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C7A3C" w14:textId="77777777" w:rsidR="006A28C9" w:rsidRPr="006A28C9" w:rsidRDefault="006A28C9" w:rsidP="006A28C9">
      <w:pPr>
        <w:jc w:val="center"/>
        <w:rPr>
          <w:rFonts w:ascii="Century Gothic" w:hAnsi="Century Gothic"/>
        </w:rPr>
      </w:pPr>
    </w:p>
    <w:p w14:paraId="22AA370D" w14:textId="77777777" w:rsidR="006A28C9" w:rsidRPr="006A28C9" w:rsidRDefault="006A28C9" w:rsidP="006A28C9">
      <w:pPr>
        <w:jc w:val="center"/>
        <w:rPr>
          <w:rFonts w:ascii="Century Gothic" w:hAnsi="Century Gothic"/>
        </w:rPr>
      </w:pPr>
    </w:p>
    <w:p w14:paraId="770EACBC" w14:textId="77777777" w:rsidR="006A28C9" w:rsidRPr="006A28C9" w:rsidRDefault="006A28C9" w:rsidP="006A28C9">
      <w:pPr>
        <w:pStyle w:val="bodyfont"/>
        <w:jc w:val="center"/>
        <w:rPr>
          <w:rFonts w:ascii="Century Gothic" w:hAnsi="Century Gothic"/>
          <w:lang w:val="en-GB"/>
        </w:rPr>
      </w:pPr>
    </w:p>
    <w:p w14:paraId="37BC7814" w14:textId="641EC78D" w:rsidR="006A28C9" w:rsidRPr="006A28C9" w:rsidRDefault="00A46306" w:rsidP="006A28C9">
      <w:pPr>
        <w:pStyle w:val="bodyfont"/>
        <w:jc w:val="center"/>
        <w:rPr>
          <w:rFonts w:ascii="Century Gothic" w:hAnsi="Century Gothic"/>
          <w:lang w:val="en-GB"/>
        </w:rPr>
      </w:pPr>
      <w:bookmarkStart w:id="0" w:name="_Hlk80801318"/>
      <w:r w:rsidRPr="00A46306">
        <w:rPr>
          <w:rFonts w:ascii="Century Gothic" w:hAnsi="Century Gothic"/>
          <w:b/>
          <w:sz w:val="28"/>
          <w:szCs w:val="26"/>
          <w:lang w:val="en-GB"/>
        </w:rPr>
        <w:t xml:space="preserve">BUSINESSES IN LIGHT OF MODERN APPROACH:  A STUDY TO EXPLORE </w:t>
      </w:r>
      <w:r>
        <w:rPr>
          <w:rFonts w:ascii="Century Gothic" w:hAnsi="Century Gothic"/>
          <w:b/>
          <w:sz w:val="28"/>
          <w:szCs w:val="26"/>
          <w:lang w:val="en-GB"/>
        </w:rPr>
        <w:t>KNOWLEDGE MANAGEMENT WITH TECHNOLOGICAL TOOLS</w:t>
      </w:r>
      <w:r w:rsidRPr="00A46306">
        <w:rPr>
          <w:rFonts w:ascii="Century Gothic" w:hAnsi="Century Gothic"/>
          <w:b/>
          <w:sz w:val="28"/>
          <w:szCs w:val="26"/>
          <w:lang w:val="en-GB"/>
        </w:rPr>
        <w:t xml:space="preserve"> IN START-UPS</w:t>
      </w:r>
      <w:r w:rsidR="001C524B">
        <w:rPr>
          <w:rFonts w:ascii="Century Gothic" w:hAnsi="Century Gothic"/>
          <w:b/>
          <w:sz w:val="28"/>
          <w:szCs w:val="26"/>
          <w:lang w:val="en-GB"/>
        </w:rPr>
        <w:t xml:space="preserve"> &amp; </w:t>
      </w:r>
      <w:r>
        <w:rPr>
          <w:rFonts w:ascii="Century Gothic" w:hAnsi="Century Gothic"/>
          <w:b/>
          <w:sz w:val="28"/>
          <w:szCs w:val="26"/>
          <w:lang w:val="en-GB"/>
        </w:rPr>
        <w:t>SMEs</w:t>
      </w:r>
      <w:bookmarkEnd w:id="0"/>
      <w:r w:rsidR="006A28C9" w:rsidRPr="006A28C9">
        <w:rPr>
          <w:rFonts w:ascii="Century Gothic" w:hAnsi="Century Gothic"/>
          <w:lang w:val="en-GB"/>
        </w:rPr>
        <w:br/>
      </w:r>
    </w:p>
    <w:p w14:paraId="545778D2" w14:textId="77777777" w:rsidR="006A28C9" w:rsidRPr="006A28C9" w:rsidRDefault="006A28C9" w:rsidP="006A28C9">
      <w:pPr>
        <w:pStyle w:val="bodyfont"/>
        <w:jc w:val="center"/>
        <w:rPr>
          <w:rFonts w:ascii="Century Gothic" w:hAnsi="Century Gothic"/>
          <w:lang w:val="en-GB"/>
        </w:rPr>
      </w:pPr>
    </w:p>
    <w:p w14:paraId="3AC2FD29" w14:textId="77777777" w:rsidR="006A28C9" w:rsidRPr="006A28C9" w:rsidRDefault="006A28C9" w:rsidP="006A28C9">
      <w:pPr>
        <w:pStyle w:val="bodyfont"/>
        <w:spacing w:line="276" w:lineRule="auto"/>
        <w:jc w:val="center"/>
        <w:rPr>
          <w:rFonts w:ascii="Century Gothic" w:hAnsi="Century Gothic"/>
          <w:lang w:val="en-GB"/>
        </w:rPr>
      </w:pPr>
      <w:r w:rsidRPr="006A28C9">
        <w:rPr>
          <w:rFonts w:ascii="Century Gothic" w:hAnsi="Century Gothic"/>
          <w:lang w:val="en-GB"/>
        </w:rPr>
        <w:t xml:space="preserve">Research dissertation presented in partial fulfilment of the requirements </w:t>
      </w:r>
      <w:r w:rsidRPr="006A28C9">
        <w:rPr>
          <w:rFonts w:ascii="Century Gothic" w:hAnsi="Century Gothic"/>
          <w:lang w:val="en-GB"/>
        </w:rPr>
        <w:br/>
        <w:t>for the degree of</w:t>
      </w:r>
      <w:r w:rsidRPr="006A28C9">
        <w:rPr>
          <w:rFonts w:ascii="Century Gothic" w:hAnsi="Century Gothic"/>
          <w:lang w:val="en-GB"/>
        </w:rPr>
        <w:br/>
      </w:r>
    </w:p>
    <w:p w14:paraId="6576E4CF" w14:textId="77777777" w:rsidR="006A28C9" w:rsidRPr="006A28C9" w:rsidRDefault="006A28C9" w:rsidP="006A28C9">
      <w:pPr>
        <w:pStyle w:val="bodyfont"/>
        <w:jc w:val="center"/>
        <w:rPr>
          <w:rFonts w:ascii="Century Gothic" w:hAnsi="Century Gothic"/>
          <w:lang w:val="en-GB"/>
        </w:rPr>
      </w:pPr>
    </w:p>
    <w:p w14:paraId="1D34CE04" w14:textId="548C4F2E" w:rsidR="006A28C9" w:rsidRDefault="00A46306" w:rsidP="00A46306">
      <w:pPr>
        <w:pStyle w:val="bodyfont"/>
        <w:contextualSpacing/>
        <w:jc w:val="center"/>
        <w:rPr>
          <w:rFonts w:ascii="Century Gothic" w:hAnsi="Century Gothic"/>
          <w:b/>
          <w:bCs/>
          <w:lang w:val="en-GB"/>
        </w:rPr>
      </w:pPr>
      <w:r w:rsidRPr="00A46306">
        <w:rPr>
          <w:rFonts w:ascii="Century Gothic" w:hAnsi="Century Gothic"/>
          <w:b/>
          <w:bCs/>
          <w:lang w:val="en-GB"/>
        </w:rPr>
        <w:t>MSc in International Business Management</w:t>
      </w:r>
    </w:p>
    <w:p w14:paraId="25C66A95" w14:textId="0A0E0879" w:rsidR="00A46306" w:rsidRPr="00A46306" w:rsidRDefault="00A46306" w:rsidP="00A46306">
      <w:pPr>
        <w:pStyle w:val="bodyfont"/>
        <w:contextualSpacing/>
        <w:jc w:val="center"/>
        <w:rPr>
          <w:rFonts w:ascii="Century Gothic" w:hAnsi="Century Gothic"/>
          <w:lang w:val="en-GB"/>
        </w:rPr>
      </w:pPr>
      <w:r>
        <w:rPr>
          <w:rFonts w:ascii="Century Gothic" w:hAnsi="Century Gothic"/>
          <w:lang w:val="en-GB"/>
        </w:rPr>
        <w:t>Griffith College Dublin – Graduate Business School</w:t>
      </w:r>
    </w:p>
    <w:p w14:paraId="0DD029C0" w14:textId="77777777" w:rsidR="006A28C9" w:rsidRPr="006A28C9" w:rsidRDefault="006A28C9" w:rsidP="006A28C9">
      <w:pPr>
        <w:pStyle w:val="bodyfont"/>
        <w:jc w:val="center"/>
        <w:rPr>
          <w:rFonts w:ascii="Century Gothic" w:hAnsi="Century Gothic"/>
          <w:lang w:val="en-GB"/>
        </w:rPr>
      </w:pPr>
    </w:p>
    <w:p w14:paraId="05DE6A5E" w14:textId="3D2F4E5A" w:rsidR="006A28C9" w:rsidRPr="006A28C9" w:rsidRDefault="006A28C9" w:rsidP="006A28C9">
      <w:pPr>
        <w:pStyle w:val="bodyfont"/>
        <w:jc w:val="center"/>
        <w:rPr>
          <w:rFonts w:ascii="Century Gothic" w:hAnsi="Century Gothic"/>
          <w:lang w:val="en-GB"/>
        </w:rPr>
      </w:pPr>
      <w:r w:rsidRPr="006A28C9">
        <w:rPr>
          <w:rFonts w:ascii="Century Gothic" w:hAnsi="Century Gothic"/>
          <w:lang w:val="en-GB"/>
        </w:rPr>
        <w:t xml:space="preserve">Dissertation Supervisor: </w:t>
      </w:r>
      <w:proofErr w:type="spellStart"/>
      <w:r w:rsidR="00A46306">
        <w:rPr>
          <w:rFonts w:ascii="Century Gothic" w:hAnsi="Century Gothic"/>
          <w:lang w:val="en-GB"/>
        </w:rPr>
        <w:t>Dr.</w:t>
      </w:r>
      <w:proofErr w:type="spellEnd"/>
      <w:r w:rsidR="00A46306">
        <w:rPr>
          <w:rFonts w:ascii="Century Gothic" w:hAnsi="Century Gothic"/>
          <w:lang w:val="en-GB"/>
        </w:rPr>
        <w:t xml:space="preserve"> Alessandra </w:t>
      </w:r>
      <w:proofErr w:type="spellStart"/>
      <w:r w:rsidR="00A46306">
        <w:rPr>
          <w:rFonts w:ascii="Century Gothic" w:hAnsi="Century Gothic"/>
          <w:lang w:val="en-GB"/>
        </w:rPr>
        <w:t>Vecchi</w:t>
      </w:r>
      <w:proofErr w:type="spellEnd"/>
    </w:p>
    <w:p w14:paraId="40A353CB" w14:textId="77777777" w:rsidR="006A28C9" w:rsidRPr="006A28C9" w:rsidRDefault="006A28C9" w:rsidP="006A28C9">
      <w:pPr>
        <w:pStyle w:val="bodyfont"/>
        <w:jc w:val="center"/>
        <w:rPr>
          <w:rFonts w:ascii="Century Gothic" w:hAnsi="Century Gothic"/>
          <w:lang w:val="en-GB"/>
        </w:rPr>
      </w:pPr>
    </w:p>
    <w:p w14:paraId="54D25CB3" w14:textId="77777777" w:rsidR="006A28C9" w:rsidRPr="006A28C9" w:rsidRDefault="006A28C9" w:rsidP="006A28C9">
      <w:pPr>
        <w:pStyle w:val="bodyfont"/>
        <w:jc w:val="center"/>
        <w:rPr>
          <w:rFonts w:ascii="Century Gothic" w:hAnsi="Century Gothic"/>
          <w:lang w:val="en-GB"/>
        </w:rPr>
      </w:pPr>
    </w:p>
    <w:p w14:paraId="253B2395" w14:textId="77777777" w:rsidR="006A28C9" w:rsidRPr="006A28C9" w:rsidRDefault="006A28C9" w:rsidP="006A28C9">
      <w:pPr>
        <w:pStyle w:val="bodyfont"/>
        <w:jc w:val="center"/>
        <w:rPr>
          <w:rFonts w:ascii="Century Gothic" w:hAnsi="Century Gothic"/>
          <w:lang w:val="en-GB"/>
        </w:rPr>
      </w:pPr>
    </w:p>
    <w:p w14:paraId="68D0DBD3" w14:textId="68DF8CFC" w:rsidR="006A28C9" w:rsidRPr="006A28C9" w:rsidRDefault="00A46306" w:rsidP="006A28C9">
      <w:pPr>
        <w:pStyle w:val="bodyfont"/>
        <w:jc w:val="center"/>
        <w:rPr>
          <w:rFonts w:ascii="Century Gothic" w:hAnsi="Century Gothic"/>
          <w:b/>
          <w:lang w:val="en-GB"/>
        </w:rPr>
      </w:pPr>
      <w:r>
        <w:rPr>
          <w:rFonts w:ascii="Century Gothic" w:hAnsi="Century Gothic"/>
          <w:b/>
          <w:lang w:val="en-GB"/>
        </w:rPr>
        <w:t>Mir Muhammad Ali Talpur</w:t>
      </w:r>
      <w:r w:rsidR="006A28C9" w:rsidRPr="006A28C9">
        <w:rPr>
          <w:rFonts w:ascii="Century Gothic" w:hAnsi="Century Gothic"/>
          <w:b/>
          <w:lang w:val="en-GB"/>
        </w:rPr>
        <w:br/>
      </w:r>
    </w:p>
    <w:p w14:paraId="2F8E1F8B" w14:textId="746EBA1B" w:rsidR="006A28C9" w:rsidRPr="006A28C9" w:rsidRDefault="006A28C9" w:rsidP="006A28C9">
      <w:pPr>
        <w:jc w:val="center"/>
        <w:rPr>
          <w:rFonts w:ascii="Century Gothic" w:hAnsi="Century Gothic"/>
          <w:sz w:val="24"/>
          <w:szCs w:val="24"/>
        </w:rPr>
      </w:pPr>
      <w:r w:rsidRPr="006A28C9">
        <w:rPr>
          <w:rFonts w:ascii="Century Gothic" w:hAnsi="Century Gothic"/>
          <w:sz w:val="24"/>
          <w:szCs w:val="24"/>
        </w:rPr>
        <w:t xml:space="preserve">September </w:t>
      </w:r>
      <w:r w:rsidR="00A46306">
        <w:rPr>
          <w:rFonts w:ascii="Century Gothic" w:hAnsi="Century Gothic"/>
          <w:sz w:val="24"/>
          <w:szCs w:val="24"/>
        </w:rPr>
        <w:t>2021</w:t>
      </w:r>
    </w:p>
    <w:p w14:paraId="7A5CF4EE" w14:textId="77777777" w:rsidR="006A28C9" w:rsidRPr="006A28C9" w:rsidRDefault="006A28C9" w:rsidP="006A28C9">
      <w:pPr>
        <w:jc w:val="center"/>
        <w:rPr>
          <w:rFonts w:ascii="Century Gothic" w:hAnsi="Century Gothic"/>
          <w:sz w:val="24"/>
          <w:szCs w:val="24"/>
        </w:rPr>
      </w:pPr>
    </w:p>
    <w:p w14:paraId="5B2D3BB4" w14:textId="77777777" w:rsidR="006A28C9" w:rsidRPr="006A28C9" w:rsidRDefault="006A28C9" w:rsidP="006A28C9">
      <w:pPr>
        <w:jc w:val="left"/>
        <w:rPr>
          <w:rFonts w:ascii="Century Gothic" w:hAnsi="Century Gothic" w:cs="Arial"/>
          <w:sz w:val="24"/>
          <w:szCs w:val="24"/>
        </w:rPr>
      </w:pPr>
      <w:r w:rsidRPr="006A28C9">
        <w:rPr>
          <w:rFonts w:ascii="Century Gothic" w:hAnsi="Century Gothic" w:cs="Arial"/>
          <w:sz w:val="24"/>
          <w:szCs w:val="24"/>
        </w:rPr>
        <w:br w:type="page"/>
      </w:r>
    </w:p>
    <w:p w14:paraId="7158624C" w14:textId="77777777" w:rsidR="006A28C9" w:rsidRPr="006A28C9" w:rsidRDefault="006A28C9" w:rsidP="00325DCC">
      <w:pPr>
        <w:pStyle w:val="Heading2"/>
        <w:numPr>
          <w:ilvl w:val="0"/>
          <w:numId w:val="0"/>
        </w:numPr>
      </w:pPr>
      <w:bookmarkStart w:id="1" w:name="_Toc303695061"/>
      <w:bookmarkStart w:id="2" w:name="_Toc303695266"/>
      <w:bookmarkStart w:id="3" w:name="_Toc81330982"/>
      <w:r w:rsidRPr="006A28C9">
        <w:t>Candidate Declaration</w:t>
      </w:r>
      <w:bookmarkEnd w:id="1"/>
      <w:bookmarkEnd w:id="2"/>
      <w:bookmarkEnd w:id="3"/>
    </w:p>
    <w:p w14:paraId="66BFEBC0" w14:textId="77777777" w:rsidR="006A28C9" w:rsidRPr="006A28C9" w:rsidRDefault="006A28C9" w:rsidP="006A28C9">
      <w:pPr>
        <w:pStyle w:val="Title"/>
        <w:rPr>
          <w:rFonts w:ascii="Century Gothic" w:hAnsi="Century Gothic"/>
          <w:lang w:val="en-GB"/>
        </w:rPr>
      </w:pPr>
    </w:p>
    <w:p w14:paraId="0A5D03BB" w14:textId="77777777" w:rsidR="006A28C9" w:rsidRPr="006A28C9" w:rsidRDefault="006A28C9" w:rsidP="006A28C9">
      <w:pPr>
        <w:spacing w:line="240" w:lineRule="auto"/>
        <w:rPr>
          <w:rFonts w:ascii="Century Gothic" w:hAnsi="Century Gothic"/>
        </w:rPr>
      </w:pPr>
    </w:p>
    <w:p w14:paraId="2D64D5BB" w14:textId="4D3354FB" w:rsidR="006A28C9" w:rsidRPr="006A28C9" w:rsidRDefault="006A28C9" w:rsidP="006A28C9">
      <w:pPr>
        <w:rPr>
          <w:rFonts w:ascii="Century Gothic" w:hAnsi="Century Gothic"/>
        </w:rPr>
      </w:pPr>
      <w:r w:rsidRPr="006A28C9">
        <w:rPr>
          <w:rFonts w:ascii="Century Gothic" w:hAnsi="Century Gothic"/>
        </w:rPr>
        <w:t>Candidate Name:</w:t>
      </w:r>
      <w:r w:rsidRPr="006A28C9">
        <w:rPr>
          <w:rFonts w:ascii="Century Gothic" w:hAnsi="Century Gothic"/>
        </w:rPr>
        <w:tab/>
      </w:r>
      <w:r w:rsidRPr="006A28C9">
        <w:rPr>
          <w:rFonts w:ascii="Century Gothic" w:hAnsi="Century Gothic"/>
        </w:rPr>
        <w:tab/>
      </w:r>
      <w:r w:rsidR="00A46306">
        <w:rPr>
          <w:rFonts w:ascii="Century Gothic" w:hAnsi="Century Gothic"/>
        </w:rPr>
        <w:t>Mir Muhammad Ali Talpur</w:t>
      </w:r>
    </w:p>
    <w:p w14:paraId="106834A3" w14:textId="77777777" w:rsidR="006A28C9" w:rsidRPr="006A28C9" w:rsidRDefault="006A28C9" w:rsidP="006A28C9">
      <w:pPr>
        <w:rPr>
          <w:rFonts w:ascii="Century Gothic" w:hAnsi="Century Gothic"/>
        </w:rPr>
      </w:pPr>
    </w:p>
    <w:p w14:paraId="08B8128E" w14:textId="77777777" w:rsidR="006A28C9" w:rsidRPr="006A28C9" w:rsidRDefault="006A28C9" w:rsidP="006A28C9">
      <w:pPr>
        <w:rPr>
          <w:rFonts w:ascii="Century Gothic" w:hAnsi="Century Gothic"/>
        </w:rPr>
      </w:pPr>
      <w:r w:rsidRPr="006A28C9">
        <w:rPr>
          <w:rFonts w:ascii="Century Gothic" w:hAnsi="Century Gothic"/>
        </w:rPr>
        <w:t>I certify that the dissertation entitled:</w:t>
      </w:r>
    </w:p>
    <w:p w14:paraId="18AC940D" w14:textId="35527930" w:rsidR="006A28C9" w:rsidRPr="006A28C9" w:rsidRDefault="00A46306" w:rsidP="006A28C9">
      <w:pPr>
        <w:rPr>
          <w:rFonts w:ascii="Century Gothic" w:hAnsi="Century Gothic"/>
          <w:i/>
        </w:rPr>
      </w:pPr>
      <w:r w:rsidRPr="00A46306">
        <w:rPr>
          <w:rFonts w:ascii="Century Gothic" w:hAnsi="Century Gothic"/>
          <w:bCs/>
        </w:rPr>
        <w:t xml:space="preserve">Businesses In Light </w:t>
      </w:r>
      <w:r w:rsidR="00233882">
        <w:rPr>
          <w:rFonts w:ascii="Century Gothic" w:hAnsi="Century Gothic"/>
          <w:bCs/>
        </w:rPr>
        <w:t>o</w:t>
      </w:r>
      <w:r w:rsidRPr="00A46306">
        <w:rPr>
          <w:rFonts w:ascii="Century Gothic" w:hAnsi="Century Gothic"/>
          <w:bCs/>
        </w:rPr>
        <w:t xml:space="preserve">f Modern Approach:  A Study </w:t>
      </w:r>
      <w:r w:rsidR="00233882">
        <w:rPr>
          <w:rFonts w:ascii="Century Gothic" w:hAnsi="Century Gothic"/>
          <w:bCs/>
        </w:rPr>
        <w:t>t</w:t>
      </w:r>
      <w:r w:rsidRPr="00A46306">
        <w:rPr>
          <w:rFonts w:ascii="Century Gothic" w:hAnsi="Century Gothic"/>
          <w:bCs/>
        </w:rPr>
        <w:t xml:space="preserve">o Explore Knowledge Management </w:t>
      </w:r>
      <w:r w:rsidR="00233882">
        <w:rPr>
          <w:rFonts w:ascii="Century Gothic" w:hAnsi="Century Gothic"/>
          <w:bCs/>
        </w:rPr>
        <w:t>w</w:t>
      </w:r>
      <w:r w:rsidRPr="00A46306">
        <w:rPr>
          <w:rFonts w:ascii="Century Gothic" w:hAnsi="Century Gothic"/>
          <w:bCs/>
        </w:rPr>
        <w:t xml:space="preserve">ith Technological Tools </w:t>
      </w:r>
      <w:r w:rsidR="00233882">
        <w:rPr>
          <w:rFonts w:ascii="Century Gothic" w:hAnsi="Century Gothic"/>
          <w:bCs/>
        </w:rPr>
        <w:t>i</w:t>
      </w:r>
      <w:r w:rsidRPr="00A46306">
        <w:rPr>
          <w:rFonts w:ascii="Century Gothic" w:hAnsi="Century Gothic"/>
          <w:bCs/>
        </w:rPr>
        <w:t>n Start-Ups</w:t>
      </w:r>
      <w:r w:rsidR="005F2B18">
        <w:rPr>
          <w:rFonts w:ascii="Century Gothic" w:hAnsi="Century Gothic"/>
          <w:bCs/>
        </w:rPr>
        <w:t xml:space="preserve"> &amp; </w:t>
      </w:r>
      <w:r w:rsidRPr="00A46306">
        <w:rPr>
          <w:rFonts w:ascii="Century Gothic" w:hAnsi="Century Gothic"/>
          <w:bCs/>
        </w:rPr>
        <w:t>S</w:t>
      </w:r>
      <w:r>
        <w:rPr>
          <w:rFonts w:ascii="Century Gothic" w:hAnsi="Century Gothic"/>
          <w:bCs/>
        </w:rPr>
        <w:t>ME</w:t>
      </w:r>
      <w:r w:rsidRPr="00A46306">
        <w:rPr>
          <w:rFonts w:ascii="Century Gothic" w:hAnsi="Century Gothic"/>
          <w:bCs/>
        </w:rPr>
        <w:t>s</w:t>
      </w:r>
      <w:r w:rsidR="006A28C9" w:rsidRPr="006A28C9">
        <w:rPr>
          <w:rFonts w:ascii="Century Gothic" w:hAnsi="Century Gothic"/>
          <w:i/>
        </w:rPr>
        <w:t>.</w:t>
      </w:r>
    </w:p>
    <w:p w14:paraId="51789091" w14:textId="2556724B" w:rsidR="006A28C9" w:rsidRDefault="00325DCC" w:rsidP="00842D0C">
      <w:pPr>
        <w:tabs>
          <w:tab w:val="left" w:pos="2835"/>
        </w:tabs>
        <w:rPr>
          <w:rFonts w:ascii="Century Gothic" w:hAnsi="Century Gothic"/>
        </w:rPr>
      </w:pPr>
      <w:r>
        <w:rPr>
          <w:rFonts w:ascii="Century Gothic" w:hAnsi="Century Gothic"/>
        </w:rPr>
        <w:t xml:space="preserve">submitted for the degree of: </w:t>
      </w:r>
      <w:r w:rsidR="00A46306" w:rsidRPr="00A46306">
        <w:rPr>
          <w:rFonts w:ascii="Century Gothic" w:hAnsi="Century Gothic"/>
          <w:b/>
          <w:bCs/>
        </w:rPr>
        <w:t>MSc in International Business Management</w:t>
      </w:r>
      <w:r>
        <w:rPr>
          <w:rFonts w:ascii="Century Gothic" w:hAnsi="Century Gothic"/>
        </w:rPr>
        <w:t xml:space="preserve"> </w:t>
      </w:r>
      <w:r w:rsidR="006A28C9" w:rsidRPr="006A28C9">
        <w:rPr>
          <w:rFonts w:ascii="Century Gothic" w:hAnsi="Century Gothic"/>
        </w:rPr>
        <w:t xml:space="preserve">is the result of </w:t>
      </w:r>
      <w:proofErr w:type="gramStart"/>
      <w:r w:rsidR="006A28C9" w:rsidRPr="006A28C9">
        <w:rPr>
          <w:rFonts w:ascii="Century Gothic" w:hAnsi="Century Gothic"/>
        </w:rPr>
        <w:t>the</w:t>
      </w:r>
      <w:r w:rsidR="00A46306">
        <w:rPr>
          <w:rFonts w:ascii="Century Gothic" w:hAnsi="Century Gothic"/>
        </w:rPr>
        <w:t xml:space="preserve"> </w:t>
      </w:r>
      <w:r w:rsidR="006A28C9" w:rsidRPr="006A28C9">
        <w:rPr>
          <w:rFonts w:ascii="Century Gothic" w:hAnsi="Century Gothic"/>
        </w:rPr>
        <w:t>my</w:t>
      </w:r>
      <w:proofErr w:type="gramEnd"/>
      <w:r w:rsidR="006A28C9" w:rsidRPr="006A28C9">
        <w:rPr>
          <w:rFonts w:ascii="Century Gothic" w:hAnsi="Century Gothic"/>
        </w:rPr>
        <w:t xml:space="preserve"> own work and that where reference is made to the work of others, due acknowledgment is given.</w:t>
      </w:r>
    </w:p>
    <w:p w14:paraId="006B7AA5" w14:textId="77777777" w:rsidR="00C76A48" w:rsidRPr="006A28C9" w:rsidRDefault="00C76A48" w:rsidP="00842D0C">
      <w:pPr>
        <w:tabs>
          <w:tab w:val="left" w:pos="2835"/>
        </w:tabs>
        <w:rPr>
          <w:rFonts w:ascii="Century Gothic" w:hAnsi="Century Gothic"/>
        </w:rPr>
      </w:pPr>
    </w:p>
    <w:p w14:paraId="194EFD78" w14:textId="6A1F2C85" w:rsidR="006A28C9" w:rsidRPr="006A28C9" w:rsidRDefault="006A28C9" w:rsidP="006A28C9">
      <w:pPr>
        <w:rPr>
          <w:rFonts w:ascii="Century Gothic" w:hAnsi="Century Gothic"/>
        </w:rPr>
      </w:pPr>
      <w:r w:rsidRPr="006A28C9">
        <w:rPr>
          <w:rFonts w:ascii="Century Gothic" w:hAnsi="Century Gothic"/>
        </w:rPr>
        <w:t>Candidate signature:</w:t>
      </w:r>
      <w:r w:rsidRPr="006A28C9">
        <w:rPr>
          <w:rFonts w:ascii="Century Gothic" w:hAnsi="Century Gothic"/>
        </w:rPr>
        <w:tab/>
      </w:r>
      <w:r w:rsidRPr="006A28C9">
        <w:rPr>
          <w:rFonts w:ascii="Century Gothic" w:hAnsi="Century Gothic"/>
        </w:rPr>
        <w:tab/>
      </w:r>
      <w:r w:rsidR="007416D4">
        <w:rPr>
          <w:rFonts w:ascii="Century Gothic" w:hAnsi="Century Gothic"/>
          <w:noProof/>
        </w:rPr>
        <w:pict w14:anchorId="595056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65.4pt;height:49.8pt;visibility:visible;mso-wrap-style:square">
            <v:imagedata r:id="rId8" o:title="" croptop="21255f" cropbottom="23271f" cropleft="17542f" cropright="11996f"/>
          </v:shape>
        </w:pict>
      </w:r>
      <w:r w:rsidRPr="006A28C9">
        <w:rPr>
          <w:rFonts w:ascii="Century Gothic" w:hAnsi="Century Gothic"/>
        </w:rPr>
        <w:tab/>
      </w:r>
    </w:p>
    <w:p w14:paraId="065EA290" w14:textId="77777777" w:rsidR="006A28C9" w:rsidRPr="006A28C9" w:rsidRDefault="006A28C9" w:rsidP="006A28C9">
      <w:pPr>
        <w:rPr>
          <w:rFonts w:ascii="Century Gothic" w:hAnsi="Century Gothic"/>
        </w:rPr>
      </w:pPr>
    </w:p>
    <w:p w14:paraId="778F2A1A" w14:textId="5D7C4E49" w:rsidR="006A28C9" w:rsidRPr="006A28C9" w:rsidRDefault="006A28C9" w:rsidP="006A28C9">
      <w:pPr>
        <w:rPr>
          <w:rFonts w:ascii="Century Gothic" w:hAnsi="Century Gothic"/>
        </w:rPr>
      </w:pPr>
      <w:r w:rsidRPr="006A28C9">
        <w:rPr>
          <w:rFonts w:ascii="Century Gothic" w:hAnsi="Century Gothic"/>
        </w:rPr>
        <w:t>Date:</w:t>
      </w:r>
      <w:r w:rsidRPr="006A28C9">
        <w:rPr>
          <w:rFonts w:ascii="Century Gothic" w:hAnsi="Century Gothic"/>
        </w:rPr>
        <w:tab/>
      </w:r>
      <w:r w:rsidRPr="006A28C9">
        <w:rPr>
          <w:rFonts w:ascii="Century Gothic" w:hAnsi="Century Gothic"/>
        </w:rPr>
        <w:tab/>
      </w:r>
      <w:r w:rsidRPr="006A28C9">
        <w:rPr>
          <w:rFonts w:ascii="Century Gothic" w:hAnsi="Century Gothic"/>
        </w:rPr>
        <w:tab/>
      </w:r>
      <w:r w:rsidRPr="006A28C9">
        <w:rPr>
          <w:rFonts w:ascii="Century Gothic" w:hAnsi="Century Gothic"/>
        </w:rPr>
        <w:tab/>
      </w:r>
      <w:r w:rsidR="00A46306">
        <w:rPr>
          <w:rFonts w:ascii="Century Gothic" w:hAnsi="Century Gothic"/>
        </w:rPr>
        <w:t>September 3</w:t>
      </w:r>
      <w:r w:rsidR="00A46306" w:rsidRPr="00A46306">
        <w:rPr>
          <w:rFonts w:ascii="Century Gothic" w:hAnsi="Century Gothic"/>
          <w:vertAlign w:val="superscript"/>
        </w:rPr>
        <w:t>rd</w:t>
      </w:r>
      <w:r w:rsidR="00A46306">
        <w:rPr>
          <w:rFonts w:ascii="Century Gothic" w:hAnsi="Century Gothic"/>
        </w:rPr>
        <w:t xml:space="preserve"> 2021</w:t>
      </w:r>
      <w:r w:rsidRPr="006A28C9">
        <w:rPr>
          <w:rFonts w:ascii="Century Gothic" w:hAnsi="Century Gothic"/>
        </w:rPr>
        <w:tab/>
      </w:r>
    </w:p>
    <w:p w14:paraId="4A4F25B3" w14:textId="77777777" w:rsidR="006A28C9" w:rsidRPr="006A28C9" w:rsidRDefault="006A28C9" w:rsidP="006A28C9">
      <w:pPr>
        <w:rPr>
          <w:rFonts w:ascii="Century Gothic" w:hAnsi="Century Gothic"/>
        </w:rPr>
      </w:pPr>
    </w:p>
    <w:p w14:paraId="5966206A" w14:textId="77777777" w:rsidR="006A28C9" w:rsidRPr="006A28C9" w:rsidRDefault="006A28C9" w:rsidP="006A28C9">
      <w:pPr>
        <w:rPr>
          <w:rFonts w:ascii="Century Gothic" w:hAnsi="Century Gothic"/>
        </w:rPr>
      </w:pPr>
    </w:p>
    <w:p w14:paraId="3DF65AEC" w14:textId="1390D276" w:rsidR="006A28C9" w:rsidRPr="006A28C9" w:rsidRDefault="006A28C9" w:rsidP="006A28C9">
      <w:pPr>
        <w:rPr>
          <w:rFonts w:ascii="Century Gothic" w:hAnsi="Century Gothic"/>
        </w:rPr>
      </w:pPr>
      <w:r w:rsidRPr="006A28C9">
        <w:rPr>
          <w:rFonts w:ascii="Century Gothic" w:hAnsi="Century Gothic"/>
        </w:rPr>
        <w:t>Supervisor Name:</w:t>
      </w:r>
      <w:r w:rsidRPr="006A28C9">
        <w:rPr>
          <w:rFonts w:ascii="Century Gothic" w:hAnsi="Century Gothic"/>
        </w:rPr>
        <w:tab/>
      </w:r>
      <w:r w:rsidRPr="006A28C9">
        <w:rPr>
          <w:rFonts w:ascii="Century Gothic" w:hAnsi="Century Gothic"/>
        </w:rPr>
        <w:tab/>
      </w:r>
      <w:proofErr w:type="spellStart"/>
      <w:r w:rsidR="00A46306">
        <w:rPr>
          <w:rFonts w:ascii="Century Gothic" w:hAnsi="Century Gothic"/>
        </w:rPr>
        <w:t>Dr.</w:t>
      </w:r>
      <w:proofErr w:type="spellEnd"/>
      <w:r w:rsidR="00A46306">
        <w:rPr>
          <w:rFonts w:ascii="Century Gothic" w:hAnsi="Century Gothic"/>
        </w:rPr>
        <w:t xml:space="preserve"> Alessandra </w:t>
      </w:r>
      <w:proofErr w:type="spellStart"/>
      <w:r w:rsidR="00A46306">
        <w:rPr>
          <w:rFonts w:ascii="Century Gothic" w:hAnsi="Century Gothic"/>
        </w:rPr>
        <w:t>Vecchi</w:t>
      </w:r>
      <w:proofErr w:type="spellEnd"/>
      <w:r w:rsidRPr="006A28C9">
        <w:rPr>
          <w:rFonts w:ascii="Century Gothic" w:hAnsi="Century Gothic"/>
        </w:rPr>
        <w:tab/>
      </w:r>
    </w:p>
    <w:p w14:paraId="2F0AF676" w14:textId="77777777" w:rsidR="006A28C9" w:rsidRPr="006A28C9" w:rsidRDefault="006A28C9" w:rsidP="006A28C9">
      <w:pPr>
        <w:rPr>
          <w:rFonts w:ascii="Century Gothic" w:hAnsi="Century Gothic"/>
        </w:rPr>
      </w:pPr>
    </w:p>
    <w:p w14:paraId="529DE7D4" w14:textId="77777777" w:rsidR="006A28C9" w:rsidRPr="006A28C9" w:rsidRDefault="006A28C9" w:rsidP="006A28C9">
      <w:pPr>
        <w:tabs>
          <w:tab w:val="left" w:pos="2835"/>
        </w:tabs>
        <w:rPr>
          <w:rFonts w:ascii="Century Gothic" w:hAnsi="Century Gothic"/>
        </w:rPr>
      </w:pPr>
      <w:r w:rsidRPr="006A28C9">
        <w:rPr>
          <w:rFonts w:ascii="Century Gothic" w:hAnsi="Century Gothic"/>
        </w:rPr>
        <w:t>Supervisor signature:</w:t>
      </w:r>
      <w:r w:rsidRPr="006A28C9">
        <w:rPr>
          <w:rFonts w:ascii="Century Gothic" w:hAnsi="Century Gothic"/>
        </w:rPr>
        <w:tab/>
      </w:r>
      <w:r w:rsidRPr="006A28C9">
        <w:rPr>
          <w:rFonts w:ascii="Century Gothic" w:hAnsi="Century Gothic"/>
        </w:rPr>
        <w:tab/>
      </w:r>
    </w:p>
    <w:p w14:paraId="0ED39D7D" w14:textId="77777777" w:rsidR="006A28C9" w:rsidRPr="006A28C9" w:rsidRDefault="006A28C9" w:rsidP="006A28C9">
      <w:pPr>
        <w:rPr>
          <w:rFonts w:ascii="Century Gothic" w:hAnsi="Century Gothic"/>
        </w:rPr>
      </w:pPr>
    </w:p>
    <w:p w14:paraId="674D8658" w14:textId="35E6C00D" w:rsidR="006A28C9" w:rsidRPr="006A28C9" w:rsidRDefault="006A28C9" w:rsidP="006A28C9">
      <w:pPr>
        <w:rPr>
          <w:rFonts w:ascii="Century Gothic" w:hAnsi="Century Gothic"/>
        </w:rPr>
      </w:pPr>
      <w:r w:rsidRPr="006A28C9">
        <w:rPr>
          <w:rFonts w:ascii="Century Gothic" w:hAnsi="Century Gothic"/>
        </w:rPr>
        <w:t>Date:</w:t>
      </w:r>
      <w:r w:rsidRPr="006A28C9">
        <w:rPr>
          <w:rFonts w:ascii="Century Gothic" w:hAnsi="Century Gothic"/>
        </w:rPr>
        <w:tab/>
      </w:r>
      <w:r w:rsidRPr="006A28C9">
        <w:rPr>
          <w:rFonts w:ascii="Century Gothic" w:hAnsi="Century Gothic"/>
        </w:rPr>
        <w:tab/>
      </w:r>
      <w:r w:rsidRPr="006A28C9">
        <w:rPr>
          <w:rFonts w:ascii="Century Gothic" w:hAnsi="Century Gothic"/>
        </w:rPr>
        <w:tab/>
      </w:r>
      <w:r w:rsidRPr="006A28C9">
        <w:rPr>
          <w:rFonts w:ascii="Century Gothic" w:hAnsi="Century Gothic"/>
        </w:rPr>
        <w:tab/>
      </w:r>
      <w:r w:rsidRPr="006A28C9">
        <w:rPr>
          <w:rFonts w:ascii="Century Gothic" w:hAnsi="Century Gothic"/>
        </w:rPr>
        <w:tab/>
      </w:r>
    </w:p>
    <w:p w14:paraId="2427D82E" w14:textId="77777777" w:rsidR="00325DCC" w:rsidRPr="006A28C9" w:rsidRDefault="006A28C9" w:rsidP="00325DCC">
      <w:pPr>
        <w:pStyle w:val="Heading2"/>
        <w:numPr>
          <w:ilvl w:val="0"/>
          <w:numId w:val="0"/>
        </w:numPr>
      </w:pPr>
      <w:r w:rsidRPr="006A28C9">
        <w:br w:type="page"/>
      </w:r>
      <w:bookmarkStart w:id="4" w:name="_Toc303695062"/>
      <w:bookmarkStart w:id="5" w:name="_Toc303695267"/>
      <w:bookmarkStart w:id="6" w:name="_Toc81330983"/>
      <w:r w:rsidR="00325DCC">
        <w:lastRenderedPageBreak/>
        <w:t>Dedication</w:t>
      </w:r>
      <w:bookmarkEnd w:id="4"/>
      <w:bookmarkEnd w:id="5"/>
      <w:bookmarkEnd w:id="6"/>
    </w:p>
    <w:p w14:paraId="279D1A01" w14:textId="6034EF20" w:rsidR="00325DCC" w:rsidRPr="006A28C9" w:rsidRDefault="00233882" w:rsidP="001C524B">
      <w:pPr>
        <w:rPr>
          <w:rFonts w:ascii="Century Gothic" w:hAnsi="Century Gothic"/>
        </w:rPr>
      </w:pPr>
      <w:r>
        <w:rPr>
          <w:rFonts w:ascii="Century Gothic" w:hAnsi="Century Gothic"/>
        </w:rPr>
        <w:t xml:space="preserve">For my late father who </w:t>
      </w:r>
      <w:r w:rsidR="00471EA6">
        <w:rPr>
          <w:rFonts w:ascii="Century Gothic" w:hAnsi="Century Gothic"/>
        </w:rPr>
        <w:t>taught me the life lessons, supported me in thick and thin, and made me the person I am today.</w:t>
      </w:r>
    </w:p>
    <w:p w14:paraId="50FB622B" w14:textId="77777777" w:rsidR="00325DCC" w:rsidRPr="006A28C9" w:rsidRDefault="00325DCC" w:rsidP="00325DCC">
      <w:pPr>
        <w:rPr>
          <w:rFonts w:ascii="Century Gothic" w:hAnsi="Century Gothic"/>
        </w:rPr>
      </w:pPr>
    </w:p>
    <w:p w14:paraId="56F1E23D" w14:textId="77777777" w:rsidR="00325DCC" w:rsidRPr="006A28C9" w:rsidRDefault="00325DCC" w:rsidP="00325DCC">
      <w:pPr>
        <w:rPr>
          <w:rFonts w:ascii="Century Gothic" w:hAnsi="Century Gothic"/>
        </w:rPr>
      </w:pPr>
    </w:p>
    <w:p w14:paraId="1881171A" w14:textId="77777777" w:rsidR="00325DCC" w:rsidRPr="006A28C9" w:rsidRDefault="00325DCC" w:rsidP="00325DCC">
      <w:pPr>
        <w:rPr>
          <w:rFonts w:ascii="Century Gothic" w:hAnsi="Century Gothic"/>
        </w:rPr>
      </w:pPr>
    </w:p>
    <w:p w14:paraId="2B600B3A" w14:textId="77777777" w:rsidR="00325DCC" w:rsidRPr="006A28C9" w:rsidRDefault="00325DCC" w:rsidP="00325DCC">
      <w:pPr>
        <w:rPr>
          <w:rFonts w:ascii="Century Gothic" w:hAnsi="Century Gothic"/>
        </w:rPr>
      </w:pPr>
    </w:p>
    <w:p w14:paraId="1E9B6E30" w14:textId="77777777" w:rsidR="00325DCC" w:rsidRPr="006A28C9" w:rsidRDefault="00325DCC" w:rsidP="00325DCC">
      <w:pPr>
        <w:rPr>
          <w:rFonts w:ascii="Century Gothic" w:hAnsi="Century Gothic"/>
        </w:rPr>
      </w:pPr>
    </w:p>
    <w:p w14:paraId="4BDEF12B" w14:textId="77777777" w:rsidR="006A28C9" w:rsidRPr="006A28C9" w:rsidRDefault="00325DCC" w:rsidP="006A28C9">
      <w:pPr>
        <w:pStyle w:val="Heading2"/>
        <w:numPr>
          <w:ilvl w:val="0"/>
          <w:numId w:val="0"/>
        </w:numPr>
      </w:pPr>
      <w:r w:rsidRPr="006A28C9">
        <w:br w:type="page"/>
      </w:r>
      <w:bookmarkStart w:id="7" w:name="_Toc298582097"/>
      <w:bookmarkStart w:id="8" w:name="_Toc303695063"/>
      <w:bookmarkStart w:id="9" w:name="_Toc303695268"/>
      <w:bookmarkStart w:id="10" w:name="_Toc81330984"/>
      <w:r w:rsidR="006A28C9" w:rsidRPr="006A28C9">
        <w:lastRenderedPageBreak/>
        <w:t>Acknowledgements</w:t>
      </w:r>
      <w:bookmarkEnd w:id="7"/>
      <w:bookmarkEnd w:id="8"/>
      <w:bookmarkEnd w:id="9"/>
      <w:bookmarkEnd w:id="10"/>
    </w:p>
    <w:p w14:paraId="0B3D7669" w14:textId="77777777" w:rsidR="00074672" w:rsidRDefault="00074672" w:rsidP="001C524B">
      <w:pPr>
        <w:rPr>
          <w:rFonts w:ascii="Century Gothic" w:hAnsi="Century Gothic"/>
        </w:rPr>
      </w:pPr>
      <w:r w:rsidRPr="00074672">
        <w:rPr>
          <w:rFonts w:ascii="Century Gothic" w:hAnsi="Century Gothic"/>
        </w:rPr>
        <w:t xml:space="preserve">I want to take this opportunity to express my sincere gratitude to my supervisor </w:t>
      </w:r>
      <w:proofErr w:type="spellStart"/>
      <w:r w:rsidRPr="00074672">
        <w:rPr>
          <w:rFonts w:ascii="Century Gothic" w:hAnsi="Century Gothic"/>
        </w:rPr>
        <w:t>Dr.</w:t>
      </w:r>
      <w:proofErr w:type="spellEnd"/>
      <w:r w:rsidRPr="00074672">
        <w:rPr>
          <w:rFonts w:ascii="Century Gothic" w:hAnsi="Century Gothic"/>
        </w:rPr>
        <w:t xml:space="preserve"> Alessandra </w:t>
      </w:r>
      <w:proofErr w:type="spellStart"/>
      <w:r w:rsidRPr="00074672">
        <w:rPr>
          <w:rFonts w:ascii="Century Gothic" w:hAnsi="Century Gothic"/>
        </w:rPr>
        <w:t>Vecchi</w:t>
      </w:r>
      <w:proofErr w:type="spellEnd"/>
      <w:r w:rsidRPr="00074672">
        <w:rPr>
          <w:rFonts w:ascii="Century Gothic" w:hAnsi="Century Gothic"/>
        </w:rPr>
        <w:t>. She extensively supported me throughout this research by providing me with the most accurate feedback promptly. Her constant availability and guidance helped me in the completion of this research smoothly.</w:t>
      </w:r>
    </w:p>
    <w:p w14:paraId="23CF5371" w14:textId="27A2252B" w:rsidR="004D7B31" w:rsidRPr="006A28C9" w:rsidRDefault="004D7B31" w:rsidP="001C524B">
      <w:pPr>
        <w:rPr>
          <w:rFonts w:ascii="Century Gothic" w:hAnsi="Century Gothic"/>
        </w:rPr>
      </w:pPr>
      <w:r>
        <w:rPr>
          <w:rFonts w:ascii="Century Gothic" w:hAnsi="Century Gothic"/>
        </w:rPr>
        <w:t>I would also like to thank all the par</w:t>
      </w:r>
      <w:r w:rsidR="00074672">
        <w:rPr>
          <w:rFonts w:ascii="Century Gothic" w:hAnsi="Century Gothic"/>
        </w:rPr>
        <w:t xml:space="preserve">ticipants who invested their time </w:t>
      </w:r>
      <w:r w:rsidR="00C846C4">
        <w:rPr>
          <w:rFonts w:ascii="Century Gothic" w:hAnsi="Century Gothic"/>
        </w:rPr>
        <w:t>in partaking in this research.</w:t>
      </w:r>
    </w:p>
    <w:p w14:paraId="45B40A21" w14:textId="77777777" w:rsidR="006A28C9" w:rsidRPr="006A28C9" w:rsidRDefault="006A28C9" w:rsidP="006A28C9">
      <w:pPr>
        <w:rPr>
          <w:rFonts w:ascii="Century Gothic" w:hAnsi="Century Gothic"/>
        </w:rPr>
      </w:pPr>
    </w:p>
    <w:p w14:paraId="26F55E65" w14:textId="77777777" w:rsidR="006A28C9" w:rsidRPr="006A28C9" w:rsidRDefault="006A28C9" w:rsidP="006A28C9">
      <w:pPr>
        <w:rPr>
          <w:rFonts w:ascii="Century Gothic" w:hAnsi="Century Gothic"/>
        </w:rPr>
      </w:pPr>
    </w:p>
    <w:p w14:paraId="2E330A54" w14:textId="77777777" w:rsidR="00325DCC" w:rsidRPr="006A28C9" w:rsidRDefault="00325DCC" w:rsidP="00325DCC">
      <w:pPr>
        <w:rPr>
          <w:rFonts w:ascii="Century Gothic" w:hAnsi="Century Gothic"/>
        </w:rPr>
      </w:pPr>
    </w:p>
    <w:p w14:paraId="3279998E" w14:textId="73F52B88" w:rsidR="00325DCC" w:rsidRDefault="00325DCC" w:rsidP="003E1829">
      <w:pPr>
        <w:pStyle w:val="Heading2"/>
        <w:numPr>
          <w:ilvl w:val="0"/>
          <w:numId w:val="0"/>
        </w:numPr>
      </w:pPr>
      <w:bookmarkStart w:id="11" w:name="_Toc298582101"/>
      <w:r>
        <w:br w:type="page"/>
      </w:r>
      <w:bookmarkStart w:id="12" w:name="_Toc303695064"/>
      <w:bookmarkStart w:id="13" w:name="_Toc303695269"/>
      <w:bookmarkStart w:id="14" w:name="_Toc81330985"/>
      <w:r w:rsidRPr="006A28C9">
        <w:lastRenderedPageBreak/>
        <w:t>Abstract</w:t>
      </w:r>
      <w:bookmarkEnd w:id="11"/>
      <w:bookmarkEnd w:id="12"/>
      <w:bookmarkEnd w:id="13"/>
      <w:bookmarkEnd w:id="14"/>
    </w:p>
    <w:p w14:paraId="7E04BB11" w14:textId="20D5491A" w:rsidR="00325DCC" w:rsidRDefault="00233882" w:rsidP="003E1829">
      <w:pPr>
        <w:spacing w:before="100" w:beforeAutospacing="1" w:after="100" w:afterAutospacing="1" w:line="240" w:lineRule="auto"/>
        <w:rPr>
          <w:rFonts w:ascii="Century Gothic" w:hAnsi="Century Gothic"/>
        </w:rPr>
      </w:pPr>
      <w:r>
        <w:rPr>
          <w:rFonts w:ascii="Century Gothic" w:hAnsi="Century Gothic"/>
        </w:rPr>
        <w:t>The dissertation focuses on the process of knowledge management in relation to</w:t>
      </w:r>
      <w:r w:rsidR="00696632">
        <w:rPr>
          <w:rFonts w:ascii="Century Gothic" w:hAnsi="Century Gothic"/>
        </w:rPr>
        <w:t xml:space="preserve"> the</w:t>
      </w:r>
      <w:r>
        <w:rPr>
          <w:rFonts w:ascii="Century Gothic" w:hAnsi="Century Gothic"/>
        </w:rPr>
        <w:t xml:space="preserve"> most prominent technological tools </w:t>
      </w:r>
      <w:r w:rsidR="00696632">
        <w:rPr>
          <w:rFonts w:ascii="Century Gothic" w:hAnsi="Century Gothic"/>
        </w:rPr>
        <w:t>that can elevate performance of</w:t>
      </w:r>
      <w:r>
        <w:rPr>
          <w:rFonts w:ascii="Century Gothic" w:hAnsi="Century Gothic"/>
        </w:rPr>
        <w:t xml:space="preserve"> start-ups and SMEs. The objective of this study was to assess the impact of adaptation of technological tools in start-ups</w:t>
      </w:r>
      <w:r w:rsidR="00FE686E">
        <w:rPr>
          <w:rFonts w:ascii="Century Gothic" w:hAnsi="Century Gothic"/>
        </w:rPr>
        <w:t xml:space="preserve"> and </w:t>
      </w:r>
      <w:r>
        <w:rPr>
          <w:rFonts w:ascii="Century Gothic" w:hAnsi="Century Gothic"/>
        </w:rPr>
        <w:t>SMEs on their knowledge management.</w:t>
      </w:r>
    </w:p>
    <w:p w14:paraId="16897D41" w14:textId="18B86D83" w:rsidR="00325DCC" w:rsidRPr="006A28C9" w:rsidRDefault="00233882" w:rsidP="003E1829">
      <w:pPr>
        <w:spacing w:before="100" w:beforeAutospacing="1" w:after="100" w:afterAutospacing="1" w:line="240" w:lineRule="auto"/>
        <w:rPr>
          <w:rFonts w:ascii="Century Gothic" w:hAnsi="Century Gothic"/>
        </w:rPr>
      </w:pPr>
      <w:r>
        <w:rPr>
          <w:rFonts w:ascii="Century Gothic" w:hAnsi="Century Gothic"/>
        </w:rPr>
        <w:t xml:space="preserve">The literature review of this study focuses on highlighting the </w:t>
      </w:r>
      <w:r w:rsidR="003C2696">
        <w:rPr>
          <w:rFonts w:ascii="Century Gothic" w:hAnsi="Century Gothic"/>
        </w:rPr>
        <w:t>challenges and their technological solution by identifying</w:t>
      </w:r>
      <w:r>
        <w:rPr>
          <w:rFonts w:ascii="Century Gothic" w:hAnsi="Century Gothic"/>
        </w:rPr>
        <w:t xml:space="preserve"> potential tools</w:t>
      </w:r>
      <w:r w:rsidR="003C2696">
        <w:rPr>
          <w:rFonts w:ascii="Century Gothic" w:hAnsi="Century Gothic"/>
        </w:rPr>
        <w:t>.</w:t>
      </w:r>
      <w:r w:rsidR="00696632">
        <w:rPr>
          <w:rFonts w:ascii="Century Gothic" w:hAnsi="Century Gothic"/>
        </w:rPr>
        <w:t xml:space="preserve"> Moreover, the importance of coopetition and its implications are also highlighted in the literature review.</w:t>
      </w:r>
      <w:r w:rsidR="003C2696">
        <w:rPr>
          <w:rFonts w:ascii="Century Gothic" w:hAnsi="Century Gothic"/>
        </w:rPr>
        <w:t xml:space="preserve"> The conceptual frame work is based on the literature reviewed and integrates identified tools with respect to knowledge management aspects</w:t>
      </w:r>
      <w:r w:rsidR="00AB3353">
        <w:rPr>
          <w:rFonts w:ascii="Century Gothic" w:hAnsi="Century Gothic"/>
        </w:rPr>
        <w:t xml:space="preserve"> to assess the impact of different tools on KM processes</w:t>
      </w:r>
      <w:r w:rsidR="003C2696">
        <w:rPr>
          <w:rFonts w:ascii="Century Gothic" w:hAnsi="Century Gothic"/>
        </w:rPr>
        <w:t xml:space="preserve">. </w:t>
      </w:r>
      <w:r>
        <w:rPr>
          <w:rFonts w:ascii="Century Gothic" w:hAnsi="Century Gothic"/>
        </w:rPr>
        <w:t xml:space="preserve"> </w:t>
      </w:r>
    </w:p>
    <w:p w14:paraId="2567DC35" w14:textId="3DD1ACEB" w:rsidR="00900307" w:rsidRDefault="003C2696" w:rsidP="003E1829">
      <w:pPr>
        <w:spacing w:before="100" w:beforeAutospacing="1" w:after="100" w:afterAutospacing="1" w:line="240" w:lineRule="auto"/>
        <w:rPr>
          <w:rFonts w:ascii="Century Gothic" w:hAnsi="Century Gothic"/>
        </w:rPr>
      </w:pPr>
      <w:r>
        <w:rPr>
          <w:rFonts w:ascii="Century Gothic" w:hAnsi="Century Gothic"/>
        </w:rPr>
        <w:t xml:space="preserve">For this reason, qualitative data was gathered by means of seven semi-structured interviews which involved individuals from different industries at senior positions in </w:t>
      </w:r>
      <w:r w:rsidR="00AB3353">
        <w:rPr>
          <w:rFonts w:ascii="Century Gothic" w:hAnsi="Century Gothic"/>
        </w:rPr>
        <w:t xml:space="preserve">either </w:t>
      </w:r>
      <w:r>
        <w:rPr>
          <w:rFonts w:ascii="Century Gothic" w:hAnsi="Century Gothic"/>
        </w:rPr>
        <w:t xml:space="preserve">start-ups </w:t>
      </w:r>
      <w:r w:rsidR="00AB3353">
        <w:rPr>
          <w:rFonts w:ascii="Century Gothic" w:hAnsi="Century Gothic"/>
        </w:rPr>
        <w:t>or</w:t>
      </w:r>
      <w:r>
        <w:rPr>
          <w:rFonts w:ascii="Century Gothic" w:hAnsi="Century Gothic"/>
        </w:rPr>
        <w:t xml:space="preserve"> SMEs.</w:t>
      </w:r>
      <w:r w:rsidR="00C35973">
        <w:rPr>
          <w:rFonts w:ascii="Century Gothic" w:hAnsi="Century Gothic"/>
        </w:rPr>
        <w:t xml:space="preserve"> The data was then analysed and</w:t>
      </w:r>
      <w:r>
        <w:rPr>
          <w:rFonts w:ascii="Century Gothic" w:hAnsi="Century Gothic"/>
        </w:rPr>
        <w:t xml:space="preserve"> </w:t>
      </w:r>
      <w:r w:rsidR="00A57604">
        <w:rPr>
          <w:rFonts w:ascii="Century Gothic" w:hAnsi="Century Gothic"/>
        </w:rPr>
        <w:t>the</w:t>
      </w:r>
      <w:r>
        <w:rPr>
          <w:rFonts w:ascii="Century Gothic" w:hAnsi="Century Gothic"/>
        </w:rPr>
        <w:t xml:space="preserve"> findings of this dissertation </w:t>
      </w:r>
      <w:r w:rsidR="00C35973">
        <w:rPr>
          <w:rFonts w:ascii="Century Gothic" w:hAnsi="Century Gothic"/>
        </w:rPr>
        <w:t>revealed</w:t>
      </w:r>
      <w:r>
        <w:rPr>
          <w:rFonts w:ascii="Century Gothic" w:hAnsi="Century Gothic"/>
        </w:rPr>
        <w:t xml:space="preserve"> that </w:t>
      </w:r>
      <w:r w:rsidR="00900307">
        <w:rPr>
          <w:rFonts w:ascii="Century Gothic" w:hAnsi="Century Gothic"/>
        </w:rPr>
        <w:t>various</w:t>
      </w:r>
      <w:r>
        <w:rPr>
          <w:rFonts w:ascii="Century Gothic" w:hAnsi="Century Gothic"/>
        </w:rPr>
        <w:t xml:space="preserve"> start-ups/SMEs belonging to different industries face </w:t>
      </w:r>
      <w:r w:rsidR="00900307">
        <w:rPr>
          <w:rFonts w:ascii="Century Gothic" w:hAnsi="Century Gothic"/>
        </w:rPr>
        <w:t xml:space="preserve">different challenges and </w:t>
      </w:r>
      <w:r w:rsidR="00696632">
        <w:rPr>
          <w:rFonts w:ascii="Century Gothic" w:hAnsi="Century Gothic"/>
        </w:rPr>
        <w:t xml:space="preserve">most of </w:t>
      </w:r>
      <w:r w:rsidR="00900307">
        <w:rPr>
          <w:rFonts w:ascii="Century Gothic" w:hAnsi="Century Gothic"/>
        </w:rPr>
        <w:t>those challenges can be dealt with the help of technological tools. Coopetition among start-ups/SMEs is identified as a sound approach for increasing knowledge</w:t>
      </w:r>
      <w:r w:rsidR="00696632">
        <w:rPr>
          <w:rFonts w:ascii="Century Gothic" w:hAnsi="Century Gothic"/>
        </w:rPr>
        <w:t>, market exposure, and adding value to the organisation</w:t>
      </w:r>
      <w:r w:rsidR="00900307">
        <w:rPr>
          <w:rFonts w:ascii="Century Gothic" w:hAnsi="Century Gothic"/>
        </w:rPr>
        <w:t xml:space="preserve">. However, it is concluded that for start-ups/SMEs short-term coopetition is most beneficial. </w:t>
      </w:r>
    </w:p>
    <w:p w14:paraId="7A3CBD8A" w14:textId="724B1BE6" w:rsidR="00713A38" w:rsidRDefault="00900307" w:rsidP="003E1829">
      <w:pPr>
        <w:spacing w:before="100" w:beforeAutospacing="1" w:after="100" w:afterAutospacing="1" w:line="240" w:lineRule="auto"/>
        <w:rPr>
          <w:rFonts w:ascii="Century Gothic" w:hAnsi="Century Gothic"/>
        </w:rPr>
      </w:pPr>
      <w:r>
        <w:rPr>
          <w:rFonts w:ascii="Century Gothic" w:hAnsi="Century Gothic"/>
        </w:rPr>
        <w:t xml:space="preserve">Tools like groupware which encourage collaboration are beneficial for knowledge sharing purposes </w:t>
      </w:r>
      <w:r w:rsidR="00696632">
        <w:rPr>
          <w:rFonts w:ascii="Century Gothic" w:hAnsi="Century Gothic"/>
        </w:rPr>
        <w:t>which</w:t>
      </w:r>
      <w:r>
        <w:rPr>
          <w:rFonts w:ascii="Century Gothic" w:hAnsi="Century Gothic"/>
        </w:rPr>
        <w:t xml:space="preserve"> also positively impact employee trust, performance, and contribute to maintaining supportive environment within organisation. Cloud computing was popular for knowledge retention purpose</w:t>
      </w:r>
      <w:r w:rsidR="00C35973">
        <w:rPr>
          <w:rFonts w:ascii="Century Gothic" w:hAnsi="Century Gothic"/>
        </w:rPr>
        <w:t xml:space="preserve">s </w:t>
      </w:r>
      <w:r>
        <w:rPr>
          <w:rFonts w:ascii="Century Gothic" w:hAnsi="Century Gothic"/>
        </w:rPr>
        <w:t xml:space="preserve">due to its </w:t>
      </w:r>
      <w:r w:rsidR="0066411D">
        <w:rPr>
          <w:rFonts w:ascii="Century Gothic" w:hAnsi="Century Gothic"/>
        </w:rPr>
        <w:t>features like availability and management of large data. Moreover, Internet of Things is not only identified to enhance knowledge acquisition processes but also its capability to integrate different tools will allow smooth business operations. Additionally, Social Web Technologies such as private Wikis and Rich Site Summary (RSS) were also popular for knowledge acquisition process.</w:t>
      </w:r>
      <w:r w:rsidR="00713A38">
        <w:rPr>
          <w:rFonts w:ascii="Century Gothic" w:hAnsi="Century Gothic"/>
        </w:rPr>
        <w:t xml:space="preserve"> </w:t>
      </w:r>
      <w:r w:rsidR="00C35973">
        <w:rPr>
          <w:rFonts w:ascii="Century Gothic" w:hAnsi="Century Gothic"/>
        </w:rPr>
        <w:t>It is also apparent from the findings that most of the SMEs are at early stages of implementation of such tools whereas start-ups showed significant disconnection from these technological advancements.</w:t>
      </w:r>
    </w:p>
    <w:p w14:paraId="3F1C604D" w14:textId="180F4343" w:rsidR="00325DCC" w:rsidRPr="006A28C9" w:rsidRDefault="00FE374C" w:rsidP="003E1829">
      <w:pPr>
        <w:spacing w:before="100" w:beforeAutospacing="1" w:after="100" w:afterAutospacing="1" w:line="240" w:lineRule="auto"/>
        <w:rPr>
          <w:rFonts w:ascii="Century Gothic" w:hAnsi="Century Gothic"/>
        </w:rPr>
      </w:pPr>
      <w:r>
        <w:rPr>
          <w:rFonts w:ascii="Century Gothic" w:hAnsi="Century Gothic"/>
        </w:rPr>
        <w:t>All in all, it</w:t>
      </w:r>
      <w:r w:rsidR="0066411D">
        <w:rPr>
          <w:rFonts w:ascii="Century Gothic" w:hAnsi="Century Gothic"/>
        </w:rPr>
        <w:t xml:space="preserve"> concluded </w:t>
      </w:r>
      <w:r w:rsidR="00713A38" w:rsidRPr="00713A38">
        <w:rPr>
          <w:rFonts w:ascii="Century Gothic" w:hAnsi="Century Gothic"/>
        </w:rPr>
        <w:t>that the implementation of KMS</w:t>
      </w:r>
      <w:r w:rsidR="00713A38">
        <w:rPr>
          <w:rFonts w:ascii="Century Gothic" w:hAnsi="Century Gothic"/>
        </w:rPr>
        <w:t xml:space="preserve"> with </w:t>
      </w:r>
      <w:r>
        <w:rPr>
          <w:rFonts w:ascii="Century Gothic" w:hAnsi="Century Gothic"/>
        </w:rPr>
        <w:t>TAM</w:t>
      </w:r>
      <w:r w:rsidR="00713A38" w:rsidRPr="00713A38">
        <w:rPr>
          <w:rFonts w:ascii="Century Gothic" w:hAnsi="Century Gothic"/>
        </w:rPr>
        <w:t xml:space="preserve"> in knowledge-intensive firms will support them in better managing their organisational knowledge</w:t>
      </w:r>
      <w:r w:rsidR="00C35973">
        <w:rPr>
          <w:rFonts w:ascii="Century Gothic" w:hAnsi="Century Gothic"/>
        </w:rPr>
        <w:t xml:space="preserve"> hence </w:t>
      </w:r>
      <w:r w:rsidR="00713A38" w:rsidRPr="00713A38">
        <w:rPr>
          <w:rFonts w:ascii="Century Gothic" w:hAnsi="Century Gothic"/>
        </w:rPr>
        <w:t>creating value for the organisation</w:t>
      </w:r>
      <w:r w:rsidR="00A27654">
        <w:rPr>
          <w:rFonts w:ascii="Century Gothic" w:hAnsi="Century Gothic"/>
        </w:rPr>
        <w:t>.</w:t>
      </w:r>
    </w:p>
    <w:p w14:paraId="3EA74190" w14:textId="77777777" w:rsidR="006A28C9" w:rsidRPr="006A28C9" w:rsidRDefault="006A28C9" w:rsidP="006A28C9">
      <w:pPr>
        <w:rPr>
          <w:rFonts w:ascii="Century Gothic" w:hAnsi="Century Gothic"/>
        </w:rPr>
      </w:pPr>
    </w:p>
    <w:p w14:paraId="318B181E" w14:textId="77777777" w:rsidR="006A28C9" w:rsidRPr="006A28C9" w:rsidRDefault="006A28C9" w:rsidP="006A28C9">
      <w:pPr>
        <w:rPr>
          <w:rFonts w:ascii="Century Gothic" w:hAnsi="Century Gothic"/>
        </w:rPr>
      </w:pPr>
    </w:p>
    <w:p w14:paraId="4028F277" w14:textId="77777777" w:rsidR="006A28C9" w:rsidRPr="006A28C9" w:rsidRDefault="006A28C9" w:rsidP="006A28C9">
      <w:pPr>
        <w:rPr>
          <w:rFonts w:ascii="Century Gothic" w:hAnsi="Century Gothic"/>
        </w:rPr>
      </w:pPr>
    </w:p>
    <w:p w14:paraId="7DEAA894" w14:textId="77777777" w:rsidR="006A28C9" w:rsidRPr="006A28C9" w:rsidRDefault="006A28C9" w:rsidP="006A28C9">
      <w:pPr>
        <w:rPr>
          <w:rFonts w:ascii="Century Gothic" w:hAnsi="Century Gothic"/>
          <w:b/>
          <w:sz w:val="24"/>
          <w:szCs w:val="24"/>
        </w:rPr>
      </w:pPr>
      <w:r w:rsidRPr="006A28C9">
        <w:rPr>
          <w:rFonts w:ascii="Century Gothic" w:hAnsi="Century Gothic"/>
        </w:rPr>
        <w:br w:type="page"/>
      </w:r>
      <w:bookmarkStart w:id="15" w:name="_Toc298582098"/>
      <w:r w:rsidRPr="006A28C9">
        <w:rPr>
          <w:rFonts w:ascii="Century Gothic" w:hAnsi="Century Gothic"/>
          <w:b/>
          <w:sz w:val="24"/>
          <w:szCs w:val="24"/>
        </w:rPr>
        <w:lastRenderedPageBreak/>
        <w:t>Table of Contents</w:t>
      </w:r>
      <w:bookmarkEnd w:id="15"/>
    </w:p>
    <w:p w14:paraId="4F2E0B5E" w14:textId="5C0C7396" w:rsidR="00403F6B" w:rsidRPr="00E37957" w:rsidRDefault="00325DCC" w:rsidP="00DB175B">
      <w:pPr>
        <w:pStyle w:val="TOC2"/>
        <w:rPr>
          <w:rFonts w:ascii="Calibri" w:hAnsi="Calibri"/>
          <w:sz w:val="22"/>
          <w:szCs w:val="22"/>
          <w:lang w:eastAsia="en-GB"/>
        </w:rPr>
      </w:pPr>
      <w:r w:rsidRPr="00B23349">
        <w:fldChar w:fldCharType="begin"/>
      </w:r>
      <w:r w:rsidRPr="00B23349">
        <w:instrText xml:space="preserve"> TOC \o "1-3" \h \z \u </w:instrText>
      </w:r>
      <w:r w:rsidRPr="00B23349">
        <w:fldChar w:fldCharType="separate"/>
      </w:r>
      <w:hyperlink w:anchor="_Toc81330982" w:history="1">
        <w:r w:rsidR="00403F6B" w:rsidRPr="002757CC">
          <w:rPr>
            <w:rStyle w:val="Hyperlink"/>
          </w:rPr>
          <w:t>Candidate Declaration</w:t>
        </w:r>
        <w:r w:rsidR="00403F6B">
          <w:rPr>
            <w:webHidden/>
          </w:rPr>
          <w:tab/>
        </w:r>
        <w:r w:rsidR="00403F6B">
          <w:rPr>
            <w:webHidden/>
          </w:rPr>
          <w:fldChar w:fldCharType="begin"/>
        </w:r>
        <w:r w:rsidR="00403F6B">
          <w:rPr>
            <w:webHidden/>
          </w:rPr>
          <w:instrText xml:space="preserve"> PAGEREF _Toc81330982 \h </w:instrText>
        </w:r>
        <w:r w:rsidR="00403F6B">
          <w:rPr>
            <w:webHidden/>
          </w:rPr>
        </w:r>
        <w:r w:rsidR="00403F6B">
          <w:rPr>
            <w:webHidden/>
          </w:rPr>
          <w:fldChar w:fldCharType="separate"/>
        </w:r>
        <w:r w:rsidR="00645B78">
          <w:rPr>
            <w:webHidden/>
          </w:rPr>
          <w:t>ii</w:t>
        </w:r>
        <w:r w:rsidR="00403F6B">
          <w:rPr>
            <w:webHidden/>
          </w:rPr>
          <w:fldChar w:fldCharType="end"/>
        </w:r>
      </w:hyperlink>
    </w:p>
    <w:p w14:paraId="347704DE" w14:textId="6DDDAD79" w:rsidR="00403F6B" w:rsidRPr="00E37957" w:rsidRDefault="0060351F" w:rsidP="00DB175B">
      <w:pPr>
        <w:pStyle w:val="TOC2"/>
        <w:rPr>
          <w:rFonts w:ascii="Calibri" w:hAnsi="Calibri"/>
          <w:sz w:val="22"/>
          <w:szCs w:val="22"/>
          <w:lang w:eastAsia="en-GB"/>
        </w:rPr>
      </w:pPr>
      <w:hyperlink w:anchor="_Toc81330983" w:history="1">
        <w:r w:rsidR="00403F6B" w:rsidRPr="002757CC">
          <w:rPr>
            <w:rStyle w:val="Hyperlink"/>
          </w:rPr>
          <w:t>Dedication</w:t>
        </w:r>
        <w:r w:rsidR="00403F6B">
          <w:rPr>
            <w:webHidden/>
          </w:rPr>
          <w:tab/>
        </w:r>
        <w:r w:rsidR="00403F6B">
          <w:rPr>
            <w:webHidden/>
          </w:rPr>
          <w:fldChar w:fldCharType="begin"/>
        </w:r>
        <w:r w:rsidR="00403F6B">
          <w:rPr>
            <w:webHidden/>
          </w:rPr>
          <w:instrText xml:space="preserve"> PAGEREF _Toc81330983 \h </w:instrText>
        </w:r>
        <w:r w:rsidR="00403F6B">
          <w:rPr>
            <w:webHidden/>
          </w:rPr>
        </w:r>
        <w:r w:rsidR="00403F6B">
          <w:rPr>
            <w:webHidden/>
          </w:rPr>
          <w:fldChar w:fldCharType="separate"/>
        </w:r>
        <w:r w:rsidR="00645B78">
          <w:rPr>
            <w:webHidden/>
          </w:rPr>
          <w:t>iii</w:t>
        </w:r>
        <w:r w:rsidR="00403F6B">
          <w:rPr>
            <w:webHidden/>
          </w:rPr>
          <w:fldChar w:fldCharType="end"/>
        </w:r>
      </w:hyperlink>
    </w:p>
    <w:p w14:paraId="55028BD1" w14:textId="13C69142" w:rsidR="00403F6B" w:rsidRPr="00E37957" w:rsidRDefault="0060351F" w:rsidP="00DB175B">
      <w:pPr>
        <w:pStyle w:val="TOC2"/>
        <w:rPr>
          <w:rFonts w:ascii="Calibri" w:hAnsi="Calibri"/>
          <w:sz w:val="22"/>
          <w:szCs w:val="22"/>
          <w:lang w:eastAsia="en-GB"/>
        </w:rPr>
      </w:pPr>
      <w:hyperlink w:anchor="_Toc81330984" w:history="1">
        <w:r w:rsidR="00403F6B" w:rsidRPr="002757CC">
          <w:rPr>
            <w:rStyle w:val="Hyperlink"/>
          </w:rPr>
          <w:t>Acknowledgements</w:t>
        </w:r>
        <w:r w:rsidR="00403F6B">
          <w:rPr>
            <w:webHidden/>
          </w:rPr>
          <w:tab/>
        </w:r>
        <w:r w:rsidR="00403F6B">
          <w:rPr>
            <w:webHidden/>
          </w:rPr>
          <w:fldChar w:fldCharType="begin"/>
        </w:r>
        <w:r w:rsidR="00403F6B">
          <w:rPr>
            <w:webHidden/>
          </w:rPr>
          <w:instrText xml:space="preserve"> PAGEREF _Toc81330984 \h </w:instrText>
        </w:r>
        <w:r w:rsidR="00403F6B">
          <w:rPr>
            <w:webHidden/>
          </w:rPr>
        </w:r>
        <w:r w:rsidR="00403F6B">
          <w:rPr>
            <w:webHidden/>
          </w:rPr>
          <w:fldChar w:fldCharType="separate"/>
        </w:r>
        <w:r w:rsidR="00645B78">
          <w:rPr>
            <w:webHidden/>
          </w:rPr>
          <w:t>iv</w:t>
        </w:r>
        <w:r w:rsidR="00403F6B">
          <w:rPr>
            <w:webHidden/>
          </w:rPr>
          <w:fldChar w:fldCharType="end"/>
        </w:r>
      </w:hyperlink>
    </w:p>
    <w:p w14:paraId="5DBAC297" w14:textId="0C887804" w:rsidR="00403F6B" w:rsidRPr="00E37957" w:rsidRDefault="0060351F" w:rsidP="00DB175B">
      <w:pPr>
        <w:pStyle w:val="TOC2"/>
        <w:rPr>
          <w:rFonts w:ascii="Calibri" w:hAnsi="Calibri"/>
          <w:sz w:val="22"/>
          <w:szCs w:val="22"/>
          <w:lang w:eastAsia="en-GB"/>
        </w:rPr>
      </w:pPr>
      <w:hyperlink w:anchor="_Toc81330985" w:history="1">
        <w:r w:rsidR="00403F6B" w:rsidRPr="002757CC">
          <w:rPr>
            <w:rStyle w:val="Hyperlink"/>
          </w:rPr>
          <w:t>Abstract</w:t>
        </w:r>
        <w:r w:rsidR="00403F6B">
          <w:rPr>
            <w:webHidden/>
          </w:rPr>
          <w:tab/>
        </w:r>
        <w:r w:rsidR="00403F6B">
          <w:rPr>
            <w:webHidden/>
          </w:rPr>
          <w:fldChar w:fldCharType="begin"/>
        </w:r>
        <w:r w:rsidR="00403F6B">
          <w:rPr>
            <w:webHidden/>
          </w:rPr>
          <w:instrText xml:space="preserve"> PAGEREF _Toc81330985 \h </w:instrText>
        </w:r>
        <w:r w:rsidR="00403F6B">
          <w:rPr>
            <w:webHidden/>
          </w:rPr>
        </w:r>
        <w:r w:rsidR="00403F6B">
          <w:rPr>
            <w:webHidden/>
          </w:rPr>
          <w:fldChar w:fldCharType="separate"/>
        </w:r>
        <w:r w:rsidR="00645B78">
          <w:rPr>
            <w:webHidden/>
          </w:rPr>
          <w:t>v</w:t>
        </w:r>
        <w:r w:rsidR="00403F6B">
          <w:rPr>
            <w:webHidden/>
          </w:rPr>
          <w:fldChar w:fldCharType="end"/>
        </w:r>
      </w:hyperlink>
    </w:p>
    <w:p w14:paraId="60C809BF" w14:textId="292834EF" w:rsidR="00403F6B" w:rsidRPr="00E37957" w:rsidRDefault="0060351F" w:rsidP="00DB175B">
      <w:pPr>
        <w:pStyle w:val="TOC2"/>
        <w:rPr>
          <w:rFonts w:ascii="Calibri" w:hAnsi="Calibri"/>
          <w:sz w:val="22"/>
          <w:szCs w:val="22"/>
          <w:lang w:eastAsia="en-GB"/>
        </w:rPr>
      </w:pPr>
      <w:hyperlink w:anchor="_Toc81330986" w:history="1">
        <w:r w:rsidR="00403F6B" w:rsidRPr="002757CC">
          <w:rPr>
            <w:rStyle w:val="Hyperlink"/>
          </w:rPr>
          <w:t>List of Figures</w:t>
        </w:r>
        <w:r w:rsidR="00403F6B">
          <w:rPr>
            <w:webHidden/>
          </w:rPr>
          <w:tab/>
        </w:r>
        <w:r w:rsidR="00403F6B">
          <w:rPr>
            <w:webHidden/>
          </w:rPr>
          <w:fldChar w:fldCharType="begin"/>
        </w:r>
        <w:r w:rsidR="00403F6B">
          <w:rPr>
            <w:webHidden/>
          </w:rPr>
          <w:instrText xml:space="preserve"> PAGEREF _Toc81330986 \h </w:instrText>
        </w:r>
        <w:r w:rsidR="00403F6B">
          <w:rPr>
            <w:webHidden/>
          </w:rPr>
        </w:r>
        <w:r w:rsidR="00403F6B">
          <w:rPr>
            <w:webHidden/>
          </w:rPr>
          <w:fldChar w:fldCharType="separate"/>
        </w:r>
        <w:r w:rsidR="00645B78">
          <w:rPr>
            <w:webHidden/>
          </w:rPr>
          <w:t>viii</w:t>
        </w:r>
        <w:r w:rsidR="00403F6B">
          <w:rPr>
            <w:webHidden/>
          </w:rPr>
          <w:fldChar w:fldCharType="end"/>
        </w:r>
      </w:hyperlink>
    </w:p>
    <w:p w14:paraId="752ADDFE" w14:textId="49562D39" w:rsidR="00403F6B" w:rsidRPr="00E37957" w:rsidRDefault="0060351F" w:rsidP="00DB175B">
      <w:pPr>
        <w:pStyle w:val="TOC2"/>
        <w:rPr>
          <w:rFonts w:ascii="Calibri" w:hAnsi="Calibri"/>
          <w:sz w:val="22"/>
          <w:szCs w:val="22"/>
          <w:lang w:eastAsia="en-GB"/>
        </w:rPr>
      </w:pPr>
      <w:hyperlink w:anchor="_Toc81330987" w:history="1">
        <w:r w:rsidR="00403F6B" w:rsidRPr="00403F6B">
          <w:rPr>
            <w:rStyle w:val="Hyperlink"/>
          </w:rPr>
          <w:t>List of Tables</w:t>
        </w:r>
        <w:r w:rsidR="00403F6B" w:rsidRPr="00403F6B">
          <w:rPr>
            <w:webHidden/>
          </w:rPr>
          <w:tab/>
        </w:r>
        <w:r w:rsidR="00403F6B" w:rsidRPr="00403F6B">
          <w:rPr>
            <w:webHidden/>
          </w:rPr>
          <w:fldChar w:fldCharType="begin"/>
        </w:r>
        <w:r w:rsidR="00403F6B" w:rsidRPr="00403F6B">
          <w:rPr>
            <w:webHidden/>
          </w:rPr>
          <w:instrText xml:space="preserve"> PAGEREF _Toc81330987 \h </w:instrText>
        </w:r>
        <w:r w:rsidR="00403F6B" w:rsidRPr="00403F6B">
          <w:rPr>
            <w:webHidden/>
          </w:rPr>
        </w:r>
        <w:r w:rsidR="00403F6B" w:rsidRPr="00403F6B">
          <w:rPr>
            <w:webHidden/>
          </w:rPr>
          <w:fldChar w:fldCharType="separate"/>
        </w:r>
        <w:r w:rsidR="00645B78">
          <w:rPr>
            <w:webHidden/>
          </w:rPr>
          <w:t>ix</w:t>
        </w:r>
        <w:r w:rsidR="00403F6B" w:rsidRPr="00403F6B">
          <w:rPr>
            <w:webHidden/>
          </w:rPr>
          <w:fldChar w:fldCharType="end"/>
        </w:r>
      </w:hyperlink>
    </w:p>
    <w:p w14:paraId="089351E9" w14:textId="1575E0FE" w:rsidR="00403F6B" w:rsidRPr="00E37957" w:rsidRDefault="0060351F" w:rsidP="00DB175B">
      <w:pPr>
        <w:pStyle w:val="TOC2"/>
        <w:rPr>
          <w:rFonts w:ascii="Calibri" w:hAnsi="Calibri"/>
          <w:sz w:val="22"/>
          <w:szCs w:val="22"/>
          <w:lang w:eastAsia="en-GB"/>
        </w:rPr>
      </w:pPr>
      <w:hyperlink w:anchor="_Toc81330988" w:history="1">
        <w:r w:rsidR="00403F6B" w:rsidRPr="00403F6B">
          <w:rPr>
            <w:rStyle w:val="Hyperlink"/>
          </w:rPr>
          <w:t>List of Abbreviations</w:t>
        </w:r>
        <w:r w:rsidR="00403F6B" w:rsidRPr="00403F6B">
          <w:rPr>
            <w:webHidden/>
          </w:rPr>
          <w:tab/>
        </w:r>
        <w:r w:rsidR="00403F6B" w:rsidRPr="00403F6B">
          <w:rPr>
            <w:webHidden/>
          </w:rPr>
          <w:fldChar w:fldCharType="begin"/>
        </w:r>
        <w:r w:rsidR="00403F6B" w:rsidRPr="00403F6B">
          <w:rPr>
            <w:webHidden/>
          </w:rPr>
          <w:instrText xml:space="preserve"> PAGEREF _Toc81330988 \h </w:instrText>
        </w:r>
        <w:r w:rsidR="00403F6B" w:rsidRPr="00403F6B">
          <w:rPr>
            <w:webHidden/>
          </w:rPr>
        </w:r>
        <w:r w:rsidR="00403F6B" w:rsidRPr="00403F6B">
          <w:rPr>
            <w:webHidden/>
          </w:rPr>
          <w:fldChar w:fldCharType="separate"/>
        </w:r>
        <w:r w:rsidR="00645B78">
          <w:rPr>
            <w:webHidden/>
          </w:rPr>
          <w:t>x</w:t>
        </w:r>
        <w:r w:rsidR="00403F6B" w:rsidRPr="00403F6B">
          <w:rPr>
            <w:webHidden/>
          </w:rPr>
          <w:fldChar w:fldCharType="end"/>
        </w:r>
      </w:hyperlink>
    </w:p>
    <w:p w14:paraId="16BA1C35" w14:textId="3CD83386" w:rsidR="00403F6B" w:rsidRPr="00E37957" w:rsidRDefault="0060351F">
      <w:pPr>
        <w:pStyle w:val="TOC1"/>
        <w:tabs>
          <w:tab w:val="left" w:pos="440"/>
          <w:tab w:val="right" w:leader="dot" w:pos="8494"/>
        </w:tabs>
        <w:rPr>
          <w:rFonts w:ascii="Calibri" w:hAnsi="Calibri"/>
          <w:b w:val="0"/>
          <w:bCs w:val="0"/>
          <w:caps w:val="0"/>
          <w:noProof/>
          <w:sz w:val="22"/>
          <w:szCs w:val="22"/>
          <w:lang w:eastAsia="en-GB"/>
        </w:rPr>
      </w:pPr>
      <w:hyperlink w:anchor="_Toc81330989" w:history="1">
        <w:r w:rsidR="00403F6B" w:rsidRPr="002757CC">
          <w:rPr>
            <w:rStyle w:val="Hyperlink"/>
            <w:noProof/>
          </w:rPr>
          <w:t>1</w:t>
        </w:r>
        <w:r w:rsidR="00403F6B" w:rsidRPr="00E37957">
          <w:rPr>
            <w:rFonts w:ascii="Calibri" w:hAnsi="Calibri"/>
            <w:b w:val="0"/>
            <w:bCs w:val="0"/>
            <w:caps w:val="0"/>
            <w:noProof/>
            <w:sz w:val="22"/>
            <w:szCs w:val="22"/>
            <w:lang w:eastAsia="en-GB"/>
          </w:rPr>
          <w:tab/>
        </w:r>
        <w:r w:rsidR="00403F6B" w:rsidRPr="002757CC">
          <w:rPr>
            <w:rStyle w:val="Hyperlink"/>
            <w:noProof/>
          </w:rPr>
          <w:t>Introduction</w:t>
        </w:r>
        <w:r w:rsidR="00403F6B">
          <w:rPr>
            <w:noProof/>
            <w:webHidden/>
          </w:rPr>
          <w:tab/>
        </w:r>
        <w:r w:rsidR="00403F6B">
          <w:rPr>
            <w:noProof/>
            <w:webHidden/>
          </w:rPr>
          <w:fldChar w:fldCharType="begin"/>
        </w:r>
        <w:r w:rsidR="00403F6B">
          <w:rPr>
            <w:noProof/>
            <w:webHidden/>
          </w:rPr>
          <w:instrText xml:space="preserve"> PAGEREF _Toc81330989 \h </w:instrText>
        </w:r>
        <w:r w:rsidR="00403F6B">
          <w:rPr>
            <w:noProof/>
            <w:webHidden/>
          </w:rPr>
        </w:r>
        <w:r w:rsidR="00403F6B">
          <w:rPr>
            <w:noProof/>
            <w:webHidden/>
          </w:rPr>
          <w:fldChar w:fldCharType="separate"/>
        </w:r>
        <w:r w:rsidR="00645B78">
          <w:rPr>
            <w:noProof/>
            <w:webHidden/>
          </w:rPr>
          <w:t>1</w:t>
        </w:r>
        <w:r w:rsidR="00403F6B">
          <w:rPr>
            <w:noProof/>
            <w:webHidden/>
          </w:rPr>
          <w:fldChar w:fldCharType="end"/>
        </w:r>
      </w:hyperlink>
    </w:p>
    <w:p w14:paraId="7CD8D872" w14:textId="73377EB2" w:rsidR="00403F6B" w:rsidRPr="00E37957" w:rsidRDefault="0060351F" w:rsidP="00DB175B">
      <w:pPr>
        <w:pStyle w:val="TOC2"/>
        <w:rPr>
          <w:rFonts w:ascii="Calibri" w:hAnsi="Calibri"/>
          <w:sz w:val="22"/>
          <w:szCs w:val="22"/>
          <w:lang w:eastAsia="en-GB"/>
        </w:rPr>
      </w:pPr>
      <w:hyperlink w:anchor="_Toc81330990" w:history="1">
        <w:r w:rsidR="00403F6B" w:rsidRPr="002757CC">
          <w:rPr>
            <w:rStyle w:val="Hyperlink"/>
          </w:rPr>
          <w:t>1.1</w:t>
        </w:r>
        <w:r w:rsidR="00403F6B" w:rsidRPr="00E37957">
          <w:rPr>
            <w:rFonts w:ascii="Calibri" w:hAnsi="Calibri"/>
            <w:sz w:val="22"/>
            <w:szCs w:val="22"/>
            <w:lang w:eastAsia="en-GB"/>
          </w:rPr>
          <w:tab/>
        </w:r>
        <w:r w:rsidR="00403F6B" w:rsidRPr="002757CC">
          <w:rPr>
            <w:rStyle w:val="Hyperlink"/>
          </w:rPr>
          <w:t>Overview</w:t>
        </w:r>
        <w:r w:rsidR="00403F6B">
          <w:rPr>
            <w:webHidden/>
          </w:rPr>
          <w:tab/>
        </w:r>
        <w:r w:rsidR="00403F6B">
          <w:rPr>
            <w:webHidden/>
          </w:rPr>
          <w:fldChar w:fldCharType="begin"/>
        </w:r>
        <w:r w:rsidR="00403F6B">
          <w:rPr>
            <w:webHidden/>
          </w:rPr>
          <w:instrText xml:space="preserve"> PAGEREF _Toc81330990 \h </w:instrText>
        </w:r>
        <w:r w:rsidR="00403F6B">
          <w:rPr>
            <w:webHidden/>
          </w:rPr>
        </w:r>
        <w:r w:rsidR="00403F6B">
          <w:rPr>
            <w:webHidden/>
          </w:rPr>
          <w:fldChar w:fldCharType="separate"/>
        </w:r>
        <w:r w:rsidR="00645B78">
          <w:rPr>
            <w:webHidden/>
          </w:rPr>
          <w:t>1</w:t>
        </w:r>
        <w:r w:rsidR="00403F6B">
          <w:rPr>
            <w:webHidden/>
          </w:rPr>
          <w:fldChar w:fldCharType="end"/>
        </w:r>
      </w:hyperlink>
    </w:p>
    <w:p w14:paraId="25F47A49" w14:textId="217F3EE6" w:rsidR="00403F6B" w:rsidRPr="00E37957" w:rsidRDefault="0060351F" w:rsidP="00DB175B">
      <w:pPr>
        <w:pStyle w:val="TOC2"/>
        <w:rPr>
          <w:rFonts w:ascii="Calibri" w:hAnsi="Calibri"/>
          <w:sz w:val="22"/>
          <w:szCs w:val="22"/>
          <w:lang w:eastAsia="en-GB"/>
        </w:rPr>
      </w:pPr>
      <w:hyperlink w:anchor="_Toc81330991" w:history="1">
        <w:r w:rsidR="00403F6B" w:rsidRPr="002757CC">
          <w:rPr>
            <w:rStyle w:val="Hyperlink"/>
          </w:rPr>
          <w:t>1.2</w:t>
        </w:r>
        <w:r w:rsidR="00403F6B" w:rsidRPr="00E37957">
          <w:rPr>
            <w:rFonts w:ascii="Calibri" w:hAnsi="Calibri"/>
            <w:sz w:val="22"/>
            <w:szCs w:val="22"/>
            <w:lang w:eastAsia="en-GB"/>
          </w:rPr>
          <w:tab/>
        </w:r>
        <w:r w:rsidR="00403F6B" w:rsidRPr="002757CC">
          <w:rPr>
            <w:rStyle w:val="Hyperlink"/>
          </w:rPr>
          <w:t>Research Purpose</w:t>
        </w:r>
        <w:r w:rsidR="00403F6B">
          <w:rPr>
            <w:webHidden/>
          </w:rPr>
          <w:tab/>
        </w:r>
        <w:r w:rsidR="00403F6B">
          <w:rPr>
            <w:webHidden/>
          </w:rPr>
          <w:fldChar w:fldCharType="begin"/>
        </w:r>
        <w:r w:rsidR="00403F6B">
          <w:rPr>
            <w:webHidden/>
          </w:rPr>
          <w:instrText xml:space="preserve"> PAGEREF _Toc81330991 \h </w:instrText>
        </w:r>
        <w:r w:rsidR="00403F6B">
          <w:rPr>
            <w:webHidden/>
          </w:rPr>
        </w:r>
        <w:r w:rsidR="00403F6B">
          <w:rPr>
            <w:webHidden/>
          </w:rPr>
          <w:fldChar w:fldCharType="separate"/>
        </w:r>
        <w:r w:rsidR="00645B78">
          <w:rPr>
            <w:webHidden/>
          </w:rPr>
          <w:t>2</w:t>
        </w:r>
        <w:r w:rsidR="00403F6B">
          <w:rPr>
            <w:webHidden/>
          </w:rPr>
          <w:fldChar w:fldCharType="end"/>
        </w:r>
      </w:hyperlink>
    </w:p>
    <w:p w14:paraId="2F041983" w14:textId="02B07B13" w:rsidR="00403F6B" w:rsidRPr="00E37957" w:rsidRDefault="0060351F" w:rsidP="00DB175B">
      <w:pPr>
        <w:pStyle w:val="TOC2"/>
        <w:rPr>
          <w:rFonts w:ascii="Calibri" w:hAnsi="Calibri"/>
          <w:sz w:val="22"/>
          <w:szCs w:val="22"/>
          <w:lang w:eastAsia="en-GB"/>
        </w:rPr>
      </w:pPr>
      <w:hyperlink w:anchor="_Toc81330992" w:history="1">
        <w:r w:rsidR="00403F6B" w:rsidRPr="002757CC">
          <w:rPr>
            <w:rStyle w:val="Hyperlink"/>
          </w:rPr>
          <w:t>1.3</w:t>
        </w:r>
        <w:r w:rsidR="00403F6B" w:rsidRPr="00E37957">
          <w:rPr>
            <w:rFonts w:ascii="Calibri" w:hAnsi="Calibri"/>
            <w:sz w:val="22"/>
            <w:szCs w:val="22"/>
            <w:lang w:eastAsia="en-GB"/>
          </w:rPr>
          <w:tab/>
        </w:r>
        <w:r w:rsidR="00403F6B" w:rsidRPr="002757CC">
          <w:rPr>
            <w:rStyle w:val="Hyperlink"/>
          </w:rPr>
          <w:t>Significance of the Study</w:t>
        </w:r>
        <w:r w:rsidR="00403F6B">
          <w:rPr>
            <w:webHidden/>
          </w:rPr>
          <w:tab/>
        </w:r>
        <w:r w:rsidR="00403F6B">
          <w:rPr>
            <w:webHidden/>
          </w:rPr>
          <w:fldChar w:fldCharType="begin"/>
        </w:r>
        <w:r w:rsidR="00403F6B">
          <w:rPr>
            <w:webHidden/>
          </w:rPr>
          <w:instrText xml:space="preserve"> PAGEREF _Toc81330992 \h </w:instrText>
        </w:r>
        <w:r w:rsidR="00403F6B">
          <w:rPr>
            <w:webHidden/>
          </w:rPr>
        </w:r>
        <w:r w:rsidR="00403F6B">
          <w:rPr>
            <w:webHidden/>
          </w:rPr>
          <w:fldChar w:fldCharType="separate"/>
        </w:r>
        <w:r w:rsidR="00645B78">
          <w:rPr>
            <w:webHidden/>
          </w:rPr>
          <w:t>2</w:t>
        </w:r>
        <w:r w:rsidR="00403F6B">
          <w:rPr>
            <w:webHidden/>
          </w:rPr>
          <w:fldChar w:fldCharType="end"/>
        </w:r>
      </w:hyperlink>
    </w:p>
    <w:p w14:paraId="4B538C02" w14:textId="7965BF6A" w:rsidR="00403F6B" w:rsidRPr="00E37957" w:rsidRDefault="0060351F" w:rsidP="00DB175B">
      <w:pPr>
        <w:pStyle w:val="TOC2"/>
        <w:rPr>
          <w:rFonts w:ascii="Calibri" w:hAnsi="Calibri"/>
          <w:sz w:val="22"/>
          <w:szCs w:val="22"/>
          <w:lang w:eastAsia="en-GB"/>
        </w:rPr>
      </w:pPr>
      <w:hyperlink w:anchor="_Toc81330993" w:history="1">
        <w:r w:rsidR="00403F6B" w:rsidRPr="002757CC">
          <w:rPr>
            <w:rStyle w:val="Hyperlink"/>
          </w:rPr>
          <w:t>1.4</w:t>
        </w:r>
        <w:r w:rsidR="00403F6B" w:rsidRPr="00E37957">
          <w:rPr>
            <w:rFonts w:ascii="Calibri" w:hAnsi="Calibri"/>
            <w:sz w:val="22"/>
            <w:szCs w:val="22"/>
            <w:lang w:eastAsia="en-GB"/>
          </w:rPr>
          <w:tab/>
        </w:r>
        <w:r w:rsidR="00403F6B" w:rsidRPr="002757CC">
          <w:rPr>
            <w:rStyle w:val="Hyperlink"/>
          </w:rPr>
          <w:t>Research Aim and Objectives</w:t>
        </w:r>
        <w:r w:rsidR="00403F6B">
          <w:rPr>
            <w:webHidden/>
          </w:rPr>
          <w:tab/>
        </w:r>
        <w:r w:rsidR="00403F6B">
          <w:rPr>
            <w:webHidden/>
          </w:rPr>
          <w:fldChar w:fldCharType="begin"/>
        </w:r>
        <w:r w:rsidR="00403F6B">
          <w:rPr>
            <w:webHidden/>
          </w:rPr>
          <w:instrText xml:space="preserve"> PAGEREF _Toc81330993 \h </w:instrText>
        </w:r>
        <w:r w:rsidR="00403F6B">
          <w:rPr>
            <w:webHidden/>
          </w:rPr>
        </w:r>
        <w:r w:rsidR="00403F6B">
          <w:rPr>
            <w:webHidden/>
          </w:rPr>
          <w:fldChar w:fldCharType="separate"/>
        </w:r>
        <w:r w:rsidR="00645B78">
          <w:rPr>
            <w:webHidden/>
          </w:rPr>
          <w:t>3</w:t>
        </w:r>
        <w:r w:rsidR="00403F6B">
          <w:rPr>
            <w:webHidden/>
          </w:rPr>
          <w:fldChar w:fldCharType="end"/>
        </w:r>
      </w:hyperlink>
    </w:p>
    <w:p w14:paraId="5F2F0543" w14:textId="6030F1B4" w:rsidR="00403F6B" w:rsidRPr="00E37957" w:rsidRDefault="0060351F" w:rsidP="00DB175B">
      <w:pPr>
        <w:pStyle w:val="TOC2"/>
        <w:rPr>
          <w:rFonts w:ascii="Calibri" w:hAnsi="Calibri"/>
          <w:sz w:val="22"/>
          <w:szCs w:val="22"/>
          <w:lang w:eastAsia="en-GB"/>
        </w:rPr>
      </w:pPr>
      <w:hyperlink w:anchor="_Toc81330996" w:history="1">
        <w:r w:rsidR="00403F6B" w:rsidRPr="002757CC">
          <w:rPr>
            <w:rStyle w:val="Hyperlink"/>
          </w:rPr>
          <w:t>1.5</w:t>
        </w:r>
        <w:r w:rsidR="00403F6B" w:rsidRPr="00E37957">
          <w:rPr>
            <w:rFonts w:ascii="Calibri" w:hAnsi="Calibri"/>
            <w:sz w:val="22"/>
            <w:szCs w:val="22"/>
            <w:lang w:eastAsia="en-GB"/>
          </w:rPr>
          <w:tab/>
        </w:r>
        <w:r w:rsidR="00403F6B" w:rsidRPr="002757CC">
          <w:rPr>
            <w:rStyle w:val="Hyperlink"/>
          </w:rPr>
          <w:t>Methodology</w:t>
        </w:r>
        <w:r w:rsidR="00403F6B">
          <w:rPr>
            <w:webHidden/>
          </w:rPr>
          <w:tab/>
        </w:r>
        <w:r w:rsidR="00403F6B">
          <w:rPr>
            <w:webHidden/>
          </w:rPr>
          <w:fldChar w:fldCharType="begin"/>
        </w:r>
        <w:r w:rsidR="00403F6B">
          <w:rPr>
            <w:webHidden/>
          </w:rPr>
          <w:instrText xml:space="preserve"> PAGEREF _Toc81330996 \h </w:instrText>
        </w:r>
        <w:r w:rsidR="00403F6B">
          <w:rPr>
            <w:webHidden/>
          </w:rPr>
        </w:r>
        <w:r w:rsidR="00403F6B">
          <w:rPr>
            <w:webHidden/>
          </w:rPr>
          <w:fldChar w:fldCharType="separate"/>
        </w:r>
        <w:r w:rsidR="00645B78">
          <w:rPr>
            <w:webHidden/>
          </w:rPr>
          <w:t>4</w:t>
        </w:r>
        <w:r w:rsidR="00403F6B">
          <w:rPr>
            <w:webHidden/>
          </w:rPr>
          <w:fldChar w:fldCharType="end"/>
        </w:r>
      </w:hyperlink>
    </w:p>
    <w:p w14:paraId="29E9C1B2" w14:textId="57DCAC7C" w:rsidR="00403F6B" w:rsidRPr="00E37957" w:rsidRDefault="0060351F" w:rsidP="00DB175B">
      <w:pPr>
        <w:pStyle w:val="TOC2"/>
        <w:rPr>
          <w:rFonts w:ascii="Calibri" w:hAnsi="Calibri"/>
          <w:sz w:val="22"/>
          <w:szCs w:val="22"/>
          <w:lang w:eastAsia="en-GB"/>
        </w:rPr>
      </w:pPr>
      <w:hyperlink w:anchor="_Toc81330997" w:history="1">
        <w:r w:rsidR="00403F6B" w:rsidRPr="002757CC">
          <w:rPr>
            <w:rStyle w:val="Hyperlink"/>
          </w:rPr>
          <w:t>1.6</w:t>
        </w:r>
        <w:r w:rsidR="00403F6B" w:rsidRPr="00E37957">
          <w:rPr>
            <w:rFonts w:ascii="Calibri" w:hAnsi="Calibri"/>
            <w:sz w:val="22"/>
            <w:szCs w:val="22"/>
            <w:lang w:eastAsia="en-GB"/>
          </w:rPr>
          <w:tab/>
        </w:r>
        <w:r w:rsidR="00403F6B" w:rsidRPr="002757CC">
          <w:rPr>
            <w:rStyle w:val="Hyperlink"/>
          </w:rPr>
          <w:t>Structure of the Study</w:t>
        </w:r>
        <w:r w:rsidR="00403F6B">
          <w:rPr>
            <w:webHidden/>
          </w:rPr>
          <w:tab/>
        </w:r>
        <w:r w:rsidR="00403F6B">
          <w:rPr>
            <w:webHidden/>
          </w:rPr>
          <w:fldChar w:fldCharType="begin"/>
        </w:r>
        <w:r w:rsidR="00403F6B">
          <w:rPr>
            <w:webHidden/>
          </w:rPr>
          <w:instrText xml:space="preserve"> PAGEREF _Toc81330997 \h </w:instrText>
        </w:r>
        <w:r w:rsidR="00403F6B">
          <w:rPr>
            <w:webHidden/>
          </w:rPr>
        </w:r>
        <w:r w:rsidR="00403F6B">
          <w:rPr>
            <w:webHidden/>
          </w:rPr>
          <w:fldChar w:fldCharType="separate"/>
        </w:r>
        <w:r w:rsidR="00645B78">
          <w:rPr>
            <w:webHidden/>
          </w:rPr>
          <w:t>5</w:t>
        </w:r>
        <w:r w:rsidR="00403F6B">
          <w:rPr>
            <w:webHidden/>
          </w:rPr>
          <w:fldChar w:fldCharType="end"/>
        </w:r>
      </w:hyperlink>
    </w:p>
    <w:p w14:paraId="07B881CA" w14:textId="7BC1B677" w:rsidR="00403F6B" w:rsidRPr="00E37957" w:rsidRDefault="0060351F">
      <w:pPr>
        <w:pStyle w:val="TOC1"/>
        <w:tabs>
          <w:tab w:val="left" w:pos="440"/>
          <w:tab w:val="right" w:leader="dot" w:pos="8494"/>
        </w:tabs>
        <w:rPr>
          <w:rFonts w:ascii="Calibri" w:hAnsi="Calibri"/>
          <w:b w:val="0"/>
          <w:bCs w:val="0"/>
          <w:caps w:val="0"/>
          <w:noProof/>
          <w:sz w:val="22"/>
          <w:szCs w:val="22"/>
          <w:lang w:eastAsia="en-GB"/>
        </w:rPr>
      </w:pPr>
      <w:hyperlink w:anchor="_Toc81330998" w:history="1">
        <w:r w:rsidR="00403F6B" w:rsidRPr="002757CC">
          <w:rPr>
            <w:rStyle w:val="Hyperlink"/>
            <w:noProof/>
          </w:rPr>
          <w:t>2</w:t>
        </w:r>
        <w:r w:rsidR="00403F6B" w:rsidRPr="00E37957">
          <w:rPr>
            <w:rFonts w:ascii="Calibri" w:hAnsi="Calibri"/>
            <w:b w:val="0"/>
            <w:bCs w:val="0"/>
            <w:caps w:val="0"/>
            <w:noProof/>
            <w:sz w:val="22"/>
            <w:szCs w:val="22"/>
            <w:lang w:eastAsia="en-GB"/>
          </w:rPr>
          <w:tab/>
        </w:r>
        <w:r w:rsidR="00403F6B" w:rsidRPr="002757CC">
          <w:rPr>
            <w:rStyle w:val="Hyperlink"/>
            <w:noProof/>
          </w:rPr>
          <w:t>Literature Review</w:t>
        </w:r>
        <w:r w:rsidR="00403F6B">
          <w:rPr>
            <w:noProof/>
            <w:webHidden/>
          </w:rPr>
          <w:tab/>
        </w:r>
        <w:r w:rsidR="00403F6B">
          <w:rPr>
            <w:noProof/>
            <w:webHidden/>
          </w:rPr>
          <w:fldChar w:fldCharType="begin"/>
        </w:r>
        <w:r w:rsidR="00403F6B">
          <w:rPr>
            <w:noProof/>
            <w:webHidden/>
          </w:rPr>
          <w:instrText xml:space="preserve"> PAGEREF _Toc81330998 \h </w:instrText>
        </w:r>
        <w:r w:rsidR="00403F6B">
          <w:rPr>
            <w:noProof/>
            <w:webHidden/>
          </w:rPr>
        </w:r>
        <w:r w:rsidR="00403F6B">
          <w:rPr>
            <w:noProof/>
            <w:webHidden/>
          </w:rPr>
          <w:fldChar w:fldCharType="separate"/>
        </w:r>
        <w:r w:rsidR="00645B78">
          <w:rPr>
            <w:noProof/>
            <w:webHidden/>
          </w:rPr>
          <w:t>7</w:t>
        </w:r>
        <w:r w:rsidR="00403F6B">
          <w:rPr>
            <w:noProof/>
            <w:webHidden/>
          </w:rPr>
          <w:fldChar w:fldCharType="end"/>
        </w:r>
      </w:hyperlink>
    </w:p>
    <w:p w14:paraId="4C57D7BB" w14:textId="3D9D5CA6" w:rsidR="00403F6B" w:rsidRPr="00E37957" w:rsidRDefault="0060351F" w:rsidP="00DB175B">
      <w:pPr>
        <w:pStyle w:val="TOC2"/>
        <w:rPr>
          <w:rFonts w:ascii="Calibri" w:hAnsi="Calibri"/>
          <w:sz w:val="22"/>
          <w:szCs w:val="22"/>
          <w:lang w:eastAsia="en-GB"/>
        </w:rPr>
      </w:pPr>
      <w:hyperlink w:anchor="_Toc81330999" w:history="1">
        <w:r w:rsidR="00403F6B" w:rsidRPr="002757CC">
          <w:rPr>
            <w:rStyle w:val="Hyperlink"/>
          </w:rPr>
          <w:t>2.1</w:t>
        </w:r>
        <w:r w:rsidR="00403F6B" w:rsidRPr="00E37957">
          <w:rPr>
            <w:rFonts w:ascii="Calibri" w:hAnsi="Calibri"/>
            <w:sz w:val="22"/>
            <w:szCs w:val="22"/>
            <w:lang w:eastAsia="en-GB"/>
          </w:rPr>
          <w:tab/>
        </w:r>
        <w:r w:rsidR="00403F6B" w:rsidRPr="002757CC">
          <w:rPr>
            <w:rStyle w:val="Hyperlink"/>
          </w:rPr>
          <w:t>Overview</w:t>
        </w:r>
        <w:r w:rsidR="00403F6B">
          <w:rPr>
            <w:webHidden/>
          </w:rPr>
          <w:tab/>
        </w:r>
        <w:r w:rsidR="00403F6B">
          <w:rPr>
            <w:webHidden/>
          </w:rPr>
          <w:fldChar w:fldCharType="begin"/>
        </w:r>
        <w:r w:rsidR="00403F6B">
          <w:rPr>
            <w:webHidden/>
          </w:rPr>
          <w:instrText xml:space="preserve"> PAGEREF _Toc81330999 \h </w:instrText>
        </w:r>
        <w:r w:rsidR="00403F6B">
          <w:rPr>
            <w:webHidden/>
          </w:rPr>
        </w:r>
        <w:r w:rsidR="00403F6B">
          <w:rPr>
            <w:webHidden/>
          </w:rPr>
          <w:fldChar w:fldCharType="separate"/>
        </w:r>
        <w:r w:rsidR="00645B78">
          <w:rPr>
            <w:webHidden/>
          </w:rPr>
          <w:t>7</w:t>
        </w:r>
        <w:r w:rsidR="00403F6B">
          <w:rPr>
            <w:webHidden/>
          </w:rPr>
          <w:fldChar w:fldCharType="end"/>
        </w:r>
      </w:hyperlink>
    </w:p>
    <w:p w14:paraId="60FC075C" w14:textId="0321B1F2" w:rsidR="00403F6B" w:rsidRPr="00E37957" w:rsidRDefault="0060351F" w:rsidP="00DB175B">
      <w:pPr>
        <w:pStyle w:val="TOC2"/>
        <w:rPr>
          <w:rFonts w:ascii="Calibri" w:hAnsi="Calibri"/>
          <w:sz w:val="22"/>
          <w:szCs w:val="22"/>
          <w:lang w:eastAsia="en-GB"/>
        </w:rPr>
      </w:pPr>
      <w:hyperlink w:anchor="_Toc81331000" w:history="1">
        <w:r w:rsidR="00403F6B" w:rsidRPr="002757CC">
          <w:rPr>
            <w:rStyle w:val="Hyperlink"/>
          </w:rPr>
          <w:t>2.2</w:t>
        </w:r>
        <w:r w:rsidR="00403F6B" w:rsidRPr="00E37957">
          <w:rPr>
            <w:rFonts w:ascii="Calibri" w:hAnsi="Calibri"/>
            <w:sz w:val="22"/>
            <w:szCs w:val="22"/>
            <w:lang w:eastAsia="en-GB"/>
          </w:rPr>
          <w:tab/>
        </w:r>
        <w:r w:rsidR="00403F6B" w:rsidRPr="002757CC">
          <w:rPr>
            <w:rStyle w:val="Hyperlink"/>
          </w:rPr>
          <w:t>Start-ups/ SMEs, Knowledge Management and Challenges</w:t>
        </w:r>
        <w:r w:rsidR="00403F6B">
          <w:rPr>
            <w:webHidden/>
          </w:rPr>
          <w:tab/>
        </w:r>
        <w:r w:rsidR="00403F6B">
          <w:rPr>
            <w:webHidden/>
          </w:rPr>
          <w:fldChar w:fldCharType="begin"/>
        </w:r>
        <w:r w:rsidR="00403F6B">
          <w:rPr>
            <w:webHidden/>
          </w:rPr>
          <w:instrText xml:space="preserve"> PAGEREF _Toc81331000 \h </w:instrText>
        </w:r>
        <w:r w:rsidR="00403F6B">
          <w:rPr>
            <w:webHidden/>
          </w:rPr>
        </w:r>
        <w:r w:rsidR="00403F6B">
          <w:rPr>
            <w:webHidden/>
          </w:rPr>
          <w:fldChar w:fldCharType="separate"/>
        </w:r>
        <w:r w:rsidR="00645B78">
          <w:rPr>
            <w:webHidden/>
          </w:rPr>
          <w:t>7</w:t>
        </w:r>
        <w:r w:rsidR="00403F6B">
          <w:rPr>
            <w:webHidden/>
          </w:rPr>
          <w:fldChar w:fldCharType="end"/>
        </w:r>
      </w:hyperlink>
    </w:p>
    <w:p w14:paraId="3FB339E0" w14:textId="381EA5BD" w:rsidR="00403F6B" w:rsidRPr="00E37957" w:rsidRDefault="0060351F" w:rsidP="00403F6B">
      <w:pPr>
        <w:pStyle w:val="TOC3"/>
        <w:rPr>
          <w:rFonts w:ascii="Calibri" w:hAnsi="Calibri"/>
          <w:sz w:val="22"/>
          <w:szCs w:val="22"/>
          <w:lang w:eastAsia="en-GB"/>
        </w:rPr>
      </w:pPr>
      <w:hyperlink w:anchor="_Toc81331001" w:history="1">
        <w:r w:rsidR="00403F6B" w:rsidRPr="00403F6B">
          <w:rPr>
            <w:rStyle w:val="Hyperlink"/>
            <w:lang w:val="en-US"/>
          </w:rPr>
          <w:t>2.2.1</w:t>
        </w:r>
        <w:r w:rsidR="00403F6B" w:rsidRPr="00E37957">
          <w:rPr>
            <w:rFonts w:ascii="Calibri" w:hAnsi="Calibri"/>
            <w:sz w:val="22"/>
            <w:szCs w:val="22"/>
            <w:lang w:eastAsia="en-GB"/>
          </w:rPr>
          <w:tab/>
        </w:r>
        <w:r w:rsidR="00403F6B" w:rsidRPr="00403F6B">
          <w:rPr>
            <w:rStyle w:val="Hyperlink"/>
            <w:lang w:val="en-US"/>
          </w:rPr>
          <w:t>Start-ups/ SMEs</w:t>
        </w:r>
        <w:r w:rsidR="00403F6B" w:rsidRPr="00403F6B">
          <w:rPr>
            <w:webHidden/>
          </w:rPr>
          <w:tab/>
        </w:r>
        <w:r w:rsidR="00403F6B" w:rsidRPr="00403F6B">
          <w:rPr>
            <w:webHidden/>
          </w:rPr>
          <w:fldChar w:fldCharType="begin"/>
        </w:r>
        <w:r w:rsidR="00403F6B" w:rsidRPr="00403F6B">
          <w:rPr>
            <w:webHidden/>
          </w:rPr>
          <w:instrText xml:space="preserve"> PAGEREF _Toc81331001 \h </w:instrText>
        </w:r>
        <w:r w:rsidR="00403F6B" w:rsidRPr="00403F6B">
          <w:rPr>
            <w:webHidden/>
          </w:rPr>
        </w:r>
        <w:r w:rsidR="00403F6B" w:rsidRPr="00403F6B">
          <w:rPr>
            <w:webHidden/>
          </w:rPr>
          <w:fldChar w:fldCharType="separate"/>
        </w:r>
        <w:r w:rsidR="00645B78">
          <w:rPr>
            <w:webHidden/>
          </w:rPr>
          <w:t>7</w:t>
        </w:r>
        <w:r w:rsidR="00403F6B" w:rsidRPr="00403F6B">
          <w:rPr>
            <w:webHidden/>
          </w:rPr>
          <w:fldChar w:fldCharType="end"/>
        </w:r>
      </w:hyperlink>
    </w:p>
    <w:p w14:paraId="59C01DF7" w14:textId="535A7545" w:rsidR="00403F6B" w:rsidRPr="00E37957" w:rsidRDefault="0060351F" w:rsidP="00403F6B">
      <w:pPr>
        <w:pStyle w:val="TOC3"/>
        <w:rPr>
          <w:rFonts w:ascii="Calibri" w:hAnsi="Calibri"/>
          <w:sz w:val="22"/>
          <w:szCs w:val="22"/>
          <w:lang w:eastAsia="en-GB"/>
        </w:rPr>
      </w:pPr>
      <w:hyperlink w:anchor="_Toc81331002" w:history="1">
        <w:r w:rsidR="00403F6B" w:rsidRPr="00403F6B">
          <w:rPr>
            <w:rStyle w:val="Hyperlink"/>
            <w:lang w:val="en-US"/>
          </w:rPr>
          <w:t>2.2.2</w:t>
        </w:r>
        <w:r w:rsidR="00403F6B" w:rsidRPr="00E37957">
          <w:rPr>
            <w:rFonts w:ascii="Calibri" w:hAnsi="Calibri"/>
            <w:sz w:val="22"/>
            <w:szCs w:val="22"/>
            <w:lang w:eastAsia="en-GB"/>
          </w:rPr>
          <w:tab/>
        </w:r>
        <w:r w:rsidR="00403F6B" w:rsidRPr="00403F6B">
          <w:rPr>
            <w:rStyle w:val="Hyperlink"/>
            <w:lang w:val="en-US"/>
          </w:rPr>
          <w:t>Knowledge Management</w:t>
        </w:r>
        <w:r w:rsidR="00403F6B" w:rsidRPr="00403F6B">
          <w:rPr>
            <w:webHidden/>
          </w:rPr>
          <w:tab/>
        </w:r>
        <w:r w:rsidR="00403F6B" w:rsidRPr="00403F6B">
          <w:rPr>
            <w:webHidden/>
          </w:rPr>
          <w:fldChar w:fldCharType="begin"/>
        </w:r>
        <w:r w:rsidR="00403F6B" w:rsidRPr="00403F6B">
          <w:rPr>
            <w:webHidden/>
          </w:rPr>
          <w:instrText xml:space="preserve"> PAGEREF _Toc81331002 \h </w:instrText>
        </w:r>
        <w:r w:rsidR="00403F6B" w:rsidRPr="00403F6B">
          <w:rPr>
            <w:webHidden/>
          </w:rPr>
        </w:r>
        <w:r w:rsidR="00403F6B" w:rsidRPr="00403F6B">
          <w:rPr>
            <w:webHidden/>
          </w:rPr>
          <w:fldChar w:fldCharType="separate"/>
        </w:r>
        <w:r w:rsidR="00645B78">
          <w:rPr>
            <w:webHidden/>
          </w:rPr>
          <w:t>8</w:t>
        </w:r>
        <w:r w:rsidR="00403F6B" w:rsidRPr="00403F6B">
          <w:rPr>
            <w:webHidden/>
          </w:rPr>
          <w:fldChar w:fldCharType="end"/>
        </w:r>
      </w:hyperlink>
    </w:p>
    <w:p w14:paraId="3A4A7388" w14:textId="05F1F986" w:rsidR="00403F6B" w:rsidRPr="00E37957" w:rsidRDefault="0060351F" w:rsidP="00403F6B">
      <w:pPr>
        <w:pStyle w:val="TOC3"/>
        <w:rPr>
          <w:rFonts w:ascii="Calibri" w:hAnsi="Calibri"/>
          <w:sz w:val="22"/>
          <w:szCs w:val="22"/>
          <w:lang w:eastAsia="en-GB"/>
        </w:rPr>
      </w:pPr>
      <w:hyperlink w:anchor="_Toc81331003" w:history="1">
        <w:r w:rsidR="00403F6B" w:rsidRPr="00403F6B">
          <w:rPr>
            <w:rStyle w:val="Hyperlink"/>
            <w:lang w:val="en-US"/>
          </w:rPr>
          <w:t>2.2.3</w:t>
        </w:r>
        <w:r w:rsidR="00403F6B" w:rsidRPr="00E37957">
          <w:rPr>
            <w:rFonts w:ascii="Calibri" w:hAnsi="Calibri"/>
            <w:sz w:val="22"/>
            <w:szCs w:val="22"/>
            <w:lang w:eastAsia="en-GB"/>
          </w:rPr>
          <w:tab/>
        </w:r>
        <w:r w:rsidR="00403F6B" w:rsidRPr="00403F6B">
          <w:rPr>
            <w:rStyle w:val="Hyperlink"/>
            <w:lang w:val="en-US"/>
          </w:rPr>
          <w:t>Knowledge Management Challenges</w:t>
        </w:r>
        <w:r w:rsidR="00403F6B" w:rsidRPr="00403F6B">
          <w:rPr>
            <w:webHidden/>
          </w:rPr>
          <w:tab/>
        </w:r>
        <w:r w:rsidR="00403F6B" w:rsidRPr="00403F6B">
          <w:rPr>
            <w:webHidden/>
          </w:rPr>
          <w:fldChar w:fldCharType="begin"/>
        </w:r>
        <w:r w:rsidR="00403F6B" w:rsidRPr="00403F6B">
          <w:rPr>
            <w:webHidden/>
          </w:rPr>
          <w:instrText xml:space="preserve"> PAGEREF _Toc81331003 \h </w:instrText>
        </w:r>
        <w:r w:rsidR="00403F6B" w:rsidRPr="00403F6B">
          <w:rPr>
            <w:webHidden/>
          </w:rPr>
        </w:r>
        <w:r w:rsidR="00403F6B" w:rsidRPr="00403F6B">
          <w:rPr>
            <w:webHidden/>
          </w:rPr>
          <w:fldChar w:fldCharType="separate"/>
        </w:r>
        <w:r w:rsidR="00645B78">
          <w:rPr>
            <w:webHidden/>
          </w:rPr>
          <w:t>12</w:t>
        </w:r>
        <w:r w:rsidR="00403F6B" w:rsidRPr="00403F6B">
          <w:rPr>
            <w:webHidden/>
          </w:rPr>
          <w:fldChar w:fldCharType="end"/>
        </w:r>
      </w:hyperlink>
    </w:p>
    <w:p w14:paraId="553F0A56" w14:textId="3FA57FA9" w:rsidR="00403F6B" w:rsidRPr="00E37957" w:rsidRDefault="0060351F" w:rsidP="00403F6B">
      <w:pPr>
        <w:pStyle w:val="TOC3"/>
        <w:rPr>
          <w:rFonts w:ascii="Calibri" w:hAnsi="Calibri"/>
          <w:sz w:val="22"/>
          <w:szCs w:val="22"/>
          <w:lang w:eastAsia="en-GB"/>
        </w:rPr>
      </w:pPr>
      <w:hyperlink w:anchor="_Toc81331004" w:history="1">
        <w:r w:rsidR="00403F6B" w:rsidRPr="00403F6B">
          <w:rPr>
            <w:rStyle w:val="Hyperlink"/>
          </w:rPr>
          <w:t>2.2.4</w:t>
        </w:r>
        <w:r w:rsidR="00403F6B" w:rsidRPr="00E37957">
          <w:rPr>
            <w:rFonts w:ascii="Calibri" w:hAnsi="Calibri"/>
            <w:sz w:val="22"/>
            <w:szCs w:val="22"/>
            <w:lang w:eastAsia="en-GB"/>
          </w:rPr>
          <w:tab/>
        </w:r>
        <w:r w:rsidR="00403F6B" w:rsidRPr="00403F6B">
          <w:rPr>
            <w:rStyle w:val="Hyperlink"/>
          </w:rPr>
          <w:t>Coopetition in Start-ups/SMEs</w:t>
        </w:r>
        <w:r w:rsidR="00403F6B" w:rsidRPr="00403F6B">
          <w:rPr>
            <w:webHidden/>
          </w:rPr>
          <w:tab/>
        </w:r>
        <w:r w:rsidR="00403F6B" w:rsidRPr="00403F6B">
          <w:rPr>
            <w:webHidden/>
          </w:rPr>
          <w:fldChar w:fldCharType="begin"/>
        </w:r>
        <w:r w:rsidR="00403F6B" w:rsidRPr="00403F6B">
          <w:rPr>
            <w:webHidden/>
          </w:rPr>
          <w:instrText xml:space="preserve"> PAGEREF _Toc81331004 \h </w:instrText>
        </w:r>
        <w:r w:rsidR="00403F6B" w:rsidRPr="00403F6B">
          <w:rPr>
            <w:webHidden/>
          </w:rPr>
        </w:r>
        <w:r w:rsidR="00403F6B" w:rsidRPr="00403F6B">
          <w:rPr>
            <w:webHidden/>
          </w:rPr>
          <w:fldChar w:fldCharType="separate"/>
        </w:r>
        <w:r w:rsidR="00645B78">
          <w:rPr>
            <w:webHidden/>
          </w:rPr>
          <w:t>13</w:t>
        </w:r>
        <w:r w:rsidR="00403F6B" w:rsidRPr="00403F6B">
          <w:rPr>
            <w:webHidden/>
          </w:rPr>
          <w:fldChar w:fldCharType="end"/>
        </w:r>
      </w:hyperlink>
    </w:p>
    <w:p w14:paraId="6E7C6E97" w14:textId="1E415CB2" w:rsidR="00403F6B" w:rsidRPr="00E37957" w:rsidRDefault="0060351F" w:rsidP="00DB175B">
      <w:pPr>
        <w:pStyle w:val="TOC2"/>
        <w:rPr>
          <w:sz w:val="22"/>
          <w:szCs w:val="22"/>
          <w:lang w:eastAsia="en-GB"/>
        </w:rPr>
      </w:pPr>
      <w:hyperlink w:anchor="_Toc81331005" w:history="1">
        <w:r w:rsidR="00403F6B" w:rsidRPr="00DB175B">
          <w:rPr>
            <w:rStyle w:val="Hyperlink"/>
          </w:rPr>
          <w:t>2.3</w:t>
        </w:r>
        <w:r w:rsidR="00403F6B" w:rsidRPr="00E37957">
          <w:rPr>
            <w:sz w:val="22"/>
            <w:szCs w:val="22"/>
            <w:lang w:eastAsia="en-GB"/>
          </w:rPr>
          <w:tab/>
        </w:r>
        <w:r w:rsidR="00403F6B" w:rsidRPr="00DB175B">
          <w:rPr>
            <w:rStyle w:val="Hyperlink"/>
          </w:rPr>
          <w:t>Knowledge Management Systems</w:t>
        </w:r>
        <w:r w:rsidR="00403F6B" w:rsidRPr="00DB175B">
          <w:rPr>
            <w:webHidden/>
          </w:rPr>
          <w:tab/>
        </w:r>
        <w:r w:rsidR="00403F6B" w:rsidRPr="00DB175B">
          <w:rPr>
            <w:webHidden/>
          </w:rPr>
          <w:fldChar w:fldCharType="begin"/>
        </w:r>
        <w:r w:rsidR="00403F6B" w:rsidRPr="00DB175B">
          <w:rPr>
            <w:webHidden/>
          </w:rPr>
          <w:instrText xml:space="preserve"> PAGEREF _Toc81331005 \h </w:instrText>
        </w:r>
        <w:r w:rsidR="00403F6B" w:rsidRPr="00DB175B">
          <w:rPr>
            <w:webHidden/>
          </w:rPr>
        </w:r>
        <w:r w:rsidR="00403F6B" w:rsidRPr="00DB175B">
          <w:rPr>
            <w:webHidden/>
          </w:rPr>
          <w:fldChar w:fldCharType="separate"/>
        </w:r>
        <w:r w:rsidR="00645B78">
          <w:rPr>
            <w:webHidden/>
          </w:rPr>
          <w:t>14</w:t>
        </w:r>
        <w:r w:rsidR="00403F6B" w:rsidRPr="00DB175B">
          <w:rPr>
            <w:webHidden/>
          </w:rPr>
          <w:fldChar w:fldCharType="end"/>
        </w:r>
      </w:hyperlink>
    </w:p>
    <w:p w14:paraId="3B32EA97" w14:textId="42C63BB2" w:rsidR="00403F6B" w:rsidRPr="00403F6B" w:rsidRDefault="0060351F" w:rsidP="00403F6B">
      <w:pPr>
        <w:pStyle w:val="TOC3"/>
        <w:rPr>
          <w:rFonts w:ascii="Calibri" w:hAnsi="Calibri"/>
          <w:sz w:val="22"/>
          <w:szCs w:val="22"/>
          <w:lang w:eastAsia="en-GB"/>
        </w:rPr>
      </w:pPr>
      <w:hyperlink w:anchor="_Toc81331006" w:history="1">
        <w:r w:rsidR="00403F6B" w:rsidRPr="00403F6B">
          <w:rPr>
            <w:rStyle w:val="Hyperlink"/>
          </w:rPr>
          <w:t>2.3.1</w:t>
        </w:r>
        <w:r w:rsidR="00403F6B" w:rsidRPr="00403F6B">
          <w:rPr>
            <w:rFonts w:ascii="Calibri" w:hAnsi="Calibri"/>
            <w:sz w:val="22"/>
            <w:szCs w:val="22"/>
            <w:lang w:eastAsia="en-GB"/>
          </w:rPr>
          <w:tab/>
        </w:r>
        <w:r w:rsidR="00403F6B" w:rsidRPr="00403F6B">
          <w:rPr>
            <w:rStyle w:val="Hyperlink"/>
          </w:rPr>
          <w:t>Technological Aspect</w:t>
        </w:r>
        <w:r w:rsidR="00403F6B" w:rsidRPr="00403F6B">
          <w:rPr>
            <w:webHidden/>
          </w:rPr>
          <w:tab/>
        </w:r>
        <w:r w:rsidR="00403F6B" w:rsidRPr="00403F6B">
          <w:rPr>
            <w:webHidden/>
          </w:rPr>
          <w:fldChar w:fldCharType="begin"/>
        </w:r>
        <w:r w:rsidR="00403F6B" w:rsidRPr="00403F6B">
          <w:rPr>
            <w:webHidden/>
          </w:rPr>
          <w:instrText xml:space="preserve"> PAGEREF _Toc81331006 \h </w:instrText>
        </w:r>
        <w:r w:rsidR="00403F6B" w:rsidRPr="00403F6B">
          <w:rPr>
            <w:webHidden/>
          </w:rPr>
        </w:r>
        <w:r w:rsidR="00403F6B" w:rsidRPr="00403F6B">
          <w:rPr>
            <w:webHidden/>
          </w:rPr>
          <w:fldChar w:fldCharType="separate"/>
        </w:r>
        <w:r w:rsidR="00645B78">
          <w:rPr>
            <w:webHidden/>
          </w:rPr>
          <w:t>14</w:t>
        </w:r>
        <w:r w:rsidR="00403F6B" w:rsidRPr="00403F6B">
          <w:rPr>
            <w:webHidden/>
          </w:rPr>
          <w:fldChar w:fldCharType="end"/>
        </w:r>
      </w:hyperlink>
    </w:p>
    <w:p w14:paraId="6C4854CD" w14:textId="3F47FBDA" w:rsidR="00403F6B" w:rsidRPr="00E37957" w:rsidRDefault="0060351F" w:rsidP="00DB175B">
      <w:pPr>
        <w:pStyle w:val="TOC2"/>
        <w:rPr>
          <w:rFonts w:ascii="Calibri" w:hAnsi="Calibri"/>
          <w:sz w:val="22"/>
          <w:szCs w:val="22"/>
          <w:lang w:eastAsia="en-GB"/>
        </w:rPr>
      </w:pPr>
      <w:hyperlink w:anchor="_Toc81331007" w:history="1">
        <w:r w:rsidR="00403F6B" w:rsidRPr="002757CC">
          <w:rPr>
            <w:rStyle w:val="Hyperlink"/>
          </w:rPr>
          <w:t>2.4</w:t>
        </w:r>
        <w:r w:rsidR="00403F6B" w:rsidRPr="00E37957">
          <w:rPr>
            <w:rFonts w:ascii="Calibri" w:hAnsi="Calibri"/>
            <w:sz w:val="22"/>
            <w:szCs w:val="22"/>
            <w:lang w:eastAsia="en-GB"/>
          </w:rPr>
          <w:tab/>
        </w:r>
        <w:r w:rsidR="00403F6B" w:rsidRPr="002757CC">
          <w:rPr>
            <w:rStyle w:val="Hyperlink"/>
          </w:rPr>
          <w:t>Models</w:t>
        </w:r>
        <w:r w:rsidR="00403F6B">
          <w:rPr>
            <w:webHidden/>
          </w:rPr>
          <w:tab/>
        </w:r>
        <w:r w:rsidR="00403F6B">
          <w:rPr>
            <w:webHidden/>
          </w:rPr>
          <w:fldChar w:fldCharType="begin"/>
        </w:r>
        <w:r w:rsidR="00403F6B">
          <w:rPr>
            <w:webHidden/>
          </w:rPr>
          <w:instrText xml:space="preserve"> PAGEREF _Toc81331007 \h </w:instrText>
        </w:r>
        <w:r w:rsidR="00403F6B">
          <w:rPr>
            <w:webHidden/>
          </w:rPr>
        </w:r>
        <w:r w:rsidR="00403F6B">
          <w:rPr>
            <w:webHidden/>
          </w:rPr>
          <w:fldChar w:fldCharType="separate"/>
        </w:r>
        <w:r w:rsidR="00645B78">
          <w:rPr>
            <w:webHidden/>
          </w:rPr>
          <w:t>25</w:t>
        </w:r>
        <w:r w:rsidR="00403F6B">
          <w:rPr>
            <w:webHidden/>
          </w:rPr>
          <w:fldChar w:fldCharType="end"/>
        </w:r>
      </w:hyperlink>
    </w:p>
    <w:p w14:paraId="2DEA38DB" w14:textId="6F0FD651" w:rsidR="00403F6B" w:rsidRPr="00E37957" w:rsidRDefault="0060351F" w:rsidP="00403F6B">
      <w:pPr>
        <w:pStyle w:val="TOC3"/>
        <w:rPr>
          <w:rFonts w:ascii="Calibri" w:hAnsi="Calibri"/>
          <w:sz w:val="22"/>
          <w:szCs w:val="22"/>
          <w:lang w:eastAsia="en-GB"/>
        </w:rPr>
      </w:pPr>
      <w:hyperlink w:anchor="_Toc81331008" w:history="1">
        <w:r w:rsidR="00403F6B" w:rsidRPr="00403F6B">
          <w:rPr>
            <w:rStyle w:val="Hyperlink"/>
          </w:rPr>
          <w:t>2.4.1</w:t>
        </w:r>
        <w:r w:rsidR="00403F6B" w:rsidRPr="00E37957">
          <w:rPr>
            <w:rFonts w:ascii="Calibri" w:hAnsi="Calibri"/>
            <w:sz w:val="22"/>
            <w:szCs w:val="22"/>
            <w:lang w:eastAsia="en-GB"/>
          </w:rPr>
          <w:tab/>
        </w:r>
        <w:r w:rsidR="00403F6B" w:rsidRPr="00403F6B">
          <w:rPr>
            <w:rStyle w:val="Hyperlink"/>
          </w:rPr>
          <w:t>Technical Enterprise Architecture</w:t>
        </w:r>
        <w:r w:rsidR="00403F6B" w:rsidRPr="00403F6B">
          <w:rPr>
            <w:webHidden/>
          </w:rPr>
          <w:tab/>
        </w:r>
        <w:r w:rsidR="00403F6B" w:rsidRPr="00403F6B">
          <w:rPr>
            <w:webHidden/>
          </w:rPr>
          <w:fldChar w:fldCharType="begin"/>
        </w:r>
        <w:r w:rsidR="00403F6B" w:rsidRPr="00403F6B">
          <w:rPr>
            <w:webHidden/>
          </w:rPr>
          <w:instrText xml:space="preserve"> PAGEREF _Toc81331008 \h </w:instrText>
        </w:r>
        <w:r w:rsidR="00403F6B" w:rsidRPr="00403F6B">
          <w:rPr>
            <w:webHidden/>
          </w:rPr>
        </w:r>
        <w:r w:rsidR="00403F6B" w:rsidRPr="00403F6B">
          <w:rPr>
            <w:webHidden/>
          </w:rPr>
          <w:fldChar w:fldCharType="separate"/>
        </w:r>
        <w:r w:rsidR="00645B78">
          <w:rPr>
            <w:webHidden/>
          </w:rPr>
          <w:t>25</w:t>
        </w:r>
        <w:r w:rsidR="00403F6B" w:rsidRPr="00403F6B">
          <w:rPr>
            <w:webHidden/>
          </w:rPr>
          <w:fldChar w:fldCharType="end"/>
        </w:r>
      </w:hyperlink>
    </w:p>
    <w:p w14:paraId="0D93F11E" w14:textId="0FA61B10" w:rsidR="00403F6B" w:rsidRPr="00E37957" w:rsidRDefault="0060351F" w:rsidP="00403F6B">
      <w:pPr>
        <w:pStyle w:val="TOC3"/>
        <w:rPr>
          <w:rFonts w:ascii="Calibri" w:hAnsi="Calibri"/>
          <w:sz w:val="22"/>
          <w:szCs w:val="22"/>
          <w:lang w:eastAsia="en-GB"/>
        </w:rPr>
      </w:pPr>
      <w:hyperlink w:anchor="_Toc81331009" w:history="1">
        <w:r w:rsidR="00403F6B" w:rsidRPr="00403F6B">
          <w:rPr>
            <w:rStyle w:val="Hyperlink"/>
            <w:lang w:val="en-US"/>
          </w:rPr>
          <w:t>2.4.2</w:t>
        </w:r>
        <w:r w:rsidR="00403F6B" w:rsidRPr="00E37957">
          <w:rPr>
            <w:rFonts w:ascii="Calibri" w:hAnsi="Calibri"/>
            <w:sz w:val="22"/>
            <w:szCs w:val="22"/>
            <w:lang w:eastAsia="en-GB"/>
          </w:rPr>
          <w:tab/>
        </w:r>
        <w:r w:rsidR="00403F6B" w:rsidRPr="00403F6B">
          <w:rPr>
            <w:rStyle w:val="Hyperlink"/>
            <w:lang w:val="en-US"/>
          </w:rPr>
          <w:t>Technology Acceptance Model for Implementation of KMS</w:t>
        </w:r>
        <w:r w:rsidR="00403F6B" w:rsidRPr="00403F6B">
          <w:rPr>
            <w:webHidden/>
          </w:rPr>
          <w:tab/>
        </w:r>
        <w:r w:rsidR="00403F6B" w:rsidRPr="00403F6B">
          <w:rPr>
            <w:webHidden/>
          </w:rPr>
          <w:fldChar w:fldCharType="begin"/>
        </w:r>
        <w:r w:rsidR="00403F6B" w:rsidRPr="00403F6B">
          <w:rPr>
            <w:webHidden/>
          </w:rPr>
          <w:instrText xml:space="preserve"> PAGEREF _Toc81331009 \h </w:instrText>
        </w:r>
        <w:r w:rsidR="00403F6B" w:rsidRPr="00403F6B">
          <w:rPr>
            <w:webHidden/>
          </w:rPr>
        </w:r>
        <w:r w:rsidR="00403F6B" w:rsidRPr="00403F6B">
          <w:rPr>
            <w:webHidden/>
          </w:rPr>
          <w:fldChar w:fldCharType="separate"/>
        </w:r>
        <w:r w:rsidR="00645B78">
          <w:rPr>
            <w:webHidden/>
          </w:rPr>
          <w:t>26</w:t>
        </w:r>
        <w:r w:rsidR="00403F6B" w:rsidRPr="00403F6B">
          <w:rPr>
            <w:webHidden/>
          </w:rPr>
          <w:fldChar w:fldCharType="end"/>
        </w:r>
      </w:hyperlink>
    </w:p>
    <w:p w14:paraId="7F95D147" w14:textId="27B4CDA1" w:rsidR="00403F6B" w:rsidRPr="00E37957" w:rsidRDefault="0060351F" w:rsidP="00DB175B">
      <w:pPr>
        <w:pStyle w:val="TOC2"/>
        <w:rPr>
          <w:rFonts w:ascii="Calibri" w:hAnsi="Calibri"/>
          <w:sz w:val="22"/>
          <w:szCs w:val="22"/>
          <w:lang w:eastAsia="en-GB"/>
        </w:rPr>
      </w:pPr>
      <w:hyperlink w:anchor="_Toc81331010" w:history="1">
        <w:r w:rsidR="00403F6B" w:rsidRPr="002757CC">
          <w:rPr>
            <w:rStyle w:val="Hyperlink"/>
          </w:rPr>
          <w:t>2.5</w:t>
        </w:r>
        <w:r w:rsidR="00403F6B" w:rsidRPr="00E37957">
          <w:rPr>
            <w:rFonts w:ascii="Calibri" w:hAnsi="Calibri"/>
            <w:sz w:val="22"/>
            <w:szCs w:val="22"/>
            <w:lang w:eastAsia="en-GB"/>
          </w:rPr>
          <w:tab/>
        </w:r>
        <w:r w:rsidR="00403F6B" w:rsidRPr="002757CC">
          <w:rPr>
            <w:rStyle w:val="Hyperlink"/>
          </w:rPr>
          <w:t>Conceptual Framework</w:t>
        </w:r>
        <w:r w:rsidR="00403F6B">
          <w:rPr>
            <w:webHidden/>
          </w:rPr>
          <w:tab/>
        </w:r>
        <w:r w:rsidR="00403F6B">
          <w:rPr>
            <w:webHidden/>
          </w:rPr>
          <w:fldChar w:fldCharType="begin"/>
        </w:r>
        <w:r w:rsidR="00403F6B">
          <w:rPr>
            <w:webHidden/>
          </w:rPr>
          <w:instrText xml:space="preserve"> PAGEREF _Toc81331010 \h </w:instrText>
        </w:r>
        <w:r w:rsidR="00403F6B">
          <w:rPr>
            <w:webHidden/>
          </w:rPr>
        </w:r>
        <w:r w:rsidR="00403F6B">
          <w:rPr>
            <w:webHidden/>
          </w:rPr>
          <w:fldChar w:fldCharType="separate"/>
        </w:r>
        <w:r w:rsidR="00645B78">
          <w:rPr>
            <w:webHidden/>
          </w:rPr>
          <w:t>27</w:t>
        </w:r>
        <w:r w:rsidR="00403F6B">
          <w:rPr>
            <w:webHidden/>
          </w:rPr>
          <w:fldChar w:fldCharType="end"/>
        </w:r>
      </w:hyperlink>
    </w:p>
    <w:p w14:paraId="318A98A4" w14:textId="12BE56ED" w:rsidR="00403F6B" w:rsidRPr="00E37957" w:rsidRDefault="0060351F" w:rsidP="00DB175B">
      <w:pPr>
        <w:pStyle w:val="TOC2"/>
        <w:rPr>
          <w:rFonts w:ascii="Calibri" w:hAnsi="Calibri"/>
          <w:sz w:val="22"/>
          <w:szCs w:val="22"/>
          <w:lang w:eastAsia="en-GB"/>
        </w:rPr>
      </w:pPr>
      <w:hyperlink w:anchor="_Toc81331011" w:history="1">
        <w:r w:rsidR="00403F6B" w:rsidRPr="002757CC">
          <w:rPr>
            <w:rStyle w:val="Hyperlink"/>
          </w:rPr>
          <w:t>2.6</w:t>
        </w:r>
        <w:r w:rsidR="00403F6B" w:rsidRPr="00E37957">
          <w:rPr>
            <w:rFonts w:ascii="Calibri" w:hAnsi="Calibri"/>
            <w:sz w:val="22"/>
            <w:szCs w:val="22"/>
            <w:lang w:eastAsia="en-GB"/>
          </w:rPr>
          <w:tab/>
        </w:r>
        <w:r w:rsidR="00403F6B" w:rsidRPr="002757CC">
          <w:rPr>
            <w:rStyle w:val="Hyperlink"/>
          </w:rPr>
          <w:t>Conclusion</w:t>
        </w:r>
        <w:r w:rsidR="00403F6B">
          <w:rPr>
            <w:webHidden/>
          </w:rPr>
          <w:tab/>
        </w:r>
        <w:r w:rsidR="00403F6B">
          <w:rPr>
            <w:webHidden/>
          </w:rPr>
          <w:fldChar w:fldCharType="begin"/>
        </w:r>
        <w:r w:rsidR="00403F6B">
          <w:rPr>
            <w:webHidden/>
          </w:rPr>
          <w:instrText xml:space="preserve"> PAGEREF _Toc81331011 \h </w:instrText>
        </w:r>
        <w:r w:rsidR="00403F6B">
          <w:rPr>
            <w:webHidden/>
          </w:rPr>
        </w:r>
        <w:r w:rsidR="00403F6B">
          <w:rPr>
            <w:webHidden/>
          </w:rPr>
          <w:fldChar w:fldCharType="separate"/>
        </w:r>
        <w:r w:rsidR="00645B78">
          <w:rPr>
            <w:webHidden/>
          </w:rPr>
          <w:t>30</w:t>
        </w:r>
        <w:r w:rsidR="00403F6B">
          <w:rPr>
            <w:webHidden/>
          </w:rPr>
          <w:fldChar w:fldCharType="end"/>
        </w:r>
      </w:hyperlink>
    </w:p>
    <w:p w14:paraId="2D0E8B32" w14:textId="1F8384CE" w:rsidR="00403F6B" w:rsidRPr="00E37957" w:rsidRDefault="0060351F">
      <w:pPr>
        <w:pStyle w:val="TOC1"/>
        <w:tabs>
          <w:tab w:val="left" w:pos="440"/>
          <w:tab w:val="right" w:leader="dot" w:pos="8494"/>
        </w:tabs>
        <w:rPr>
          <w:rFonts w:ascii="Calibri" w:hAnsi="Calibri"/>
          <w:b w:val="0"/>
          <w:bCs w:val="0"/>
          <w:caps w:val="0"/>
          <w:noProof/>
          <w:sz w:val="22"/>
          <w:szCs w:val="22"/>
          <w:lang w:eastAsia="en-GB"/>
        </w:rPr>
      </w:pPr>
      <w:hyperlink w:anchor="_Toc81331012" w:history="1">
        <w:r w:rsidR="00403F6B" w:rsidRPr="002757CC">
          <w:rPr>
            <w:rStyle w:val="Hyperlink"/>
            <w:noProof/>
          </w:rPr>
          <w:t>3</w:t>
        </w:r>
        <w:r w:rsidR="00403F6B" w:rsidRPr="00E37957">
          <w:rPr>
            <w:rFonts w:ascii="Calibri" w:hAnsi="Calibri"/>
            <w:b w:val="0"/>
            <w:bCs w:val="0"/>
            <w:caps w:val="0"/>
            <w:noProof/>
            <w:sz w:val="22"/>
            <w:szCs w:val="22"/>
            <w:lang w:eastAsia="en-GB"/>
          </w:rPr>
          <w:tab/>
        </w:r>
        <w:r w:rsidR="00403F6B" w:rsidRPr="002757CC">
          <w:rPr>
            <w:rStyle w:val="Hyperlink"/>
            <w:noProof/>
          </w:rPr>
          <w:t>Methodology and Research Design</w:t>
        </w:r>
        <w:r w:rsidR="00403F6B">
          <w:rPr>
            <w:noProof/>
            <w:webHidden/>
          </w:rPr>
          <w:tab/>
        </w:r>
        <w:r w:rsidR="00403F6B">
          <w:rPr>
            <w:noProof/>
            <w:webHidden/>
          </w:rPr>
          <w:fldChar w:fldCharType="begin"/>
        </w:r>
        <w:r w:rsidR="00403F6B">
          <w:rPr>
            <w:noProof/>
            <w:webHidden/>
          </w:rPr>
          <w:instrText xml:space="preserve"> PAGEREF _Toc81331012 \h </w:instrText>
        </w:r>
        <w:r w:rsidR="00403F6B">
          <w:rPr>
            <w:noProof/>
            <w:webHidden/>
          </w:rPr>
        </w:r>
        <w:r w:rsidR="00403F6B">
          <w:rPr>
            <w:noProof/>
            <w:webHidden/>
          </w:rPr>
          <w:fldChar w:fldCharType="separate"/>
        </w:r>
        <w:r w:rsidR="00645B78">
          <w:rPr>
            <w:noProof/>
            <w:webHidden/>
          </w:rPr>
          <w:t>31</w:t>
        </w:r>
        <w:r w:rsidR="00403F6B">
          <w:rPr>
            <w:noProof/>
            <w:webHidden/>
          </w:rPr>
          <w:fldChar w:fldCharType="end"/>
        </w:r>
      </w:hyperlink>
    </w:p>
    <w:p w14:paraId="21FEB8CF" w14:textId="263B0727" w:rsidR="00403F6B" w:rsidRPr="00E37957" w:rsidRDefault="0060351F" w:rsidP="00DB175B">
      <w:pPr>
        <w:pStyle w:val="TOC2"/>
        <w:rPr>
          <w:rFonts w:ascii="Calibri" w:hAnsi="Calibri"/>
          <w:sz w:val="22"/>
          <w:szCs w:val="22"/>
          <w:lang w:eastAsia="en-GB"/>
        </w:rPr>
      </w:pPr>
      <w:hyperlink w:anchor="_Toc81331013" w:history="1">
        <w:r w:rsidR="00403F6B" w:rsidRPr="002757CC">
          <w:rPr>
            <w:rStyle w:val="Hyperlink"/>
          </w:rPr>
          <w:t>3.1</w:t>
        </w:r>
        <w:r w:rsidR="00403F6B" w:rsidRPr="00E37957">
          <w:rPr>
            <w:rFonts w:ascii="Calibri" w:hAnsi="Calibri"/>
            <w:sz w:val="22"/>
            <w:szCs w:val="22"/>
            <w:lang w:eastAsia="en-GB"/>
          </w:rPr>
          <w:tab/>
        </w:r>
        <w:r w:rsidR="00403F6B" w:rsidRPr="002757CC">
          <w:rPr>
            <w:rStyle w:val="Hyperlink"/>
          </w:rPr>
          <w:t>Overview</w:t>
        </w:r>
        <w:r w:rsidR="00403F6B">
          <w:rPr>
            <w:webHidden/>
          </w:rPr>
          <w:tab/>
        </w:r>
        <w:r w:rsidR="00403F6B">
          <w:rPr>
            <w:webHidden/>
          </w:rPr>
          <w:fldChar w:fldCharType="begin"/>
        </w:r>
        <w:r w:rsidR="00403F6B">
          <w:rPr>
            <w:webHidden/>
          </w:rPr>
          <w:instrText xml:space="preserve"> PAGEREF _Toc81331013 \h </w:instrText>
        </w:r>
        <w:r w:rsidR="00403F6B">
          <w:rPr>
            <w:webHidden/>
          </w:rPr>
        </w:r>
        <w:r w:rsidR="00403F6B">
          <w:rPr>
            <w:webHidden/>
          </w:rPr>
          <w:fldChar w:fldCharType="separate"/>
        </w:r>
        <w:r w:rsidR="00645B78">
          <w:rPr>
            <w:webHidden/>
          </w:rPr>
          <w:t>31</w:t>
        </w:r>
        <w:r w:rsidR="00403F6B">
          <w:rPr>
            <w:webHidden/>
          </w:rPr>
          <w:fldChar w:fldCharType="end"/>
        </w:r>
      </w:hyperlink>
    </w:p>
    <w:p w14:paraId="4404A727" w14:textId="19DF43A7" w:rsidR="00403F6B" w:rsidRPr="00E37957" w:rsidRDefault="0060351F" w:rsidP="00DB175B">
      <w:pPr>
        <w:pStyle w:val="TOC2"/>
        <w:rPr>
          <w:rFonts w:ascii="Calibri" w:hAnsi="Calibri"/>
          <w:sz w:val="22"/>
          <w:szCs w:val="22"/>
          <w:lang w:eastAsia="en-GB"/>
        </w:rPr>
      </w:pPr>
      <w:hyperlink w:anchor="_Toc81331014" w:history="1">
        <w:r w:rsidR="00403F6B" w:rsidRPr="002757CC">
          <w:rPr>
            <w:rStyle w:val="Hyperlink"/>
          </w:rPr>
          <w:t>3.2</w:t>
        </w:r>
        <w:r w:rsidR="00403F6B" w:rsidRPr="00E37957">
          <w:rPr>
            <w:rFonts w:ascii="Calibri" w:hAnsi="Calibri"/>
            <w:sz w:val="22"/>
            <w:szCs w:val="22"/>
            <w:lang w:eastAsia="en-GB"/>
          </w:rPr>
          <w:tab/>
        </w:r>
        <w:r w:rsidR="00403F6B" w:rsidRPr="002757CC">
          <w:rPr>
            <w:rStyle w:val="Hyperlink"/>
          </w:rPr>
          <w:t>Research Philosophy and Approach</w:t>
        </w:r>
        <w:r w:rsidR="00403F6B">
          <w:rPr>
            <w:webHidden/>
          </w:rPr>
          <w:tab/>
        </w:r>
        <w:r w:rsidR="00403F6B">
          <w:rPr>
            <w:webHidden/>
          </w:rPr>
          <w:fldChar w:fldCharType="begin"/>
        </w:r>
        <w:r w:rsidR="00403F6B">
          <w:rPr>
            <w:webHidden/>
          </w:rPr>
          <w:instrText xml:space="preserve"> PAGEREF _Toc81331014 \h </w:instrText>
        </w:r>
        <w:r w:rsidR="00403F6B">
          <w:rPr>
            <w:webHidden/>
          </w:rPr>
        </w:r>
        <w:r w:rsidR="00403F6B">
          <w:rPr>
            <w:webHidden/>
          </w:rPr>
          <w:fldChar w:fldCharType="separate"/>
        </w:r>
        <w:r w:rsidR="00645B78">
          <w:rPr>
            <w:webHidden/>
          </w:rPr>
          <w:t>34</w:t>
        </w:r>
        <w:r w:rsidR="00403F6B">
          <w:rPr>
            <w:webHidden/>
          </w:rPr>
          <w:fldChar w:fldCharType="end"/>
        </w:r>
      </w:hyperlink>
    </w:p>
    <w:p w14:paraId="018D67BA" w14:textId="520305F8" w:rsidR="00403F6B" w:rsidRPr="00E37957" w:rsidRDefault="0060351F" w:rsidP="00DB175B">
      <w:pPr>
        <w:pStyle w:val="TOC2"/>
        <w:rPr>
          <w:rFonts w:ascii="Calibri" w:hAnsi="Calibri"/>
          <w:sz w:val="22"/>
          <w:szCs w:val="22"/>
          <w:lang w:eastAsia="en-GB"/>
        </w:rPr>
      </w:pPr>
      <w:hyperlink w:anchor="_Toc81331015" w:history="1">
        <w:r w:rsidR="00403F6B" w:rsidRPr="002757CC">
          <w:rPr>
            <w:rStyle w:val="Hyperlink"/>
          </w:rPr>
          <w:t>3.3</w:t>
        </w:r>
        <w:r w:rsidR="00403F6B" w:rsidRPr="00E37957">
          <w:rPr>
            <w:rFonts w:ascii="Calibri" w:hAnsi="Calibri"/>
            <w:sz w:val="22"/>
            <w:szCs w:val="22"/>
            <w:lang w:eastAsia="en-GB"/>
          </w:rPr>
          <w:tab/>
        </w:r>
        <w:r w:rsidR="00403F6B" w:rsidRPr="002757CC">
          <w:rPr>
            <w:rStyle w:val="Hyperlink"/>
          </w:rPr>
          <w:t>Research Strategy</w:t>
        </w:r>
        <w:r w:rsidR="00403F6B">
          <w:rPr>
            <w:webHidden/>
          </w:rPr>
          <w:tab/>
        </w:r>
        <w:r w:rsidR="00403F6B">
          <w:rPr>
            <w:webHidden/>
          </w:rPr>
          <w:fldChar w:fldCharType="begin"/>
        </w:r>
        <w:r w:rsidR="00403F6B">
          <w:rPr>
            <w:webHidden/>
          </w:rPr>
          <w:instrText xml:space="preserve"> PAGEREF _Toc81331015 \h </w:instrText>
        </w:r>
        <w:r w:rsidR="00403F6B">
          <w:rPr>
            <w:webHidden/>
          </w:rPr>
        </w:r>
        <w:r w:rsidR="00403F6B">
          <w:rPr>
            <w:webHidden/>
          </w:rPr>
          <w:fldChar w:fldCharType="separate"/>
        </w:r>
        <w:r w:rsidR="00645B78">
          <w:rPr>
            <w:webHidden/>
          </w:rPr>
          <w:t>35</w:t>
        </w:r>
        <w:r w:rsidR="00403F6B">
          <w:rPr>
            <w:webHidden/>
          </w:rPr>
          <w:fldChar w:fldCharType="end"/>
        </w:r>
      </w:hyperlink>
    </w:p>
    <w:p w14:paraId="28D0F4E8" w14:textId="639854B8" w:rsidR="00403F6B" w:rsidRPr="00E37957" w:rsidRDefault="0060351F" w:rsidP="00DB175B">
      <w:pPr>
        <w:pStyle w:val="TOC2"/>
        <w:rPr>
          <w:rFonts w:ascii="Calibri" w:hAnsi="Calibri"/>
          <w:sz w:val="22"/>
          <w:szCs w:val="22"/>
          <w:lang w:eastAsia="en-GB"/>
        </w:rPr>
      </w:pPr>
      <w:hyperlink w:anchor="_Toc81331016" w:history="1">
        <w:r w:rsidR="00403F6B" w:rsidRPr="002757CC">
          <w:rPr>
            <w:rStyle w:val="Hyperlink"/>
          </w:rPr>
          <w:t>3.4</w:t>
        </w:r>
        <w:r w:rsidR="00403F6B" w:rsidRPr="00E37957">
          <w:rPr>
            <w:rFonts w:ascii="Calibri" w:hAnsi="Calibri"/>
            <w:sz w:val="22"/>
            <w:szCs w:val="22"/>
            <w:lang w:eastAsia="en-GB"/>
          </w:rPr>
          <w:tab/>
        </w:r>
        <w:r w:rsidR="00403F6B" w:rsidRPr="002757CC">
          <w:rPr>
            <w:rStyle w:val="Hyperlink"/>
          </w:rPr>
          <w:t>Collection Primary Data</w:t>
        </w:r>
        <w:r w:rsidR="00403F6B">
          <w:rPr>
            <w:webHidden/>
          </w:rPr>
          <w:tab/>
        </w:r>
        <w:r w:rsidR="00403F6B">
          <w:rPr>
            <w:webHidden/>
          </w:rPr>
          <w:fldChar w:fldCharType="begin"/>
        </w:r>
        <w:r w:rsidR="00403F6B">
          <w:rPr>
            <w:webHidden/>
          </w:rPr>
          <w:instrText xml:space="preserve"> PAGEREF _Toc81331016 \h </w:instrText>
        </w:r>
        <w:r w:rsidR="00403F6B">
          <w:rPr>
            <w:webHidden/>
          </w:rPr>
        </w:r>
        <w:r w:rsidR="00403F6B">
          <w:rPr>
            <w:webHidden/>
          </w:rPr>
          <w:fldChar w:fldCharType="separate"/>
        </w:r>
        <w:r w:rsidR="00645B78">
          <w:rPr>
            <w:webHidden/>
          </w:rPr>
          <w:t>36</w:t>
        </w:r>
        <w:r w:rsidR="00403F6B">
          <w:rPr>
            <w:webHidden/>
          </w:rPr>
          <w:fldChar w:fldCharType="end"/>
        </w:r>
      </w:hyperlink>
    </w:p>
    <w:p w14:paraId="735033CF" w14:textId="550F8E2C" w:rsidR="00403F6B" w:rsidRPr="00E37957" w:rsidRDefault="0060351F" w:rsidP="00403F6B">
      <w:pPr>
        <w:pStyle w:val="TOC3"/>
        <w:rPr>
          <w:rFonts w:ascii="Calibri" w:hAnsi="Calibri"/>
          <w:sz w:val="22"/>
          <w:szCs w:val="22"/>
          <w:lang w:eastAsia="en-GB"/>
        </w:rPr>
      </w:pPr>
      <w:hyperlink w:anchor="_Toc81331017" w:history="1">
        <w:r w:rsidR="00403F6B" w:rsidRPr="00403F6B">
          <w:rPr>
            <w:rStyle w:val="Hyperlink"/>
          </w:rPr>
          <w:t>3.4.1</w:t>
        </w:r>
        <w:r w:rsidR="00403F6B" w:rsidRPr="00E37957">
          <w:rPr>
            <w:rFonts w:ascii="Calibri" w:hAnsi="Calibri"/>
            <w:sz w:val="22"/>
            <w:szCs w:val="22"/>
            <w:lang w:eastAsia="en-GB"/>
          </w:rPr>
          <w:tab/>
        </w:r>
        <w:r w:rsidR="00403F6B" w:rsidRPr="00403F6B">
          <w:rPr>
            <w:rStyle w:val="Hyperlink"/>
          </w:rPr>
          <w:t>Sou</w:t>
        </w:r>
        <w:r w:rsidR="00403F6B" w:rsidRPr="00403F6B">
          <w:rPr>
            <w:rStyle w:val="Hyperlink"/>
          </w:rPr>
          <w:t>r</w:t>
        </w:r>
        <w:r w:rsidR="00403F6B" w:rsidRPr="00403F6B">
          <w:rPr>
            <w:rStyle w:val="Hyperlink"/>
          </w:rPr>
          <w:t>ces</w:t>
        </w:r>
        <w:r w:rsidR="00403F6B" w:rsidRPr="00403F6B">
          <w:rPr>
            <w:webHidden/>
          </w:rPr>
          <w:tab/>
        </w:r>
        <w:r w:rsidR="00403F6B" w:rsidRPr="00403F6B">
          <w:rPr>
            <w:webHidden/>
          </w:rPr>
          <w:fldChar w:fldCharType="begin"/>
        </w:r>
        <w:r w:rsidR="00403F6B" w:rsidRPr="00403F6B">
          <w:rPr>
            <w:webHidden/>
          </w:rPr>
          <w:instrText xml:space="preserve"> PAGEREF _Toc81331017 \h </w:instrText>
        </w:r>
        <w:r w:rsidR="00403F6B" w:rsidRPr="00403F6B">
          <w:rPr>
            <w:webHidden/>
          </w:rPr>
        </w:r>
        <w:r w:rsidR="00403F6B" w:rsidRPr="00403F6B">
          <w:rPr>
            <w:webHidden/>
          </w:rPr>
          <w:fldChar w:fldCharType="separate"/>
        </w:r>
        <w:r w:rsidR="00645B78">
          <w:rPr>
            <w:webHidden/>
          </w:rPr>
          <w:t>36</w:t>
        </w:r>
        <w:r w:rsidR="00403F6B" w:rsidRPr="00403F6B">
          <w:rPr>
            <w:webHidden/>
          </w:rPr>
          <w:fldChar w:fldCharType="end"/>
        </w:r>
      </w:hyperlink>
    </w:p>
    <w:p w14:paraId="66E07522" w14:textId="36C3BBF6" w:rsidR="00403F6B" w:rsidRPr="00E37957" w:rsidRDefault="0060351F" w:rsidP="00403F6B">
      <w:pPr>
        <w:pStyle w:val="TOC3"/>
        <w:rPr>
          <w:rFonts w:ascii="Calibri" w:hAnsi="Calibri"/>
          <w:sz w:val="22"/>
          <w:szCs w:val="22"/>
          <w:lang w:eastAsia="en-GB"/>
        </w:rPr>
      </w:pPr>
      <w:hyperlink w:anchor="_Toc81331018" w:history="1">
        <w:r w:rsidR="00403F6B" w:rsidRPr="00403F6B">
          <w:rPr>
            <w:rStyle w:val="Hyperlink"/>
          </w:rPr>
          <w:t>3.4.2</w:t>
        </w:r>
        <w:r w:rsidR="00403F6B" w:rsidRPr="00E37957">
          <w:rPr>
            <w:rFonts w:ascii="Calibri" w:hAnsi="Calibri"/>
            <w:sz w:val="22"/>
            <w:szCs w:val="22"/>
            <w:lang w:eastAsia="en-GB"/>
          </w:rPr>
          <w:tab/>
        </w:r>
        <w:r w:rsidR="00403F6B" w:rsidRPr="00403F6B">
          <w:rPr>
            <w:rStyle w:val="Hyperlink"/>
          </w:rPr>
          <w:t>Access and Ethical Issues</w:t>
        </w:r>
        <w:r w:rsidR="00403F6B" w:rsidRPr="00403F6B">
          <w:rPr>
            <w:webHidden/>
          </w:rPr>
          <w:tab/>
        </w:r>
        <w:r w:rsidR="00403F6B" w:rsidRPr="00403F6B">
          <w:rPr>
            <w:webHidden/>
          </w:rPr>
          <w:fldChar w:fldCharType="begin"/>
        </w:r>
        <w:r w:rsidR="00403F6B" w:rsidRPr="00403F6B">
          <w:rPr>
            <w:webHidden/>
          </w:rPr>
          <w:instrText xml:space="preserve"> PAGEREF _Toc81331018 \h </w:instrText>
        </w:r>
        <w:r w:rsidR="00403F6B" w:rsidRPr="00403F6B">
          <w:rPr>
            <w:webHidden/>
          </w:rPr>
        </w:r>
        <w:r w:rsidR="00403F6B" w:rsidRPr="00403F6B">
          <w:rPr>
            <w:webHidden/>
          </w:rPr>
          <w:fldChar w:fldCharType="separate"/>
        </w:r>
        <w:r w:rsidR="00645B78">
          <w:rPr>
            <w:webHidden/>
          </w:rPr>
          <w:t>37</w:t>
        </w:r>
        <w:r w:rsidR="00403F6B" w:rsidRPr="00403F6B">
          <w:rPr>
            <w:webHidden/>
          </w:rPr>
          <w:fldChar w:fldCharType="end"/>
        </w:r>
      </w:hyperlink>
    </w:p>
    <w:p w14:paraId="4BFA955C" w14:textId="254C0977" w:rsidR="00403F6B" w:rsidRPr="00E37957" w:rsidRDefault="0060351F" w:rsidP="00DB175B">
      <w:pPr>
        <w:pStyle w:val="TOC2"/>
        <w:rPr>
          <w:rFonts w:ascii="Calibri" w:hAnsi="Calibri"/>
          <w:sz w:val="22"/>
          <w:szCs w:val="22"/>
          <w:lang w:eastAsia="en-GB"/>
        </w:rPr>
      </w:pPr>
      <w:hyperlink w:anchor="_Toc81331019" w:history="1">
        <w:r w:rsidR="00403F6B" w:rsidRPr="002757CC">
          <w:rPr>
            <w:rStyle w:val="Hyperlink"/>
            <w:lang w:eastAsia="en-US"/>
          </w:rPr>
          <w:t>3.5</w:t>
        </w:r>
        <w:r w:rsidR="00403F6B" w:rsidRPr="00E37957">
          <w:rPr>
            <w:rFonts w:ascii="Calibri" w:hAnsi="Calibri"/>
            <w:sz w:val="22"/>
            <w:szCs w:val="22"/>
            <w:lang w:eastAsia="en-GB"/>
          </w:rPr>
          <w:tab/>
        </w:r>
        <w:r w:rsidR="00403F6B" w:rsidRPr="002757CC">
          <w:rPr>
            <w:rStyle w:val="Hyperlink"/>
            <w:lang w:eastAsia="en-US"/>
          </w:rPr>
          <w:t>Approach to Data Analysis</w:t>
        </w:r>
        <w:r w:rsidR="00403F6B">
          <w:rPr>
            <w:webHidden/>
          </w:rPr>
          <w:tab/>
        </w:r>
        <w:r w:rsidR="00403F6B">
          <w:rPr>
            <w:webHidden/>
          </w:rPr>
          <w:fldChar w:fldCharType="begin"/>
        </w:r>
        <w:r w:rsidR="00403F6B">
          <w:rPr>
            <w:webHidden/>
          </w:rPr>
          <w:instrText xml:space="preserve"> PAGEREF _Toc81331019 \h </w:instrText>
        </w:r>
        <w:r w:rsidR="00403F6B">
          <w:rPr>
            <w:webHidden/>
          </w:rPr>
        </w:r>
        <w:r w:rsidR="00403F6B">
          <w:rPr>
            <w:webHidden/>
          </w:rPr>
          <w:fldChar w:fldCharType="separate"/>
        </w:r>
        <w:r w:rsidR="00645B78">
          <w:rPr>
            <w:webHidden/>
          </w:rPr>
          <w:t>38</w:t>
        </w:r>
        <w:r w:rsidR="00403F6B">
          <w:rPr>
            <w:webHidden/>
          </w:rPr>
          <w:fldChar w:fldCharType="end"/>
        </w:r>
      </w:hyperlink>
    </w:p>
    <w:p w14:paraId="6740B57F" w14:textId="37B63807" w:rsidR="00403F6B" w:rsidRPr="00E37957" w:rsidRDefault="0060351F" w:rsidP="00DB175B">
      <w:pPr>
        <w:pStyle w:val="TOC2"/>
        <w:rPr>
          <w:rFonts w:ascii="Calibri" w:hAnsi="Calibri"/>
          <w:sz w:val="22"/>
          <w:szCs w:val="22"/>
          <w:lang w:eastAsia="en-GB"/>
        </w:rPr>
      </w:pPr>
      <w:hyperlink w:anchor="_Toc81331020" w:history="1">
        <w:r w:rsidR="00403F6B" w:rsidRPr="002757CC">
          <w:rPr>
            <w:rStyle w:val="Hyperlink"/>
            <w:lang w:eastAsia="en-US"/>
          </w:rPr>
          <w:t>3.6</w:t>
        </w:r>
        <w:r w:rsidR="00403F6B" w:rsidRPr="00E37957">
          <w:rPr>
            <w:rFonts w:ascii="Calibri" w:hAnsi="Calibri"/>
            <w:sz w:val="22"/>
            <w:szCs w:val="22"/>
            <w:lang w:eastAsia="en-GB"/>
          </w:rPr>
          <w:tab/>
        </w:r>
        <w:r w:rsidR="00403F6B" w:rsidRPr="002757CC">
          <w:rPr>
            <w:rStyle w:val="Hyperlink"/>
            <w:lang w:eastAsia="en-US"/>
          </w:rPr>
          <w:t>Conclusion</w:t>
        </w:r>
        <w:r w:rsidR="00403F6B">
          <w:rPr>
            <w:webHidden/>
          </w:rPr>
          <w:tab/>
        </w:r>
        <w:r w:rsidR="00403F6B">
          <w:rPr>
            <w:webHidden/>
          </w:rPr>
          <w:fldChar w:fldCharType="begin"/>
        </w:r>
        <w:r w:rsidR="00403F6B">
          <w:rPr>
            <w:webHidden/>
          </w:rPr>
          <w:instrText xml:space="preserve"> PAGEREF _Toc81331020 \h </w:instrText>
        </w:r>
        <w:r w:rsidR="00403F6B">
          <w:rPr>
            <w:webHidden/>
          </w:rPr>
        </w:r>
        <w:r w:rsidR="00403F6B">
          <w:rPr>
            <w:webHidden/>
          </w:rPr>
          <w:fldChar w:fldCharType="separate"/>
        </w:r>
        <w:r w:rsidR="00645B78">
          <w:rPr>
            <w:webHidden/>
          </w:rPr>
          <w:t>39</w:t>
        </w:r>
        <w:r w:rsidR="00403F6B">
          <w:rPr>
            <w:webHidden/>
          </w:rPr>
          <w:fldChar w:fldCharType="end"/>
        </w:r>
      </w:hyperlink>
    </w:p>
    <w:p w14:paraId="387FC97D" w14:textId="3A9336CD" w:rsidR="00403F6B" w:rsidRPr="00E37957" w:rsidRDefault="0060351F">
      <w:pPr>
        <w:pStyle w:val="TOC1"/>
        <w:tabs>
          <w:tab w:val="left" w:pos="440"/>
          <w:tab w:val="right" w:leader="dot" w:pos="8494"/>
        </w:tabs>
        <w:rPr>
          <w:rFonts w:ascii="Calibri" w:hAnsi="Calibri"/>
          <w:b w:val="0"/>
          <w:bCs w:val="0"/>
          <w:caps w:val="0"/>
          <w:noProof/>
          <w:sz w:val="22"/>
          <w:szCs w:val="22"/>
          <w:lang w:eastAsia="en-GB"/>
        </w:rPr>
      </w:pPr>
      <w:hyperlink w:anchor="_Toc81331021" w:history="1">
        <w:r w:rsidR="00403F6B" w:rsidRPr="002757CC">
          <w:rPr>
            <w:rStyle w:val="Hyperlink"/>
            <w:noProof/>
          </w:rPr>
          <w:t>4</w:t>
        </w:r>
        <w:r w:rsidR="00403F6B" w:rsidRPr="00E37957">
          <w:rPr>
            <w:rFonts w:ascii="Calibri" w:hAnsi="Calibri"/>
            <w:b w:val="0"/>
            <w:bCs w:val="0"/>
            <w:caps w:val="0"/>
            <w:noProof/>
            <w:sz w:val="22"/>
            <w:szCs w:val="22"/>
            <w:lang w:eastAsia="en-GB"/>
          </w:rPr>
          <w:tab/>
        </w:r>
        <w:r w:rsidR="00403F6B" w:rsidRPr="002757CC">
          <w:rPr>
            <w:rStyle w:val="Hyperlink"/>
            <w:noProof/>
          </w:rPr>
          <w:t>Presentation and Discussion of the Findings</w:t>
        </w:r>
        <w:r w:rsidR="00403F6B">
          <w:rPr>
            <w:noProof/>
            <w:webHidden/>
          </w:rPr>
          <w:tab/>
        </w:r>
        <w:r w:rsidR="00403F6B">
          <w:rPr>
            <w:noProof/>
            <w:webHidden/>
          </w:rPr>
          <w:fldChar w:fldCharType="begin"/>
        </w:r>
        <w:r w:rsidR="00403F6B">
          <w:rPr>
            <w:noProof/>
            <w:webHidden/>
          </w:rPr>
          <w:instrText xml:space="preserve"> PAGEREF _Toc81331021 \h </w:instrText>
        </w:r>
        <w:r w:rsidR="00403F6B">
          <w:rPr>
            <w:noProof/>
            <w:webHidden/>
          </w:rPr>
        </w:r>
        <w:r w:rsidR="00403F6B">
          <w:rPr>
            <w:noProof/>
            <w:webHidden/>
          </w:rPr>
          <w:fldChar w:fldCharType="separate"/>
        </w:r>
        <w:r w:rsidR="00645B78">
          <w:rPr>
            <w:noProof/>
            <w:webHidden/>
          </w:rPr>
          <w:t>41</w:t>
        </w:r>
        <w:r w:rsidR="00403F6B">
          <w:rPr>
            <w:noProof/>
            <w:webHidden/>
          </w:rPr>
          <w:fldChar w:fldCharType="end"/>
        </w:r>
      </w:hyperlink>
    </w:p>
    <w:p w14:paraId="1961A005" w14:textId="6E97DF8C" w:rsidR="00403F6B" w:rsidRPr="00E37957" w:rsidRDefault="0060351F" w:rsidP="00DB175B">
      <w:pPr>
        <w:pStyle w:val="TOC2"/>
        <w:rPr>
          <w:rFonts w:ascii="Calibri" w:hAnsi="Calibri"/>
          <w:sz w:val="22"/>
          <w:szCs w:val="22"/>
          <w:lang w:eastAsia="en-GB"/>
        </w:rPr>
      </w:pPr>
      <w:hyperlink w:anchor="_Toc81331022" w:history="1">
        <w:r w:rsidR="00403F6B" w:rsidRPr="002757CC">
          <w:rPr>
            <w:rStyle w:val="Hyperlink"/>
          </w:rPr>
          <w:t>4.1</w:t>
        </w:r>
        <w:r w:rsidR="00403F6B" w:rsidRPr="00E37957">
          <w:rPr>
            <w:rFonts w:ascii="Calibri" w:hAnsi="Calibri"/>
            <w:sz w:val="22"/>
            <w:szCs w:val="22"/>
            <w:lang w:eastAsia="en-GB"/>
          </w:rPr>
          <w:tab/>
        </w:r>
        <w:r w:rsidR="00403F6B" w:rsidRPr="002757CC">
          <w:rPr>
            <w:rStyle w:val="Hyperlink"/>
          </w:rPr>
          <w:t>Overview</w:t>
        </w:r>
        <w:r w:rsidR="00403F6B">
          <w:rPr>
            <w:webHidden/>
          </w:rPr>
          <w:tab/>
        </w:r>
        <w:r w:rsidR="00403F6B">
          <w:rPr>
            <w:webHidden/>
          </w:rPr>
          <w:fldChar w:fldCharType="begin"/>
        </w:r>
        <w:r w:rsidR="00403F6B">
          <w:rPr>
            <w:webHidden/>
          </w:rPr>
          <w:instrText xml:space="preserve"> PAGEREF _Toc81331022 \h </w:instrText>
        </w:r>
        <w:r w:rsidR="00403F6B">
          <w:rPr>
            <w:webHidden/>
          </w:rPr>
        </w:r>
        <w:r w:rsidR="00403F6B">
          <w:rPr>
            <w:webHidden/>
          </w:rPr>
          <w:fldChar w:fldCharType="separate"/>
        </w:r>
        <w:r w:rsidR="00645B78">
          <w:rPr>
            <w:webHidden/>
          </w:rPr>
          <w:t>41</w:t>
        </w:r>
        <w:r w:rsidR="00403F6B">
          <w:rPr>
            <w:webHidden/>
          </w:rPr>
          <w:fldChar w:fldCharType="end"/>
        </w:r>
      </w:hyperlink>
    </w:p>
    <w:p w14:paraId="5144B0F7" w14:textId="65BFB5C1" w:rsidR="00403F6B" w:rsidRPr="00E37957" w:rsidRDefault="0060351F" w:rsidP="00DB175B">
      <w:pPr>
        <w:pStyle w:val="TOC2"/>
        <w:rPr>
          <w:rFonts w:ascii="Calibri" w:hAnsi="Calibri"/>
          <w:sz w:val="22"/>
          <w:szCs w:val="22"/>
          <w:lang w:eastAsia="en-GB"/>
        </w:rPr>
      </w:pPr>
      <w:hyperlink w:anchor="_Toc81331023" w:history="1">
        <w:r w:rsidR="00403F6B" w:rsidRPr="002757CC">
          <w:rPr>
            <w:rStyle w:val="Hyperlink"/>
          </w:rPr>
          <w:t>4.2</w:t>
        </w:r>
        <w:r w:rsidR="00403F6B" w:rsidRPr="00E37957">
          <w:rPr>
            <w:rFonts w:ascii="Calibri" w:hAnsi="Calibri"/>
            <w:sz w:val="22"/>
            <w:szCs w:val="22"/>
            <w:lang w:eastAsia="en-GB"/>
          </w:rPr>
          <w:tab/>
        </w:r>
        <w:r w:rsidR="00403F6B" w:rsidRPr="002757CC">
          <w:rPr>
            <w:rStyle w:val="Hyperlink"/>
          </w:rPr>
          <w:t>Findings</w:t>
        </w:r>
        <w:r w:rsidR="00403F6B">
          <w:rPr>
            <w:webHidden/>
          </w:rPr>
          <w:tab/>
        </w:r>
        <w:r w:rsidR="00403F6B">
          <w:rPr>
            <w:webHidden/>
          </w:rPr>
          <w:fldChar w:fldCharType="begin"/>
        </w:r>
        <w:r w:rsidR="00403F6B">
          <w:rPr>
            <w:webHidden/>
          </w:rPr>
          <w:instrText xml:space="preserve"> PAGEREF _Toc81331023 \h </w:instrText>
        </w:r>
        <w:r w:rsidR="00403F6B">
          <w:rPr>
            <w:webHidden/>
          </w:rPr>
        </w:r>
        <w:r w:rsidR="00403F6B">
          <w:rPr>
            <w:webHidden/>
          </w:rPr>
          <w:fldChar w:fldCharType="separate"/>
        </w:r>
        <w:r w:rsidR="00645B78">
          <w:rPr>
            <w:webHidden/>
          </w:rPr>
          <w:t>41</w:t>
        </w:r>
        <w:r w:rsidR="00403F6B">
          <w:rPr>
            <w:webHidden/>
          </w:rPr>
          <w:fldChar w:fldCharType="end"/>
        </w:r>
      </w:hyperlink>
    </w:p>
    <w:p w14:paraId="5345C2B4" w14:textId="72A0390C" w:rsidR="00403F6B" w:rsidRPr="00E37957" w:rsidRDefault="0060351F" w:rsidP="00403F6B">
      <w:pPr>
        <w:pStyle w:val="TOC3"/>
        <w:rPr>
          <w:rFonts w:ascii="Calibri" w:hAnsi="Calibri"/>
          <w:sz w:val="22"/>
          <w:szCs w:val="22"/>
          <w:lang w:eastAsia="en-GB"/>
        </w:rPr>
      </w:pPr>
      <w:hyperlink w:anchor="_Toc81331024" w:history="1">
        <w:r w:rsidR="00403F6B" w:rsidRPr="00403F6B">
          <w:rPr>
            <w:rStyle w:val="Hyperlink"/>
          </w:rPr>
          <w:t>4.2.1</w:t>
        </w:r>
        <w:r w:rsidR="00403F6B" w:rsidRPr="00E37957">
          <w:rPr>
            <w:rFonts w:ascii="Calibri" w:hAnsi="Calibri"/>
            <w:sz w:val="22"/>
            <w:szCs w:val="22"/>
            <w:lang w:eastAsia="en-GB"/>
          </w:rPr>
          <w:tab/>
        </w:r>
        <w:r w:rsidR="00403F6B" w:rsidRPr="00403F6B">
          <w:rPr>
            <w:rStyle w:val="Hyperlink"/>
          </w:rPr>
          <w:t>Important Aspects of KMS</w:t>
        </w:r>
        <w:r w:rsidR="00403F6B" w:rsidRPr="00403F6B">
          <w:rPr>
            <w:webHidden/>
          </w:rPr>
          <w:tab/>
        </w:r>
        <w:r w:rsidR="00403F6B" w:rsidRPr="00403F6B">
          <w:rPr>
            <w:webHidden/>
          </w:rPr>
          <w:fldChar w:fldCharType="begin"/>
        </w:r>
        <w:r w:rsidR="00403F6B" w:rsidRPr="00403F6B">
          <w:rPr>
            <w:webHidden/>
          </w:rPr>
          <w:instrText xml:space="preserve"> PAGEREF _Toc81331024 \h </w:instrText>
        </w:r>
        <w:r w:rsidR="00403F6B" w:rsidRPr="00403F6B">
          <w:rPr>
            <w:webHidden/>
          </w:rPr>
        </w:r>
        <w:r w:rsidR="00403F6B" w:rsidRPr="00403F6B">
          <w:rPr>
            <w:webHidden/>
          </w:rPr>
          <w:fldChar w:fldCharType="separate"/>
        </w:r>
        <w:r w:rsidR="00645B78">
          <w:rPr>
            <w:webHidden/>
          </w:rPr>
          <w:t>41</w:t>
        </w:r>
        <w:r w:rsidR="00403F6B" w:rsidRPr="00403F6B">
          <w:rPr>
            <w:webHidden/>
          </w:rPr>
          <w:fldChar w:fldCharType="end"/>
        </w:r>
      </w:hyperlink>
    </w:p>
    <w:p w14:paraId="364B5E77" w14:textId="3E684E97" w:rsidR="00403F6B" w:rsidRPr="00E37957" w:rsidRDefault="0060351F" w:rsidP="00403F6B">
      <w:pPr>
        <w:pStyle w:val="TOC3"/>
        <w:rPr>
          <w:rFonts w:ascii="Calibri" w:hAnsi="Calibri"/>
          <w:sz w:val="22"/>
          <w:szCs w:val="22"/>
          <w:lang w:eastAsia="en-GB"/>
        </w:rPr>
      </w:pPr>
      <w:hyperlink w:anchor="_Toc81331025" w:history="1">
        <w:r w:rsidR="00403F6B" w:rsidRPr="00403F6B">
          <w:rPr>
            <w:rStyle w:val="Hyperlink"/>
          </w:rPr>
          <w:t>4.2.2</w:t>
        </w:r>
        <w:r w:rsidR="00403F6B" w:rsidRPr="00E37957">
          <w:rPr>
            <w:rFonts w:ascii="Calibri" w:hAnsi="Calibri"/>
            <w:sz w:val="22"/>
            <w:szCs w:val="22"/>
            <w:lang w:eastAsia="en-GB"/>
          </w:rPr>
          <w:tab/>
        </w:r>
        <w:r w:rsidR="00403F6B" w:rsidRPr="00403F6B">
          <w:rPr>
            <w:rStyle w:val="Hyperlink"/>
          </w:rPr>
          <w:t>Potential Challenges Regarding KMS</w:t>
        </w:r>
        <w:r w:rsidR="00403F6B" w:rsidRPr="00403F6B">
          <w:rPr>
            <w:webHidden/>
          </w:rPr>
          <w:tab/>
        </w:r>
        <w:r w:rsidR="00403F6B" w:rsidRPr="00403F6B">
          <w:rPr>
            <w:webHidden/>
          </w:rPr>
          <w:fldChar w:fldCharType="begin"/>
        </w:r>
        <w:r w:rsidR="00403F6B" w:rsidRPr="00403F6B">
          <w:rPr>
            <w:webHidden/>
          </w:rPr>
          <w:instrText xml:space="preserve"> PAGEREF _Toc81331025 \h </w:instrText>
        </w:r>
        <w:r w:rsidR="00403F6B" w:rsidRPr="00403F6B">
          <w:rPr>
            <w:webHidden/>
          </w:rPr>
        </w:r>
        <w:r w:rsidR="00403F6B" w:rsidRPr="00403F6B">
          <w:rPr>
            <w:webHidden/>
          </w:rPr>
          <w:fldChar w:fldCharType="separate"/>
        </w:r>
        <w:r w:rsidR="00645B78">
          <w:rPr>
            <w:webHidden/>
          </w:rPr>
          <w:t>43</w:t>
        </w:r>
        <w:r w:rsidR="00403F6B" w:rsidRPr="00403F6B">
          <w:rPr>
            <w:webHidden/>
          </w:rPr>
          <w:fldChar w:fldCharType="end"/>
        </w:r>
      </w:hyperlink>
    </w:p>
    <w:p w14:paraId="0473C45D" w14:textId="42413903" w:rsidR="00403F6B" w:rsidRPr="00E37957" w:rsidRDefault="0060351F" w:rsidP="00403F6B">
      <w:pPr>
        <w:pStyle w:val="TOC3"/>
        <w:rPr>
          <w:rFonts w:ascii="Calibri" w:hAnsi="Calibri"/>
          <w:sz w:val="22"/>
          <w:szCs w:val="22"/>
          <w:lang w:eastAsia="en-GB"/>
        </w:rPr>
      </w:pPr>
      <w:hyperlink w:anchor="_Toc81331026" w:history="1">
        <w:r w:rsidR="00403F6B" w:rsidRPr="00403F6B">
          <w:rPr>
            <w:rStyle w:val="Hyperlink"/>
          </w:rPr>
          <w:t>4.2.3</w:t>
        </w:r>
        <w:r w:rsidR="00403F6B" w:rsidRPr="00E37957">
          <w:rPr>
            <w:rFonts w:ascii="Calibri" w:hAnsi="Calibri"/>
            <w:sz w:val="22"/>
            <w:szCs w:val="22"/>
            <w:lang w:eastAsia="en-GB"/>
          </w:rPr>
          <w:tab/>
        </w:r>
        <w:r w:rsidR="00403F6B" w:rsidRPr="00403F6B">
          <w:rPr>
            <w:rStyle w:val="Hyperlink"/>
          </w:rPr>
          <w:t>Technological tools for overcoming particular challenges</w:t>
        </w:r>
        <w:r w:rsidR="00403F6B" w:rsidRPr="00403F6B">
          <w:rPr>
            <w:webHidden/>
          </w:rPr>
          <w:tab/>
        </w:r>
        <w:r w:rsidR="00403F6B" w:rsidRPr="00403F6B">
          <w:rPr>
            <w:webHidden/>
          </w:rPr>
          <w:fldChar w:fldCharType="begin"/>
        </w:r>
        <w:r w:rsidR="00403F6B" w:rsidRPr="00403F6B">
          <w:rPr>
            <w:webHidden/>
          </w:rPr>
          <w:instrText xml:space="preserve"> PAGEREF _Toc81331026 \h </w:instrText>
        </w:r>
        <w:r w:rsidR="00403F6B" w:rsidRPr="00403F6B">
          <w:rPr>
            <w:webHidden/>
          </w:rPr>
        </w:r>
        <w:r w:rsidR="00403F6B" w:rsidRPr="00403F6B">
          <w:rPr>
            <w:webHidden/>
          </w:rPr>
          <w:fldChar w:fldCharType="separate"/>
        </w:r>
        <w:r w:rsidR="00645B78">
          <w:rPr>
            <w:webHidden/>
          </w:rPr>
          <w:t>44</w:t>
        </w:r>
        <w:r w:rsidR="00403F6B" w:rsidRPr="00403F6B">
          <w:rPr>
            <w:webHidden/>
          </w:rPr>
          <w:fldChar w:fldCharType="end"/>
        </w:r>
      </w:hyperlink>
    </w:p>
    <w:p w14:paraId="6840E20C" w14:textId="51484B73" w:rsidR="00403F6B" w:rsidRPr="00E37957" w:rsidRDefault="0060351F" w:rsidP="00403F6B">
      <w:pPr>
        <w:pStyle w:val="TOC3"/>
        <w:rPr>
          <w:rFonts w:ascii="Calibri" w:hAnsi="Calibri"/>
          <w:sz w:val="22"/>
          <w:szCs w:val="22"/>
          <w:lang w:eastAsia="en-GB"/>
        </w:rPr>
      </w:pPr>
      <w:hyperlink w:anchor="_Toc81331027" w:history="1">
        <w:r w:rsidR="00403F6B" w:rsidRPr="00403F6B">
          <w:rPr>
            <w:rStyle w:val="Hyperlink"/>
          </w:rPr>
          <w:t>4.2.4</w:t>
        </w:r>
        <w:r w:rsidR="00403F6B" w:rsidRPr="00E37957">
          <w:rPr>
            <w:rFonts w:ascii="Calibri" w:hAnsi="Calibri"/>
            <w:sz w:val="22"/>
            <w:szCs w:val="22"/>
            <w:lang w:eastAsia="en-GB"/>
          </w:rPr>
          <w:tab/>
        </w:r>
        <w:r w:rsidR="00403F6B" w:rsidRPr="00403F6B">
          <w:rPr>
            <w:rStyle w:val="Hyperlink"/>
          </w:rPr>
          <w:t>Importance of Partnership with competitors in Start-ups</w:t>
        </w:r>
        <w:r w:rsidR="00403F6B" w:rsidRPr="00403F6B">
          <w:rPr>
            <w:webHidden/>
          </w:rPr>
          <w:tab/>
        </w:r>
        <w:r w:rsidR="00403F6B" w:rsidRPr="00403F6B">
          <w:rPr>
            <w:webHidden/>
          </w:rPr>
          <w:fldChar w:fldCharType="begin"/>
        </w:r>
        <w:r w:rsidR="00403F6B" w:rsidRPr="00403F6B">
          <w:rPr>
            <w:webHidden/>
          </w:rPr>
          <w:instrText xml:space="preserve"> PAGEREF _Toc81331027 \h </w:instrText>
        </w:r>
        <w:r w:rsidR="00403F6B" w:rsidRPr="00403F6B">
          <w:rPr>
            <w:webHidden/>
          </w:rPr>
        </w:r>
        <w:r w:rsidR="00403F6B" w:rsidRPr="00403F6B">
          <w:rPr>
            <w:webHidden/>
          </w:rPr>
          <w:fldChar w:fldCharType="separate"/>
        </w:r>
        <w:r w:rsidR="00645B78">
          <w:rPr>
            <w:webHidden/>
          </w:rPr>
          <w:t>45</w:t>
        </w:r>
        <w:r w:rsidR="00403F6B" w:rsidRPr="00403F6B">
          <w:rPr>
            <w:webHidden/>
          </w:rPr>
          <w:fldChar w:fldCharType="end"/>
        </w:r>
      </w:hyperlink>
    </w:p>
    <w:p w14:paraId="1C2CE464" w14:textId="0E56757D" w:rsidR="00403F6B" w:rsidRPr="00E37957" w:rsidRDefault="0060351F" w:rsidP="00403F6B">
      <w:pPr>
        <w:pStyle w:val="TOC3"/>
        <w:rPr>
          <w:rFonts w:ascii="Calibri" w:hAnsi="Calibri"/>
          <w:sz w:val="22"/>
          <w:szCs w:val="22"/>
          <w:lang w:eastAsia="en-GB"/>
        </w:rPr>
      </w:pPr>
      <w:hyperlink w:anchor="_Toc81331028" w:history="1">
        <w:r w:rsidR="00403F6B" w:rsidRPr="00403F6B">
          <w:rPr>
            <w:rStyle w:val="Hyperlink"/>
          </w:rPr>
          <w:t>4.2.5</w:t>
        </w:r>
        <w:r w:rsidR="00403F6B" w:rsidRPr="00E37957">
          <w:rPr>
            <w:rFonts w:ascii="Calibri" w:hAnsi="Calibri"/>
            <w:sz w:val="22"/>
            <w:szCs w:val="22"/>
            <w:lang w:eastAsia="en-GB"/>
          </w:rPr>
          <w:tab/>
        </w:r>
        <w:r w:rsidR="00403F6B" w:rsidRPr="00403F6B">
          <w:rPr>
            <w:rStyle w:val="Hyperlink"/>
          </w:rPr>
          <w:t>Perspective on Implementation of IoT as KM Tool</w:t>
        </w:r>
        <w:r w:rsidR="00403F6B" w:rsidRPr="00403F6B">
          <w:rPr>
            <w:webHidden/>
          </w:rPr>
          <w:tab/>
        </w:r>
        <w:r w:rsidR="00403F6B" w:rsidRPr="00403F6B">
          <w:rPr>
            <w:webHidden/>
          </w:rPr>
          <w:fldChar w:fldCharType="begin"/>
        </w:r>
        <w:r w:rsidR="00403F6B" w:rsidRPr="00403F6B">
          <w:rPr>
            <w:webHidden/>
          </w:rPr>
          <w:instrText xml:space="preserve"> PAGEREF _Toc81331028 \h </w:instrText>
        </w:r>
        <w:r w:rsidR="00403F6B" w:rsidRPr="00403F6B">
          <w:rPr>
            <w:webHidden/>
          </w:rPr>
        </w:r>
        <w:r w:rsidR="00403F6B" w:rsidRPr="00403F6B">
          <w:rPr>
            <w:webHidden/>
          </w:rPr>
          <w:fldChar w:fldCharType="separate"/>
        </w:r>
        <w:r w:rsidR="00645B78">
          <w:rPr>
            <w:webHidden/>
          </w:rPr>
          <w:t>46</w:t>
        </w:r>
        <w:r w:rsidR="00403F6B" w:rsidRPr="00403F6B">
          <w:rPr>
            <w:webHidden/>
          </w:rPr>
          <w:fldChar w:fldCharType="end"/>
        </w:r>
      </w:hyperlink>
    </w:p>
    <w:p w14:paraId="014297BD" w14:textId="7FBCECCB" w:rsidR="00403F6B" w:rsidRPr="00E37957" w:rsidRDefault="0060351F" w:rsidP="00403F6B">
      <w:pPr>
        <w:pStyle w:val="TOC3"/>
        <w:rPr>
          <w:rFonts w:ascii="Calibri" w:hAnsi="Calibri"/>
          <w:sz w:val="22"/>
          <w:szCs w:val="22"/>
          <w:lang w:eastAsia="en-GB"/>
        </w:rPr>
      </w:pPr>
      <w:hyperlink w:anchor="_Toc81331029" w:history="1">
        <w:r w:rsidR="00403F6B" w:rsidRPr="00403F6B">
          <w:rPr>
            <w:rStyle w:val="Hyperlink"/>
          </w:rPr>
          <w:t>4.2.6</w:t>
        </w:r>
        <w:r w:rsidR="00403F6B" w:rsidRPr="00E37957">
          <w:rPr>
            <w:rFonts w:ascii="Calibri" w:hAnsi="Calibri"/>
            <w:sz w:val="22"/>
            <w:szCs w:val="22"/>
            <w:lang w:eastAsia="en-GB"/>
          </w:rPr>
          <w:tab/>
        </w:r>
        <w:r w:rsidR="00403F6B" w:rsidRPr="00403F6B">
          <w:rPr>
            <w:rStyle w:val="Hyperlink"/>
          </w:rPr>
          <w:t>Perspective on Implementation of Social Web Technologies as KM tool</w:t>
        </w:r>
        <w:r w:rsidR="00403F6B" w:rsidRPr="00403F6B">
          <w:rPr>
            <w:webHidden/>
          </w:rPr>
          <w:tab/>
        </w:r>
        <w:r w:rsidR="00403F6B" w:rsidRPr="00403F6B">
          <w:rPr>
            <w:webHidden/>
          </w:rPr>
          <w:fldChar w:fldCharType="begin"/>
        </w:r>
        <w:r w:rsidR="00403F6B" w:rsidRPr="00403F6B">
          <w:rPr>
            <w:webHidden/>
          </w:rPr>
          <w:instrText xml:space="preserve"> PAGEREF _Toc81331029 \h </w:instrText>
        </w:r>
        <w:r w:rsidR="00403F6B" w:rsidRPr="00403F6B">
          <w:rPr>
            <w:webHidden/>
          </w:rPr>
        </w:r>
        <w:r w:rsidR="00403F6B" w:rsidRPr="00403F6B">
          <w:rPr>
            <w:webHidden/>
          </w:rPr>
          <w:fldChar w:fldCharType="separate"/>
        </w:r>
        <w:r w:rsidR="00645B78">
          <w:rPr>
            <w:webHidden/>
          </w:rPr>
          <w:t>47</w:t>
        </w:r>
        <w:r w:rsidR="00403F6B" w:rsidRPr="00403F6B">
          <w:rPr>
            <w:webHidden/>
          </w:rPr>
          <w:fldChar w:fldCharType="end"/>
        </w:r>
      </w:hyperlink>
    </w:p>
    <w:p w14:paraId="72C3E51B" w14:textId="0080F338" w:rsidR="00403F6B" w:rsidRPr="00E37957" w:rsidRDefault="0060351F" w:rsidP="00403F6B">
      <w:pPr>
        <w:pStyle w:val="TOC3"/>
        <w:rPr>
          <w:rFonts w:ascii="Calibri" w:hAnsi="Calibri"/>
          <w:sz w:val="22"/>
          <w:szCs w:val="22"/>
          <w:lang w:eastAsia="en-GB"/>
        </w:rPr>
      </w:pPr>
      <w:hyperlink w:anchor="_Toc81331030" w:history="1">
        <w:r w:rsidR="00403F6B" w:rsidRPr="00403F6B">
          <w:rPr>
            <w:rStyle w:val="Hyperlink"/>
          </w:rPr>
          <w:t>4.2.7</w:t>
        </w:r>
        <w:r w:rsidR="00403F6B" w:rsidRPr="00E37957">
          <w:rPr>
            <w:rFonts w:ascii="Calibri" w:hAnsi="Calibri"/>
            <w:sz w:val="22"/>
            <w:szCs w:val="22"/>
            <w:lang w:eastAsia="en-GB"/>
          </w:rPr>
          <w:tab/>
        </w:r>
        <w:r w:rsidR="00403F6B" w:rsidRPr="00403F6B">
          <w:rPr>
            <w:rStyle w:val="Hyperlink"/>
          </w:rPr>
          <w:t>Perspective on Implementation of Cloud Computing as KM tool</w:t>
        </w:r>
        <w:r w:rsidR="00403F6B" w:rsidRPr="00403F6B">
          <w:rPr>
            <w:webHidden/>
          </w:rPr>
          <w:tab/>
        </w:r>
        <w:r w:rsidR="00403F6B" w:rsidRPr="00403F6B">
          <w:rPr>
            <w:webHidden/>
          </w:rPr>
          <w:fldChar w:fldCharType="begin"/>
        </w:r>
        <w:r w:rsidR="00403F6B" w:rsidRPr="00403F6B">
          <w:rPr>
            <w:webHidden/>
          </w:rPr>
          <w:instrText xml:space="preserve"> PAGEREF _Toc81331030 \h </w:instrText>
        </w:r>
        <w:r w:rsidR="00403F6B" w:rsidRPr="00403F6B">
          <w:rPr>
            <w:webHidden/>
          </w:rPr>
        </w:r>
        <w:r w:rsidR="00403F6B" w:rsidRPr="00403F6B">
          <w:rPr>
            <w:webHidden/>
          </w:rPr>
          <w:fldChar w:fldCharType="separate"/>
        </w:r>
        <w:r w:rsidR="00645B78">
          <w:rPr>
            <w:webHidden/>
          </w:rPr>
          <w:t>48</w:t>
        </w:r>
        <w:r w:rsidR="00403F6B" w:rsidRPr="00403F6B">
          <w:rPr>
            <w:webHidden/>
          </w:rPr>
          <w:fldChar w:fldCharType="end"/>
        </w:r>
      </w:hyperlink>
    </w:p>
    <w:p w14:paraId="60392688" w14:textId="5E108C02" w:rsidR="00403F6B" w:rsidRPr="00E37957" w:rsidRDefault="0060351F" w:rsidP="00403F6B">
      <w:pPr>
        <w:pStyle w:val="TOC3"/>
        <w:rPr>
          <w:rFonts w:ascii="Calibri" w:hAnsi="Calibri"/>
          <w:sz w:val="22"/>
          <w:szCs w:val="22"/>
          <w:lang w:eastAsia="en-GB"/>
        </w:rPr>
      </w:pPr>
      <w:hyperlink w:anchor="_Toc81331031" w:history="1">
        <w:r w:rsidR="00403F6B" w:rsidRPr="00403F6B">
          <w:rPr>
            <w:rStyle w:val="Hyperlink"/>
          </w:rPr>
          <w:t>4.2.8</w:t>
        </w:r>
        <w:r w:rsidR="00403F6B" w:rsidRPr="00E37957">
          <w:rPr>
            <w:rFonts w:ascii="Calibri" w:hAnsi="Calibri"/>
            <w:sz w:val="22"/>
            <w:szCs w:val="22"/>
            <w:lang w:eastAsia="en-GB"/>
          </w:rPr>
          <w:tab/>
        </w:r>
        <w:r w:rsidR="00403F6B" w:rsidRPr="00403F6B">
          <w:rPr>
            <w:rStyle w:val="Hyperlink"/>
          </w:rPr>
          <w:t>Training and Briefing About Technological Tools</w:t>
        </w:r>
        <w:r w:rsidR="00403F6B" w:rsidRPr="00403F6B">
          <w:rPr>
            <w:webHidden/>
          </w:rPr>
          <w:tab/>
        </w:r>
        <w:r w:rsidR="00403F6B" w:rsidRPr="00403F6B">
          <w:rPr>
            <w:webHidden/>
          </w:rPr>
          <w:fldChar w:fldCharType="begin"/>
        </w:r>
        <w:r w:rsidR="00403F6B" w:rsidRPr="00403F6B">
          <w:rPr>
            <w:webHidden/>
          </w:rPr>
          <w:instrText xml:space="preserve"> PAGEREF _Toc81331031 \h </w:instrText>
        </w:r>
        <w:r w:rsidR="00403F6B" w:rsidRPr="00403F6B">
          <w:rPr>
            <w:webHidden/>
          </w:rPr>
        </w:r>
        <w:r w:rsidR="00403F6B" w:rsidRPr="00403F6B">
          <w:rPr>
            <w:webHidden/>
          </w:rPr>
          <w:fldChar w:fldCharType="separate"/>
        </w:r>
        <w:r w:rsidR="00645B78">
          <w:rPr>
            <w:webHidden/>
          </w:rPr>
          <w:t>48</w:t>
        </w:r>
        <w:r w:rsidR="00403F6B" w:rsidRPr="00403F6B">
          <w:rPr>
            <w:webHidden/>
          </w:rPr>
          <w:fldChar w:fldCharType="end"/>
        </w:r>
      </w:hyperlink>
    </w:p>
    <w:p w14:paraId="0B88202D" w14:textId="342E01B5" w:rsidR="00403F6B" w:rsidRPr="00E37957" w:rsidRDefault="0060351F" w:rsidP="00403F6B">
      <w:pPr>
        <w:pStyle w:val="TOC3"/>
        <w:rPr>
          <w:rFonts w:ascii="Calibri" w:hAnsi="Calibri"/>
          <w:sz w:val="22"/>
          <w:szCs w:val="22"/>
          <w:lang w:eastAsia="en-GB"/>
        </w:rPr>
      </w:pPr>
      <w:hyperlink w:anchor="_Toc81331032" w:history="1">
        <w:r w:rsidR="00403F6B" w:rsidRPr="00403F6B">
          <w:rPr>
            <w:rStyle w:val="Hyperlink"/>
            <w:lang w:val="en-US"/>
          </w:rPr>
          <w:t>4.2.9</w:t>
        </w:r>
        <w:r w:rsidR="00403F6B" w:rsidRPr="00E37957">
          <w:rPr>
            <w:rFonts w:ascii="Calibri" w:hAnsi="Calibri"/>
            <w:sz w:val="22"/>
            <w:szCs w:val="22"/>
            <w:lang w:eastAsia="en-GB"/>
          </w:rPr>
          <w:tab/>
        </w:r>
        <w:r w:rsidR="00403F6B" w:rsidRPr="00403F6B">
          <w:rPr>
            <w:rStyle w:val="Hyperlink"/>
            <w:lang w:val="en-US"/>
          </w:rPr>
          <w:t>Perspective on Knowledge Acquisition Using Technological tools</w:t>
        </w:r>
        <w:r w:rsidR="00403F6B" w:rsidRPr="00403F6B">
          <w:rPr>
            <w:webHidden/>
          </w:rPr>
          <w:tab/>
        </w:r>
        <w:r w:rsidR="00403F6B" w:rsidRPr="00403F6B">
          <w:rPr>
            <w:webHidden/>
          </w:rPr>
          <w:fldChar w:fldCharType="begin"/>
        </w:r>
        <w:r w:rsidR="00403F6B" w:rsidRPr="00403F6B">
          <w:rPr>
            <w:webHidden/>
          </w:rPr>
          <w:instrText xml:space="preserve"> PAGEREF _Toc81331032 \h </w:instrText>
        </w:r>
        <w:r w:rsidR="00403F6B" w:rsidRPr="00403F6B">
          <w:rPr>
            <w:webHidden/>
          </w:rPr>
        </w:r>
        <w:r w:rsidR="00403F6B" w:rsidRPr="00403F6B">
          <w:rPr>
            <w:webHidden/>
          </w:rPr>
          <w:fldChar w:fldCharType="separate"/>
        </w:r>
        <w:r w:rsidR="00645B78">
          <w:rPr>
            <w:webHidden/>
          </w:rPr>
          <w:t>49</w:t>
        </w:r>
        <w:r w:rsidR="00403F6B" w:rsidRPr="00403F6B">
          <w:rPr>
            <w:webHidden/>
          </w:rPr>
          <w:fldChar w:fldCharType="end"/>
        </w:r>
      </w:hyperlink>
    </w:p>
    <w:p w14:paraId="00471FFD" w14:textId="6640E2E4" w:rsidR="00403F6B" w:rsidRPr="00E37957" w:rsidRDefault="0060351F" w:rsidP="00403F6B">
      <w:pPr>
        <w:pStyle w:val="TOC3"/>
        <w:rPr>
          <w:rFonts w:ascii="Calibri" w:hAnsi="Calibri"/>
          <w:sz w:val="22"/>
          <w:szCs w:val="22"/>
          <w:lang w:eastAsia="en-GB"/>
        </w:rPr>
      </w:pPr>
      <w:hyperlink w:anchor="_Toc81331033" w:history="1">
        <w:r w:rsidR="00403F6B" w:rsidRPr="00403F6B">
          <w:rPr>
            <w:rStyle w:val="Hyperlink"/>
            <w:lang w:val="en-US"/>
          </w:rPr>
          <w:t>4.2.10</w:t>
        </w:r>
        <w:r w:rsidR="00403F6B" w:rsidRPr="00E37957">
          <w:rPr>
            <w:rFonts w:ascii="Calibri" w:hAnsi="Calibri"/>
            <w:sz w:val="22"/>
            <w:szCs w:val="22"/>
            <w:lang w:eastAsia="en-GB"/>
          </w:rPr>
          <w:tab/>
        </w:r>
        <w:r w:rsidR="00403F6B" w:rsidRPr="00403F6B">
          <w:rPr>
            <w:rStyle w:val="Hyperlink"/>
            <w:lang w:val="en-US"/>
          </w:rPr>
          <w:t>Importance of Coding Acquired Knowledge for Knowledge Base</w:t>
        </w:r>
        <w:r w:rsidR="00403F6B" w:rsidRPr="00403F6B">
          <w:rPr>
            <w:webHidden/>
          </w:rPr>
          <w:tab/>
        </w:r>
        <w:r w:rsidR="00403F6B" w:rsidRPr="00403F6B">
          <w:rPr>
            <w:webHidden/>
          </w:rPr>
          <w:fldChar w:fldCharType="begin"/>
        </w:r>
        <w:r w:rsidR="00403F6B" w:rsidRPr="00403F6B">
          <w:rPr>
            <w:webHidden/>
          </w:rPr>
          <w:instrText xml:space="preserve"> PAGEREF _Toc81331033 \h </w:instrText>
        </w:r>
        <w:r w:rsidR="00403F6B" w:rsidRPr="00403F6B">
          <w:rPr>
            <w:webHidden/>
          </w:rPr>
        </w:r>
        <w:r w:rsidR="00403F6B" w:rsidRPr="00403F6B">
          <w:rPr>
            <w:webHidden/>
          </w:rPr>
          <w:fldChar w:fldCharType="separate"/>
        </w:r>
        <w:r w:rsidR="00645B78">
          <w:rPr>
            <w:webHidden/>
          </w:rPr>
          <w:t>50</w:t>
        </w:r>
        <w:r w:rsidR="00403F6B" w:rsidRPr="00403F6B">
          <w:rPr>
            <w:webHidden/>
          </w:rPr>
          <w:fldChar w:fldCharType="end"/>
        </w:r>
      </w:hyperlink>
    </w:p>
    <w:p w14:paraId="43A2E4E2" w14:textId="63AE8687" w:rsidR="00403F6B" w:rsidRPr="00E37957" w:rsidRDefault="0060351F" w:rsidP="00403F6B">
      <w:pPr>
        <w:pStyle w:val="TOC3"/>
        <w:rPr>
          <w:rFonts w:ascii="Calibri" w:hAnsi="Calibri"/>
          <w:sz w:val="22"/>
          <w:szCs w:val="22"/>
          <w:lang w:eastAsia="en-GB"/>
        </w:rPr>
      </w:pPr>
      <w:hyperlink w:anchor="_Toc81331034" w:history="1">
        <w:r w:rsidR="00403F6B" w:rsidRPr="00403F6B">
          <w:rPr>
            <w:rStyle w:val="Hyperlink"/>
            <w:lang w:val="en-US"/>
          </w:rPr>
          <w:t>4.2.11</w:t>
        </w:r>
        <w:r w:rsidR="00403F6B" w:rsidRPr="00E37957">
          <w:rPr>
            <w:rFonts w:ascii="Calibri" w:hAnsi="Calibri"/>
            <w:sz w:val="22"/>
            <w:szCs w:val="22"/>
            <w:lang w:eastAsia="en-GB"/>
          </w:rPr>
          <w:tab/>
        </w:r>
        <w:r w:rsidR="00403F6B" w:rsidRPr="00403F6B">
          <w:rPr>
            <w:rStyle w:val="Hyperlink"/>
            <w:lang w:val="en-US"/>
          </w:rPr>
          <w:t>Implementation of KMS in Start-ups/SMEs</w:t>
        </w:r>
        <w:r w:rsidR="00403F6B" w:rsidRPr="00403F6B">
          <w:rPr>
            <w:webHidden/>
          </w:rPr>
          <w:tab/>
        </w:r>
        <w:r w:rsidR="00403F6B" w:rsidRPr="00403F6B">
          <w:rPr>
            <w:webHidden/>
          </w:rPr>
          <w:fldChar w:fldCharType="begin"/>
        </w:r>
        <w:r w:rsidR="00403F6B" w:rsidRPr="00403F6B">
          <w:rPr>
            <w:webHidden/>
          </w:rPr>
          <w:instrText xml:space="preserve"> PAGEREF _Toc81331034 \h </w:instrText>
        </w:r>
        <w:r w:rsidR="00403F6B" w:rsidRPr="00403F6B">
          <w:rPr>
            <w:webHidden/>
          </w:rPr>
        </w:r>
        <w:r w:rsidR="00403F6B" w:rsidRPr="00403F6B">
          <w:rPr>
            <w:webHidden/>
          </w:rPr>
          <w:fldChar w:fldCharType="separate"/>
        </w:r>
        <w:r w:rsidR="00645B78">
          <w:rPr>
            <w:webHidden/>
          </w:rPr>
          <w:t>52</w:t>
        </w:r>
        <w:r w:rsidR="00403F6B" w:rsidRPr="00403F6B">
          <w:rPr>
            <w:webHidden/>
          </w:rPr>
          <w:fldChar w:fldCharType="end"/>
        </w:r>
      </w:hyperlink>
    </w:p>
    <w:p w14:paraId="5B337FE1" w14:textId="19AF8D3A" w:rsidR="00403F6B" w:rsidRPr="00E37957" w:rsidRDefault="0060351F" w:rsidP="00DB175B">
      <w:pPr>
        <w:pStyle w:val="TOC2"/>
        <w:rPr>
          <w:rFonts w:ascii="Calibri" w:hAnsi="Calibri"/>
          <w:sz w:val="22"/>
          <w:szCs w:val="22"/>
          <w:lang w:eastAsia="en-GB"/>
        </w:rPr>
      </w:pPr>
      <w:hyperlink w:anchor="_Toc81331035" w:history="1">
        <w:r w:rsidR="00403F6B" w:rsidRPr="002757CC">
          <w:rPr>
            <w:rStyle w:val="Hyperlink"/>
          </w:rPr>
          <w:t>4.3</w:t>
        </w:r>
        <w:r w:rsidR="00403F6B" w:rsidRPr="00E37957">
          <w:rPr>
            <w:rFonts w:ascii="Calibri" w:hAnsi="Calibri"/>
            <w:sz w:val="22"/>
            <w:szCs w:val="22"/>
            <w:lang w:eastAsia="en-GB"/>
          </w:rPr>
          <w:tab/>
        </w:r>
        <w:r w:rsidR="00403F6B" w:rsidRPr="002757CC">
          <w:rPr>
            <w:rStyle w:val="Hyperlink"/>
          </w:rPr>
          <w:t>Discussion</w:t>
        </w:r>
        <w:r w:rsidR="00403F6B">
          <w:rPr>
            <w:webHidden/>
          </w:rPr>
          <w:tab/>
        </w:r>
        <w:r w:rsidR="00403F6B">
          <w:rPr>
            <w:webHidden/>
          </w:rPr>
          <w:fldChar w:fldCharType="begin"/>
        </w:r>
        <w:r w:rsidR="00403F6B">
          <w:rPr>
            <w:webHidden/>
          </w:rPr>
          <w:instrText xml:space="preserve"> PAGEREF _Toc81331035 \h </w:instrText>
        </w:r>
        <w:r w:rsidR="00403F6B">
          <w:rPr>
            <w:webHidden/>
          </w:rPr>
        </w:r>
        <w:r w:rsidR="00403F6B">
          <w:rPr>
            <w:webHidden/>
          </w:rPr>
          <w:fldChar w:fldCharType="separate"/>
        </w:r>
        <w:r w:rsidR="00645B78">
          <w:rPr>
            <w:webHidden/>
          </w:rPr>
          <w:t>53</w:t>
        </w:r>
        <w:r w:rsidR="00403F6B">
          <w:rPr>
            <w:webHidden/>
          </w:rPr>
          <w:fldChar w:fldCharType="end"/>
        </w:r>
      </w:hyperlink>
    </w:p>
    <w:p w14:paraId="61BDB16E" w14:textId="431E5F56" w:rsidR="00403F6B" w:rsidRPr="00E37957" w:rsidRDefault="0060351F" w:rsidP="00403F6B">
      <w:pPr>
        <w:pStyle w:val="TOC3"/>
        <w:rPr>
          <w:rFonts w:ascii="Calibri" w:hAnsi="Calibri"/>
          <w:sz w:val="22"/>
          <w:szCs w:val="22"/>
          <w:lang w:eastAsia="en-GB"/>
        </w:rPr>
      </w:pPr>
      <w:hyperlink w:anchor="_Toc81331036" w:history="1">
        <w:r w:rsidR="00403F6B" w:rsidRPr="00403F6B">
          <w:rPr>
            <w:rStyle w:val="Hyperlink"/>
          </w:rPr>
          <w:t>4.3.1</w:t>
        </w:r>
        <w:r w:rsidR="00403F6B" w:rsidRPr="00E37957">
          <w:rPr>
            <w:rFonts w:ascii="Calibri" w:hAnsi="Calibri"/>
            <w:sz w:val="22"/>
            <w:szCs w:val="22"/>
            <w:lang w:eastAsia="en-GB"/>
          </w:rPr>
          <w:tab/>
        </w:r>
        <w:r w:rsidR="00403F6B" w:rsidRPr="00403F6B">
          <w:rPr>
            <w:rStyle w:val="Hyperlink"/>
          </w:rPr>
          <w:t>Knowledge Sharing</w:t>
        </w:r>
        <w:r w:rsidR="00403F6B" w:rsidRPr="00403F6B">
          <w:rPr>
            <w:webHidden/>
          </w:rPr>
          <w:tab/>
        </w:r>
        <w:r w:rsidR="00403F6B" w:rsidRPr="00403F6B">
          <w:rPr>
            <w:webHidden/>
          </w:rPr>
          <w:fldChar w:fldCharType="begin"/>
        </w:r>
        <w:r w:rsidR="00403F6B" w:rsidRPr="00403F6B">
          <w:rPr>
            <w:webHidden/>
          </w:rPr>
          <w:instrText xml:space="preserve"> PAGEREF _Toc81331036 \h </w:instrText>
        </w:r>
        <w:r w:rsidR="00403F6B" w:rsidRPr="00403F6B">
          <w:rPr>
            <w:webHidden/>
          </w:rPr>
        </w:r>
        <w:r w:rsidR="00403F6B" w:rsidRPr="00403F6B">
          <w:rPr>
            <w:webHidden/>
          </w:rPr>
          <w:fldChar w:fldCharType="separate"/>
        </w:r>
        <w:r w:rsidR="00645B78">
          <w:rPr>
            <w:webHidden/>
          </w:rPr>
          <w:t>55</w:t>
        </w:r>
        <w:r w:rsidR="00403F6B" w:rsidRPr="00403F6B">
          <w:rPr>
            <w:webHidden/>
          </w:rPr>
          <w:fldChar w:fldCharType="end"/>
        </w:r>
      </w:hyperlink>
    </w:p>
    <w:p w14:paraId="454CA8DF" w14:textId="5870E1EC" w:rsidR="00403F6B" w:rsidRPr="00E37957" w:rsidRDefault="0060351F" w:rsidP="00403F6B">
      <w:pPr>
        <w:pStyle w:val="TOC3"/>
        <w:rPr>
          <w:rFonts w:ascii="Calibri" w:hAnsi="Calibri"/>
          <w:sz w:val="22"/>
          <w:szCs w:val="22"/>
          <w:lang w:eastAsia="en-GB"/>
        </w:rPr>
      </w:pPr>
      <w:hyperlink w:anchor="_Toc81331037" w:history="1">
        <w:r w:rsidR="00403F6B" w:rsidRPr="00403F6B">
          <w:rPr>
            <w:rStyle w:val="Hyperlink"/>
          </w:rPr>
          <w:t>4.3.2</w:t>
        </w:r>
        <w:r w:rsidR="00403F6B" w:rsidRPr="00E37957">
          <w:rPr>
            <w:rFonts w:ascii="Calibri" w:hAnsi="Calibri"/>
            <w:sz w:val="22"/>
            <w:szCs w:val="22"/>
            <w:lang w:eastAsia="en-GB"/>
          </w:rPr>
          <w:tab/>
        </w:r>
        <w:r w:rsidR="00403F6B" w:rsidRPr="00403F6B">
          <w:rPr>
            <w:rStyle w:val="Hyperlink"/>
          </w:rPr>
          <w:t>Knowledge Retention</w:t>
        </w:r>
        <w:r w:rsidR="00403F6B" w:rsidRPr="00403F6B">
          <w:rPr>
            <w:webHidden/>
          </w:rPr>
          <w:tab/>
        </w:r>
        <w:r w:rsidR="00403F6B" w:rsidRPr="00403F6B">
          <w:rPr>
            <w:webHidden/>
          </w:rPr>
          <w:fldChar w:fldCharType="begin"/>
        </w:r>
        <w:r w:rsidR="00403F6B" w:rsidRPr="00403F6B">
          <w:rPr>
            <w:webHidden/>
          </w:rPr>
          <w:instrText xml:space="preserve"> PAGEREF _Toc81331037 \h </w:instrText>
        </w:r>
        <w:r w:rsidR="00403F6B" w:rsidRPr="00403F6B">
          <w:rPr>
            <w:webHidden/>
          </w:rPr>
        </w:r>
        <w:r w:rsidR="00403F6B" w:rsidRPr="00403F6B">
          <w:rPr>
            <w:webHidden/>
          </w:rPr>
          <w:fldChar w:fldCharType="separate"/>
        </w:r>
        <w:r w:rsidR="00645B78">
          <w:rPr>
            <w:webHidden/>
          </w:rPr>
          <w:t>56</w:t>
        </w:r>
        <w:r w:rsidR="00403F6B" w:rsidRPr="00403F6B">
          <w:rPr>
            <w:webHidden/>
          </w:rPr>
          <w:fldChar w:fldCharType="end"/>
        </w:r>
      </w:hyperlink>
    </w:p>
    <w:p w14:paraId="28F739AC" w14:textId="4EF50792" w:rsidR="00403F6B" w:rsidRPr="00E37957" w:rsidRDefault="0060351F" w:rsidP="00403F6B">
      <w:pPr>
        <w:pStyle w:val="TOC3"/>
        <w:rPr>
          <w:rFonts w:ascii="Calibri" w:hAnsi="Calibri"/>
          <w:sz w:val="22"/>
          <w:szCs w:val="22"/>
          <w:lang w:eastAsia="en-GB"/>
        </w:rPr>
      </w:pPr>
      <w:hyperlink w:anchor="_Toc81331038" w:history="1">
        <w:r w:rsidR="00403F6B" w:rsidRPr="00403F6B">
          <w:rPr>
            <w:rStyle w:val="Hyperlink"/>
          </w:rPr>
          <w:t>4.3.3</w:t>
        </w:r>
        <w:r w:rsidR="00403F6B" w:rsidRPr="00E37957">
          <w:rPr>
            <w:rFonts w:ascii="Calibri" w:hAnsi="Calibri"/>
            <w:sz w:val="22"/>
            <w:szCs w:val="22"/>
            <w:lang w:eastAsia="en-GB"/>
          </w:rPr>
          <w:tab/>
        </w:r>
        <w:r w:rsidR="00403F6B" w:rsidRPr="00403F6B">
          <w:rPr>
            <w:rStyle w:val="Hyperlink"/>
          </w:rPr>
          <w:t>Knowledge Acquisition</w:t>
        </w:r>
        <w:r w:rsidR="00403F6B" w:rsidRPr="00403F6B">
          <w:rPr>
            <w:webHidden/>
          </w:rPr>
          <w:tab/>
        </w:r>
        <w:r w:rsidR="00403F6B" w:rsidRPr="00403F6B">
          <w:rPr>
            <w:webHidden/>
          </w:rPr>
          <w:fldChar w:fldCharType="begin"/>
        </w:r>
        <w:r w:rsidR="00403F6B" w:rsidRPr="00403F6B">
          <w:rPr>
            <w:webHidden/>
          </w:rPr>
          <w:instrText xml:space="preserve"> PAGEREF _Toc81331038 \h </w:instrText>
        </w:r>
        <w:r w:rsidR="00403F6B" w:rsidRPr="00403F6B">
          <w:rPr>
            <w:webHidden/>
          </w:rPr>
        </w:r>
        <w:r w:rsidR="00403F6B" w:rsidRPr="00403F6B">
          <w:rPr>
            <w:webHidden/>
          </w:rPr>
          <w:fldChar w:fldCharType="separate"/>
        </w:r>
        <w:r w:rsidR="00645B78">
          <w:rPr>
            <w:webHidden/>
          </w:rPr>
          <w:t>56</w:t>
        </w:r>
        <w:r w:rsidR="00403F6B" w:rsidRPr="00403F6B">
          <w:rPr>
            <w:webHidden/>
          </w:rPr>
          <w:fldChar w:fldCharType="end"/>
        </w:r>
      </w:hyperlink>
    </w:p>
    <w:p w14:paraId="2F6C39FA" w14:textId="4A077F57" w:rsidR="00403F6B" w:rsidRPr="00E37957" w:rsidRDefault="0060351F" w:rsidP="00DB175B">
      <w:pPr>
        <w:pStyle w:val="TOC2"/>
        <w:rPr>
          <w:rFonts w:ascii="Calibri" w:hAnsi="Calibri"/>
          <w:sz w:val="22"/>
          <w:szCs w:val="22"/>
          <w:lang w:eastAsia="en-GB"/>
        </w:rPr>
      </w:pPr>
      <w:hyperlink w:anchor="_Toc81331039" w:history="1">
        <w:r w:rsidR="00403F6B" w:rsidRPr="002757CC">
          <w:rPr>
            <w:rStyle w:val="Hyperlink"/>
            <w:lang w:eastAsia="en-US"/>
          </w:rPr>
          <w:t>4.4</w:t>
        </w:r>
        <w:r w:rsidR="00403F6B" w:rsidRPr="00E37957">
          <w:rPr>
            <w:rFonts w:ascii="Calibri" w:hAnsi="Calibri"/>
            <w:sz w:val="22"/>
            <w:szCs w:val="22"/>
            <w:lang w:eastAsia="en-GB"/>
          </w:rPr>
          <w:tab/>
        </w:r>
        <w:r w:rsidR="00403F6B" w:rsidRPr="002757CC">
          <w:rPr>
            <w:rStyle w:val="Hyperlink"/>
          </w:rPr>
          <w:t>Conclusion</w:t>
        </w:r>
        <w:r w:rsidR="00403F6B">
          <w:rPr>
            <w:webHidden/>
          </w:rPr>
          <w:tab/>
        </w:r>
        <w:r w:rsidR="00403F6B">
          <w:rPr>
            <w:webHidden/>
          </w:rPr>
          <w:fldChar w:fldCharType="begin"/>
        </w:r>
        <w:r w:rsidR="00403F6B">
          <w:rPr>
            <w:webHidden/>
          </w:rPr>
          <w:instrText xml:space="preserve"> PAGEREF _Toc81331039 \h </w:instrText>
        </w:r>
        <w:r w:rsidR="00403F6B">
          <w:rPr>
            <w:webHidden/>
          </w:rPr>
        </w:r>
        <w:r w:rsidR="00403F6B">
          <w:rPr>
            <w:webHidden/>
          </w:rPr>
          <w:fldChar w:fldCharType="separate"/>
        </w:r>
        <w:r w:rsidR="00645B78">
          <w:rPr>
            <w:webHidden/>
          </w:rPr>
          <w:t>58</w:t>
        </w:r>
        <w:r w:rsidR="00403F6B">
          <w:rPr>
            <w:webHidden/>
          </w:rPr>
          <w:fldChar w:fldCharType="end"/>
        </w:r>
      </w:hyperlink>
    </w:p>
    <w:p w14:paraId="65F8F207" w14:textId="7B62F04F" w:rsidR="00403F6B" w:rsidRPr="00E37957" w:rsidRDefault="0060351F">
      <w:pPr>
        <w:pStyle w:val="TOC1"/>
        <w:tabs>
          <w:tab w:val="left" w:pos="440"/>
          <w:tab w:val="right" w:leader="dot" w:pos="8494"/>
        </w:tabs>
        <w:rPr>
          <w:rFonts w:ascii="Calibri" w:hAnsi="Calibri"/>
          <w:b w:val="0"/>
          <w:bCs w:val="0"/>
          <w:caps w:val="0"/>
          <w:noProof/>
          <w:sz w:val="22"/>
          <w:szCs w:val="22"/>
          <w:lang w:eastAsia="en-GB"/>
        </w:rPr>
      </w:pPr>
      <w:hyperlink w:anchor="_Toc81331040" w:history="1">
        <w:r w:rsidR="00403F6B" w:rsidRPr="002757CC">
          <w:rPr>
            <w:rStyle w:val="Hyperlink"/>
            <w:noProof/>
          </w:rPr>
          <w:t>5</w:t>
        </w:r>
        <w:r w:rsidR="00403F6B" w:rsidRPr="00E37957">
          <w:rPr>
            <w:rFonts w:ascii="Calibri" w:hAnsi="Calibri"/>
            <w:b w:val="0"/>
            <w:bCs w:val="0"/>
            <w:caps w:val="0"/>
            <w:noProof/>
            <w:sz w:val="22"/>
            <w:szCs w:val="22"/>
            <w:lang w:eastAsia="en-GB"/>
          </w:rPr>
          <w:tab/>
        </w:r>
        <w:r w:rsidR="00403F6B" w:rsidRPr="002757CC">
          <w:rPr>
            <w:rStyle w:val="Hyperlink"/>
            <w:noProof/>
          </w:rPr>
          <w:t>Concluding Thoughts on the Contribution of this Research, its Limitations and Suggestions for Further Research</w:t>
        </w:r>
        <w:r w:rsidR="00403F6B">
          <w:rPr>
            <w:noProof/>
            <w:webHidden/>
          </w:rPr>
          <w:tab/>
        </w:r>
        <w:r w:rsidR="00403F6B">
          <w:rPr>
            <w:noProof/>
            <w:webHidden/>
          </w:rPr>
          <w:fldChar w:fldCharType="begin"/>
        </w:r>
        <w:r w:rsidR="00403F6B">
          <w:rPr>
            <w:noProof/>
            <w:webHidden/>
          </w:rPr>
          <w:instrText xml:space="preserve"> PAGEREF _Toc81331040 \h </w:instrText>
        </w:r>
        <w:r w:rsidR="00403F6B">
          <w:rPr>
            <w:noProof/>
            <w:webHidden/>
          </w:rPr>
        </w:r>
        <w:r w:rsidR="00403F6B">
          <w:rPr>
            <w:noProof/>
            <w:webHidden/>
          </w:rPr>
          <w:fldChar w:fldCharType="separate"/>
        </w:r>
        <w:r w:rsidR="00645B78">
          <w:rPr>
            <w:noProof/>
            <w:webHidden/>
          </w:rPr>
          <w:t>59</w:t>
        </w:r>
        <w:r w:rsidR="00403F6B">
          <w:rPr>
            <w:noProof/>
            <w:webHidden/>
          </w:rPr>
          <w:fldChar w:fldCharType="end"/>
        </w:r>
      </w:hyperlink>
    </w:p>
    <w:p w14:paraId="1A69D7F4" w14:textId="6C3FC7E3" w:rsidR="00403F6B" w:rsidRPr="00E37957" w:rsidRDefault="0060351F" w:rsidP="00DB175B">
      <w:pPr>
        <w:pStyle w:val="TOC2"/>
        <w:rPr>
          <w:rFonts w:ascii="Calibri" w:hAnsi="Calibri"/>
          <w:sz w:val="22"/>
          <w:szCs w:val="22"/>
          <w:lang w:eastAsia="en-GB"/>
        </w:rPr>
      </w:pPr>
      <w:hyperlink w:anchor="_Toc81331041" w:history="1">
        <w:r w:rsidR="00403F6B" w:rsidRPr="002757CC">
          <w:rPr>
            <w:rStyle w:val="Hyperlink"/>
          </w:rPr>
          <w:t>5.1</w:t>
        </w:r>
        <w:r w:rsidR="00403F6B" w:rsidRPr="00E37957">
          <w:rPr>
            <w:rFonts w:ascii="Calibri" w:hAnsi="Calibri"/>
            <w:sz w:val="22"/>
            <w:szCs w:val="22"/>
            <w:lang w:eastAsia="en-GB"/>
          </w:rPr>
          <w:tab/>
        </w:r>
        <w:r w:rsidR="00403F6B" w:rsidRPr="002757CC">
          <w:rPr>
            <w:rStyle w:val="Hyperlink"/>
          </w:rPr>
          <w:t>Implications and Contribution of Findings for the Research Questions</w:t>
        </w:r>
        <w:r w:rsidR="00403F6B">
          <w:rPr>
            <w:webHidden/>
          </w:rPr>
          <w:tab/>
        </w:r>
        <w:r w:rsidR="00403F6B">
          <w:rPr>
            <w:webHidden/>
          </w:rPr>
          <w:fldChar w:fldCharType="begin"/>
        </w:r>
        <w:r w:rsidR="00403F6B">
          <w:rPr>
            <w:webHidden/>
          </w:rPr>
          <w:instrText xml:space="preserve"> PAGEREF _Toc81331041 \h </w:instrText>
        </w:r>
        <w:r w:rsidR="00403F6B">
          <w:rPr>
            <w:webHidden/>
          </w:rPr>
        </w:r>
        <w:r w:rsidR="00403F6B">
          <w:rPr>
            <w:webHidden/>
          </w:rPr>
          <w:fldChar w:fldCharType="separate"/>
        </w:r>
        <w:r w:rsidR="00645B78">
          <w:rPr>
            <w:webHidden/>
          </w:rPr>
          <w:t>59</w:t>
        </w:r>
        <w:r w:rsidR="00403F6B">
          <w:rPr>
            <w:webHidden/>
          </w:rPr>
          <w:fldChar w:fldCharType="end"/>
        </w:r>
      </w:hyperlink>
    </w:p>
    <w:p w14:paraId="698E6436" w14:textId="646DAB25" w:rsidR="00403F6B" w:rsidRPr="00E37957" w:rsidRDefault="0060351F" w:rsidP="00DB175B">
      <w:pPr>
        <w:pStyle w:val="TOC2"/>
        <w:rPr>
          <w:rFonts w:ascii="Calibri" w:hAnsi="Calibri"/>
          <w:sz w:val="22"/>
          <w:szCs w:val="22"/>
          <w:lang w:eastAsia="en-GB"/>
        </w:rPr>
      </w:pPr>
      <w:hyperlink w:anchor="_Toc81331042" w:history="1">
        <w:r w:rsidR="00403F6B" w:rsidRPr="002757CC">
          <w:rPr>
            <w:rStyle w:val="Hyperlink"/>
          </w:rPr>
          <w:t>5.2</w:t>
        </w:r>
        <w:r w:rsidR="00403F6B" w:rsidRPr="00E37957">
          <w:rPr>
            <w:rFonts w:ascii="Calibri" w:hAnsi="Calibri"/>
            <w:sz w:val="22"/>
            <w:szCs w:val="22"/>
            <w:lang w:eastAsia="en-GB"/>
          </w:rPr>
          <w:tab/>
        </w:r>
        <w:r w:rsidR="00403F6B" w:rsidRPr="002757CC">
          <w:rPr>
            <w:rStyle w:val="Hyperlink"/>
          </w:rPr>
          <w:t>Managerial Implications</w:t>
        </w:r>
        <w:r w:rsidR="00403F6B">
          <w:rPr>
            <w:webHidden/>
          </w:rPr>
          <w:tab/>
        </w:r>
        <w:r w:rsidR="00403F6B">
          <w:rPr>
            <w:webHidden/>
          </w:rPr>
          <w:fldChar w:fldCharType="begin"/>
        </w:r>
        <w:r w:rsidR="00403F6B">
          <w:rPr>
            <w:webHidden/>
          </w:rPr>
          <w:instrText xml:space="preserve"> PAGEREF _Toc81331042 \h </w:instrText>
        </w:r>
        <w:r w:rsidR="00403F6B">
          <w:rPr>
            <w:webHidden/>
          </w:rPr>
        </w:r>
        <w:r w:rsidR="00403F6B">
          <w:rPr>
            <w:webHidden/>
          </w:rPr>
          <w:fldChar w:fldCharType="separate"/>
        </w:r>
        <w:r w:rsidR="00645B78">
          <w:rPr>
            <w:webHidden/>
          </w:rPr>
          <w:t>63</w:t>
        </w:r>
        <w:r w:rsidR="00403F6B">
          <w:rPr>
            <w:webHidden/>
          </w:rPr>
          <w:fldChar w:fldCharType="end"/>
        </w:r>
      </w:hyperlink>
    </w:p>
    <w:p w14:paraId="16A74AC7" w14:textId="1B83D72B" w:rsidR="00403F6B" w:rsidRPr="00E37957" w:rsidRDefault="0060351F" w:rsidP="00DB175B">
      <w:pPr>
        <w:pStyle w:val="TOC2"/>
        <w:rPr>
          <w:rFonts w:ascii="Calibri" w:hAnsi="Calibri"/>
          <w:sz w:val="22"/>
          <w:szCs w:val="22"/>
          <w:lang w:eastAsia="en-GB"/>
        </w:rPr>
      </w:pPr>
      <w:hyperlink w:anchor="_Toc81331043" w:history="1">
        <w:r w:rsidR="00403F6B" w:rsidRPr="002757CC">
          <w:rPr>
            <w:rStyle w:val="Hyperlink"/>
          </w:rPr>
          <w:t>5.3</w:t>
        </w:r>
        <w:r w:rsidR="00403F6B" w:rsidRPr="00E37957">
          <w:rPr>
            <w:rFonts w:ascii="Calibri" w:hAnsi="Calibri"/>
            <w:sz w:val="22"/>
            <w:szCs w:val="22"/>
            <w:lang w:eastAsia="en-GB"/>
          </w:rPr>
          <w:tab/>
        </w:r>
        <w:r w:rsidR="00403F6B" w:rsidRPr="002757CC">
          <w:rPr>
            <w:rStyle w:val="Hyperlink"/>
          </w:rPr>
          <w:t>Limitations of the Research</w:t>
        </w:r>
        <w:r w:rsidR="00403F6B">
          <w:rPr>
            <w:webHidden/>
          </w:rPr>
          <w:tab/>
        </w:r>
        <w:r w:rsidR="00403F6B">
          <w:rPr>
            <w:webHidden/>
          </w:rPr>
          <w:fldChar w:fldCharType="begin"/>
        </w:r>
        <w:r w:rsidR="00403F6B">
          <w:rPr>
            <w:webHidden/>
          </w:rPr>
          <w:instrText xml:space="preserve"> PAGEREF _Toc81331043 \h </w:instrText>
        </w:r>
        <w:r w:rsidR="00403F6B">
          <w:rPr>
            <w:webHidden/>
          </w:rPr>
        </w:r>
        <w:r w:rsidR="00403F6B">
          <w:rPr>
            <w:webHidden/>
          </w:rPr>
          <w:fldChar w:fldCharType="separate"/>
        </w:r>
        <w:r w:rsidR="00645B78">
          <w:rPr>
            <w:webHidden/>
          </w:rPr>
          <w:t>64</w:t>
        </w:r>
        <w:r w:rsidR="00403F6B">
          <w:rPr>
            <w:webHidden/>
          </w:rPr>
          <w:fldChar w:fldCharType="end"/>
        </w:r>
      </w:hyperlink>
    </w:p>
    <w:p w14:paraId="2AEC81FF" w14:textId="2F390535" w:rsidR="00403F6B" w:rsidRPr="00E37957" w:rsidRDefault="0060351F" w:rsidP="00DB175B">
      <w:pPr>
        <w:pStyle w:val="TOC2"/>
        <w:rPr>
          <w:rFonts w:ascii="Calibri" w:hAnsi="Calibri"/>
          <w:sz w:val="22"/>
          <w:szCs w:val="22"/>
          <w:lang w:eastAsia="en-GB"/>
        </w:rPr>
      </w:pPr>
      <w:hyperlink w:anchor="_Toc81331044" w:history="1">
        <w:r w:rsidR="00403F6B" w:rsidRPr="002757CC">
          <w:rPr>
            <w:rStyle w:val="Hyperlink"/>
          </w:rPr>
          <w:t>5.4</w:t>
        </w:r>
        <w:r w:rsidR="00403F6B" w:rsidRPr="00E37957">
          <w:rPr>
            <w:rFonts w:ascii="Calibri" w:hAnsi="Calibri"/>
            <w:sz w:val="22"/>
            <w:szCs w:val="22"/>
            <w:lang w:eastAsia="en-GB"/>
          </w:rPr>
          <w:tab/>
        </w:r>
        <w:r w:rsidR="00403F6B" w:rsidRPr="002757CC">
          <w:rPr>
            <w:rStyle w:val="Hyperlink"/>
          </w:rPr>
          <w:t>Recommendations for Future Research</w:t>
        </w:r>
        <w:r w:rsidR="00403F6B">
          <w:rPr>
            <w:webHidden/>
          </w:rPr>
          <w:tab/>
        </w:r>
        <w:r w:rsidR="00403F6B">
          <w:rPr>
            <w:webHidden/>
          </w:rPr>
          <w:fldChar w:fldCharType="begin"/>
        </w:r>
        <w:r w:rsidR="00403F6B">
          <w:rPr>
            <w:webHidden/>
          </w:rPr>
          <w:instrText xml:space="preserve"> PAGEREF _Toc81331044 \h </w:instrText>
        </w:r>
        <w:r w:rsidR="00403F6B">
          <w:rPr>
            <w:webHidden/>
          </w:rPr>
        </w:r>
        <w:r w:rsidR="00403F6B">
          <w:rPr>
            <w:webHidden/>
          </w:rPr>
          <w:fldChar w:fldCharType="separate"/>
        </w:r>
        <w:r w:rsidR="00645B78">
          <w:rPr>
            <w:webHidden/>
          </w:rPr>
          <w:t>65</w:t>
        </w:r>
        <w:r w:rsidR="00403F6B">
          <w:rPr>
            <w:webHidden/>
          </w:rPr>
          <w:fldChar w:fldCharType="end"/>
        </w:r>
      </w:hyperlink>
    </w:p>
    <w:p w14:paraId="4E43D4F9" w14:textId="7F45252E" w:rsidR="00403F6B" w:rsidRPr="00E37957" w:rsidRDefault="0060351F" w:rsidP="00DB175B">
      <w:pPr>
        <w:pStyle w:val="TOC2"/>
        <w:rPr>
          <w:rFonts w:ascii="Calibri" w:hAnsi="Calibri"/>
          <w:sz w:val="22"/>
          <w:szCs w:val="22"/>
          <w:lang w:eastAsia="en-GB"/>
        </w:rPr>
      </w:pPr>
      <w:hyperlink w:anchor="_Toc81331045" w:history="1">
        <w:r w:rsidR="00403F6B" w:rsidRPr="002757CC">
          <w:rPr>
            <w:rStyle w:val="Hyperlink"/>
          </w:rPr>
          <w:t>5.5</w:t>
        </w:r>
        <w:r w:rsidR="00403F6B" w:rsidRPr="00E37957">
          <w:rPr>
            <w:rFonts w:ascii="Calibri" w:hAnsi="Calibri"/>
            <w:sz w:val="22"/>
            <w:szCs w:val="22"/>
            <w:lang w:eastAsia="en-GB"/>
          </w:rPr>
          <w:tab/>
        </w:r>
        <w:r w:rsidR="00403F6B" w:rsidRPr="002757CC">
          <w:rPr>
            <w:rStyle w:val="Hyperlink"/>
          </w:rPr>
          <w:t>Final Reflection</w:t>
        </w:r>
        <w:r w:rsidR="00403F6B">
          <w:rPr>
            <w:webHidden/>
          </w:rPr>
          <w:tab/>
        </w:r>
        <w:r w:rsidR="00403F6B">
          <w:rPr>
            <w:webHidden/>
          </w:rPr>
          <w:fldChar w:fldCharType="begin"/>
        </w:r>
        <w:r w:rsidR="00403F6B">
          <w:rPr>
            <w:webHidden/>
          </w:rPr>
          <w:instrText xml:space="preserve"> PAGEREF _Toc81331045 \h </w:instrText>
        </w:r>
        <w:r w:rsidR="00403F6B">
          <w:rPr>
            <w:webHidden/>
          </w:rPr>
        </w:r>
        <w:r w:rsidR="00403F6B">
          <w:rPr>
            <w:webHidden/>
          </w:rPr>
          <w:fldChar w:fldCharType="separate"/>
        </w:r>
        <w:r w:rsidR="00645B78">
          <w:rPr>
            <w:webHidden/>
          </w:rPr>
          <w:t>66</w:t>
        </w:r>
        <w:r w:rsidR="00403F6B">
          <w:rPr>
            <w:webHidden/>
          </w:rPr>
          <w:fldChar w:fldCharType="end"/>
        </w:r>
      </w:hyperlink>
    </w:p>
    <w:p w14:paraId="1B4E3D49" w14:textId="2B034FAA" w:rsidR="00403F6B" w:rsidRPr="00E37957" w:rsidRDefault="0060351F">
      <w:pPr>
        <w:pStyle w:val="TOC1"/>
        <w:tabs>
          <w:tab w:val="right" w:leader="dot" w:pos="8494"/>
        </w:tabs>
        <w:rPr>
          <w:rFonts w:ascii="Calibri" w:hAnsi="Calibri"/>
          <w:b w:val="0"/>
          <w:bCs w:val="0"/>
          <w:caps w:val="0"/>
          <w:noProof/>
          <w:sz w:val="22"/>
          <w:szCs w:val="22"/>
          <w:lang w:eastAsia="en-GB"/>
        </w:rPr>
      </w:pPr>
      <w:hyperlink w:anchor="_Toc81331046" w:history="1">
        <w:r w:rsidR="00403F6B" w:rsidRPr="002757CC">
          <w:rPr>
            <w:rStyle w:val="Hyperlink"/>
            <w:noProof/>
          </w:rPr>
          <w:t>References</w:t>
        </w:r>
        <w:r w:rsidR="00403F6B">
          <w:rPr>
            <w:noProof/>
            <w:webHidden/>
          </w:rPr>
          <w:tab/>
        </w:r>
        <w:r w:rsidR="00403F6B">
          <w:rPr>
            <w:noProof/>
            <w:webHidden/>
          </w:rPr>
          <w:fldChar w:fldCharType="begin"/>
        </w:r>
        <w:r w:rsidR="00403F6B">
          <w:rPr>
            <w:noProof/>
            <w:webHidden/>
          </w:rPr>
          <w:instrText xml:space="preserve"> PAGEREF _Toc81331046 \h </w:instrText>
        </w:r>
        <w:r w:rsidR="00403F6B">
          <w:rPr>
            <w:noProof/>
            <w:webHidden/>
          </w:rPr>
        </w:r>
        <w:r w:rsidR="00403F6B">
          <w:rPr>
            <w:noProof/>
            <w:webHidden/>
          </w:rPr>
          <w:fldChar w:fldCharType="separate"/>
        </w:r>
        <w:r w:rsidR="00645B78">
          <w:rPr>
            <w:noProof/>
            <w:webHidden/>
          </w:rPr>
          <w:t>67</w:t>
        </w:r>
        <w:r w:rsidR="00403F6B">
          <w:rPr>
            <w:noProof/>
            <w:webHidden/>
          </w:rPr>
          <w:fldChar w:fldCharType="end"/>
        </w:r>
      </w:hyperlink>
    </w:p>
    <w:p w14:paraId="2391D16B" w14:textId="4F113BAF" w:rsidR="00403F6B" w:rsidRPr="00E37957" w:rsidRDefault="0060351F" w:rsidP="00DB175B">
      <w:pPr>
        <w:pStyle w:val="TOC2"/>
        <w:rPr>
          <w:rFonts w:ascii="Calibri" w:hAnsi="Calibri"/>
          <w:sz w:val="22"/>
          <w:szCs w:val="22"/>
          <w:lang w:eastAsia="en-GB"/>
        </w:rPr>
      </w:pPr>
      <w:hyperlink w:anchor="_Toc81331047" w:history="1">
        <w:r w:rsidR="00403F6B" w:rsidRPr="002757CC">
          <w:rPr>
            <w:rStyle w:val="Hyperlink"/>
          </w:rPr>
          <w:t>Appendices</w:t>
        </w:r>
        <w:r w:rsidR="00403F6B">
          <w:rPr>
            <w:webHidden/>
          </w:rPr>
          <w:tab/>
        </w:r>
        <w:r w:rsidR="00403F6B">
          <w:rPr>
            <w:webHidden/>
          </w:rPr>
          <w:fldChar w:fldCharType="begin"/>
        </w:r>
        <w:r w:rsidR="00403F6B">
          <w:rPr>
            <w:webHidden/>
          </w:rPr>
          <w:instrText xml:space="preserve"> PAGEREF _Toc81331047 \h </w:instrText>
        </w:r>
        <w:r w:rsidR="00403F6B">
          <w:rPr>
            <w:webHidden/>
          </w:rPr>
        </w:r>
        <w:r w:rsidR="00403F6B">
          <w:rPr>
            <w:webHidden/>
          </w:rPr>
          <w:fldChar w:fldCharType="separate"/>
        </w:r>
        <w:r w:rsidR="00645B78">
          <w:rPr>
            <w:webHidden/>
          </w:rPr>
          <w:t>A</w:t>
        </w:r>
        <w:r w:rsidR="00403F6B">
          <w:rPr>
            <w:webHidden/>
          </w:rPr>
          <w:fldChar w:fldCharType="end"/>
        </w:r>
      </w:hyperlink>
    </w:p>
    <w:p w14:paraId="2C1BBCAE" w14:textId="56D5617D" w:rsidR="00403F6B" w:rsidRPr="00E37957" w:rsidRDefault="0060351F" w:rsidP="00403F6B">
      <w:pPr>
        <w:pStyle w:val="TOC3"/>
        <w:rPr>
          <w:rFonts w:ascii="Calibri" w:hAnsi="Calibri"/>
          <w:sz w:val="22"/>
          <w:szCs w:val="22"/>
          <w:lang w:eastAsia="en-GB"/>
        </w:rPr>
      </w:pPr>
      <w:hyperlink w:anchor="_Toc81331048" w:history="1">
        <w:r w:rsidR="00403F6B" w:rsidRPr="002757CC">
          <w:rPr>
            <w:rStyle w:val="Hyperlink"/>
          </w:rPr>
          <w:t>Appendix A – Interview Structure</w:t>
        </w:r>
        <w:r w:rsidR="00403F6B">
          <w:rPr>
            <w:webHidden/>
          </w:rPr>
          <w:tab/>
        </w:r>
        <w:r w:rsidR="00403F6B">
          <w:rPr>
            <w:webHidden/>
          </w:rPr>
          <w:fldChar w:fldCharType="begin"/>
        </w:r>
        <w:r w:rsidR="00403F6B">
          <w:rPr>
            <w:webHidden/>
          </w:rPr>
          <w:instrText xml:space="preserve"> PAGEREF _Toc81331048 \h </w:instrText>
        </w:r>
        <w:r w:rsidR="00403F6B">
          <w:rPr>
            <w:webHidden/>
          </w:rPr>
        </w:r>
        <w:r w:rsidR="00403F6B">
          <w:rPr>
            <w:webHidden/>
          </w:rPr>
          <w:fldChar w:fldCharType="separate"/>
        </w:r>
        <w:r w:rsidR="00645B78">
          <w:rPr>
            <w:webHidden/>
          </w:rPr>
          <w:t>A</w:t>
        </w:r>
        <w:r w:rsidR="00403F6B">
          <w:rPr>
            <w:webHidden/>
          </w:rPr>
          <w:fldChar w:fldCharType="end"/>
        </w:r>
      </w:hyperlink>
    </w:p>
    <w:p w14:paraId="3F222BA3" w14:textId="6A136F09" w:rsidR="00403F6B" w:rsidRPr="00E37957" w:rsidRDefault="0060351F" w:rsidP="00403F6B">
      <w:pPr>
        <w:pStyle w:val="TOC3"/>
        <w:rPr>
          <w:rFonts w:ascii="Calibri" w:hAnsi="Calibri"/>
          <w:sz w:val="22"/>
          <w:szCs w:val="22"/>
          <w:lang w:eastAsia="en-GB"/>
        </w:rPr>
      </w:pPr>
      <w:hyperlink w:anchor="_Toc81331049" w:history="1">
        <w:r w:rsidR="00403F6B" w:rsidRPr="002757CC">
          <w:rPr>
            <w:rStyle w:val="Hyperlink"/>
          </w:rPr>
          <w:t>Appendix B – Interview Transcript 1</w:t>
        </w:r>
        <w:r w:rsidR="00403F6B">
          <w:rPr>
            <w:webHidden/>
          </w:rPr>
          <w:tab/>
        </w:r>
        <w:r w:rsidR="00403F6B">
          <w:rPr>
            <w:webHidden/>
          </w:rPr>
          <w:fldChar w:fldCharType="begin"/>
        </w:r>
        <w:r w:rsidR="00403F6B">
          <w:rPr>
            <w:webHidden/>
          </w:rPr>
          <w:instrText xml:space="preserve"> PAGEREF _Toc81331049 \h </w:instrText>
        </w:r>
        <w:r w:rsidR="00403F6B">
          <w:rPr>
            <w:webHidden/>
          </w:rPr>
        </w:r>
        <w:r w:rsidR="00403F6B">
          <w:rPr>
            <w:webHidden/>
          </w:rPr>
          <w:fldChar w:fldCharType="separate"/>
        </w:r>
        <w:r w:rsidR="00645B78">
          <w:rPr>
            <w:webHidden/>
          </w:rPr>
          <w:t>D</w:t>
        </w:r>
        <w:r w:rsidR="00403F6B">
          <w:rPr>
            <w:webHidden/>
          </w:rPr>
          <w:fldChar w:fldCharType="end"/>
        </w:r>
      </w:hyperlink>
    </w:p>
    <w:p w14:paraId="1CF0F08C" w14:textId="3C0B655B" w:rsidR="00403F6B" w:rsidRPr="00E37957" w:rsidRDefault="0060351F" w:rsidP="00403F6B">
      <w:pPr>
        <w:pStyle w:val="TOC3"/>
        <w:rPr>
          <w:rFonts w:ascii="Calibri" w:hAnsi="Calibri"/>
          <w:sz w:val="22"/>
          <w:szCs w:val="22"/>
          <w:lang w:eastAsia="en-GB"/>
        </w:rPr>
      </w:pPr>
      <w:hyperlink w:anchor="_Toc81331050" w:history="1">
        <w:r w:rsidR="00403F6B" w:rsidRPr="002757CC">
          <w:rPr>
            <w:rStyle w:val="Hyperlink"/>
          </w:rPr>
          <w:t>Appendix C – Interview Transcript 2</w:t>
        </w:r>
        <w:r w:rsidR="00403F6B">
          <w:rPr>
            <w:webHidden/>
          </w:rPr>
          <w:tab/>
        </w:r>
        <w:r w:rsidR="00403F6B">
          <w:rPr>
            <w:webHidden/>
          </w:rPr>
          <w:fldChar w:fldCharType="begin"/>
        </w:r>
        <w:r w:rsidR="00403F6B">
          <w:rPr>
            <w:webHidden/>
          </w:rPr>
          <w:instrText xml:space="preserve"> PAGEREF _Toc81331050 \h </w:instrText>
        </w:r>
        <w:r w:rsidR="00403F6B">
          <w:rPr>
            <w:webHidden/>
          </w:rPr>
        </w:r>
        <w:r w:rsidR="00403F6B">
          <w:rPr>
            <w:webHidden/>
          </w:rPr>
          <w:fldChar w:fldCharType="separate"/>
        </w:r>
        <w:r w:rsidR="00645B78">
          <w:rPr>
            <w:webHidden/>
          </w:rPr>
          <w:t>K</w:t>
        </w:r>
        <w:r w:rsidR="00403F6B">
          <w:rPr>
            <w:webHidden/>
          </w:rPr>
          <w:fldChar w:fldCharType="end"/>
        </w:r>
      </w:hyperlink>
    </w:p>
    <w:p w14:paraId="6248E6A6" w14:textId="059DCA23" w:rsidR="00403F6B" w:rsidRPr="00E37957" w:rsidRDefault="0060351F" w:rsidP="00403F6B">
      <w:pPr>
        <w:pStyle w:val="TOC3"/>
        <w:rPr>
          <w:rFonts w:ascii="Calibri" w:hAnsi="Calibri"/>
          <w:sz w:val="22"/>
          <w:szCs w:val="22"/>
          <w:lang w:eastAsia="en-GB"/>
        </w:rPr>
      </w:pPr>
      <w:hyperlink w:anchor="_Toc81331051" w:history="1">
        <w:r w:rsidR="00403F6B" w:rsidRPr="002757CC">
          <w:rPr>
            <w:rStyle w:val="Hyperlink"/>
          </w:rPr>
          <w:t>Appendix D – Interview Transcript 3</w:t>
        </w:r>
        <w:r w:rsidR="00403F6B">
          <w:rPr>
            <w:webHidden/>
          </w:rPr>
          <w:tab/>
        </w:r>
        <w:r w:rsidR="00403F6B">
          <w:rPr>
            <w:webHidden/>
          </w:rPr>
          <w:fldChar w:fldCharType="begin"/>
        </w:r>
        <w:r w:rsidR="00403F6B">
          <w:rPr>
            <w:webHidden/>
          </w:rPr>
          <w:instrText xml:space="preserve"> PAGEREF _Toc81331051 \h </w:instrText>
        </w:r>
        <w:r w:rsidR="00403F6B">
          <w:rPr>
            <w:webHidden/>
          </w:rPr>
        </w:r>
        <w:r w:rsidR="00403F6B">
          <w:rPr>
            <w:webHidden/>
          </w:rPr>
          <w:fldChar w:fldCharType="separate"/>
        </w:r>
        <w:r w:rsidR="00645B78">
          <w:rPr>
            <w:webHidden/>
          </w:rPr>
          <w:t>R</w:t>
        </w:r>
        <w:r w:rsidR="00403F6B">
          <w:rPr>
            <w:webHidden/>
          </w:rPr>
          <w:fldChar w:fldCharType="end"/>
        </w:r>
      </w:hyperlink>
    </w:p>
    <w:p w14:paraId="21C56C90" w14:textId="0793E6F9" w:rsidR="00403F6B" w:rsidRPr="00E37957" w:rsidRDefault="0060351F" w:rsidP="00403F6B">
      <w:pPr>
        <w:pStyle w:val="TOC3"/>
        <w:rPr>
          <w:rFonts w:ascii="Calibri" w:hAnsi="Calibri"/>
          <w:sz w:val="22"/>
          <w:szCs w:val="22"/>
          <w:lang w:eastAsia="en-GB"/>
        </w:rPr>
      </w:pPr>
      <w:hyperlink w:anchor="_Toc81331052" w:history="1">
        <w:r w:rsidR="00403F6B" w:rsidRPr="002757CC">
          <w:rPr>
            <w:rStyle w:val="Hyperlink"/>
          </w:rPr>
          <w:t>Appendix E – Interview Transcript 4</w:t>
        </w:r>
        <w:r w:rsidR="00403F6B">
          <w:rPr>
            <w:webHidden/>
          </w:rPr>
          <w:tab/>
        </w:r>
        <w:r w:rsidR="00403F6B">
          <w:rPr>
            <w:webHidden/>
          </w:rPr>
          <w:fldChar w:fldCharType="begin"/>
        </w:r>
        <w:r w:rsidR="00403F6B">
          <w:rPr>
            <w:webHidden/>
          </w:rPr>
          <w:instrText xml:space="preserve"> PAGEREF _Toc81331052 \h </w:instrText>
        </w:r>
        <w:r w:rsidR="00403F6B">
          <w:rPr>
            <w:webHidden/>
          </w:rPr>
        </w:r>
        <w:r w:rsidR="00403F6B">
          <w:rPr>
            <w:webHidden/>
          </w:rPr>
          <w:fldChar w:fldCharType="separate"/>
        </w:r>
        <w:r w:rsidR="00645B78">
          <w:rPr>
            <w:webHidden/>
          </w:rPr>
          <w:t>W</w:t>
        </w:r>
        <w:r w:rsidR="00403F6B">
          <w:rPr>
            <w:webHidden/>
          </w:rPr>
          <w:fldChar w:fldCharType="end"/>
        </w:r>
      </w:hyperlink>
    </w:p>
    <w:p w14:paraId="2DE28643" w14:textId="12159C9E" w:rsidR="00403F6B" w:rsidRPr="00E37957" w:rsidRDefault="0060351F" w:rsidP="00403F6B">
      <w:pPr>
        <w:pStyle w:val="TOC3"/>
        <w:rPr>
          <w:rFonts w:ascii="Calibri" w:hAnsi="Calibri"/>
          <w:sz w:val="22"/>
          <w:szCs w:val="22"/>
          <w:lang w:eastAsia="en-GB"/>
        </w:rPr>
      </w:pPr>
      <w:hyperlink w:anchor="_Toc81331053" w:history="1">
        <w:r w:rsidR="00403F6B" w:rsidRPr="002757CC">
          <w:rPr>
            <w:rStyle w:val="Hyperlink"/>
          </w:rPr>
          <w:t xml:space="preserve">Appendix </w:t>
        </w:r>
        <w:r w:rsidR="007416D4">
          <w:rPr>
            <w:rStyle w:val="Hyperlink"/>
          </w:rPr>
          <w:t>F</w:t>
        </w:r>
        <w:r w:rsidR="00403F6B" w:rsidRPr="002757CC">
          <w:rPr>
            <w:rStyle w:val="Hyperlink"/>
          </w:rPr>
          <w:t xml:space="preserve"> – Interview Transcript 5</w:t>
        </w:r>
        <w:r w:rsidR="00403F6B">
          <w:rPr>
            <w:webHidden/>
          </w:rPr>
          <w:tab/>
        </w:r>
        <w:r w:rsidR="00403F6B">
          <w:rPr>
            <w:webHidden/>
          </w:rPr>
          <w:fldChar w:fldCharType="begin"/>
        </w:r>
        <w:r w:rsidR="00403F6B">
          <w:rPr>
            <w:webHidden/>
          </w:rPr>
          <w:instrText xml:space="preserve"> PAGEREF _Toc81331053 \h </w:instrText>
        </w:r>
        <w:r w:rsidR="00403F6B">
          <w:rPr>
            <w:webHidden/>
          </w:rPr>
        </w:r>
        <w:r w:rsidR="00403F6B">
          <w:rPr>
            <w:webHidden/>
          </w:rPr>
          <w:fldChar w:fldCharType="separate"/>
        </w:r>
        <w:r w:rsidR="00645B78">
          <w:rPr>
            <w:webHidden/>
          </w:rPr>
          <w:t>CC</w:t>
        </w:r>
        <w:r w:rsidR="00403F6B">
          <w:rPr>
            <w:webHidden/>
          </w:rPr>
          <w:fldChar w:fldCharType="end"/>
        </w:r>
      </w:hyperlink>
    </w:p>
    <w:p w14:paraId="664589C9" w14:textId="0DFC8419" w:rsidR="00403F6B" w:rsidRPr="00E37957" w:rsidRDefault="0060351F" w:rsidP="00403F6B">
      <w:pPr>
        <w:pStyle w:val="TOC3"/>
        <w:rPr>
          <w:rFonts w:ascii="Calibri" w:hAnsi="Calibri"/>
          <w:sz w:val="22"/>
          <w:szCs w:val="22"/>
          <w:lang w:eastAsia="en-GB"/>
        </w:rPr>
      </w:pPr>
      <w:hyperlink w:anchor="_Toc81331054" w:history="1">
        <w:r w:rsidR="00403F6B" w:rsidRPr="002757CC">
          <w:rPr>
            <w:rStyle w:val="Hyperlink"/>
          </w:rPr>
          <w:t xml:space="preserve">Appendix </w:t>
        </w:r>
        <w:r w:rsidR="007416D4">
          <w:rPr>
            <w:rStyle w:val="Hyperlink"/>
          </w:rPr>
          <w:t>G</w:t>
        </w:r>
        <w:r w:rsidR="00403F6B" w:rsidRPr="002757CC">
          <w:rPr>
            <w:rStyle w:val="Hyperlink"/>
          </w:rPr>
          <w:t xml:space="preserve"> – Interview Transcript 6</w:t>
        </w:r>
        <w:r w:rsidR="00403F6B">
          <w:rPr>
            <w:webHidden/>
          </w:rPr>
          <w:tab/>
        </w:r>
        <w:r w:rsidR="00403F6B">
          <w:rPr>
            <w:webHidden/>
          </w:rPr>
          <w:fldChar w:fldCharType="begin"/>
        </w:r>
        <w:r w:rsidR="00403F6B">
          <w:rPr>
            <w:webHidden/>
          </w:rPr>
          <w:instrText xml:space="preserve"> PAGEREF _Toc81331054 \h </w:instrText>
        </w:r>
        <w:r w:rsidR="00403F6B">
          <w:rPr>
            <w:webHidden/>
          </w:rPr>
        </w:r>
        <w:r w:rsidR="00403F6B">
          <w:rPr>
            <w:webHidden/>
          </w:rPr>
          <w:fldChar w:fldCharType="separate"/>
        </w:r>
        <w:r w:rsidR="00645B78">
          <w:rPr>
            <w:webHidden/>
          </w:rPr>
          <w:t>II</w:t>
        </w:r>
        <w:r w:rsidR="00403F6B">
          <w:rPr>
            <w:webHidden/>
          </w:rPr>
          <w:fldChar w:fldCharType="end"/>
        </w:r>
      </w:hyperlink>
    </w:p>
    <w:p w14:paraId="14C3CEDF" w14:textId="7EAFF1D1" w:rsidR="00403F6B" w:rsidRPr="00E37957" w:rsidRDefault="0060351F" w:rsidP="00403F6B">
      <w:pPr>
        <w:pStyle w:val="TOC3"/>
        <w:rPr>
          <w:rFonts w:ascii="Calibri" w:hAnsi="Calibri"/>
          <w:sz w:val="22"/>
          <w:szCs w:val="22"/>
          <w:lang w:eastAsia="en-GB"/>
        </w:rPr>
      </w:pPr>
      <w:hyperlink w:anchor="_Toc81331055" w:history="1">
        <w:r w:rsidR="00403F6B" w:rsidRPr="002757CC">
          <w:rPr>
            <w:rStyle w:val="Hyperlink"/>
          </w:rPr>
          <w:t xml:space="preserve">Appendix </w:t>
        </w:r>
        <w:r w:rsidR="007416D4">
          <w:rPr>
            <w:rStyle w:val="Hyperlink"/>
          </w:rPr>
          <w:t>H</w:t>
        </w:r>
        <w:r w:rsidR="00403F6B" w:rsidRPr="002757CC">
          <w:rPr>
            <w:rStyle w:val="Hyperlink"/>
          </w:rPr>
          <w:t xml:space="preserve"> – Interview Transcript 7</w:t>
        </w:r>
        <w:r w:rsidR="00403F6B">
          <w:rPr>
            <w:webHidden/>
          </w:rPr>
          <w:tab/>
        </w:r>
        <w:r w:rsidR="00403F6B">
          <w:rPr>
            <w:webHidden/>
          </w:rPr>
          <w:fldChar w:fldCharType="begin"/>
        </w:r>
        <w:r w:rsidR="00403F6B">
          <w:rPr>
            <w:webHidden/>
          </w:rPr>
          <w:instrText xml:space="preserve"> PAGEREF _Toc81331055 \h </w:instrText>
        </w:r>
        <w:r w:rsidR="00403F6B">
          <w:rPr>
            <w:webHidden/>
          </w:rPr>
        </w:r>
        <w:r w:rsidR="00403F6B">
          <w:rPr>
            <w:webHidden/>
          </w:rPr>
          <w:fldChar w:fldCharType="separate"/>
        </w:r>
        <w:r w:rsidR="00645B78">
          <w:rPr>
            <w:webHidden/>
          </w:rPr>
          <w:t>NN</w:t>
        </w:r>
        <w:r w:rsidR="00403F6B">
          <w:rPr>
            <w:webHidden/>
          </w:rPr>
          <w:fldChar w:fldCharType="end"/>
        </w:r>
      </w:hyperlink>
    </w:p>
    <w:p w14:paraId="36E3F53D" w14:textId="6EE61FF4" w:rsidR="00403F6B" w:rsidRPr="00E37957" w:rsidRDefault="0060351F" w:rsidP="00403F6B">
      <w:pPr>
        <w:pStyle w:val="TOC3"/>
        <w:rPr>
          <w:rFonts w:ascii="Calibri" w:hAnsi="Calibri"/>
          <w:sz w:val="22"/>
          <w:szCs w:val="22"/>
          <w:lang w:eastAsia="en-GB"/>
        </w:rPr>
      </w:pPr>
      <w:hyperlink w:anchor="_Toc81331056" w:history="1">
        <w:r w:rsidR="00403F6B" w:rsidRPr="002757CC">
          <w:rPr>
            <w:rStyle w:val="Hyperlink"/>
          </w:rPr>
          <w:t xml:space="preserve">Appendix </w:t>
        </w:r>
        <w:r w:rsidR="007416D4">
          <w:rPr>
            <w:rStyle w:val="Hyperlink"/>
          </w:rPr>
          <w:t>I</w:t>
        </w:r>
        <w:r w:rsidR="00403F6B" w:rsidRPr="002757CC">
          <w:rPr>
            <w:rStyle w:val="Hyperlink"/>
          </w:rPr>
          <w:t xml:space="preserve"> – Intervie</w:t>
        </w:r>
        <w:r w:rsidR="00403F6B" w:rsidRPr="002757CC">
          <w:rPr>
            <w:rStyle w:val="Hyperlink"/>
          </w:rPr>
          <w:t>w</w:t>
        </w:r>
        <w:r w:rsidR="00403F6B" w:rsidRPr="002757CC">
          <w:rPr>
            <w:rStyle w:val="Hyperlink"/>
          </w:rPr>
          <w:t xml:space="preserve"> Analysis Scheme</w:t>
        </w:r>
        <w:r w:rsidR="00403F6B">
          <w:rPr>
            <w:webHidden/>
          </w:rPr>
          <w:tab/>
        </w:r>
        <w:r w:rsidR="00403F6B">
          <w:rPr>
            <w:webHidden/>
          </w:rPr>
          <w:fldChar w:fldCharType="begin"/>
        </w:r>
        <w:r w:rsidR="00403F6B">
          <w:rPr>
            <w:webHidden/>
          </w:rPr>
          <w:instrText xml:space="preserve"> PAGEREF _Toc81331056 \h </w:instrText>
        </w:r>
        <w:r w:rsidR="00403F6B">
          <w:rPr>
            <w:webHidden/>
          </w:rPr>
        </w:r>
        <w:r w:rsidR="00403F6B">
          <w:rPr>
            <w:webHidden/>
          </w:rPr>
          <w:fldChar w:fldCharType="separate"/>
        </w:r>
        <w:r w:rsidR="00645B78">
          <w:rPr>
            <w:webHidden/>
          </w:rPr>
          <w:t>TT</w:t>
        </w:r>
        <w:r w:rsidR="00403F6B">
          <w:rPr>
            <w:webHidden/>
          </w:rPr>
          <w:fldChar w:fldCharType="end"/>
        </w:r>
      </w:hyperlink>
    </w:p>
    <w:p w14:paraId="18A99287" w14:textId="6243EFC9" w:rsidR="00325DCC" w:rsidRPr="00B23349" w:rsidRDefault="00325DCC" w:rsidP="006A28C9">
      <w:pPr>
        <w:rPr>
          <w:rFonts w:ascii="Century Gothic" w:hAnsi="Century Gothic"/>
        </w:rPr>
      </w:pPr>
      <w:r w:rsidRPr="00B23349">
        <w:rPr>
          <w:rFonts w:ascii="Century Gothic" w:hAnsi="Century Gothic"/>
        </w:rPr>
        <w:fldChar w:fldCharType="end"/>
      </w:r>
    </w:p>
    <w:p w14:paraId="3C67119F" w14:textId="5DE89D2C" w:rsidR="006A28C9" w:rsidRPr="00B23349" w:rsidRDefault="006A28C9" w:rsidP="00CA5E44">
      <w:pPr>
        <w:pStyle w:val="Heading2"/>
        <w:numPr>
          <w:ilvl w:val="0"/>
          <w:numId w:val="0"/>
        </w:numPr>
      </w:pPr>
      <w:r w:rsidRPr="00B23349">
        <w:br w:type="page"/>
      </w:r>
      <w:bookmarkStart w:id="16" w:name="_Toc298582099"/>
      <w:bookmarkStart w:id="17" w:name="_Toc303695065"/>
      <w:bookmarkStart w:id="18" w:name="_Toc303695270"/>
      <w:bookmarkStart w:id="19" w:name="_Toc81330986"/>
      <w:r w:rsidRPr="00B23349">
        <w:lastRenderedPageBreak/>
        <w:t>List of Figures</w:t>
      </w:r>
      <w:bookmarkEnd w:id="16"/>
      <w:bookmarkEnd w:id="17"/>
      <w:bookmarkEnd w:id="18"/>
      <w:bookmarkEnd w:id="19"/>
    </w:p>
    <w:p w14:paraId="31C4BEA0" w14:textId="5DD5226B" w:rsidR="00271FF4" w:rsidRPr="00E37957" w:rsidRDefault="00B24E37">
      <w:pPr>
        <w:pStyle w:val="TableofFigures"/>
        <w:tabs>
          <w:tab w:val="right" w:leader="dot" w:pos="8494"/>
        </w:tabs>
        <w:rPr>
          <w:rFonts w:ascii="Century Gothic" w:hAnsi="Century Gothic"/>
          <w:noProof/>
          <w:lang w:eastAsia="en-GB"/>
        </w:rPr>
      </w:pPr>
      <w:r w:rsidRPr="00B23349">
        <w:rPr>
          <w:rFonts w:ascii="Century Gothic" w:hAnsi="Century Gothic"/>
        </w:rPr>
        <w:fldChar w:fldCharType="begin"/>
      </w:r>
      <w:r w:rsidRPr="00B23349">
        <w:rPr>
          <w:rFonts w:ascii="Century Gothic" w:hAnsi="Century Gothic"/>
        </w:rPr>
        <w:instrText xml:space="preserve"> TOC \h \z \c "Figure" </w:instrText>
      </w:r>
      <w:r w:rsidRPr="00B23349">
        <w:rPr>
          <w:rFonts w:ascii="Century Gothic" w:hAnsi="Century Gothic"/>
        </w:rPr>
        <w:fldChar w:fldCharType="separate"/>
      </w:r>
      <w:hyperlink w:anchor="_Toc81250280" w:history="1">
        <w:r w:rsidR="00271FF4" w:rsidRPr="00B23349">
          <w:rPr>
            <w:rStyle w:val="Hyperlink"/>
            <w:rFonts w:ascii="Century Gothic" w:hAnsi="Century Gothic"/>
            <w:noProof/>
          </w:rPr>
          <w:t>Figure 2.1 Predicted increment in IoT connected devices (statista, 2020).</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_Toc81250280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16</w:t>
        </w:r>
        <w:r w:rsidR="00271FF4" w:rsidRPr="00B23349">
          <w:rPr>
            <w:rFonts w:ascii="Century Gothic" w:hAnsi="Century Gothic"/>
            <w:noProof/>
            <w:webHidden/>
          </w:rPr>
          <w:fldChar w:fldCharType="end"/>
        </w:r>
      </w:hyperlink>
    </w:p>
    <w:p w14:paraId="63D1CF79" w14:textId="0260949B" w:rsidR="00271FF4" w:rsidRPr="00E37957" w:rsidRDefault="0060351F">
      <w:pPr>
        <w:pStyle w:val="TableofFigures"/>
        <w:tabs>
          <w:tab w:val="right" w:leader="dot" w:pos="8494"/>
        </w:tabs>
        <w:rPr>
          <w:rFonts w:ascii="Century Gothic" w:hAnsi="Century Gothic"/>
          <w:noProof/>
          <w:lang w:eastAsia="en-GB"/>
        </w:rPr>
      </w:pPr>
      <w:hyperlink w:anchor="_Toc81250281" w:history="1">
        <w:r w:rsidR="00271FF4" w:rsidRPr="00B23349">
          <w:rPr>
            <w:rStyle w:val="Hyperlink"/>
            <w:rFonts w:ascii="Century Gothic" w:hAnsi="Century Gothic"/>
            <w:noProof/>
          </w:rPr>
          <w:t>Figure 2.2 Cloud Readiness Model (Loebbecke et al., 2012).</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_Toc81250281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23</w:t>
        </w:r>
        <w:r w:rsidR="00271FF4" w:rsidRPr="00B23349">
          <w:rPr>
            <w:rFonts w:ascii="Century Gothic" w:hAnsi="Century Gothic"/>
            <w:noProof/>
            <w:webHidden/>
          </w:rPr>
          <w:fldChar w:fldCharType="end"/>
        </w:r>
      </w:hyperlink>
    </w:p>
    <w:p w14:paraId="03113C83" w14:textId="2E517CCA" w:rsidR="00271FF4" w:rsidRPr="00E37957" w:rsidRDefault="0060351F">
      <w:pPr>
        <w:pStyle w:val="TableofFigures"/>
        <w:tabs>
          <w:tab w:val="right" w:leader="dot" w:pos="8494"/>
        </w:tabs>
        <w:rPr>
          <w:rFonts w:ascii="Century Gothic" w:hAnsi="Century Gothic"/>
          <w:noProof/>
          <w:lang w:eastAsia="en-GB"/>
        </w:rPr>
      </w:pPr>
      <w:hyperlink w:anchor="_Toc81250282" w:history="1">
        <w:r w:rsidR="00271FF4" w:rsidRPr="00B23349">
          <w:rPr>
            <w:rStyle w:val="Hyperlink"/>
            <w:rFonts w:ascii="Century Gothic" w:hAnsi="Century Gothic"/>
            <w:noProof/>
          </w:rPr>
          <w:t>Figure 2.3 Technical Enterprise Architecture (Chan, 2009).</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_Toc81250282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25</w:t>
        </w:r>
        <w:r w:rsidR="00271FF4" w:rsidRPr="00B23349">
          <w:rPr>
            <w:rFonts w:ascii="Century Gothic" w:hAnsi="Century Gothic"/>
            <w:noProof/>
            <w:webHidden/>
          </w:rPr>
          <w:fldChar w:fldCharType="end"/>
        </w:r>
      </w:hyperlink>
    </w:p>
    <w:p w14:paraId="474B221D" w14:textId="4010B946" w:rsidR="00271FF4" w:rsidRPr="00E37957" w:rsidRDefault="0060351F">
      <w:pPr>
        <w:pStyle w:val="TableofFigures"/>
        <w:tabs>
          <w:tab w:val="right" w:leader="dot" w:pos="8494"/>
        </w:tabs>
        <w:rPr>
          <w:rFonts w:ascii="Century Gothic" w:hAnsi="Century Gothic"/>
          <w:noProof/>
          <w:lang w:eastAsia="en-GB"/>
        </w:rPr>
      </w:pPr>
      <w:hyperlink w:anchor="_Toc81250283" w:history="1">
        <w:r w:rsidR="00271FF4" w:rsidRPr="00B23349">
          <w:rPr>
            <w:rStyle w:val="Hyperlink"/>
            <w:rFonts w:ascii="Century Gothic" w:hAnsi="Century Gothic"/>
            <w:noProof/>
          </w:rPr>
          <w:t>Figure 2.4 Technology acceptance model (Davis, 1989).</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_Toc81250283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26</w:t>
        </w:r>
        <w:r w:rsidR="00271FF4" w:rsidRPr="00B23349">
          <w:rPr>
            <w:rFonts w:ascii="Century Gothic" w:hAnsi="Century Gothic"/>
            <w:noProof/>
            <w:webHidden/>
          </w:rPr>
          <w:fldChar w:fldCharType="end"/>
        </w:r>
      </w:hyperlink>
    </w:p>
    <w:p w14:paraId="2868990B" w14:textId="556FA146" w:rsidR="00271FF4" w:rsidRPr="00E37957" w:rsidRDefault="0060351F">
      <w:pPr>
        <w:pStyle w:val="TableofFigures"/>
        <w:tabs>
          <w:tab w:val="right" w:leader="dot" w:pos="8494"/>
        </w:tabs>
        <w:rPr>
          <w:rFonts w:ascii="Century Gothic" w:hAnsi="Century Gothic"/>
          <w:noProof/>
          <w:lang w:eastAsia="en-GB"/>
        </w:rPr>
      </w:pPr>
      <w:hyperlink w:anchor="_Toc81250284" w:history="1">
        <w:r w:rsidR="00271FF4" w:rsidRPr="00B23349">
          <w:rPr>
            <w:rStyle w:val="Hyperlink"/>
            <w:rFonts w:ascii="Century Gothic" w:hAnsi="Century Gothic"/>
            <w:noProof/>
          </w:rPr>
          <w:t>Figure 2.5 Conceptual Framework</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_Toc81250284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27</w:t>
        </w:r>
        <w:r w:rsidR="00271FF4" w:rsidRPr="00B23349">
          <w:rPr>
            <w:rFonts w:ascii="Century Gothic" w:hAnsi="Century Gothic"/>
            <w:noProof/>
            <w:webHidden/>
          </w:rPr>
          <w:fldChar w:fldCharType="end"/>
        </w:r>
      </w:hyperlink>
    </w:p>
    <w:p w14:paraId="4FC3F1B1" w14:textId="756F692D" w:rsidR="00271FF4" w:rsidRPr="00E37957" w:rsidRDefault="0060351F">
      <w:pPr>
        <w:pStyle w:val="TableofFigures"/>
        <w:tabs>
          <w:tab w:val="right" w:leader="dot" w:pos="8494"/>
        </w:tabs>
        <w:rPr>
          <w:rFonts w:ascii="Century Gothic" w:hAnsi="Century Gothic"/>
          <w:noProof/>
          <w:lang w:eastAsia="en-GB"/>
        </w:rPr>
      </w:pPr>
      <w:hyperlink w:anchor="_Toc81250285" w:history="1">
        <w:r w:rsidR="00271FF4" w:rsidRPr="00B23349">
          <w:rPr>
            <w:rStyle w:val="Hyperlink"/>
            <w:rFonts w:ascii="Century Gothic" w:hAnsi="Century Gothic"/>
            <w:noProof/>
          </w:rPr>
          <w:t>Figure 3.1 Research Onion (Saunders, Lewis and Thornhill, 2009).</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_Toc81250285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31</w:t>
        </w:r>
        <w:r w:rsidR="00271FF4" w:rsidRPr="00B23349">
          <w:rPr>
            <w:rFonts w:ascii="Century Gothic" w:hAnsi="Century Gothic"/>
            <w:noProof/>
            <w:webHidden/>
          </w:rPr>
          <w:fldChar w:fldCharType="end"/>
        </w:r>
      </w:hyperlink>
    </w:p>
    <w:p w14:paraId="2B1C0412" w14:textId="11FEB02A" w:rsidR="00271FF4" w:rsidRPr="00E37957" w:rsidRDefault="0060351F">
      <w:pPr>
        <w:pStyle w:val="TableofFigures"/>
        <w:tabs>
          <w:tab w:val="right" w:leader="dot" w:pos="8494"/>
        </w:tabs>
        <w:rPr>
          <w:rFonts w:ascii="Century Gothic" w:hAnsi="Century Gothic"/>
          <w:noProof/>
          <w:lang w:eastAsia="en-GB"/>
        </w:rPr>
      </w:pPr>
      <w:hyperlink w:anchor="_Toc81250286" w:history="1">
        <w:r w:rsidR="00271FF4" w:rsidRPr="00B23349">
          <w:rPr>
            <w:rStyle w:val="Hyperlink"/>
            <w:rFonts w:ascii="Century Gothic" w:hAnsi="Century Gothic"/>
            <w:noProof/>
          </w:rPr>
          <w:t>Figure 3.2 Adaptation of Research Onion</w:t>
        </w:r>
        <w:r w:rsidR="00271FF4" w:rsidRPr="00B23349">
          <w:rPr>
            <w:rFonts w:ascii="Century Gothic" w:hAnsi="Century Gothic"/>
            <w:noProof/>
            <w:webHidden/>
          </w:rPr>
          <w:tab/>
        </w:r>
        <w:r w:rsidR="00271FF4" w:rsidRPr="00B23349">
          <w:rPr>
            <w:rFonts w:ascii="Century Gothic" w:hAnsi="Century Gothic"/>
            <w:noProof/>
            <w:webHidden/>
          </w:rPr>
          <w:fldChar w:fldCharType="begin"/>
        </w:r>
        <w:r w:rsidR="00271FF4" w:rsidRPr="00B23349">
          <w:rPr>
            <w:rFonts w:ascii="Century Gothic" w:hAnsi="Century Gothic"/>
            <w:noProof/>
            <w:webHidden/>
          </w:rPr>
          <w:instrText xml:space="preserve"> PAGEREF _Toc81250286 \h </w:instrText>
        </w:r>
        <w:r w:rsidR="00271FF4" w:rsidRPr="00B23349">
          <w:rPr>
            <w:rFonts w:ascii="Century Gothic" w:hAnsi="Century Gothic"/>
            <w:noProof/>
            <w:webHidden/>
          </w:rPr>
        </w:r>
        <w:r w:rsidR="00271FF4" w:rsidRPr="00B23349">
          <w:rPr>
            <w:rFonts w:ascii="Century Gothic" w:hAnsi="Century Gothic"/>
            <w:noProof/>
            <w:webHidden/>
          </w:rPr>
          <w:fldChar w:fldCharType="separate"/>
        </w:r>
        <w:r w:rsidR="007571B4">
          <w:rPr>
            <w:rFonts w:ascii="Century Gothic" w:hAnsi="Century Gothic"/>
            <w:noProof/>
            <w:webHidden/>
          </w:rPr>
          <w:t>33</w:t>
        </w:r>
        <w:r w:rsidR="00271FF4" w:rsidRPr="00B23349">
          <w:rPr>
            <w:rFonts w:ascii="Century Gothic" w:hAnsi="Century Gothic"/>
            <w:noProof/>
            <w:webHidden/>
          </w:rPr>
          <w:fldChar w:fldCharType="end"/>
        </w:r>
      </w:hyperlink>
    </w:p>
    <w:p w14:paraId="591BCCAA" w14:textId="6CD4E82D" w:rsidR="006A28C9" w:rsidRPr="006A28C9" w:rsidRDefault="00B24E37" w:rsidP="006A28C9">
      <w:pPr>
        <w:spacing w:line="240" w:lineRule="auto"/>
        <w:rPr>
          <w:rFonts w:ascii="Century Gothic" w:hAnsi="Century Gothic"/>
        </w:rPr>
      </w:pPr>
      <w:r w:rsidRPr="00B23349">
        <w:rPr>
          <w:rFonts w:ascii="Century Gothic" w:hAnsi="Century Gothic"/>
        </w:rPr>
        <w:fldChar w:fldCharType="end"/>
      </w:r>
    </w:p>
    <w:p w14:paraId="1A876FAD" w14:textId="77777777" w:rsidR="006A28C9" w:rsidRPr="006A28C9" w:rsidRDefault="006A28C9" w:rsidP="00325DCC">
      <w:pPr>
        <w:rPr>
          <w:rFonts w:ascii="Century Gothic" w:hAnsi="Century Gothic"/>
        </w:rPr>
      </w:pPr>
    </w:p>
    <w:p w14:paraId="58D3F220" w14:textId="77777777" w:rsidR="006A28C9" w:rsidRPr="006A28C9" w:rsidRDefault="006A28C9" w:rsidP="006A28C9">
      <w:pPr>
        <w:spacing w:line="240" w:lineRule="auto"/>
        <w:rPr>
          <w:rFonts w:ascii="Century Gothic" w:hAnsi="Century Gothic"/>
        </w:rPr>
      </w:pPr>
    </w:p>
    <w:p w14:paraId="68AE2DAA" w14:textId="77777777" w:rsidR="006A28C9" w:rsidRDefault="006A28C9" w:rsidP="006A28C9">
      <w:pPr>
        <w:rPr>
          <w:rFonts w:ascii="Century Gothic" w:hAnsi="Century Gothic"/>
        </w:rPr>
      </w:pPr>
    </w:p>
    <w:p w14:paraId="0810A512" w14:textId="77777777" w:rsidR="00E26FA7" w:rsidRDefault="00E26FA7" w:rsidP="006A28C9">
      <w:pPr>
        <w:rPr>
          <w:rFonts w:ascii="Century Gothic" w:hAnsi="Century Gothic"/>
        </w:rPr>
      </w:pPr>
    </w:p>
    <w:p w14:paraId="728F476A" w14:textId="77777777" w:rsidR="00E26FA7" w:rsidRDefault="00E26FA7" w:rsidP="006A28C9">
      <w:pPr>
        <w:rPr>
          <w:rFonts w:ascii="Century Gothic" w:hAnsi="Century Gothic"/>
        </w:rPr>
      </w:pPr>
    </w:p>
    <w:p w14:paraId="7177F843" w14:textId="77777777" w:rsidR="00E26FA7" w:rsidRDefault="00E26FA7" w:rsidP="006A28C9">
      <w:pPr>
        <w:rPr>
          <w:rFonts w:ascii="Century Gothic" w:hAnsi="Century Gothic"/>
        </w:rPr>
      </w:pPr>
    </w:p>
    <w:p w14:paraId="0D96D3A5" w14:textId="77777777" w:rsidR="00E26FA7" w:rsidRDefault="00E26FA7" w:rsidP="006A28C9">
      <w:pPr>
        <w:rPr>
          <w:rFonts w:ascii="Century Gothic" w:hAnsi="Century Gothic"/>
        </w:rPr>
      </w:pPr>
    </w:p>
    <w:p w14:paraId="79B6EBCA" w14:textId="77777777" w:rsidR="00E26FA7" w:rsidRDefault="00E26FA7" w:rsidP="006A28C9">
      <w:pPr>
        <w:rPr>
          <w:rFonts w:ascii="Century Gothic" w:hAnsi="Century Gothic"/>
        </w:rPr>
      </w:pPr>
    </w:p>
    <w:p w14:paraId="53D88709" w14:textId="77777777" w:rsidR="00E26FA7" w:rsidRDefault="00E26FA7" w:rsidP="006A28C9">
      <w:pPr>
        <w:rPr>
          <w:rFonts w:ascii="Century Gothic" w:hAnsi="Century Gothic"/>
        </w:rPr>
      </w:pPr>
    </w:p>
    <w:p w14:paraId="76C2EF75" w14:textId="77777777" w:rsidR="00E26FA7" w:rsidRDefault="00E26FA7" w:rsidP="006A28C9">
      <w:pPr>
        <w:rPr>
          <w:rFonts w:ascii="Century Gothic" w:hAnsi="Century Gothic"/>
        </w:rPr>
      </w:pPr>
    </w:p>
    <w:p w14:paraId="785D3B95" w14:textId="77777777" w:rsidR="00E26FA7" w:rsidRDefault="00E26FA7" w:rsidP="006A28C9">
      <w:pPr>
        <w:rPr>
          <w:rFonts w:ascii="Century Gothic" w:hAnsi="Century Gothic"/>
        </w:rPr>
      </w:pPr>
    </w:p>
    <w:p w14:paraId="10AABFBC" w14:textId="77777777" w:rsidR="00E26FA7" w:rsidRDefault="00E26FA7" w:rsidP="006A28C9">
      <w:pPr>
        <w:rPr>
          <w:rFonts w:ascii="Century Gothic" w:hAnsi="Century Gothic"/>
        </w:rPr>
      </w:pPr>
    </w:p>
    <w:p w14:paraId="31138D63" w14:textId="77777777" w:rsidR="00E26FA7" w:rsidRDefault="00E26FA7" w:rsidP="006A28C9">
      <w:pPr>
        <w:rPr>
          <w:rFonts w:ascii="Century Gothic" w:hAnsi="Century Gothic"/>
        </w:rPr>
      </w:pPr>
    </w:p>
    <w:p w14:paraId="37CA04FD" w14:textId="77777777" w:rsidR="00E26FA7" w:rsidRDefault="00E26FA7" w:rsidP="006A28C9">
      <w:pPr>
        <w:rPr>
          <w:rFonts w:ascii="Century Gothic" w:hAnsi="Century Gothic"/>
        </w:rPr>
      </w:pPr>
    </w:p>
    <w:p w14:paraId="6AFC4C7B" w14:textId="77777777" w:rsidR="00E26FA7" w:rsidRDefault="00E26FA7" w:rsidP="006A28C9">
      <w:pPr>
        <w:rPr>
          <w:rFonts w:ascii="Century Gothic" w:hAnsi="Century Gothic"/>
        </w:rPr>
      </w:pPr>
    </w:p>
    <w:p w14:paraId="14CBBEB3" w14:textId="5755E159" w:rsidR="00E26FA7" w:rsidRDefault="00E26FA7" w:rsidP="00E26FA7">
      <w:pPr>
        <w:pStyle w:val="Heading2"/>
        <w:numPr>
          <w:ilvl w:val="0"/>
          <w:numId w:val="0"/>
        </w:numPr>
      </w:pPr>
      <w:bookmarkStart w:id="20" w:name="_Toc81330987"/>
      <w:r w:rsidRPr="006A28C9">
        <w:lastRenderedPageBreak/>
        <w:t xml:space="preserve">List of </w:t>
      </w:r>
      <w:r>
        <w:t>Tables</w:t>
      </w:r>
      <w:bookmarkEnd w:id="20"/>
    </w:p>
    <w:p w14:paraId="47EF392F" w14:textId="3AA8BF9C" w:rsidR="002E0A2E" w:rsidRPr="00E37957" w:rsidRDefault="0093494F">
      <w:pPr>
        <w:pStyle w:val="TableofFigures"/>
        <w:tabs>
          <w:tab w:val="right" w:leader="dot" w:pos="8494"/>
        </w:tabs>
        <w:rPr>
          <w:rFonts w:ascii="Calibri" w:hAnsi="Calibri"/>
          <w:noProof/>
          <w:lang w:eastAsia="en-GB"/>
        </w:rPr>
      </w:pPr>
      <w:r>
        <w:rPr>
          <w:rFonts w:ascii="Century Gothic" w:hAnsi="Century Gothic"/>
        </w:rPr>
        <w:fldChar w:fldCharType="begin"/>
      </w:r>
      <w:r>
        <w:rPr>
          <w:rFonts w:ascii="Century Gothic" w:hAnsi="Century Gothic"/>
        </w:rPr>
        <w:instrText xml:space="preserve"> TOC \h \z \c "Table" </w:instrText>
      </w:r>
      <w:r>
        <w:rPr>
          <w:rFonts w:ascii="Century Gothic" w:hAnsi="Century Gothic"/>
        </w:rPr>
        <w:fldChar w:fldCharType="separate"/>
      </w:r>
      <w:hyperlink w:anchor="_Toc81268432" w:history="1">
        <w:r w:rsidR="002E0A2E" w:rsidRPr="001E7FD3">
          <w:rPr>
            <w:rStyle w:val="Hyperlink"/>
            <w:rFonts w:ascii="Century Gothic" w:hAnsi="Century Gothic"/>
            <w:noProof/>
          </w:rPr>
          <w:t>Table 1.1 Objectives and related questions</w:t>
        </w:r>
        <w:r w:rsidR="002E0A2E">
          <w:rPr>
            <w:noProof/>
            <w:webHidden/>
          </w:rPr>
          <w:tab/>
        </w:r>
        <w:r w:rsidR="002E0A2E">
          <w:rPr>
            <w:noProof/>
            <w:webHidden/>
          </w:rPr>
          <w:fldChar w:fldCharType="begin"/>
        </w:r>
        <w:r w:rsidR="002E0A2E">
          <w:rPr>
            <w:noProof/>
            <w:webHidden/>
          </w:rPr>
          <w:instrText xml:space="preserve"> PAGEREF _Toc81268432 \h </w:instrText>
        </w:r>
        <w:r w:rsidR="002E0A2E">
          <w:rPr>
            <w:noProof/>
            <w:webHidden/>
          </w:rPr>
        </w:r>
        <w:r w:rsidR="002E0A2E">
          <w:rPr>
            <w:noProof/>
            <w:webHidden/>
          </w:rPr>
          <w:fldChar w:fldCharType="separate"/>
        </w:r>
        <w:r w:rsidR="007571B4">
          <w:rPr>
            <w:noProof/>
            <w:webHidden/>
          </w:rPr>
          <w:t>4</w:t>
        </w:r>
        <w:r w:rsidR="002E0A2E">
          <w:rPr>
            <w:noProof/>
            <w:webHidden/>
          </w:rPr>
          <w:fldChar w:fldCharType="end"/>
        </w:r>
      </w:hyperlink>
    </w:p>
    <w:p w14:paraId="3F71999D" w14:textId="7A6C9305" w:rsidR="002E0A2E" w:rsidRPr="00E37957" w:rsidRDefault="0060351F">
      <w:pPr>
        <w:pStyle w:val="TableofFigures"/>
        <w:tabs>
          <w:tab w:val="right" w:leader="dot" w:pos="8494"/>
        </w:tabs>
        <w:rPr>
          <w:rFonts w:ascii="Calibri" w:hAnsi="Calibri"/>
          <w:noProof/>
          <w:lang w:eastAsia="en-GB"/>
        </w:rPr>
      </w:pPr>
      <w:hyperlink w:anchor="_Toc81268433" w:history="1">
        <w:r w:rsidR="002E0A2E" w:rsidRPr="001E7FD3">
          <w:rPr>
            <w:rStyle w:val="Hyperlink"/>
            <w:rFonts w:ascii="Century Gothic" w:hAnsi="Century Gothic"/>
            <w:noProof/>
          </w:rPr>
          <w:t>Table 2.1 Comparison between Web 1.0 and Web 2.0 (Aghaei et al., 2012).</w:t>
        </w:r>
        <w:r w:rsidR="002E0A2E">
          <w:rPr>
            <w:noProof/>
            <w:webHidden/>
          </w:rPr>
          <w:tab/>
        </w:r>
        <w:r w:rsidR="002E0A2E">
          <w:rPr>
            <w:noProof/>
            <w:webHidden/>
          </w:rPr>
          <w:fldChar w:fldCharType="begin"/>
        </w:r>
        <w:r w:rsidR="002E0A2E">
          <w:rPr>
            <w:noProof/>
            <w:webHidden/>
          </w:rPr>
          <w:instrText xml:space="preserve"> PAGEREF _Toc81268433 \h </w:instrText>
        </w:r>
        <w:r w:rsidR="002E0A2E">
          <w:rPr>
            <w:noProof/>
            <w:webHidden/>
          </w:rPr>
        </w:r>
        <w:r w:rsidR="002E0A2E">
          <w:rPr>
            <w:noProof/>
            <w:webHidden/>
          </w:rPr>
          <w:fldChar w:fldCharType="separate"/>
        </w:r>
        <w:r w:rsidR="007571B4">
          <w:rPr>
            <w:noProof/>
            <w:webHidden/>
          </w:rPr>
          <w:t>19</w:t>
        </w:r>
        <w:r w:rsidR="002E0A2E">
          <w:rPr>
            <w:noProof/>
            <w:webHidden/>
          </w:rPr>
          <w:fldChar w:fldCharType="end"/>
        </w:r>
      </w:hyperlink>
    </w:p>
    <w:p w14:paraId="041EF833" w14:textId="6DBD4349" w:rsidR="002E0A2E" w:rsidRPr="00E37957" w:rsidRDefault="0060351F">
      <w:pPr>
        <w:pStyle w:val="TableofFigures"/>
        <w:tabs>
          <w:tab w:val="right" w:leader="dot" w:pos="8494"/>
        </w:tabs>
        <w:rPr>
          <w:rFonts w:ascii="Calibri" w:hAnsi="Calibri"/>
          <w:noProof/>
          <w:lang w:eastAsia="en-GB"/>
        </w:rPr>
      </w:pPr>
      <w:hyperlink w:anchor="_Toc81268434" w:history="1">
        <w:r w:rsidR="002E0A2E" w:rsidRPr="001E7FD3">
          <w:rPr>
            <w:rStyle w:val="Hyperlink"/>
            <w:rFonts w:ascii="Century Gothic" w:hAnsi="Century Gothic"/>
            <w:noProof/>
          </w:rPr>
          <w:t>Table 2.2 Comparison between Web 2.0 and Web 3.0 (Aghaei et al., 2012).</w:t>
        </w:r>
        <w:r w:rsidR="002E0A2E">
          <w:rPr>
            <w:noProof/>
            <w:webHidden/>
          </w:rPr>
          <w:tab/>
        </w:r>
        <w:r w:rsidR="002E0A2E">
          <w:rPr>
            <w:noProof/>
            <w:webHidden/>
          </w:rPr>
          <w:fldChar w:fldCharType="begin"/>
        </w:r>
        <w:r w:rsidR="002E0A2E">
          <w:rPr>
            <w:noProof/>
            <w:webHidden/>
          </w:rPr>
          <w:instrText xml:space="preserve"> PAGEREF _Toc81268434 \h </w:instrText>
        </w:r>
        <w:r w:rsidR="002E0A2E">
          <w:rPr>
            <w:noProof/>
            <w:webHidden/>
          </w:rPr>
        </w:r>
        <w:r w:rsidR="002E0A2E">
          <w:rPr>
            <w:noProof/>
            <w:webHidden/>
          </w:rPr>
          <w:fldChar w:fldCharType="separate"/>
        </w:r>
        <w:r w:rsidR="007571B4">
          <w:rPr>
            <w:noProof/>
            <w:webHidden/>
          </w:rPr>
          <w:t>20</w:t>
        </w:r>
        <w:r w:rsidR="002E0A2E">
          <w:rPr>
            <w:noProof/>
            <w:webHidden/>
          </w:rPr>
          <w:fldChar w:fldCharType="end"/>
        </w:r>
      </w:hyperlink>
    </w:p>
    <w:p w14:paraId="3324800A" w14:textId="60240631" w:rsidR="002E0A2E" w:rsidRPr="00E37957" w:rsidRDefault="0060351F">
      <w:pPr>
        <w:pStyle w:val="TableofFigures"/>
        <w:tabs>
          <w:tab w:val="right" w:leader="dot" w:pos="8494"/>
        </w:tabs>
        <w:rPr>
          <w:rFonts w:ascii="Calibri" w:hAnsi="Calibri"/>
          <w:noProof/>
          <w:lang w:eastAsia="en-GB"/>
        </w:rPr>
      </w:pPr>
      <w:hyperlink w:anchor="_Toc81268435" w:history="1">
        <w:r w:rsidR="002E0A2E" w:rsidRPr="001E7FD3">
          <w:rPr>
            <w:rStyle w:val="Hyperlink"/>
            <w:rFonts w:ascii="Century Gothic" w:hAnsi="Century Gothic"/>
            <w:noProof/>
          </w:rPr>
          <w:t>Table 3.1 Main themes and relevant literature.</w:t>
        </w:r>
        <w:r w:rsidR="002E0A2E">
          <w:rPr>
            <w:noProof/>
            <w:webHidden/>
          </w:rPr>
          <w:tab/>
        </w:r>
        <w:r w:rsidR="002E0A2E">
          <w:rPr>
            <w:noProof/>
            <w:webHidden/>
          </w:rPr>
          <w:fldChar w:fldCharType="begin"/>
        </w:r>
        <w:r w:rsidR="002E0A2E">
          <w:rPr>
            <w:noProof/>
            <w:webHidden/>
          </w:rPr>
          <w:instrText xml:space="preserve"> PAGEREF _Toc81268435 \h </w:instrText>
        </w:r>
        <w:r w:rsidR="002E0A2E">
          <w:rPr>
            <w:noProof/>
            <w:webHidden/>
          </w:rPr>
        </w:r>
        <w:r w:rsidR="002E0A2E">
          <w:rPr>
            <w:noProof/>
            <w:webHidden/>
          </w:rPr>
          <w:fldChar w:fldCharType="separate"/>
        </w:r>
        <w:r w:rsidR="007571B4">
          <w:rPr>
            <w:noProof/>
            <w:webHidden/>
          </w:rPr>
          <w:t>36</w:t>
        </w:r>
        <w:r w:rsidR="002E0A2E">
          <w:rPr>
            <w:noProof/>
            <w:webHidden/>
          </w:rPr>
          <w:fldChar w:fldCharType="end"/>
        </w:r>
      </w:hyperlink>
    </w:p>
    <w:p w14:paraId="1A50CC5D" w14:textId="03F2D4A7" w:rsidR="002E0A2E" w:rsidRPr="00E37957" w:rsidRDefault="0060351F">
      <w:pPr>
        <w:pStyle w:val="TableofFigures"/>
        <w:tabs>
          <w:tab w:val="right" w:leader="dot" w:pos="8494"/>
        </w:tabs>
        <w:rPr>
          <w:rFonts w:ascii="Calibri" w:hAnsi="Calibri"/>
          <w:noProof/>
          <w:lang w:eastAsia="en-GB"/>
        </w:rPr>
      </w:pPr>
      <w:hyperlink w:anchor="_Toc81268436" w:history="1">
        <w:r w:rsidR="002E0A2E" w:rsidRPr="001E7FD3">
          <w:rPr>
            <w:rStyle w:val="Hyperlink"/>
            <w:rFonts w:ascii="Century Gothic" w:hAnsi="Century Gothic"/>
            <w:noProof/>
          </w:rPr>
          <w:t>Table 3.2 Identified Themes</w:t>
        </w:r>
        <w:r w:rsidR="002E0A2E">
          <w:rPr>
            <w:noProof/>
            <w:webHidden/>
          </w:rPr>
          <w:tab/>
        </w:r>
        <w:r w:rsidR="002E0A2E">
          <w:rPr>
            <w:noProof/>
            <w:webHidden/>
          </w:rPr>
          <w:fldChar w:fldCharType="begin"/>
        </w:r>
        <w:r w:rsidR="002E0A2E">
          <w:rPr>
            <w:noProof/>
            <w:webHidden/>
          </w:rPr>
          <w:instrText xml:space="preserve"> PAGEREF _Toc81268436 \h </w:instrText>
        </w:r>
        <w:r w:rsidR="002E0A2E">
          <w:rPr>
            <w:noProof/>
            <w:webHidden/>
          </w:rPr>
        </w:r>
        <w:r w:rsidR="002E0A2E">
          <w:rPr>
            <w:noProof/>
            <w:webHidden/>
          </w:rPr>
          <w:fldChar w:fldCharType="separate"/>
        </w:r>
        <w:r w:rsidR="007571B4">
          <w:rPr>
            <w:noProof/>
            <w:webHidden/>
          </w:rPr>
          <w:t>39</w:t>
        </w:r>
        <w:r w:rsidR="002E0A2E">
          <w:rPr>
            <w:noProof/>
            <w:webHidden/>
          </w:rPr>
          <w:fldChar w:fldCharType="end"/>
        </w:r>
      </w:hyperlink>
    </w:p>
    <w:p w14:paraId="28BCBF43" w14:textId="1E4A3AB6" w:rsidR="002E0A2E" w:rsidRPr="00E37957" w:rsidRDefault="0060351F">
      <w:pPr>
        <w:pStyle w:val="TableofFigures"/>
        <w:tabs>
          <w:tab w:val="right" w:leader="dot" w:pos="8494"/>
        </w:tabs>
        <w:rPr>
          <w:rFonts w:ascii="Calibri" w:hAnsi="Calibri"/>
          <w:noProof/>
          <w:lang w:eastAsia="en-GB"/>
        </w:rPr>
      </w:pPr>
      <w:hyperlink w:anchor="_Toc81268437" w:history="1">
        <w:r w:rsidR="002E0A2E" w:rsidRPr="001E7FD3">
          <w:rPr>
            <w:rStyle w:val="Hyperlink"/>
            <w:rFonts w:ascii="Century Gothic" w:hAnsi="Century Gothic"/>
            <w:noProof/>
          </w:rPr>
          <w:t>Table 4.1 Respondents' views about KMS.</w:t>
        </w:r>
        <w:r w:rsidR="002E0A2E">
          <w:rPr>
            <w:noProof/>
            <w:webHidden/>
          </w:rPr>
          <w:tab/>
        </w:r>
        <w:r w:rsidR="002E0A2E">
          <w:rPr>
            <w:noProof/>
            <w:webHidden/>
          </w:rPr>
          <w:fldChar w:fldCharType="begin"/>
        </w:r>
        <w:r w:rsidR="002E0A2E">
          <w:rPr>
            <w:noProof/>
            <w:webHidden/>
          </w:rPr>
          <w:instrText xml:space="preserve"> PAGEREF _Toc81268437 \h </w:instrText>
        </w:r>
        <w:r w:rsidR="002E0A2E">
          <w:rPr>
            <w:noProof/>
            <w:webHidden/>
          </w:rPr>
        </w:r>
        <w:r w:rsidR="002E0A2E">
          <w:rPr>
            <w:noProof/>
            <w:webHidden/>
          </w:rPr>
          <w:fldChar w:fldCharType="separate"/>
        </w:r>
        <w:r w:rsidR="007571B4">
          <w:rPr>
            <w:noProof/>
            <w:webHidden/>
          </w:rPr>
          <w:t>53</w:t>
        </w:r>
        <w:r w:rsidR="002E0A2E">
          <w:rPr>
            <w:noProof/>
            <w:webHidden/>
          </w:rPr>
          <w:fldChar w:fldCharType="end"/>
        </w:r>
      </w:hyperlink>
    </w:p>
    <w:p w14:paraId="6C023F02" w14:textId="42C13781" w:rsidR="002E0A2E" w:rsidRPr="00E37957" w:rsidRDefault="0060351F">
      <w:pPr>
        <w:pStyle w:val="TableofFigures"/>
        <w:tabs>
          <w:tab w:val="right" w:leader="dot" w:pos="8494"/>
        </w:tabs>
        <w:rPr>
          <w:rFonts w:ascii="Calibri" w:hAnsi="Calibri"/>
          <w:noProof/>
          <w:lang w:eastAsia="en-GB"/>
        </w:rPr>
      </w:pPr>
      <w:hyperlink w:anchor="_Toc81268438" w:history="1">
        <w:r w:rsidR="002E0A2E" w:rsidRPr="001E7FD3">
          <w:rPr>
            <w:rStyle w:val="Hyperlink"/>
            <w:rFonts w:ascii="Century Gothic" w:hAnsi="Century Gothic"/>
            <w:noProof/>
          </w:rPr>
          <w:t>Table 5.1 Research contributions related to the research objectives.</w:t>
        </w:r>
        <w:r w:rsidR="002E0A2E">
          <w:rPr>
            <w:noProof/>
            <w:webHidden/>
          </w:rPr>
          <w:tab/>
        </w:r>
        <w:r w:rsidR="002E0A2E">
          <w:rPr>
            <w:noProof/>
            <w:webHidden/>
          </w:rPr>
          <w:fldChar w:fldCharType="begin"/>
        </w:r>
        <w:r w:rsidR="002E0A2E">
          <w:rPr>
            <w:noProof/>
            <w:webHidden/>
          </w:rPr>
          <w:instrText xml:space="preserve"> PAGEREF _Toc81268438 \h </w:instrText>
        </w:r>
        <w:r w:rsidR="002E0A2E">
          <w:rPr>
            <w:noProof/>
            <w:webHidden/>
          </w:rPr>
        </w:r>
        <w:r w:rsidR="002E0A2E">
          <w:rPr>
            <w:noProof/>
            <w:webHidden/>
          </w:rPr>
          <w:fldChar w:fldCharType="separate"/>
        </w:r>
        <w:r w:rsidR="007571B4">
          <w:rPr>
            <w:noProof/>
            <w:webHidden/>
          </w:rPr>
          <w:t>63</w:t>
        </w:r>
        <w:r w:rsidR="002E0A2E">
          <w:rPr>
            <w:noProof/>
            <w:webHidden/>
          </w:rPr>
          <w:fldChar w:fldCharType="end"/>
        </w:r>
      </w:hyperlink>
    </w:p>
    <w:p w14:paraId="59197177" w14:textId="2D382F7B" w:rsidR="00E26FA7" w:rsidRDefault="0093494F" w:rsidP="006A28C9">
      <w:pPr>
        <w:rPr>
          <w:rFonts w:ascii="Century Gothic" w:hAnsi="Century Gothic"/>
        </w:rPr>
      </w:pPr>
      <w:r>
        <w:rPr>
          <w:rFonts w:ascii="Century Gothic" w:hAnsi="Century Gothic"/>
        </w:rPr>
        <w:fldChar w:fldCharType="end"/>
      </w:r>
    </w:p>
    <w:p w14:paraId="0E7C1CE3" w14:textId="77777777" w:rsidR="00E26FA7" w:rsidRDefault="00E26FA7" w:rsidP="006A28C9">
      <w:pPr>
        <w:rPr>
          <w:rFonts w:ascii="Century Gothic" w:hAnsi="Century Gothic"/>
        </w:rPr>
      </w:pPr>
    </w:p>
    <w:p w14:paraId="51684414" w14:textId="77777777" w:rsidR="00E26FA7" w:rsidRDefault="00E26FA7" w:rsidP="006A28C9">
      <w:pPr>
        <w:rPr>
          <w:rFonts w:ascii="Century Gothic" w:hAnsi="Century Gothic"/>
        </w:rPr>
      </w:pPr>
    </w:p>
    <w:p w14:paraId="6EB7ACD6" w14:textId="77777777" w:rsidR="00E26FA7" w:rsidRDefault="00E26FA7" w:rsidP="006A28C9">
      <w:pPr>
        <w:rPr>
          <w:rFonts w:ascii="Century Gothic" w:hAnsi="Century Gothic"/>
        </w:rPr>
      </w:pPr>
    </w:p>
    <w:p w14:paraId="03D2F67F" w14:textId="77777777" w:rsidR="00E26FA7" w:rsidRDefault="00E26FA7" w:rsidP="006A28C9">
      <w:pPr>
        <w:rPr>
          <w:rFonts w:ascii="Century Gothic" w:hAnsi="Century Gothic"/>
        </w:rPr>
      </w:pPr>
    </w:p>
    <w:p w14:paraId="7726FCC3" w14:textId="77777777" w:rsidR="00E26FA7" w:rsidRDefault="00E26FA7" w:rsidP="006A28C9">
      <w:pPr>
        <w:rPr>
          <w:rFonts w:ascii="Century Gothic" w:hAnsi="Century Gothic"/>
        </w:rPr>
      </w:pPr>
    </w:p>
    <w:p w14:paraId="17076E3B" w14:textId="77777777" w:rsidR="00E26FA7" w:rsidRDefault="00E26FA7" w:rsidP="006A28C9">
      <w:pPr>
        <w:rPr>
          <w:rFonts w:ascii="Century Gothic" w:hAnsi="Century Gothic"/>
        </w:rPr>
      </w:pPr>
    </w:p>
    <w:p w14:paraId="4B083418" w14:textId="77777777" w:rsidR="00E26FA7" w:rsidRDefault="00E26FA7" w:rsidP="006A28C9">
      <w:pPr>
        <w:rPr>
          <w:rFonts w:ascii="Century Gothic" w:hAnsi="Century Gothic"/>
        </w:rPr>
      </w:pPr>
    </w:p>
    <w:p w14:paraId="28323737" w14:textId="77777777" w:rsidR="00E26FA7" w:rsidRDefault="00E26FA7" w:rsidP="006A28C9">
      <w:pPr>
        <w:rPr>
          <w:rFonts w:ascii="Century Gothic" w:hAnsi="Century Gothic"/>
        </w:rPr>
      </w:pPr>
    </w:p>
    <w:p w14:paraId="3903B09E" w14:textId="77777777" w:rsidR="00E26FA7" w:rsidRDefault="00E26FA7" w:rsidP="006A28C9">
      <w:pPr>
        <w:rPr>
          <w:rFonts w:ascii="Century Gothic" w:hAnsi="Century Gothic"/>
        </w:rPr>
      </w:pPr>
    </w:p>
    <w:p w14:paraId="2C99BA9B" w14:textId="77777777" w:rsidR="00E26FA7" w:rsidRDefault="00E26FA7" w:rsidP="006A28C9">
      <w:pPr>
        <w:rPr>
          <w:rFonts w:ascii="Century Gothic" w:hAnsi="Century Gothic"/>
        </w:rPr>
      </w:pPr>
    </w:p>
    <w:p w14:paraId="195C064D" w14:textId="77777777" w:rsidR="00E26FA7" w:rsidRDefault="00E26FA7" w:rsidP="006A28C9">
      <w:pPr>
        <w:rPr>
          <w:rFonts w:ascii="Century Gothic" w:hAnsi="Century Gothic"/>
        </w:rPr>
      </w:pPr>
    </w:p>
    <w:p w14:paraId="6149B9B2" w14:textId="77777777" w:rsidR="00E26FA7" w:rsidRDefault="00E26FA7" w:rsidP="006A28C9">
      <w:pPr>
        <w:rPr>
          <w:rFonts w:ascii="Century Gothic" w:hAnsi="Century Gothic"/>
        </w:rPr>
      </w:pPr>
    </w:p>
    <w:p w14:paraId="30387A1F" w14:textId="77777777" w:rsidR="00E26FA7" w:rsidRDefault="00E26FA7" w:rsidP="006A28C9">
      <w:pPr>
        <w:rPr>
          <w:rFonts w:ascii="Century Gothic" w:hAnsi="Century Gothic"/>
        </w:rPr>
      </w:pPr>
    </w:p>
    <w:p w14:paraId="192C181C" w14:textId="77777777" w:rsidR="00E26FA7" w:rsidRDefault="00E26FA7" w:rsidP="006A28C9">
      <w:pPr>
        <w:rPr>
          <w:rFonts w:ascii="Century Gothic" w:hAnsi="Century Gothic"/>
        </w:rPr>
      </w:pPr>
    </w:p>
    <w:p w14:paraId="281FD83A" w14:textId="77777777" w:rsidR="00E26FA7" w:rsidRDefault="00E26FA7" w:rsidP="006A28C9">
      <w:pPr>
        <w:rPr>
          <w:rFonts w:ascii="Century Gothic" w:hAnsi="Century Gothic"/>
        </w:rPr>
      </w:pPr>
    </w:p>
    <w:p w14:paraId="4C4E607A" w14:textId="7EE675B4" w:rsidR="00E26FA7" w:rsidRDefault="00E26FA7" w:rsidP="00E26FA7">
      <w:pPr>
        <w:pStyle w:val="Heading2"/>
        <w:numPr>
          <w:ilvl w:val="0"/>
          <w:numId w:val="0"/>
        </w:numPr>
      </w:pPr>
      <w:bookmarkStart w:id="21" w:name="_Toc81330988"/>
      <w:r w:rsidRPr="006A28C9">
        <w:lastRenderedPageBreak/>
        <w:t xml:space="preserve">List of </w:t>
      </w:r>
      <w:r>
        <w:t>Abbreviations</w:t>
      </w:r>
      <w:bookmarkEnd w:id="21"/>
    </w:p>
    <w:p w14:paraId="7AE3300C" w14:textId="21A009E8" w:rsidR="00E26FA7" w:rsidRPr="00547C96" w:rsidRDefault="00547C96" w:rsidP="006A28C9">
      <w:pPr>
        <w:rPr>
          <w:rFonts w:ascii="Century Gothic" w:hAnsi="Century Gothic"/>
          <w:b/>
          <w:bCs/>
        </w:rPr>
      </w:pPr>
      <w:r w:rsidRPr="00547C96">
        <w:rPr>
          <w:rFonts w:ascii="Century Gothic" w:hAnsi="Century Gothic"/>
          <w:b/>
          <w:bCs/>
        </w:rPr>
        <w:t>ARM</w:t>
      </w:r>
      <w:r>
        <w:rPr>
          <w:rFonts w:ascii="Century Gothic" w:hAnsi="Century Gothic"/>
          <w:b/>
          <w:bCs/>
        </w:rPr>
        <w:tab/>
      </w:r>
      <w:r>
        <w:rPr>
          <w:rFonts w:ascii="Century Gothic" w:hAnsi="Century Gothic"/>
          <w:b/>
          <w:bCs/>
        </w:rPr>
        <w:tab/>
      </w:r>
      <w:r w:rsidRPr="00547C96">
        <w:rPr>
          <w:rFonts w:ascii="Century Gothic" w:hAnsi="Century Gothic"/>
        </w:rPr>
        <w:t>Asset Relationship Management</w:t>
      </w:r>
    </w:p>
    <w:p w14:paraId="7D8068FC" w14:textId="341839EA" w:rsidR="00547C96" w:rsidRPr="00547C96" w:rsidRDefault="00547C96" w:rsidP="006A28C9">
      <w:pPr>
        <w:rPr>
          <w:rFonts w:ascii="Century Gothic" w:hAnsi="Century Gothic"/>
          <w:b/>
          <w:bCs/>
        </w:rPr>
      </w:pPr>
      <w:r w:rsidRPr="00547C96">
        <w:rPr>
          <w:rFonts w:ascii="Century Gothic" w:hAnsi="Century Gothic"/>
          <w:b/>
          <w:bCs/>
        </w:rPr>
        <w:t>CRM</w:t>
      </w:r>
      <w:r>
        <w:rPr>
          <w:rFonts w:ascii="Century Gothic" w:hAnsi="Century Gothic"/>
          <w:b/>
          <w:bCs/>
        </w:rPr>
        <w:tab/>
      </w:r>
      <w:r>
        <w:rPr>
          <w:rFonts w:ascii="Century Gothic" w:hAnsi="Century Gothic"/>
          <w:b/>
          <w:bCs/>
        </w:rPr>
        <w:tab/>
      </w:r>
      <w:r w:rsidRPr="00547C96">
        <w:rPr>
          <w:rFonts w:ascii="Century Gothic" w:hAnsi="Century Gothic"/>
        </w:rPr>
        <w:t>Customer Relati</w:t>
      </w:r>
      <w:r>
        <w:rPr>
          <w:rFonts w:ascii="Century Gothic" w:hAnsi="Century Gothic"/>
        </w:rPr>
        <w:t>onship Management</w:t>
      </w:r>
    </w:p>
    <w:p w14:paraId="2490ABC5" w14:textId="5D1A60A8" w:rsidR="00547C96" w:rsidRPr="00547C96" w:rsidRDefault="00547C96" w:rsidP="006A28C9">
      <w:pPr>
        <w:rPr>
          <w:rFonts w:ascii="Century Gothic" w:hAnsi="Century Gothic"/>
        </w:rPr>
      </w:pPr>
      <w:r w:rsidRPr="00547C96">
        <w:rPr>
          <w:rFonts w:ascii="Century Gothic" w:hAnsi="Century Gothic"/>
          <w:b/>
          <w:bCs/>
        </w:rPr>
        <w:t>ERM</w:t>
      </w:r>
      <w:r>
        <w:rPr>
          <w:rFonts w:ascii="Century Gothic" w:hAnsi="Century Gothic"/>
          <w:b/>
          <w:bCs/>
        </w:rPr>
        <w:tab/>
      </w:r>
      <w:r>
        <w:rPr>
          <w:rFonts w:ascii="Century Gothic" w:hAnsi="Century Gothic"/>
          <w:b/>
          <w:bCs/>
        </w:rPr>
        <w:tab/>
      </w:r>
      <w:r>
        <w:rPr>
          <w:rFonts w:ascii="Century Gothic" w:hAnsi="Century Gothic"/>
        </w:rPr>
        <w:t>Enterprise Relationship Management</w:t>
      </w:r>
    </w:p>
    <w:p w14:paraId="321C87E8" w14:textId="68AC5A07" w:rsidR="00547C96" w:rsidRPr="00547C96" w:rsidRDefault="00547C96" w:rsidP="006A28C9">
      <w:pPr>
        <w:rPr>
          <w:rFonts w:ascii="Century Gothic" w:hAnsi="Century Gothic"/>
        </w:rPr>
      </w:pPr>
      <w:r w:rsidRPr="00547C96">
        <w:rPr>
          <w:rFonts w:ascii="Century Gothic" w:hAnsi="Century Gothic"/>
          <w:b/>
          <w:bCs/>
        </w:rPr>
        <w:t>ICT</w:t>
      </w:r>
      <w:r>
        <w:rPr>
          <w:rFonts w:ascii="Century Gothic" w:hAnsi="Century Gothic"/>
          <w:b/>
          <w:bCs/>
        </w:rPr>
        <w:tab/>
      </w:r>
      <w:r>
        <w:rPr>
          <w:rFonts w:ascii="Century Gothic" w:hAnsi="Century Gothic"/>
          <w:b/>
          <w:bCs/>
        </w:rPr>
        <w:tab/>
      </w:r>
      <w:r>
        <w:rPr>
          <w:rFonts w:ascii="Century Gothic" w:hAnsi="Century Gothic"/>
        </w:rPr>
        <w:t>Information and Communication Technology</w:t>
      </w:r>
    </w:p>
    <w:p w14:paraId="63885B96" w14:textId="29E4D1B1" w:rsidR="00547C96" w:rsidRPr="00547C96" w:rsidRDefault="00547C96" w:rsidP="006A28C9">
      <w:pPr>
        <w:rPr>
          <w:rFonts w:ascii="Century Gothic" w:hAnsi="Century Gothic"/>
        </w:rPr>
      </w:pPr>
      <w:r w:rsidRPr="00547C96">
        <w:rPr>
          <w:rFonts w:ascii="Century Gothic" w:hAnsi="Century Gothic"/>
          <w:b/>
          <w:bCs/>
        </w:rPr>
        <w:t>IoT</w:t>
      </w:r>
      <w:r>
        <w:rPr>
          <w:rFonts w:ascii="Century Gothic" w:hAnsi="Century Gothic"/>
          <w:b/>
          <w:bCs/>
        </w:rPr>
        <w:tab/>
      </w:r>
      <w:r>
        <w:rPr>
          <w:rFonts w:ascii="Century Gothic" w:hAnsi="Century Gothic"/>
          <w:b/>
          <w:bCs/>
        </w:rPr>
        <w:tab/>
      </w:r>
      <w:r>
        <w:rPr>
          <w:rFonts w:ascii="Century Gothic" w:hAnsi="Century Gothic"/>
        </w:rPr>
        <w:t>Internet of Things</w:t>
      </w:r>
    </w:p>
    <w:p w14:paraId="44798820" w14:textId="62044855" w:rsidR="00547C96" w:rsidRPr="00547C96" w:rsidRDefault="00547C96" w:rsidP="006A28C9">
      <w:pPr>
        <w:rPr>
          <w:rFonts w:ascii="Century Gothic" w:hAnsi="Century Gothic"/>
        </w:rPr>
      </w:pPr>
      <w:r w:rsidRPr="00547C96">
        <w:rPr>
          <w:rFonts w:ascii="Century Gothic" w:hAnsi="Century Gothic"/>
          <w:b/>
          <w:bCs/>
        </w:rPr>
        <w:t>IT</w:t>
      </w:r>
      <w:r>
        <w:rPr>
          <w:rFonts w:ascii="Century Gothic" w:hAnsi="Century Gothic"/>
          <w:b/>
          <w:bCs/>
        </w:rPr>
        <w:tab/>
      </w:r>
      <w:r>
        <w:rPr>
          <w:rFonts w:ascii="Century Gothic" w:hAnsi="Century Gothic"/>
          <w:b/>
          <w:bCs/>
        </w:rPr>
        <w:tab/>
      </w:r>
      <w:r>
        <w:rPr>
          <w:rFonts w:ascii="Century Gothic" w:hAnsi="Century Gothic"/>
        </w:rPr>
        <w:t>Information Technology</w:t>
      </w:r>
    </w:p>
    <w:p w14:paraId="4DC3A8A8" w14:textId="24C90760" w:rsidR="00547C96" w:rsidRPr="00547C96" w:rsidRDefault="00547C96" w:rsidP="006A28C9">
      <w:pPr>
        <w:rPr>
          <w:rFonts w:ascii="Century Gothic" w:hAnsi="Century Gothic"/>
        </w:rPr>
      </w:pPr>
      <w:r w:rsidRPr="00547C96">
        <w:rPr>
          <w:rFonts w:ascii="Century Gothic" w:hAnsi="Century Gothic"/>
          <w:b/>
          <w:bCs/>
        </w:rPr>
        <w:t>KA</w:t>
      </w:r>
      <w:r>
        <w:rPr>
          <w:rFonts w:ascii="Century Gothic" w:hAnsi="Century Gothic"/>
          <w:b/>
          <w:bCs/>
        </w:rPr>
        <w:tab/>
      </w:r>
      <w:r>
        <w:rPr>
          <w:rFonts w:ascii="Century Gothic" w:hAnsi="Century Gothic"/>
          <w:b/>
          <w:bCs/>
        </w:rPr>
        <w:tab/>
      </w:r>
      <w:r>
        <w:rPr>
          <w:rFonts w:ascii="Century Gothic" w:hAnsi="Century Gothic"/>
        </w:rPr>
        <w:t>Knowledge Acquisition</w:t>
      </w:r>
    </w:p>
    <w:p w14:paraId="0D330FD2" w14:textId="59BB67C9" w:rsidR="00547C96" w:rsidRPr="00547C96" w:rsidRDefault="00547C96" w:rsidP="006A28C9">
      <w:pPr>
        <w:rPr>
          <w:rFonts w:ascii="Century Gothic" w:hAnsi="Century Gothic"/>
        </w:rPr>
      </w:pPr>
      <w:r w:rsidRPr="00547C96">
        <w:rPr>
          <w:rFonts w:ascii="Century Gothic" w:hAnsi="Century Gothic"/>
          <w:b/>
          <w:bCs/>
        </w:rPr>
        <w:t>KM</w:t>
      </w:r>
      <w:r>
        <w:rPr>
          <w:rFonts w:ascii="Century Gothic" w:hAnsi="Century Gothic"/>
          <w:b/>
          <w:bCs/>
        </w:rPr>
        <w:tab/>
      </w:r>
      <w:r>
        <w:rPr>
          <w:rFonts w:ascii="Century Gothic" w:hAnsi="Century Gothic"/>
          <w:b/>
          <w:bCs/>
        </w:rPr>
        <w:tab/>
      </w:r>
      <w:r>
        <w:rPr>
          <w:rFonts w:ascii="Century Gothic" w:hAnsi="Century Gothic"/>
        </w:rPr>
        <w:t>Knowledge Management</w:t>
      </w:r>
    </w:p>
    <w:p w14:paraId="570614CD" w14:textId="100F0EAB" w:rsidR="00547C96" w:rsidRPr="00547C96" w:rsidRDefault="00547C96" w:rsidP="006A28C9">
      <w:pPr>
        <w:rPr>
          <w:rFonts w:ascii="Century Gothic" w:hAnsi="Century Gothic"/>
        </w:rPr>
      </w:pPr>
      <w:r w:rsidRPr="00547C96">
        <w:rPr>
          <w:rFonts w:ascii="Century Gothic" w:hAnsi="Century Gothic"/>
          <w:b/>
          <w:bCs/>
        </w:rPr>
        <w:t>KMS</w:t>
      </w:r>
      <w:r>
        <w:rPr>
          <w:rFonts w:ascii="Century Gothic" w:hAnsi="Century Gothic"/>
          <w:b/>
          <w:bCs/>
        </w:rPr>
        <w:tab/>
      </w:r>
      <w:r>
        <w:rPr>
          <w:rFonts w:ascii="Century Gothic" w:hAnsi="Century Gothic"/>
          <w:b/>
          <w:bCs/>
        </w:rPr>
        <w:tab/>
      </w:r>
      <w:r>
        <w:rPr>
          <w:rFonts w:ascii="Century Gothic" w:hAnsi="Century Gothic"/>
        </w:rPr>
        <w:t>Knowledge Management System</w:t>
      </w:r>
    </w:p>
    <w:p w14:paraId="40C13533" w14:textId="0C7D20A1" w:rsidR="00547C96" w:rsidRPr="00547C96" w:rsidRDefault="00547C96" w:rsidP="006A28C9">
      <w:pPr>
        <w:rPr>
          <w:rFonts w:ascii="Century Gothic" w:hAnsi="Century Gothic"/>
        </w:rPr>
      </w:pPr>
      <w:r w:rsidRPr="00547C96">
        <w:rPr>
          <w:rFonts w:ascii="Century Gothic" w:hAnsi="Century Gothic"/>
          <w:b/>
          <w:bCs/>
        </w:rPr>
        <w:t>NIST</w:t>
      </w:r>
      <w:r>
        <w:rPr>
          <w:rFonts w:ascii="Century Gothic" w:hAnsi="Century Gothic"/>
          <w:b/>
          <w:bCs/>
        </w:rPr>
        <w:tab/>
      </w:r>
      <w:r>
        <w:rPr>
          <w:rFonts w:ascii="Century Gothic" w:hAnsi="Century Gothic"/>
          <w:b/>
          <w:bCs/>
        </w:rPr>
        <w:tab/>
      </w:r>
      <w:r>
        <w:rPr>
          <w:rFonts w:ascii="Century Gothic" w:hAnsi="Century Gothic"/>
        </w:rPr>
        <w:t>National Institute of Standard &amp; Technology</w:t>
      </w:r>
    </w:p>
    <w:p w14:paraId="73287214" w14:textId="7AB92AFE" w:rsidR="00547C96" w:rsidRPr="00547C96" w:rsidRDefault="00547C96" w:rsidP="006A28C9">
      <w:pPr>
        <w:rPr>
          <w:rFonts w:ascii="Century Gothic" w:hAnsi="Century Gothic"/>
        </w:rPr>
      </w:pPr>
      <w:r w:rsidRPr="00547C96">
        <w:rPr>
          <w:rFonts w:ascii="Century Gothic" w:hAnsi="Century Gothic"/>
          <w:b/>
          <w:bCs/>
        </w:rPr>
        <w:t>PRM</w:t>
      </w:r>
      <w:r>
        <w:rPr>
          <w:rFonts w:ascii="Century Gothic" w:hAnsi="Century Gothic"/>
          <w:b/>
          <w:bCs/>
        </w:rPr>
        <w:tab/>
      </w:r>
      <w:r>
        <w:rPr>
          <w:rFonts w:ascii="Century Gothic" w:hAnsi="Century Gothic"/>
          <w:b/>
          <w:bCs/>
        </w:rPr>
        <w:tab/>
      </w:r>
      <w:r>
        <w:rPr>
          <w:rFonts w:ascii="Century Gothic" w:hAnsi="Century Gothic"/>
        </w:rPr>
        <w:t>Partner Relationship Management</w:t>
      </w:r>
    </w:p>
    <w:p w14:paraId="68C804F9" w14:textId="162090E1" w:rsidR="00547C96" w:rsidRPr="00547C96" w:rsidRDefault="00547C96" w:rsidP="006A28C9">
      <w:pPr>
        <w:rPr>
          <w:rFonts w:ascii="Century Gothic" w:hAnsi="Century Gothic"/>
        </w:rPr>
      </w:pPr>
      <w:r w:rsidRPr="00547C96">
        <w:rPr>
          <w:rFonts w:ascii="Century Gothic" w:hAnsi="Century Gothic"/>
          <w:b/>
          <w:bCs/>
        </w:rPr>
        <w:t>SME</w:t>
      </w:r>
      <w:r>
        <w:rPr>
          <w:rFonts w:ascii="Century Gothic" w:hAnsi="Century Gothic"/>
          <w:b/>
          <w:bCs/>
        </w:rPr>
        <w:tab/>
      </w:r>
      <w:r>
        <w:rPr>
          <w:rFonts w:ascii="Century Gothic" w:hAnsi="Century Gothic"/>
          <w:b/>
          <w:bCs/>
        </w:rPr>
        <w:tab/>
      </w:r>
      <w:r>
        <w:rPr>
          <w:rFonts w:ascii="Century Gothic" w:hAnsi="Century Gothic"/>
        </w:rPr>
        <w:t>Small &amp; Medium Enterprises</w:t>
      </w:r>
    </w:p>
    <w:p w14:paraId="45706943" w14:textId="1E70B09C" w:rsidR="00547C96" w:rsidRPr="00547C96" w:rsidRDefault="00547C96" w:rsidP="006A28C9">
      <w:pPr>
        <w:rPr>
          <w:rFonts w:ascii="Century Gothic" w:hAnsi="Century Gothic"/>
        </w:rPr>
      </w:pPr>
      <w:r w:rsidRPr="00547C96">
        <w:rPr>
          <w:rFonts w:ascii="Century Gothic" w:hAnsi="Century Gothic"/>
          <w:b/>
          <w:bCs/>
        </w:rPr>
        <w:t>SRM</w:t>
      </w:r>
      <w:r>
        <w:rPr>
          <w:rFonts w:ascii="Century Gothic" w:hAnsi="Century Gothic"/>
          <w:b/>
          <w:bCs/>
        </w:rPr>
        <w:tab/>
      </w:r>
      <w:r>
        <w:rPr>
          <w:rFonts w:ascii="Century Gothic" w:hAnsi="Century Gothic"/>
          <w:b/>
          <w:bCs/>
        </w:rPr>
        <w:tab/>
      </w:r>
      <w:r>
        <w:rPr>
          <w:rFonts w:ascii="Century Gothic" w:hAnsi="Century Gothic"/>
        </w:rPr>
        <w:t>Supplier Relationship Management</w:t>
      </w:r>
    </w:p>
    <w:p w14:paraId="15311AA8" w14:textId="54B5EDAF" w:rsidR="00547C96" w:rsidRPr="00547C96" w:rsidRDefault="00547C96" w:rsidP="006A28C9">
      <w:pPr>
        <w:rPr>
          <w:rFonts w:ascii="Century Gothic" w:hAnsi="Century Gothic"/>
        </w:rPr>
      </w:pPr>
      <w:r w:rsidRPr="00547C96">
        <w:rPr>
          <w:rFonts w:ascii="Century Gothic" w:hAnsi="Century Gothic"/>
          <w:b/>
          <w:bCs/>
        </w:rPr>
        <w:t>TRA</w:t>
      </w:r>
      <w:r>
        <w:rPr>
          <w:rFonts w:ascii="Century Gothic" w:hAnsi="Century Gothic"/>
          <w:b/>
          <w:bCs/>
        </w:rPr>
        <w:tab/>
      </w:r>
      <w:r>
        <w:rPr>
          <w:rFonts w:ascii="Century Gothic" w:hAnsi="Century Gothic"/>
          <w:b/>
          <w:bCs/>
        </w:rPr>
        <w:tab/>
      </w:r>
      <w:r>
        <w:rPr>
          <w:rFonts w:ascii="Century Gothic" w:hAnsi="Century Gothic"/>
        </w:rPr>
        <w:t>Theory of Reasoned Action</w:t>
      </w:r>
    </w:p>
    <w:p w14:paraId="26174F08" w14:textId="77777777" w:rsidR="00E26FA7" w:rsidRDefault="00E26FA7" w:rsidP="006A28C9">
      <w:pPr>
        <w:rPr>
          <w:rFonts w:ascii="Century Gothic" w:hAnsi="Century Gothic"/>
        </w:rPr>
      </w:pPr>
    </w:p>
    <w:p w14:paraId="55FC8AE4" w14:textId="78B72BC6" w:rsidR="00E26FA7" w:rsidRPr="006A28C9" w:rsidRDefault="00E26FA7" w:rsidP="006A28C9">
      <w:pPr>
        <w:rPr>
          <w:rFonts w:ascii="Century Gothic" w:hAnsi="Century Gothic"/>
        </w:rPr>
        <w:sectPr w:rsidR="00E26FA7" w:rsidRPr="006A28C9" w:rsidSect="00C35F7D">
          <w:footerReference w:type="default" r:id="rId9"/>
          <w:pgSz w:w="11906" w:h="16838"/>
          <w:pgMar w:top="1418" w:right="1134" w:bottom="1418" w:left="2268" w:header="709" w:footer="709" w:gutter="0"/>
          <w:pgNumType w:fmt="lowerRoman" w:start="1"/>
          <w:cols w:space="708"/>
          <w:titlePg/>
          <w:docGrid w:linePitch="360"/>
        </w:sectPr>
      </w:pPr>
    </w:p>
    <w:p w14:paraId="546941CA" w14:textId="77777777" w:rsidR="006A28C9" w:rsidRPr="006A28C9" w:rsidRDefault="006A28C9" w:rsidP="006A28C9">
      <w:pPr>
        <w:pStyle w:val="Heading1"/>
      </w:pPr>
      <w:bookmarkStart w:id="22" w:name="_Toc298582102"/>
      <w:bookmarkStart w:id="23" w:name="_Toc303695066"/>
      <w:bookmarkStart w:id="24" w:name="_Toc303695271"/>
      <w:bookmarkStart w:id="25" w:name="_Toc81330989"/>
      <w:r w:rsidRPr="006A28C9">
        <w:lastRenderedPageBreak/>
        <w:t>Introduction</w:t>
      </w:r>
      <w:bookmarkEnd w:id="22"/>
      <w:bookmarkEnd w:id="23"/>
      <w:bookmarkEnd w:id="24"/>
      <w:bookmarkEnd w:id="25"/>
    </w:p>
    <w:p w14:paraId="650DD0FA" w14:textId="77777777" w:rsidR="006A28C9" w:rsidRPr="006A28C9" w:rsidRDefault="006A28C9" w:rsidP="006A28C9">
      <w:pPr>
        <w:spacing w:line="240" w:lineRule="auto"/>
        <w:rPr>
          <w:rFonts w:ascii="Century Gothic" w:hAnsi="Century Gothic"/>
        </w:rPr>
      </w:pPr>
    </w:p>
    <w:p w14:paraId="5E16E48E" w14:textId="77777777" w:rsidR="006A28C9" w:rsidRPr="006A28C9" w:rsidRDefault="006A28C9" w:rsidP="006A28C9">
      <w:pPr>
        <w:pStyle w:val="Heading2"/>
      </w:pPr>
      <w:bookmarkStart w:id="26" w:name="_Toc303695067"/>
      <w:bookmarkStart w:id="27" w:name="_Toc303695272"/>
      <w:bookmarkStart w:id="28" w:name="_Toc81330990"/>
      <w:r w:rsidRPr="006A28C9">
        <w:t>Overview</w:t>
      </w:r>
      <w:bookmarkEnd w:id="26"/>
      <w:bookmarkEnd w:id="27"/>
      <w:bookmarkEnd w:id="28"/>
    </w:p>
    <w:p w14:paraId="0DE9DD85" w14:textId="0BB8E9AD" w:rsidR="00693903" w:rsidRPr="00B23349" w:rsidRDefault="00693903" w:rsidP="00693903">
      <w:pPr>
        <w:rPr>
          <w:rFonts w:ascii="Century Gothic" w:hAnsi="Century Gothic" w:cs="Calibri"/>
        </w:rPr>
      </w:pPr>
      <w:r w:rsidRPr="00B23349">
        <w:rPr>
          <w:rFonts w:ascii="Century Gothic" w:hAnsi="Century Gothic" w:cs="Calibri"/>
        </w:rPr>
        <w:t xml:space="preserve">As the world is stepping towards advancement, various technologies (software related, cloud computing, internet of things (IoT), digitalisation) are at disposal for the businesses to be adapted. It is crucial for a business to identify and adapt right technological models whether it is for marketing (web ads, pay per click, search engine optimisation etc.), management (micro and macro), analytics, sustainability, expansion (within and beyond country), remote usage or upgrading traditional methods. Either to give them a competitive advantage/sweet spot in terms of innovation </w:t>
      </w:r>
      <w:r w:rsidR="00B615A3">
        <w:rPr>
          <w:rFonts w:ascii="Century Gothic" w:hAnsi="Century Gothic" w:cs="Calibri"/>
        </w:rPr>
        <w:t>for</w:t>
      </w:r>
      <w:r w:rsidRPr="00B23349">
        <w:rPr>
          <w:rFonts w:ascii="Century Gothic" w:hAnsi="Century Gothic" w:cs="Calibri"/>
        </w:rPr>
        <w:t xml:space="preserve"> long-term or short-term growth, or to maintain the profitability and sustainability within the market which may also be dictated with respect to new entrants that have high potential for growth in the same industry. </w:t>
      </w:r>
    </w:p>
    <w:p w14:paraId="5FE3F8BA" w14:textId="7FADFFED" w:rsidR="00693903" w:rsidRPr="00B23349" w:rsidRDefault="00693903" w:rsidP="00693903">
      <w:pPr>
        <w:rPr>
          <w:rFonts w:ascii="Century Gothic" w:hAnsi="Century Gothic" w:cs="Calibri"/>
        </w:rPr>
      </w:pPr>
      <w:proofErr w:type="spellStart"/>
      <w:r w:rsidRPr="00B23349">
        <w:rPr>
          <w:rFonts w:ascii="Century Gothic" w:hAnsi="Century Gothic" w:cs="Calibri"/>
        </w:rPr>
        <w:t>Martincevic</w:t>
      </w:r>
      <w:proofErr w:type="spellEnd"/>
      <w:r w:rsidRPr="00B23349">
        <w:rPr>
          <w:rFonts w:ascii="Century Gothic" w:hAnsi="Century Gothic" w:cs="Calibri"/>
        </w:rPr>
        <w:t xml:space="preserve"> and </w:t>
      </w:r>
      <w:proofErr w:type="spellStart"/>
      <w:r w:rsidRPr="00B23349">
        <w:rPr>
          <w:rFonts w:ascii="Century Gothic" w:hAnsi="Century Gothic" w:cs="Calibri"/>
        </w:rPr>
        <w:t>Kozina</w:t>
      </w:r>
      <w:proofErr w:type="spellEnd"/>
      <w:r w:rsidRPr="00B23349">
        <w:rPr>
          <w:rFonts w:ascii="Century Gothic" w:hAnsi="Century Gothic" w:cs="Calibri"/>
        </w:rPr>
        <w:t xml:space="preserve"> (2018) make a statement, that the market rules are altered regularly with respect to trends in globalisation, which results in unpredictable changes within the companies and in order to address this issue, companies need to respond more precisely to the market and business decisions to achieve competitiveness within the market. One of the key factors that make the company recognisable within the market in today’s world is its use of technology. Technology as a whole is a very broad term which could be linked to various roles such as automation, digitalisation, calculation, artificial intelligence and the list keeps on going</w:t>
      </w:r>
      <w:r w:rsidR="004045BD" w:rsidRPr="00B23349">
        <w:rPr>
          <w:rFonts w:ascii="Century Gothic" w:hAnsi="Century Gothic" w:cs="Calibri"/>
        </w:rPr>
        <w:t>. H</w:t>
      </w:r>
      <w:r w:rsidRPr="00B23349">
        <w:rPr>
          <w:rFonts w:ascii="Century Gothic" w:hAnsi="Century Gothic" w:cs="Calibri"/>
        </w:rPr>
        <w:t xml:space="preserve">owever, in addition to all that, technology is also playing one of the most important </w:t>
      </w:r>
      <w:r w:rsidR="0018503B" w:rsidRPr="00B23349">
        <w:rPr>
          <w:rFonts w:ascii="Century Gothic" w:hAnsi="Century Gothic" w:cs="Calibri"/>
        </w:rPr>
        <w:t>roles</w:t>
      </w:r>
      <w:r w:rsidRPr="00B23349">
        <w:rPr>
          <w:rFonts w:ascii="Century Gothic" w:hAnsi="Century Gothic" w:cs="Calibri"/>
        </w:rPr>
        <w:t xml:space="preserve"> in today’s world which is aligning and creating crucial knowledge for firms’ which if managed correctly could boost the firms’ performance exponentially and on the contrary if left unchecked it could also result in the downfall of those firms. </w:t>
      </w:r>
    </w:p>
    <w:p w14:paraId="47C9E75D" w14:textId="6D1B800D" w:rsidR="00693903" w:rsidRPr="00B23349" w:rsidRDefault="00693903" w:rsidP="00693903">
      <w:pPr>
        <w:rPr>
          <w:rFonts w:ascii="Century Gothic" w:hAnsi="Century Gothic" w:cs="Calibri"/>
        </w:rPr>
      </w:pPr>
      <w:r w:rsidRPr="00B23349">
        <w:rPr>
          <w:rFonts w:ascii="Century Gothic" w:hAnsi="Century Gothic" w:cs="Calibri"/>
        </w:rPr>
        <w:t xml:space="preserve">To understand better Marwick (2001) explains two categories of knowledge i.e., tacit knowledge which is derived from experience and is actionable knowledge, therefore, considered most valuable. Whereas explicit knowledge can be represented using an artifact such as an email, document or video etc. He considers both forms to be important for organizational effectiveness. Knowledge management can be defined as an organisational discipline which </w:t>
      </w:r>
      <w:r w:rsidRPr="00B23349">
        <w:rPr>
          <w:rFonts w:ascii="Century Gothic" w:hAnsi="Century Gothic" w:cs="Calibri"/>
        </w:rPr>
        <w:lastRenderedPageBreak/>
        <w:t>is developed to obtain, retain, transform</w:t>
      </w:r>
      <w:r w:rsidR="0003192B">
        <w:rPr>
          <w:rFonts w:ascii="Century Gothic" w:hAnsi="Century Gothic" w:cs="Calibri"/>
        </w:rPr>
        <w:t>, and</w:t>
      </w:r>
      <w:r w:rsidRPr="00B23349">
        <w:rPr>
          <w:rFonts w:ascii="Century Gothic" w:hAnsi="Century Gothic" w:cs="Calibri"/>
        </w:rPr>
        <w:t xml:space="preserve"> use</w:t>
      </w:r>
      <w:r w:rsidR="0003192B">
        <w:rPr>
          <w:rFonts w:ascii="Century Gothic" w:hAnsi="Century Gothic" w:cs="Calibri"/>
        </w:rPr>
        <w:t xml:space="preserve"> the important knowledge</w:t>
      </w:r>
      <w:r w:rsidRPr="00B23349">
        <w:rPr>
          <w:rFonts w:ascii="Century Gothic" w:hAnsi="Century Gothic" w:cs="Calibri"/>
        </w:rPr>
        <w:t xml:space="preserve"> and sort it out by discarding knowledge that is</w:t>
      </w:r>
      <w:r w:rsidR="0003192B">
        <w:rPr>
          <w:rFonts w:ascii="Century Gothic" w:hAnsi="Century Gothic" w:cs="Calibri"/>
        </w:rPr>
        <w:t xml:space="preserve"> not</w:t>
      </w:r>
      <w:r w:rsidRPr="00B23349">
        <w:rPr>
          <w:rFonts w:ascii="Century Gothic" w:hAnsi="Century Gothic" w:cs="Calibri"/>
        </w:rPr>
        <w:t xml:space="preserve"> important in value creation for a business </w:t>
      </w:r>
      <w:r w:rsidRPr="00B23349">
        <w:rPr>
          <w:rFonts w:ascii="Century Gothic" w:hAnsi="Century Gothic"/>
        </w:rPr>
        <w:t xml:space="preserve">(Oliva and </w:t>
      </w:r>
      <w:proofErr w:type="spellStart"/>
      <w:r w:rsidRPr="00B23349">
        <w:rPr>
          <w:rFonts w:ascii="Century Gothic" w:hAnsi="Century Gothic"/>
        </w:rPr>
        <w:t>Kotabe</w:t>
      </w:r>
      <w:proofErr w:type="spellEnd"/>
      <w:r w:rsidRPr="00B23349">
        <w:rPr>
          <w:rFonts w:ascii="Century Gothic" w:hAnsi="Century Gothic"/>
        </w:rPr>
        <w:t>, 2019).</w:t>
      </w:r>
    </w:p>
    <w:p w14:paraId="6B0C38E1" w14:textId="3F100389" w:rsidR="006A28C9" w:rsidRPr="00B23349" w:rsidRDefault="00693903" w:rsidP="006A28C9">
      <w:pPr>
        <w:rPr>
          <w:rFonts w:ascii="Century Gothic" w:hAnsi="Century Gothic" w:cs="Calibri"/>
        </w:rPr>
      </w:pPr>
      <w:r w:rsidRPr="00B23349">
        <w:rPr>
          <w:rFonts w:ascii="Century Gothic" w:hAnsi="Century Gothic" w:cs="Calibri"/>
        </w:rPr>
        <w:t>In light of the above factors one thing is for sure that in start-ups with all other aspects to grow, knowledge management is one of the most important factors that should be not be ignored.</w:t>
      </w:r>
    </w:p>
    <w:p w14:paraId="4EEEF172" w14:textId="77777777" w:rsidR="006A28C9" w:rsidRPr="00B23349" w:rsidRDefault="006A28C9" w:rsidP="00E84898">
      <w:pPr>
        <w:pStyle w:val="Heading2"/>
      </w:pPr>
      <w:bookmarkStart w:id="29" w:name="_Toc298582103"/>
      <w:bookmarkStart w:id="30" w:name="_Toc303695068"/>
      <w:bookmarkStart w:id="31" w:name="_Toc303695273"/>
      <w:bookmarkStart w:id="32" w:name="_Toc81330991"/>
      <w:r w:rsidRPr="00B23349">
        <w:t>Research Purpose</w:t>
      </w:r>
      <w:bookmarkEnd w:id="29"/>
      <w:bookmarkEnd w:id="30"/>
      <w:bookmarkEnd w:id="31"/>
      <w:bookmarkEnd w:id="32"/>
    </w:p>
    <w:p w14:paraId="56ADB95D" w14:textId="093F4E54" w:rsidR="00693903" w:rsidRPr="00B23349" w:rsidRDefault="004045BD" w:rsidP="00693903">
      <w:pPr>
        <w:rPr>
          <w:rFonts w:ascii="Century Gothic" w:hAnsi="Century Gothic" w:cs="Calibri"/>
        </w:rPr>
      </w:pPr>
      <w:r w:rsidRPr="00B23349">
        <w:rPr>
          <w:rFonts w:ascii="Century Gothic" w:hAnsi="Century Gothic" w:cs="Calibri"/>
        </w:rPr>
        <w:t>T</w:t>
      </w:r>
      <w:r w:rsidR="00693903" w:rsidRPr="00B23349">
        <w:rPr>
          <w:rFonts w:ascii="Century Gothic" w:hAnsi="Century Gothic" w:cs="Calibri"/>
        </w:rPr>
        <w:t>his research revolves around the acquiring, sharing and retention of knowledge in start-ups</w:t>
      </w:r>
      <w:r w:rsidR="00485B62" w:rsidRPr="00B23349">
        <w:rPr>
          <w:rFonts w:ascii="Century Gothic" w:hAnsi="Century Gothic" w:cs="Calibri"/>
        </w:rPr>
        <w:t xml:space="preserve"> and </w:t>
      </w:r>
      <w:r w:rsidR="00693903" w:rsidRPr="00B23349">
        <w:rPr>
          <w:rFonts w:ascii="Century Gothic" w:hAnsi="Century Gothic" w:cs="Calibri"/>
        </w:rPr>
        <w:t xml:space="preserve">SMEs. The purpose of this study is to </w:t>
      </w:r>
      <w:bookmarkStart w:id="33" w:name="_Hlk79892404"/>
      <w:r w:rsidR="00693903" w:rsidRPr="00B23349">
        <w:rPr>
          <w:rFonts w:ascii="Century Gothic" w:hAnsi="Century Gothic" w:cs="Calibri"/>
        </w:rPr>
        <w:t xml:space="preserve">highlight the importance of knowledge management in light of technological advancements within start-ups and its potential to aid SMEs in their overall objectives. </w:t>
      </w:r>
      <w:bookmarkEnd w:id="33"/>
    </w:p>
    <w:p w14:paraId="1629A499" w14:textId="1BD13BD4" w:rsidR="006A28C9" w:rsidRPr="00B23349" w:rsidRDefault="00693903" w:rsidP="006A28C9">
      <w:pPr>
        <w:rPr>
          <w:rFonts w:ascii="Century Gothic" w:hAnsi="Century Gothic" w:cs="Calibri"/>
        </w:rPr>
      </w:pPr>
      <w:r w:rsidRPr="00B23349">
        <w:rPr>
          <w:rFonts w:ascii="Century Gothic" w:hAnsi="Century Gothic" w:cs="Calibri"/>
        </w:rPr>
        <w:t xml:space="preserve">It is essential for a start-up/SME to have a basic knowledge management model in order to effectively enhance its success rates. </w:t>
      </w:r>
      <w:r w:rsidRPr="00B23349">
        <w:rPr>
          <w:rFonts w:ascii="Century Gothic" w:hAnsi="Century Gothic"/>
        </w:rPr>
        <w:t xml:space="preserve">Kumar and Kumar (2015) express that in both private and public sectors KM is considered to be a necessity for higher productivity and flexibility. Hence the aim of this dissertation is to explore and identify KM </w:t>
      </w:r>
      <w:r w:rsidR="000F3591" w:rsidRPr="00B23349">
        <w:rPr>
          <w:rFonts w:ascii="Century Gothic" w:hAnsi="Century Gothic"/>
        </w:rPr>
        <w:t>aiding tools</w:t>
      </w:r>
      <w:r w:rsidR="00485B62" w:rsidRPr="00B23349">
        <w:rPr>
          <w:rFonts w:ascii="Century Gothic" w:hAnsi="Century Gothic"/>
        </w:rPr>
        <w:t xml:space="preserve"> that are </w:t>
      </w:r>
      <w:r w:rsidRPr="00B23349">
        <w:rPr>
          <w:rFonts w:ascii="Century Gothic" w:hAnsi="Century Gothic"/>
        </w:rPr>
        <w:t>best suited for start-ups</w:t>
      </w:r>
      <w:r w:rsidR="00485B62" w:rsidRPr="00B23349">
        <w:rPr>
          <w:rFonts w:ascii="Century Gothic" w:hAnsi="Century Gothic"/>
        </w:rPr>
        <w:t xml:space="preserve"> and </w:t>
      </w:r>
      <w:r w:rsidR="000F3591" w:rsidRPr="00B23349">
        <w:rPr>
          <w:rFonts w:ascii="Century Gothic" w:hAnsi="Century Gothic"/>
        </w:rPr>
        <w:t xml:space="preserve">SMEs. Furthermore, developing a KMS framework </w:t>
      </w:r>
      <w:r w:rsidRPr="00B23349">
        <w:rPr>
          <w:rFonts w:ascii="Century Gothic" w:hAnsi="Century Gothic"/>
        </w:rPr>
        <w:t>which can cover various disciplines be it a marketing firm, health industry or an ecommerce business.</w:t>
      </w:r>
    </w:p>
    <w:p w14:paraId="569C50C8" w14:textId="77777777" w:rsidR="006A28C9" w:rsidRPr="00B23349" w:rsidRDefault="006A28C9" w:rsidP="00E84898">
      <w:pPr>
        <w:pStyle w:val="Heading2"/>
        <w:ind w:left="576" w:hanging="720"/>
      </w:pPr>
      <w:bookmarkStart w:id="34" w:name="_Toc298582104"/>
      <w:r w:rsidRPr="00B23349">
        <w:t xml:space="preserve"> </w:t>
      </w:r>
      <w:bookmarkStart w:id="35" w:name="_Toc303695069"/>
      <w:bookmarkStart w:id="36" w:name="_Toc303695274"/>
      <w:bookmarkStart w:id="37" w:name="_Toc81330992"/>
      <w:r w:rsidRPr="00B23349">
        <w:t>Significance of the Study</w:t>
      </w:r>
      <w:bookmarkEnd w:id="34"/>
      <w:bookmarkEnd w:id="35"/>
      <w:bookmarkEnd w:id="36"/>
      <w:bookmarkEnd w:id="37"/>
    </w:p>
    <w:p w14:paraId="6EFD2CCF" w14:textId="77777777" w:rsidR="00915ECF" w:rsidRPr="00B23349" w:rsidRDefault="00915ECF" w:rsidP="00915ECF">
      <w:pPr>
        <w:rPr>
          <w:rFonts w:ascii="Century Gothic" w:hAnsi="Century Gothic" w:cs="Calibri"/>
        </w:rPr>
      </w:pPr>
      <w:r w:rsidRPr="00B23349">
        <w:rPr>
          <w:rFonts w:ascii="Century Gothic" w:hAnsi="Century Gothic" w:cs="Calibri"/>
        </w:rPr>
        <w:t xml:space="preserve">For any start-up or SME to achieve positive results it needs building blocks to cling to. KM can be considered as one of the most important building blocks which cannot be ignored in any circumstances. To foster innovation, manage employees, building organisational knowledge and to keep-up with the market trends there should be a sound KM system to adapt to. </w:t>
      </w:r>
    </w:p>
    <w:p w14:paraId="01ACE695" w14:textId="40DA9BB1" w:rsidR="00915ECF" w:rsidRPr="00B23349" w:rsidRDefault="00915ECF" w:rsidP="00915ECF">
      <w:pPr>
        <w:rPr>
          <w:rFonts w:ascii="Century Gothic" w:hAnsi="Century Gothic"/>
          <w:lang w:val="en-US"/>
        </w:rPr>
      </w:pPr>
      <w:r w:rsidRPr="00B23349">
        <w:rPr>
          <w:rFonts w:ascii="Century Gothic" w:hAnsi="Century Gothic"/>
          <w:lang w:val="en-US"/>
        </w:rPr>
        <w:t>There has been a good amount of research done on subject of Knowledge Management</w:t>
      </w:r>
      <w:r w:rsidR="000F3591" w:rsidRPr="00B23349">
        <w:rPr>
          <w:rFonts w:ascii="Century Gothic" w:hAnsi="Century Gothic"/>
          <w:lang w:val="en-US"/>
        </w:rPr>
        <w:t xml:space="preserve"> </w:t>
      </w:r>
      <w:r w:rsidR="000F3591" w:rsidRPr="00B23349">
        <w:rPr>
          <w:rFonts w:ascii="Century Gothic" w:hAnsi="Century Gothic"/>
        </w:rPr>
        <w:t xml:space="preserve">(Lee, 2016; Lee and Choi, 2003; </w:t>
      </w:r>
      <w:proofErr w:type="spellStart"/>
      <w:r w:rsidR="000F3591" w:rsidRPr="00B23349">
        <w:rPr>
          <w:rFonts w:ascii="Century Gothic" w:hAnsi="Century Gothic"/>
        </w:rPr>
        <w:t>Sharkie</w:t>
      </w:r>
      <w:proofErr w:type="spellEnd"/>
      <w:r w:rsidR="000F3591" w:rsidRPr="00B23349">
        <w:rPr>
          <w:rFonts w:ascii="Century Gothic" w:hAnsi="Century Gothic"/>
        </w:rPr>
        <w:t>, 2003)</w:t>
      </w:r>
      <w:r w:rsidRPr="00B23349">
        <w:rPr>
          <w:rFonts w:ascii="Century Gothic" w:hAnsi="Century Gothic"/>
          <w:lang w:val="en-US"/>
        </w:rPr>
        <w:t xml:space="preserve">, however, they are fragmented and don’t point towards a particular model(s) that can be implemented by a start-up or SME to access, store, </w:t>
      </w:r>
      <w:proofErr w:type="spellStart"/>
      <w:r w:rsidRPr="00B23349">
        <w:rPr>
          <w:rFonts w:ascii="Century Gothic" w:hAnsi="Century Gothic"/>
          <w:lang w:val="en-US"/>
        </w:rPr>
        <w:t>utilise</w:t>
      </w:r>
      <w:proofErr w:type="spellEnd"/>
      <w:r w:rsidRPr="00B23349">
        <w:rPr>
          <w:rFonts w:ascii="Century Gothic" w:hAnsi="Century Gothic"/>
          <w:lang w:val="en-US"/>
        </w:rPr>
        <w:t xml:space="preserve"> and implement the knowledge. </w:t>
      </w:r>
      <w:r w:rsidR="00A340B0">
        <w:rPr>
          <w:rFonts w:ascii="Century Gothic" w:hAnsi="Century Gothic"/>
          <w:lang w:val="en-US"/>
        </w:rPr>
        <w:t>In relation to</w:t>
      </w:r>
      <w:r w:rsidRPr="00B23349">
        <w:rPr>
          <w:rFonts w:ascii="Century Gothic" w:hAnsi="Century Gothic"/>
          <w:lang w:val="en-US"/>
        </w:rPr>
        <w:t xml:space="preserve"> inculcat</w:t>
      </w:r>
      <w:r w:rsidR="00A340B0">
        <w:rPr>
          <w:rFonts w:ascii="Century Gothic" w:hAnsi="Century Gothic"/>
          <w:lang w:val="en-US"/>
        </w:rPr>
        <w:t>ing</w:t>
      </w:r>
      <w:r w:rsidRPr="00B23349">
        <w:rPr>
          <w:rFonts w:ascii="Century Gothic" w:hAnsi="Century Gothic"/>
          <w:lang w:val="en-US"/>
        </w:rPr>
        <w:t xml:space="preserve"> technology</w:t>
      </w:r>
      <w:r w:rsidR="00A340B0">
        <w:rPr>
          <w:rFonts w:ascii="Century Gothic" w:hAnsi="Century Gothic"/>
          <w:lang w:val="en-US"/>
        </w:rPr>
        <w:t xml:space="preserve"> for KM purposes very little literature was found and</w:t>
      </w:r>
      <w:r w:rsidRPr="00B23349">
        <w:rPr>
          <w:rFonts w:ascii="Century Gothic" w:hAnsi="Century Gothic"/>
          <w:lang w:val="en-US"/>
        </w:rPr>
        <w:t xml:space="preserve"> most of them focus on a single technological tool. </w:t>
      </w:r>
    </w:p>
    <w:p w14:paraId="5667E637" w14:textId="5C471320" w:rsidR="00693903" w:rsidRPr="00B23349" w:rsidRDefault="00915ECF" w:rsidP="00693903">
      <w:pPr>
        <w:rPr>
          <w:rFonts w:ascii="Century Gothic" w:hAnsi="Century Gothic" w:cs="Calibri"/>
        </w:rPr>
      </w:pPr>
      <w:r w:rsidRPr="00B23349">
        <w:rPr>
          <w:rFonts w:ascii="Century Gothic" w:hAnsi="Century Gothic" w:cs="Calibri"/>
        </w:rPr>
        <w:lastRenderedPageBreak/>
        <w:t>The effort of this study is to address different technological tools that assist in knowledge sharing, knowledge retention and knowledge acquisition. Moreover, present a simplified framework which is most suited and adoptable for start-ups/SMEs where they can acquire, share and retain useful knowledge with the help of technological tools available at the disposal.</w:t>
      </w:r>
    </w:p>
    <w:p w14:paraId="4456E7EB" w14:textId="77777777" w:rsidR="006A28C9" w:rsidRPr="00B23349" w:rsidRDefault="006A28C9" w:rsidP="00E84898">
      <w:pPr>
        <w:pStyle w:val="Heading2"/>
        <w:ind w:left="576" w:hanging="720"/>
      </w:pPr>
      <w:bookmarkStart w:id="38" w:name="_Toc298582105"/>
      <w:bookmarkStart w:id="39" w:name="_Toc303695070"/>
      <w:bookmarkStart w:id="40" w:name="_Toc303695275"/>
      <w:bookmarkStart w:id="41" w:name="_Toc81330993"/>
      <w:r w:rsidRPr="00B23349">
        <w:t xml:space="preserve">Research </w:t>
      </w:r>
      <w:r w:rsidR="00E84898" w:rsidRPr="00B23349">
        <w:t xml:space="preserve">Aim and </w:t>
      </w:r>
      <w:r w:rsidRPr="00B23349">
        <w:t>Objective</w:t>
      </w:r>
      <w:bookmarkEnd w:id="38"/>
      <w:bookmarkEnd w:id="39"/>
      <w:bookmarkEnd w:id="40"/>
      <w:r w:rsidR="00E84898" w:rsidRPr="00B23349">
        <w:t>s</w:t>
      </w:r>
      <w:bookmarkEnd w:id="41"/>
    </w:p>
    <w:p w14:paraId="79E16FE3" w14:textId="2D68BB8C" w:rsidR="00693903" w:rsidRPr="00B23349" w:rsidRDefault="00693903" w:rsidP="00693903">
      <w:pPr>
        <w:rPr>
          <w:rFonts w:ascii="Century Gothic" w:hAnsi="Century Gothic"/>
          <w:lang w:val="en-US"/>
        </w:rPr>
      </w:pPr>
      <w:bookmarkStart w:id="42" w:name="_Hlk79889697"/>
      <w:r w:rsidRPr="00B23349">
        <w:rPr>
          <w:rFonts w:ascii="Century Gothic" w:hAnsi="Century Gothic"/>
          <w:lang w:val="en-US"/>
        </w:rPr>
        <w:t xml:space="preserve">The main aim of this dissertation is to explore </w:t>
      </w:r>
      <w:bookmarkStart w:id="43" w:name="_Hlk80070747"/>
      <w:r w:rsidRPr="00B23349">
        <w:rPr>
          <w:rFonts w:ascii="Century Gothic" w:hAnsi="Century Gothic"/>
          <w:lang w:val="en-US"/>
        </w:rPr>
        <w:t>knowledge management in light of technological tools that can help start</w:t>
      </w:r>
      <w:r w:rsidR="00FA4CB1">
        <w:rPr>
          <w:rFonts w:ascii="Century Gothic" w:hAnsi="Century Gothic"/>
          <w:lang w:val="en-US"/>
        </w:rPr>
        <w:t>-</w:t>
      </w:r>
      <w:r w:rsidRPr="00B23349">
        <w:rPr>
          <w:rFonts w:ascii="Century Gothic" w:hAnsi="Century Gothic"/>
          <w:lang w:val="en-US"/>
        </w:rPr>
        <w:t>ups</w:t>
      </w:r>
      <w:r w:rsidR="00485B62" w:rsidRPr="00B23349">
        <w:rPr>
          <w:rFonts w:ascii="Century Gothic" w:hAnsi="Century Gothic"/>
          <w:lang w:val="en-US"/>
        </w:rPr>
        <w:t xml:space="preserve"> and </w:t>
      </w:r>
      <w:r w:rsidRPr="00B23349">
        <w:rPr>
          <w:rFonts w:ascii="Century Gothic" w:hAnsi="Century Gothic"/>
          <w:lang w:val="en-US"/>
        </w:rPr>
        <w:t>SMEs in their knowledge management and incline them towards success</w:t>
      </w:r>
      <w:bookmarkEnd w:id="42"/>
      <w:bookmarkEnd w:id="43"/>
      <w:r w:rsidRPr="00B23349">
        <w:rPr>
          <w:rFonts w:ascii="Century Gothic" w:hAnsi="Century Gothic"/>
          <w:lang w:val="en-US"/>
        </w:rPr>
        <w:t>. No matter what the business is, knowledge management plays a very crucial role whether it is developing a strategy, determining future goals, implementing different business models or even keeping employees motivated.</w:t>
      </w:r>
    </w:p>
    <w:p w14:paraId="588E55CB" w14:textId="77777777" w:rsidR="00693903" w:rsidRPr="00B23349" w:rsidRDefault="00693903" w:rsidP="00693903">
      <w:pPr>
        <w:rPr>
          <w:rFonts w:ascii="Century Gothic" w:hAnsi="Century Gothic"/>
          <w:lang w:val="en-US"/>
        </w:rPr>
      </w:pPr>
      <w:r w:rsidRPr="00B23349">
        <w:rPr>
          <w:rFonts w:ascii="Century Gothic" w:hAnsi="Century Gothic"/>
        </w:rPr>
        <w:t>This dissertation will focus on the three main aspects of knowledge management which are:</w:t>
      </w:r>
    </w:p>
    <w:p w14:paraId="677E302D" w14:textId="77777777" w:rsidR="00693903" w:rsidRPr="00B23349" w:rsidRDefault="00693903" w:rsidP="00693903">
      <w:pPr>
        <w:pStyle w:val="ListParagraph"/>
        <w:numPr>
          <w:ilvl w:val="0"/>
          <w:numId w:val="8"/>
        </w:numPr>
        <w:spacing w:after="160" w:line="360" w:lineRule="auto"/>
        <w:jc w:val="both"/>
        <w:rPr>
          <w:rFonts w:ascii="Century Gothic" w:hAnsi="Century Gothic"/>
        </w:rPr>
      </w:pPr>
      <w:r w:rsidRPr="00B23349">
        <w:rPr>
          <w:rFonts w:ascii="Century Gothic" w:hAnsi="Century Gothic"/>
        </w:rPr>
        <w:t>Knowledge Sharing which relates to knowledge transfer within the organisation whether that knowledge is internal or external.</w:t>
      </w:r>
    </w:p>
    <w:p w14:paraId="6F0B099C" w14:textId="77777777" w:rsidR="00693903" w:rsidRPr="00B23349" w:rsidRDefault="00693903" w:rsidP="00693903">
      <w:pPr>
        <w:pStyle w:val="ListParagraph"/>
        <w:numPr>
          <w:ilvl w:val="0"/>
          <w:numId w:val="8"/>
        </w:numPr>
        <w:spacing w:after="160" w:line="360" w:lineRule="auto"/>
        <w:jc w:val="both"/>
        <w:rPr>
          <w:rFonts w:ascii="Century Gothic" w:hAnsi="Century Gothic"/>
        </w:rPr>
      </w:pPr>
      <w:r w:rsidRPr="00B23349">
        <w:rPr>
          <w:rFonts w:ascii="Century Gothic" w:hAnsi="Century Gothic"/>
        </w:rPr>
        <w:t xml:space="preserve">Knowledge Retention refers to safe keeping of the knowledge (tacit or explicit) and using it at required times for getting the most out of that knowledge. </w:t>
      </w:r>
    </w:p>
    <w:p w14:paraId="157C88A8" w14:textId="4B9A89FB" w:rsidR="00693903" w:rsidRPr="00B23349" w:rsidRDefault="00693903" w:rsidP="00693903">
      <w:pPr>
        <w:pStyle w:val="ListParagraph"/>
        <w:numPr>
          <w:ilvl w:val="0"/>
          <w:numId w:val="8"/>
        </w:numPr>
        <w:spacing w:after="160" w:line="360" w:lineRule="auto"/>
        <w:jc w:val="both"/>
        <w:rPr>
          <w:rFonts w:ascii="Century Gothic" w:hAnsi="Century Gothic"/>
        </w:rPr>
      </w:pPr>
      <w:r w:rsidRPr="00B23349">
        <w:rPr>
          <w:rFonts w:ascii="Century Gothic" w:hAnsi="Century Gothic"/>
        </w:rPr>
        <w:t>Knowledge Acquisition relates to acquiring knowledge that is most crucial for the organisation or the business it can be related to consumer behaviour, market trends or even customer feedback.</w:t>
      </w:r>
    </w:p>
    <w:p w14:paraId="6593468F" w14:textId="1664A316" w:rsidR="00693903" w:rsidRPr="00B23349" w:rsidRDefault="00693903" w:rsidP="00693903">
      <w:pPr>
        <w:rPr>
          <w:rFonts w:ascii="Century Gothic" w:hAnsi="Century Gothic"/>
        </w:rPr>
      </w:pPr>
      <w:r w:rsidRPr="00B23349">
        <w:rPr>
          <w:rFonts w:ascii="Century Gothic" w:hAnsi="Century Gothic"/>
        </w:rPr>
        <w:t xml:space="preserve"> To address the main aim of this dissertation, the table below addresses objectives that need to be achieved: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4382"/>
      </w:tblGrid>
      <w:tr w:rsidR="00E37957" w:rsidRPr="00E37957" w14:paraId="681910DD" w14:textId="77777777" w:rsidTr="00E37957">
        <w:tc>
          <w:tcPr>
            <w:tcW w:w="4230" w:type="dxa"/>
            <w:shd w:val="clear" w:color="auto" w:fill="auto"/>
          </w:tcPr>
          <w:p w14:paraId="5E06B842" w14:textId="77777777" w:rsidR="00693903" w:rsidRPr="00E37957" w:rsidRDefault="00693903" w:rsidP="00E37957">
            <w:pPr>
              <w:jc w:val="center"/>
              <w:rPr>
                <w:rFonts w:ascii="Century Gothic" w:hAnsi="Century Gothic" w:cs="Arial"/>
                <w:b/>
                <w:bCs/>
              </w:rPr>
            </w:pPr>
            <w:r w:rsidRPr="00E37957">
              <w:rPr>
                <w:rFonts w:ascii="Century Gothic" w:hAnsi="Century Gothic" w:cs="Arial"/>
                <w:b/>
                <w:bCs/>
              </w:rPr>
              <w:t>Objectives</w:t>
            </w:r>
          </w:p>
        </w:tc>
        <w:tc>
          <w:tcPr>
            <w:tcW w:w="4382" w:type="dxa"/>
            <w:shd w:val="clear" w:color="auto" w:fill="auto"/>
          </w:tcPr>
          <w:p w14:paraId="42D7B3C9" w14:textId="77777777" w:rsidR="00693903" w:rsidRPr="00E37957" w:rsidRDefault="00693903" w:rsidP="00E37957">
            <w:pPr>
              <w:pStyle w:val="ListParagraph"/>
              <w:spacing w:line="360" w:lineRule="auto"/>
              <w:ind w:left="0"/>
              <w:jc w:val="center"/>
              <w:rPr>
                <w:rFonts w:ascii="Century Gothic" w:hAnsi="Century Gothic" w:cs="Arial"/>
                <w:b/>
                <w:bCs/>
              </w:rPr>
            </w:pPr>
            <w:r w:rsidRPr="00E37957">
              <w:rPr>
                <w:rFonts w:ascii="Century Gothic" w:hAnsi="Century Gothic" w:cs="Arial"/>
                <w:b/>
                <w:bCs/>
              </w:rPr>
              <w:t>Related questions</w:t>
            </w:r>
          </w:p>
        </w:tc>
      </w:tr>
      <w:tr w:rsidR="00E37957" w:rsidRPr="00E37957" w14:paraId="5724B433" w14:textId="77777777" w:rsidTr="00E37957">
        <w:tc>
          <w:tcPr>
            <w:tcW w:w="4230" w:type="dxa"/>
            <w:shd w:val="clear" w:color="auto" w:fill="auto"/>
          </w:tcPr>
          <w:p w14:paraId="24A8EF3D" w14:textId="1EA048B5"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lang w:val="en-US"/>
              </w:rPr>
              <w:t>To determine the potential challenges that the start-ups</w:t>
            </w:r>
            <w:r w:rsidR="00044554" w:rsidRPr="00E37957">
              <w:rPr>
                <w:rFonts w:ascii="Century Gothic" w:hAnsi="Century Gothic" w:cs="Arial"/>
                <w:lang w:val="en-US"/>
              </w:rPr>
              <w:t xml:space="preserve"> and </w:t>
            </w:r>
            <w:r w:rsidRPr="00E37957">
              <w:rPr>
                <w:rFonts w:ascii="Century Gothic" w:hAnsi="Century Gothic" w:cs="Arial"/>
                <w:lang w:val="en-US"/>
              </w:rPr>
              <w:t>SMEs are facing</w:t>
            </w:r>
            <w:r w:rsidR="00496A89" w:rsidRPr="00E37957">
              <w:rPr>
                <w:rFonts w:ascii="Century Gothic" w:hAnsi="Century Gothic" w:cs="Arial"/>
                <w:lang w:val="en-US"/>
              </w:rPr>
              <w:t xml:space="preserve">, </w:t>
            </w:r>
            <w:r w:rsidRPr="00E37957">
              <w:rPr>
                <w:rFonts w:ascii="Century Gothic" w:hAnsi="Century Gothic" w:cs="Arial"/>
                <w:lang w:val="en-US"/>
              </w:rPr>
              <w:t>to purpose a solution to those challenges</w:t>
            </w:r>
            <w:r w:rsidR="00496A89" w:rsidRPr="00E37957">
              <w:rPr>
                <w:rFonts w:ascii="Century Gothic" w:hAnsi="Century Gothic" w:cs="Arial"/>
                <w:lang w:val="en-US"/>
              </w:rPr>
              <w:t>,</w:t>
            </w:r>
            <w:r w:rsidR="006F16B4" w:rsidRPr="00E37957">
              <w:rPr>
                <w:rFonts w:ascii="Century Gothic" w:hAnsi="Century Gothic" w:cs="Arial"/>
                <w:lang w:val="en-US"/>
              </w:rPr>
              <w:t xml:space="preserve"> and to assess the impact of partnerships on start-ups and SMEs. </w:t>
            </w:r>
          </w:p>
        </w:tc>
        <w:tc>
          <w:tcPr>
            <w:tcW w:w="4382" w:type="dxa"/>
            <w:shd w:val="clear" w:color="auto" w:fill="auto"/>
          </w:tcPr>
          <w:p w14:paraId="7FEEC1C9"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 xml:space="preserve">What sort of knowledge management difficulties could a start-up/SME face? </w:t>
            </w:r>
          </w:p>
          <w:p w14:paraId="058D38EE"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 xml:space="preserve">Out of knowledge acquisition, knowledge sharing and knowledge retention, which area should a start-up/SME </w:t>
            </w:r>
            <w:r w:rsidRPr="00E37957">
              <w:rPr>
                <w:rFonts w:ascii="Century Gothic" w:hAnsi="Century Gothic" w:cs="Arial"/>
              </w:rPr>
              <w:lastRenderedPageBreak/>
              <w:t>focus?</w:t>
            </w:r>
          </w:p>
          <w:p w14:paraId="15CDAE26" w14:textId="52C5BF62"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 xml:space="preserve">What solutions are at the </w:t>
            </w:r>
            <w:r w:rsidR="00044554" w:rsidRPr="00E37957">
              <w:rPr>
                <w:rFonts w:ascii="Century Gothic" w:hAnsi="Century Gothic" w:cs="Arial"/>
              </w:rPr>
              <w:t xml:space="preserve">start-up’s and </w:t>
            </w:r>
            <w:r w:rsidRPr="00E37957">
              <w:rPr>
                <w:rFonts w:ascii="Century Gothic" w:hAnsi="Century Gothic" w:cs="Arial"/>
              </w:rPr>
              <w:t>SME’s disposal?</w:t>
            </w:r>
          </w:p>
          <w:p w14:paraId="0E9E9750" w14:textId="75CE8B64"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How would a start-up</w:t>
            </w:r>
            <w:r w:rsidR="00044554" w:rsidRPr="00E37957">
              <w:rPr>
                <w:rFonts w:ascii="Century Gothic" w:hAnsi="Century Gothic" w:cs="Arial"/>
              </w:rPr>
              <w:t xml:space="preserve"> or </w:t>
            </w:r>
            <w:r w:rsidRPr="00E37957">
              <w:rPr>
                <w:rFonts w:ascii="Century Gothic" w:hAnsi="Century Gothic" w:cs="Arial"/>
              </w:rPr>
              <w:t>SME measure which solution to opt for?</w:t>
            </w:r>
          </w:p>
          <w:p w14:paraId="751F91AE" w14:textId="03EFB5ED"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Should start-ups</w:t>
            </w:r>
            <w:r w:rsidR="00044554" w:rsidRPr="00E37957">
              <w:rPr>
                <w:rFonts w:ascii="Century Gothic" w:hAnsi="Century Gothic" w:cs="Arial"/>
              </w:rPr>
              <w:t xml:space="preserve"> and SMEs</w:t>
            </w:r>
            <w:r w:rsidRPr="00E37957">
              <w:rPr>
                <w:rFonts w:ascii="Century Gothic" w:hAnsi="Century Gothic" w:cs="Arial"/>
              </w:rPr>
              <w:t xml:space="preserve"> engage in partnerships or alliances?</w:t>
            </w:r>
          </w:p>
        </w:tc>
      </w:tr>
      <w:tr w:rsidR="00E37957" w:rsidRPr="00E37957" w14:paraId="209F5564" w14:textId="77777777" w:rsidTr="00E37957">
        <w:tc>
          <w:tcPr>
            <w:tcW w:w="4230" w:type="dxa"/>
            <w:shd w:val="clear" w:color="auto" w:fill="auto"/>
          </w:tcPr>
          <w:p w14:paraId="3621E943" w14:textId="39C8C802"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lastRenderedPageBreak/>
              <w:t>To identify most efficient technological tools that can be adopted by start-ups</w:t>
            </w:r>
            <w:r w:rsidR="006D0D8A" w:rsidRPr="00E37957">
              <w:rPr>
                <w:rFonts w:ascii="Century Gothic" w:hAnsi="Century Gothic" w:cs="Arial"/>
              </w:rPr>
              <w:t xml:space="preserve"> or </w:t>
            </w:r>
            <w:r w:rsidRPr="00E37957">
              <w:rPr>
                <w:rFonts w:ascii="Century Gothic" w:hAnsi="Century Gothic" w:cs="Arial"/>
              </w:rPr>
              <w:t>SMEs for better performance in-terms of their knowledge management.</w:t>
            </w:r>
          </w:p>
        </w:tc>
        <w:tc>
          <w:tcPr>
            <w:tcW w:w="4382" w:type="dxa"/>
            <w:shd w:val="clear" w:color="auto" w:fill="auto"/>
          </w:tcPr>
          <w:p w14:paraId="4DFE75EC"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What are the most useful technological tools at the disposal of start-ups for knowledge sharing, retention and acquisition?</w:t>
            </w:r>
          </w:p>
          <w:p w14:paraId="35FEBC9F" w14:textId="7204277F"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Which technological tool should a start-up</w:t>
            </w:r>
            <w:r w:rsidR="00485B62" w:rsidRPr="00E37957">
              <w:rPr>
                <w:rFonts w:ascii="Century Gothic" w:hAnsi="Century Gothic" w:cs="Arial"/>
              </w:rPr>
              <w:t xml:space="preserve"> or SME</w:t>
            </w:r>
            <w:r w:rsidRPr="00E37957">
              <w:rPr>
                <w:rFonts w:ascii="Century Gothic" w:hAnsi="Century Gothic" w:cs="Arial"/>
              </w:rPr>
              <w:t xml:space="preserve"> adopt to for better outcome?</w:t>
            </w:r>
          </w:p>
          <w:p w14:paraId="0896EA18"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Can the start-ups use multiple tools to further enhance their knowledge management or would it just increase costs?</w:t>
            </w:r>
          </w:p>
        </w:tc>
      </w:tr>
      <w:tr w:rsidR="00E37957" w:rsidRPr="00E37957" w14:paraId="666A06F1" w14:textId="77777777" w:rsidTr="00E37957">
        <w:tc>
          <w:tcPr>
            <w:tcW w:w="4230" w:type="dxa"/>
            <w:shd w:val="clear" w:color="auto" w:fill="auto"/>
          </w:tcPr>
          <w:p w14:paraId="1B9B996C"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To determine the most suitable technology acceptance model (TAM) which could be used in different businesses.</w:t>
            </w:r>
          </w:p>
        </w:tc>
        <w:tc>
          <w:tcPr>
            <w:tcW w:w="4382" w:type="dxa"/>
            <w:shd w:val="clear" w:color="auto" w:fill="auto"/>
          </w:tcPr>
          <w:p w14:paraId="3B5991A3"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How would the business employees react to adaption of new tools?</w:t>
            </w:r>
          </w:p>
          <w:p w14:paraId="7634E60A" w14:textId="77777777" w:rsidR="00693903" w:rsidRPr="00E37957" w:rsidRDefault="00693903" w:rsidP="00E37957">
            <w:pPr>
              <w:pStyle w:val="ListParagraph"/>
              <w:numPr>
                <w:ilvl w:val="0"/>
                <w:numId w:val="7"/>
              </w:numPr>
              <w:spacing w:after="0" w:line="360" w:lineRule="auto"/>
              <w:jc w:val="both"/>
              <w:rPr>
                <w:rFonts w:ascii="Century Gothic" w:hAnsi="Century Gothic" w:cs="Arial"/>
              </w:rPr>
            </w:pPr>
            <w:r w:rsidRPr="00E37957">
              <w:rPr>
                <w:rFonts w:ascii="Century Gothic" w:hAnsi="Century Gothic" w:cs="Arial"/>
              </w:rPr>
              <w:t>Will it improve employee performance and confidence when using technological tools?</w:t>
            </w:r>
          </w:p>
        </w:tc>
      </w:tr>
      <w:tr w:rsidR="00E37957" w:rsidRPr="00E37957" w14:paraId="6AAF39D3" w14:textId="77777777" w:rsidTr="00E37957">
        <w:tc>
          <w:tcPr>
            <w:tcW w:w="8612" w:type="dxa"/>
            <w:gridSpan w:val="2"/>
            <w:shd w:val="clear" w:color="auto" w:fill="auto"/>
          </w:tcPr>
          <w:p w14:paraId="0C992864" w14:textId="792D894B" w:rsidR="00693903" w:rsidRPr="00E37957" w:rsidRDefault="00693903" w:rsidP="00E37957">
            <w:pPr>
              <w:pStyle w:val="ListParagraph"/>
              <w:keepNext/>
              <w:numPr>
                <w:ilvl w:val="0"/>
                <w:numId w:val="7"/>
              </w:numPr>
              <w:spacing w:after="0" w:line="360" w:lineRule="auto"/>
              <w:jc w:val="both"/>
              <w:rPr>
                <w:rFonts w:ascii="Century Gothic" w:hAnsi="Century Gothic" w:cs="Arial"/>
              </w:rPr>
            </w:pPr>
            <w:r w:rsidRPr="00E37957">
              <w:rPr>
                <w:rFonts w:ascii="Century Gothic" w:hAnsi="Century Gothic" w:cs="Arial"/>
              </w:rPr>
              <w:t>To present a suitable framework for Knowledge Management System for start-ups</w:t>
            </w:r>
            <w:r w:rsidR="00485B62" w:rsidRPr="00E37957">
              <w:rPr>
                <w:rFonts w:ascii="Century Gothic" w:hAnsi="Century Gothic" w:cs="Arial"/>
              </w:rPr>
              <w:t xml:space="preserve"> and </w:t>
            </w:r>
            <w:r w:rsidRPr="00E37957">
              <w:rPr>
                <w:rFonts w:ascii="Century Gothic" w:hAnsi="Century Gothic" w:cs="Arial"/>
              </w:rPr>
              <w:t>SMEs.</w:t>
            </w:r>
          </w:p>
        </w:tc>
      </w:tr>
    </w:tbl>
    <w:p w14:paraId="32C8504B" w14:textId="2B18BD91" w:rsidR="002E0A2E" w:rsidRPr="002E0A2E" w:rsidRDefault="002E0A2E" w:rsidP="002E0A2E">
      <w:pPr>
        <w:pStyle w:val="Caption"/>
        <w:jc w:val="center"/>
        <w:rPr>
          <w:rFonts w:ascii="Century Gothic" w:hAnsi="Century Gothic"/>
        </w:rPr>
      </w:pPr>
      <w:bookmarkStart w:id="44" w:name="_Toc81268432"/>
      <w:r w:rsidRPr="002E0A2E">
        <w:rPr>
          <w:rFonts w:ascii="Century Gothic" w:hAnsi="Century Gothic"/>
        </w:rPr>
        <w:t xml:space="preserve">Table </w:t>
      </w:r>
      <w:r w:rsidRPr="002E0A2E">
        <w:rPr>
          <w:rFonts w:ascii="Century Gothic" w:hAnsi="Century Gothic"/>
        </w:rPr>
        <w:fldChar w:fldCharType="begin"/>
      </w:r>
      <w:r w:rsidRPr="002E0A2E">
        <w:rPr>
          <w:rFonts w:ascii="Century Gothic" w:hAnsi="Century Gothic"/>
        </w:rPr>
        <w:instrText xml:space="preserve"> STYLEREF 1 \s </w:instrText>
      </w:r>
      <w:r w:rsidRPr="002E0A2E">
        <w:rPr>
          <w:rFonts w:ascii="Century Gothic" w:hAnsi="Century Gothic"/>
        </w:rPr>
        <w:fldChar w:fldCharType="separate"/>
      </w:r>
      <w:r w:rsidRPr="002E0A2E">
        <w:rPr>
          <w:rFonts w:ascii="Century Gothic" w:hAnsi="Century Gothic"/>
          <w:noProof/>
        </w:rPr>
        <w:t>1</w:t>
      </w:r>
      <w:r w:rsidRPr="002E0A2E">
        <w:rPr>
          <w:rFonts w:ascii="Century Gothic" w:hAnsi="Century Gothic"/>
        </w:rPr>
        <w:fldChar w:fldCharType="end"/>
      </w:r>
      <w:r w:rsidRPr="002E0A2E">
        <w:rPr>
          <w:rFonts w:ascii="Century Gothic" w:hAnsi="Century Gothic"/>
        </w:rPr>
        <w:t>.</w:t>
      </w:r>
      <w:r w:rsidRPr="002E0A2E">
        <w:rPr>
          <w:rFonts w:ascii="Century Gothic" w:hAnsi="Century Gothic"/>
        </w:rPr>
        <w:fldChar w:fldCharType="begin"/>
      </w:r>
      <w:r w:rsidRPr="002E0A2E">
        <w:rPr>
          <w:rFonts w:ascii="Century Gothic" w:hAnsi="Century Gothic"/>
        </w:rPr>
        <w:instrText xml:space="preserve"> SEQ Table \* ARABIC \s 1 </w:instrText>
      </w:r>
      <w:r w:rsidRPr="002E0A2E">
        <w:rPr>
          <w:rFonts w:ascii="Century Gothic" w:hAnsi="Century Gothic"/>
        </w:rPr>
        <w:fldChar w:fldCharType="separate"/>
      </w:r>
      <w:r w:rsidRPr="002E0A2E">
        <w:rPr>
          <w:rFonts w:ascii="Century Gothic" w:hAnsi="Century Gothic"/>
          <w:noProof/>
        </w:rPr>
        <w:t>1</w:t>
      </w:r>
      <w:r w:rsidRPr="002E0A2E">
        <w:rPr>
          <w:rFonts w:ascii="Century Gothic" w:hAnsi="Century Gothic"/>
        </w:rPr>
        <w:fldChar w:fldCharType="end"/>
      </w:r>
      <w:r w:rsidRPr="002E0A2E">
        <w:rPr>
          <w:rFonts w:ascii="Century Gothic" w:hAnsi="Century Gothic"/>
        </w:rPr>
        <w:t xml:space="preserve"> </w:t>
      </w:r>
      <w:r w:rsidRPr="002E0A2E">
        <w:rPr>
          <w:rFonts w:ascii="Century Gothic" w:hAnsi="Century Gothic"/>
          <w:b w:val="0"/>
          <w:bCs w:val="0"/>
        </w:rPr>
        <w:t>Objectives and related questions</w:t>
      </w:r>
      <w:bookmarkEnd w:id="44"/>
    </w:p>
    <w:p w14:paraId="5185F3A4" w14:textId="77777777" w:rsidR="00E84898" w:rsidRPr="00B23349" w:rsidRDefault="00E84898" w:rsidP="00E84898">
      <w:pPr>
        <w:pStyle w:val="ListParagraph"/>
        <w:keepNext/>
        <w:keepLines/>
        <w:numPr>
          <w:ilvl w:val="1"/>
          <w:numId w:val="2"/>
        </w:numPr>
        <w:spacing w:before="200" w:after="0" w:line="480" w:lineRule="auto"/>
        <w:ind w:left="578" w:hanging="578"/>
        <w:contextualSpacing w:val="0"/>
        <w:jc w:val="both"/>
        <w:outlineLvl w:val="1"/>
        <w:rPr>
          <w:rFonts w:ascii="Century Gothic" w:hAnsi="Century Gothic"/>
          <w:b/>
          <w:bCs/>
          <w:vanish/>
          <w:sz w:val="24"/>
          <w:szCs w:val="26"/>
        </w:rPr>
      </w:pPr>
      <w:bookmarkStart w:id="45" w:name="_Toc40718312"/>
      <w:bookmarkStart w:id="46" w:name="_Toc40718366"/>
      <w:bookmarkStart w:id="47" w:name="_Toc80747494"/>
      <w:bookmarkStart w:id="48" w:name="_Toc81194653"/>
      <w:bookmarkStart w:id="49" w:name="_Toc81262528"/>
      <w:bookmarkStart w:id="50" w:name="_Toc81330994"/>
      <w:bookmarkStart w:id="51" w:name="_Toc298582106"/>
      <w:bookmarkStart w:id="52" w:name="_Toc303695071"/>
      <w:bookmarkStart w:id="53" w:name="_Toc303695276"/>
      <w:bookmarkEnd w:id="45"/>
      <w:bookmarkEnd w:id="46"/>
      <w:bookmarkEnd w:id="47"/>
      <w:bookmarkEnd w:id="48"/>
      <w:bookmarkEnd w:id="49"/>
      <w:bookmarkEnd w:id="50"/>
    </w:p>
    <w:p w14:paraId="1AE0B698" w14:textId="77777777" w:rsidR="00E84898" w:rsidRPr="00B23349" w:rsidRDefault="00E84898" w:rsidP="00E84898">
      <w:pPr>
        <w:pStyle w:val="ListParagraph"/>
        <w:keepNext/>
        <w:keepLines/>
        <w:numPr>
          <w:ilvl w:val="1"/>
          <w:numId w:val="2"/>
        </w:numPr>
        <w:spacing w:before="200" w:after="0" w:line="480" w:lineRule="auto"/>
        <w:ind w:left="578" w:hanging="578"/>
        <w:contextualSpacing w:val="0"/>
        <w:jc w:val="both"/>
        <w:outlineLvl w:val="1"/>
        <w:rPr>
          <w:rFonts w:ascii="Century Gothic" w:hAnsi="Century Gothic"/>
          <w:b/>
          <w:bCs/>
          <w:vanish/>
          <w:sz w:val="24"/>
          <w:szCs w:val="26"/>
        </w:rPr>
      </w:pPr>
      <w:bookmarkStart w:id="54" w:name="_Toc40718313"/>
      <w:bookmarkStart w:id="55" w:name="_Toc40718367"/>
      <w:bookmarkStart w:id="56" w:name="_Toc80747495"/>
      <w:bookmarkStart w:id="57" w:name="_Toc81194654"/>
      <w:bookmarkStart w:id="58" w:name="_Toc81262529"/>
      <w:bookmarkStart w:id="59" w:name="_Toc81330995"/>
      <w:bookmarkEnd w:id="54"/>
      <w:bookmarkEnd w:id="55"/>
      <w:bookmarkEnd w:id="56"/>
      <w:bookmarkEnd w:id="57"/>
      <w:bookmarkEnd w:id="58"/>
      <w:bookmarkEnd w:id="59"/>
    </w:p>
    <w:p w14:paraId="39C99ACB" w14:textId="77777777" w:rsidR="00E84898" w:rsidRPr="00B23349" w:rsidRDefault="00E84898" w:rsidP="00E84898">
      <w:pPr>
        <w:pStyle w:val="Heading2"/>
        <w:numPr>
          <w:ilvl w:val="1"/>
          <w:numId w:val="6"/>
        </w:numPr>
      </w:pPr>
      <w:bookmarkStart w:id="60" w:name="_Toc81330996"/>
      <w:r w:rsidRPr="00B23349">
        <w:t>Methodology</w:t>
      </w:r>
      <w:bookmarkEnd w:id="60"/>
    </w:p>
    <w:p w14:paraId="2C33A2D3" w14:textId="145F509A" w:rsidR="00693903" w:rsidRPr="00B23349" w:rsidRDefault="00693903" w:rsidP="00693903">
      <w:pPr>
        <w:rPr>
          <w:rFonts w:ascii="Century Gothic" w:hAnsi="Century Gothic"/>
          <w:lang w:val="en-US"/>
        </w:rPr>
      </w:pPr>
      <w:r w:rsidRPr="00B23349">
        <w:rPr>
          <w:rFonts w:ascii="Century Gothic" w:hAnsi="Century Gothic"/>
          <w:lang w:val="en-US"/>
        </w:rPr>
        <w:t>Using the literature, this paper briefly explains all three aspects of knowledge</w:t>
      </w:r>
      <w:r w:rsidR="000F3591" w:rsidRPr="00B23349">
        <w:rPr>
          <w:rFonts w:ascii="Century Gothic" w:hAnsi="Century Gothic"/>
          <w:lang w:val="en-US"/>
        </w:rPr>
        <w:t xml:space="preserve"> alongside identifying different challenges and addressing the implication of coopetition</w:t>
      </w:r>
      <w:r w:rsidRPr="00B23349">
        <w:rPr>
          <w:rFonts w:ascii="Century Gothic" w:hAnsi="Century Gothic"/>
          <w:lang w:val="en-US"/>
        </w:rPr>
        <w:t xml:space="preserve">. In addition to that, the literature also sheds light on different </w:t>
      </w:r>
      <w:r w:rsidRPr="00B23349">
        <w:rPr>
          <w:rFonts w:ascii="Century Gothic" w:hAnsi="Century Gothic"/>
          <w:lang w:val="en-US"/>
        </w:rPr>
        <w:lastRenderedPageBreak/>
        <w:t xml:space="preserve">technologies at disposal of the firms which they can adapt in order to create more robust knowledge management infrastructure. Moreover, in order to achieve the main aim of this study which reflects to the knowledge-based performance of a start-up or SME, the researcher will collect primary data and the source of that data will be through qualitative research method. </w:t>
      </w:r>
    </w:p>
    <w:p w14:paraId="53FA3F03" w14:textId="2F577FF8" w:rsidR="00693903" w:rsidRPr="00B23349" w:rsidRDefault="00693903" w:rsidP="00693903">
      <w:pPr>
        <w:rPr>
          <w:rFonts w:ascii="Century Gothic" w:hAnsi="Century Gothic"/>
          <w:lang w:val="en-US"/>
        </w:rPr>
      </w:pPr>
      <w:r w:rsidRPr="00B23349">
        <w:rPr>
          <w:rFonts w:ascii="Century Gothic" w:hAnsi="Century Gothic"/>
          <w:lang w:val="en-US"/>
        </w:rPr>
        <w:t>There have been many knowledge management models presented in the past which inculcate technological tools</w:t>
      </w:r>
      <w:r w:rsidR="00496A89">
        <w:rPr>
          <w:rFonts w:ascii="Century Gothic" w:hAnsi="Century Gothic"/>
          <w:lang w:val="en-US"/>
        </w:rPr>
        <w:t xml:space="preserve"> but are addressed to large enterprises, therefore, this study focuses on start-up and SMEs</w:t>
      </w:r>
      <w:r w:rsidR="00485B62" w:rsidRPr="00B23349">
        <w:rPr>
          <w:rFonts w:ascii="Century Gothic" w:hAnsi="Century Gothic"/>
          <w:lang w:val="en-US"/>
        </w:rPr>
        <w:t>.</w:t>
      </w:r>
      <w:r w:rsidRPr="00B23349">
        <w:rPr>
          <w:rFonts w:ascii="Century Gothic" w:hAnsi="Century Gothic"/>
          <w:lang w:val="en-US"/>
        </w:rPr>
        <w:t xml:space="preserve"> </w:t>
      </w:r>
      <w:r w:rsidR="00485B62" w:rsidRPr="00B23349">
        <w:rPr>
          <w:rFonts w:ascii="Century Gothic" w:hAnsi="Century Gothic"/>
          <w:lang w:val="en-US"/>
        </w:rPr>
        <w:t>I</w:t>
      </w:r>
      <w:r w:rsidRPr="00B23349">
        <w:rPr>
          <w:rFonts w:ascii="Century Gothic" w:hAnsi="Century Gothic"/>
          <w:lang w:val="en-US"/>
        </w:rPr>
        <w:t>n this regard a thorough literature review would be presented which will give a clear picture of different tools at disposal for knowledge management. In addition to that, the literature would also allow us to opt for the most suited technology acceptance model for the SMEs and start-ups.</w:t>
      </w:r>
    </w:p>
    <w:p w14:paraId="42502A92" w14:textId="1A467AC1" w:rsidR="00693903" w:rsidRPr="00B23349" w:rsidRDefault="00693903" w:rsidP="00693903">
      <w:pPr>
        <w:rPr>
          <w:rFonts w:ascii="Century Gothic" w:hAnsi="Century Gothic"/>
          <w:lang w:val="en-US"/>
        </w:rPr>
      </w:pPr>
      <w:r w:rsidRPr="00B23349">
        <w:rPr>
          <w:rFonts w:ascii="Century Gothic" w:hAnsi="Century Gothic"/>
          <w:lang w:val="en-US"/>
        </w:rPr>
        <w:t xml:space="preserve">Apart from </w:t>
      </w:r>
      <w:r w:rsidR="00BA5D71" w:rsidRPr="00B23349">
        <w:rPr>
          <w:rFonts w:ascii="Century Gothic" w:hAnsi="Century Gothic"/>
          <w:lang w:val="en-US"/>
        </w:rPr>
        <w:t>the literature review</w:t>
      </w:r>
      <w:r w:rsidRPr="00B23349">
        <w:rPr>
          <w:rFonts w:ascii="Century Gothic" w:hAnsi="Century Gothic"/>
          <w:lang w:val="en-US"/>
        </w:rPr>
        <w:t>, primary data would be collected by 7 semi-structured interviews which would be conducted one-to-one online. The interviews would be conducted from the senior employees of SMEs or start-ups from different industries. Semi-structured interviews would present an opportunity to ask industry related questions from respective participants allowing omitting or adding questions.</w:t>
      </w:r>
    </w:p>
    <w:p w14:paraId="064432B8" w14:textId="3041E305" w:rsidR="00E84898" w:rsidRPr="00B23349" w:rsidRDefault="00693903" w:rsidP="00693903">
      <w:pPr>
        <w:rPr>
          <w:rFonts w:ascii="Century Gothic" w:hAnsi="Century Gothic"/>
          <w:lang w:val="en-US"/>
        </w:rPr>
      </w:pPr>
      <w:r w:rsidRPr="00B23349">
        <w:rPr>
          <w:rFonts w:ascii="Century Gothic" w:hAnsi="Century Gothic"/>
          <w:lang w:val="en-US"/>
        </w:rPr>
        <w:t xml:space="preserve">The interviews would be </w:t>
      </w:r>
      <w:proofErr w:type="spellStart"/>
      <w:r w:rsidRPr="00B23349">
        <w:rPr>
          <w:rFonts w:ascii="Century Gothic" w:hAnsi="Century Gothic"/>
          <w:lang w:val="en-US"/>
        </w:rPr>
        <w:t>analysed</w:t>
      </w:r>
      <w:proofErr w:type="spellEnd"/>
      <w:r w:rsidRPr="00B23349">
        <w:rPr>
          <w:rFonts w:ascii="Century Gothic" w:hAnsi="Century Gothic"/>
          <w:lang w:val="en-US"/>
        </w:rPr>
        <w:t xml:space="preserve"> in four stages. First stage would be </w:t>
      </w:r>
      <w:proofErr w:type="spellStart"/>
      <w:r w:rsidRPr="00B23349">
        <w:rPr>
          <w:rFonts w:ascii="Century Gothic" w:hAnsi="Century Gothic"/>
          <w:lang w:val="en-US"/>
        </w:rPr>
        <w:t>organising</w:t>
      </w:r>
      <w:proofErr w:type="spellEnd"/>
      <w:r w:rsidRPr="00B23349">
        <w:rPr>
          <w:rFonts w:ascii="Century Gothic" w:hAnsi="Century Gothic"/>
          <w:lang w:val="en-US"/>
        </w:rPr>
        <w:t xml:space="preserve"> data (example transcribing interviews and selecting relevant notes and theories). The second stage would be to observe patterns in the collected data. Third step would be codding the relevant terms to categorize the data. Finally, the data will be registered to a spreadsheet by linking codes to overall themes and by cross checking collected data with secondary data. </w:t>
      </w:r>
    </w:p>
    <w:p w14:paraId="015A6F93" w14:textId="77777777" w:rsidR="006A28C9" w:rsidRPr="00B23349" w:rsidRDefault="006A28C9" w:rsidP="00E84898">
      <w:pPr>
        <w:pStyle w:val="Heading2"/>
      </w:pPr>
      <w:bookmarkStart w:id="61" w:name="_Toc81330997"/>
      <w:r w:rsidRPr="00B23349">
        <w:t>Structure of the Study</w:t>
      </w:r>
      <w:bookmarkEnd w:id="51"/>
      <w:bookmarkEnd w:id="52"/>
      <w:bookmarkEnd w:id="53"/>
      <w:bookmarkEnd w:id="61"/>
    </w:p>
    <w:p w14:paraId="05770CC2" w14:textId="00DCC53B" w:rsidR="006A28C9" w:rsidRPr="00B23349" w:rsidRDefault="00074672" w:rsidP="006A28C9">
      <w:pPr>
        <w:rPr>
          <w:rFonts w:ascii="Century Gothic" w:hAnsi="Century Gothic"/>
        </w:rPr>
      </w:pPr>
      <w:r w:rsidRPr="00B23349">
        <w:rPr>
          <w:rFonts w:ascii="Century Gothic" w:hAnsi="Century Gothic"/>
        </w:rPr>
        <w:t>This dissertation comprises of five chapters. Following the introduction, a th</w:t>
      </w:r>
      <w:r w:rsidR="0048519A" w:rsidRPr="00B23349">
        <w:rPr>
          <w:rFonts w:ascii="Century Gothic" w:hAnsi="Century Gothic"/>
        </w:rPr>
        <w:t>o</w:t>
      </w:r>
      <w:r w:rsidRPr="00B23349">
        <w:rPr>
          <w:rFonts w:ascii="Century Gothic" w:hAnsi="Century Gothic"/>
        </w:rPr>
        <w:t xml:space="preserve">rough literature </w:t>
      </w:r>
      <w:r w:rsidR="0048519A" w:rsidRPr="00B23349">
        <w:rPr>
          <w:rFonts w:ascii="Century Gothic" w:hAnsi="Century Gothic"/>
        </w:rPr>
        <w:t>research is conducted. The literature review highlights knowledge management and its challenges followed by technological aspect of it. Further</w:t>
      </w:r>
      <w:r w:rsidR="002356D9" w:rsidRPr="00B23349">
        <w:rPr>
          <w:rFonts w:ascii="Century Gothic" w:hAnsi="Century Gothic"/>
        </w:rPr>
        <w:t>,</w:t>
      </w:r>
      <w:r w:rsidR="0048519A" w:rsidRPr="00B23349">
        <w:rPr>
          <w:rFonts w:ascii="Century Gothic" w:hAnsi="Century Gothic"/>
        </w:rPr>
        <w:t xml:space="preserve"> it looks at the models for implementation knowledge management system in start-up and SMEs.</w:t>
      </w:r>
    </w:p>
    <w:p w14:paraId="40E9AF53" w14:textId="241FB3E6" w:rsidR="0048519A" w:rsidRPr="00B23349" w:rsidRDefault="002356D9" w:rsidP="006A28C9">
      <w:pPr>
        <w:rPr>
          <w:rFonts w:ascii="Century Gothic" w:hAnsi="Century Gothic"/>
        </w:rPr>
      </w:pPr>
      <w:r w:rsidRPr="00B23349">
        <w:rPr>
          <w:rFonts w:ascii="Century Gothic" w:hAnsi="Century Gothic"/>
        </w:rPr>
        <w:t>The t</w:t>
      </w:r>
      <w:r w:rsidR="0048519A" w:rsidRPr="00B23349">
        <w:rPr>
          <w:rFonts w:ascii="Century Gothic" w:hAnsi="Century Gothic"/>
        </w:rPr>
        <w:t xml:space="preserve">hird chapter establishes the research strategy followed in this research as well as the data analyses technique that is adopted. The collected data will be </w:t>
      </w:r>
      <w:r w:rsidR="0048519A" w:rsidRPr="00B23349">
        <w:rPr>
          <w:rFonts w:ascii="Century Gothic" w:hAnsi="Century Gothic"/>
        </w:rPr>
        <w:lastRenderedPageBreak/>
        <w:t xml:space="preserve">analysed and findings </w:t>
      </w:r>
      <w:r w:rsidR="00C576D2" w:rsidRPr="00B23349">
        <w:rPr>
          <w:rFonts w:ascii="Century Gothic" w:hAnsi="Century Gothic"/>
        </w:rPr>
        <w:t>alongside their</w:t>
      </w:r>
      <w:r w:rsidR="0048519A" w:rsidRPr="00B23349">
        <w:rPr>
          <w:rFonts w:ascii="Century Gothic" w:hAnsi="Century Gothic"/>
        </w:rPr>
        <w:t xml:space="preserve"> discussion will be presented in fourth chapter. </w:t>
      </w:r>
    </w:p>
    <w:p w14:paraId="11AD1950" w14:textId="7115B84C" w:rsidR="0048519A" w:rsidRPr="00B23349" w:rsidRDefault="002356D9" w:rsidP="006A28C9">
      <w:pPr>
        <w:rPr>
          <w:rFonts w:ascii="Century Gothic" w:hAnsi="Century Gothic"/>
        </w:rPr>
      </w:pPr>
      <w:r w:rsidRPr="00B23349">
        <w:rPr>
          <w:rFonts w:ascii="Century Gothic" w:hAnsi="Century Gothic"/>
        </w:rPr>
        <w:t xml:space="preserve">The </w:t>
      </w:r>
      <w:r w:rsidR="00C846C4" w:rsidRPr="00B23349">
        <w:rPr>
          <w:rFonts w:ascii="Century Gothic" w:hAnsi="Century Gothic"/>
        </w:rPr>
        <w:t>Fifth and final chapter will close the dissertation by pointing out the implications and contribution of the findings for the research objectives, the managerial implications, its limitations, and recommendations for future research. Lastly, final reflections will present the concluding thoughts of researcher.</w:t>
      </w:r>
    </w:p>
    <w:p w14:paraId="0F4A4CF4" w14:textId="77777777" w:rsidR="0048519A" w:rsidRPr="00B23349" w:rsidRDefault="0048519A" w:rsidP="006A28C9">
      <w:pPr>
        <w:rPr>
          <w:rFonts w:ascii="Century Gothic" w:hAnsi="Century Gothic"/>
        </w:rPr>
      </w:pPr>
    </w:p>
    <w:p w14:paraId="2F6DA84B" w14:textId="77777777" w:rsidR="0048519A" w:rsidRPr="00B23349" w:rsidRDefault="0048519A" w:rsidP="006A28C9">
      <w:pPr>
        <w:rPr>
          <w:rFonts w:ascii="Century Gothic" w:hAnsi="Century Gothic"/>
        </w:rPr>
      </w:pPr>
    </w:p>
    <w:p w14:paraId="4331245A" w14:textId="77777777" w:rsidR="006A28C9" w:rsidRPr="00B23349" w:rsidRDefault="006A28C9" w:rsidP="006A28C9">
      <w:pPr>
        <w:spacing w:line="240" w:lineRule="auto"/>
        <w:rPr>
          <w:rFonts w:ascii="Century Gothic" w:hAnsi="Century Gothic"/>
        </w:rPr>
      </w:pPr>
    </w:p>
    <w:p w14:paraId="4F4C66AC" w14:textId="77777777" w:rsidR="006A28C9" w:rsidRPr="00B23349" w:rsidRDefault="006A28C9" w:rsidP="006A28C9">
      <w:pPr>
        <w:rPr>
          <w:rFonts w:ascii="Century Gothic" w:hAnsi="Century Gothic"/>
        </w:rPr>
      </w:pPr>
    </w:p>
    <w:p w14:paraId="410BA422" w14:textId="77777777" w:rsidR="006A28C9" w:rsidRPr="00B23349" w:rsidRDefault="006A28C9" w:rsidP="006A28C9">
      <w:pPr>
        <w:rPr>
          <w:rFonts w:ascii="Century Gothic" w:hAnsi="Century Gothic"/>
        </w:rPr>
      </w:pPr>
    </w:p>
    <w:p w14:paraId="76A48969" w14:textId="77777777" w:rsidR="006A28C9" w:rsidRPr="00B23349" w:rsidRDefault="006A28C9" w:rsidP="00D568FD">
      <w:pPr>
        <w:pStyle w:val="Heading1"/>
        <w:numPr>
          <w:ilvl w:val="0"/>
          <w:numId w:val="3"/>
        </w:numPr>
      </w:pPr>
      <w:bookmarkStart w:id="62" w:name="_Toc298582107"/>
      <w:r w:rsidRPr="00B23349">
        <w:br w:type="page"/>
      </w:r>
      <w:bookmarkStart w:id="63" w:name="_Toc303695072"/>
      <w:bookmarkStart w:id="64" w:name="_Toc303695277"/>
      <w:bookmarkStart w:id="65" w:name="_Toc81330998"/>
      <w:r w:rsidRPr="00B23349">
        <w:lastRenderedPageBreak/>
        <w:t>Literature Review</w:t>
      </w:r>
      <w:bookmarkEnd w:id="62"/>
      <w:bookmarkEnd w:id="63"/>
      <w:bookmarkEnd w:id="64"/>
      <w:bookmarkEnd w:id="65"/>
    </w:p>
    <w:p w14:paraId="213871EA" w14:textId="77777777" w:rsidR="006A28C9" w:rsidRPr="00B23349" w:rsidRDefault="006A28C9" w:rsidP="006A28C9">
      <w:pPr>
        <w:rPr>
          <w:rFonts w:ascii="Century Gothic" w:hAnsi="Century Gothic"/>
        </w:rPr>
      </w:pPr>
      <w:bookmarkStart w:id="66" w:name="_Toc298582108"/>
    </w:p>
    <w:p w14:paraId="0D76DFB9" w14:textId="77777777" w:rsidR="006A28C9" w:rsidRPr="00B23349" w:rsidRDefault="006A28C9" w:rsidP="006A28C9">
      <w:pPr>
        <w:pStyle w:val="Heading2"/>
      </w:pPr>
      <w:bookmarkStart w:id="67" w:name="_Toc303695073"/>
      <w:bookmarkStart w:id="68" w:name="_Toc303695278"/>
      <w:bookmarkStart w:id="69" w:name="_Toc81330999"/>
      <w:r w:rsidRPr="00B23349">
        <w:t>Overview</w:t>
      </w:r>
      <w:bookmarkEnd w:id="66"/>
      <w:bookmarkEnd w:id="67"/>
      <w:bookmarkEnd w:id="68"/>
      <w:bookmarkEnd w:id="69"/>
    </w:p>
    <w:p w14:paraId="7F909B46" w14:textId="610F3217" w:rsidR="00693903" w:rsidRPr="00B23349" w:rsidRDefault="00693903" w:rsidP="00693903">
      <w:pPr>
        <w:rPr>
          <w:rFonts w:ascii="Century Gothic" w:hAnsi="Century Gothic"/>
          <w:lang w:val="en-US"/>
        </w:rPr>
      </w:pPr>
      <w:r w:rsidRPr="00B23349">
        <w:rPr>
          <w:rFonts w:ascii="Century Gothic" w:hAnsi="Century Gothic"/>
          <w:lang w:val="en-US"/>
        </w:rPr>
        <w:t>This chapter plans to provide the overview of all the key elements of Knowledge Management, Knowledge Management System and will also identify technological tools that assist in KMS.</w:t>
      </w:r>
      <w:r w:rsidR="00496A89" w:rsidRPr="00496A89">
        <w:t xml:space="preserve"> </w:t>
      </w:r>
      <w:r w:rsidR="00496A89" w:rsidRPr="00496A89">
        <w:rPr>
          <w:rFonts w:ascii="Century Gothic" w:hAnsi="Century Gothic"/>
          <w:lang w:val="en-US"/>
        </w:rPr>
        <w:t xml:space="preserve">Firstly, KM will be introduced concerning start-ups and SMEs, and potential challenges related to them will be identified. Additionally, Coopetition in start-ups and SMEs will be highlighted in section 2.2. </w:t>
      </w:r>
      <w:r w:rsidRPr="00B23349">
        <w:rPr>
          <w:rFonts w:ascii="Century Gothic" w:hAnsi="Century Gothic"/>
          <w:lang w:val="en-US"/>
        </w:rPr>
        <w:t xml:space="preserve">This will introduce all three elements of KM namely, </w:t>
      </w:r>
      <w:r w:rsidR="002356D9" w:rsidRPr="00B23349">
        <w:rPr>
          <w:rFonts w:ascii="Century Gothic" w:hAnsi="Century Gothic"/>
          <w:lang w:val="en-US"/>
        </w:rPr>
        <w:t>k</w:t>
      </w:r>
      <w:r w:rsidRPr="00B23349">
        <w:rPr>
          <w:rFonts w:ascii="Century Gothic" w:hAnsi="Century Gothic"/>
          <w:lang w:val="en-US"/>
        </w:rPr>
        <w:t xml:space="preserve">nowledge </w:t>
      </w:r>
      <w:r w:rsidR="002356D9" w:rsidRPr="00B23349">
        <w:rPr>
          <w:rFonts w:ascii="Century Gothic" w:hAnsi="Century Gothic"/>
          <w:lang w:val="en-US"/>
        </w:rPr>
        <w:t>s</w:t>
      </w:r>
      <w:r w:rsidRPr="00B23349">
        <w:rPr>
          <w:rFonts w:ascii="Century Gothic" w:hAnsi="Century Gothic"/>
          <w:lang w:val="en-US"/>
        </w:rPr>
        <w:t>haring,</w:t>
      </w:r>
      <w:r w:rsidR="002356D9" w:rsidRPr="00B23349">
        <w:rPr>
          <w:rFonts w:ascii="Century Gothic" w:hAnsi="Century Gothic"/>
          <w:lang w:val="en-US"/>
        </w:rPr>
        <w:t xml:space="preserve"> r</w:t>
      </w:r>
      <w:r w:rsidRPr="00B23349">
        <w:rPr>
          <w:rFonts w:ascii="Century Gothic" w:hAnsi="Century Gothic"/>
          <w:lang w:val="en-US"/>
        </w:rPr>
        <w:t>etention</w:t>
      </w:r>
      <w:r w:rsidR="002356D9" w:rsidRPr="00B23349">
        <w:rPr>
          <w:rFonts w:ascii="Century Gothic" w:hAnsi="Century Gothic"/>
          <w:lang w:val="en-US"/>
        </w:rPr>
        <w:t>,</w:t>
      </w:r>
      <w:r w:rsidRPr="00B23349">
        <w:rPr>
          <w:rFonts w:ascii="Century Gothic" w:hAnsi="Century Gothic"/>
          <w:lang w:val="en-US"/>
        </w:rPr>
        <w:t xml:space="preserve"> and </w:t>
      </w:r>
      <w:r w:rsidR="002356D9" w:rsidRPr="00B23349">
        <w:rPr>
          <w:rFonts w:ascii="Century Gothic" w:hAnsi="Century Gothic"/>
          <w:lang w:val="en-US"/>
        </w:rPr>
        <w:t>a</w:t>
      </w:r>
      <w:r w:rsidRPr="00B23349">
        <w:rPr>
          <w:rFonts w:ascii="Century Gothic" w:hAnsi="Century Gothic"/>
          <w:lang w:val="en-US"/>
        </w:rPr>
        <w:t>cquisition. Secondly this dissertation will focus on KMS and technological tools that can aid start-ups</w:t>
      </w:r>
      <w:r w:rsidR="002356D9" w:rsidRPr="00B23349">
        <w:rPr>
          <w:rFonts w:ascii="Century Gothic" w:hAnsi="Century Gothic"/>
          <w:lang w:val="en-US"/>
        </w:rPr>
        <w:t xml:space="preserve"> or </w:t>
      </w:r>
      <w:r w:rsidRPr="00B23349">
        <w:rPr>
          <w:rFonts w:ascii="Century Gothic" w:hAnsi="Century Gothic"/>
          <w:lang w:val="en-US"/>
        </w:rPr>
        <w:t>SMEs and help them over-come challenges in section 2.3. Section 2.4 will identify the models that can be adopted for a sound KMS.</w:t>
      </w:r>
    </w:p>
    <w:p w14:paraId="308E2A76" w14:textId="7E4C9B97" w:rsidR="006A28C9" w:rsidRPr="00B23349" w:rsidRDefault="00693903" w:rsidP="006A28C9">
      <w:pPr>
        <w:rPr>
          <w:rFonts w:ascii="Century Gothic" w:hAnsi="Century Gothic"/>
          <w:lang w:val="en-US"/>
        </w:rPr>
      </w:pPr>
      <w:r w:rsidRPr="00B23349">
        <w:rPr>
          <w:rFonts w:ascii="Century Gothic" w:hAnsi="Century Gothic"/>
          <w:lang w:val="en-US"/>
        </w:rPr>
        <w:t>Lastly, the conceptual framework will be presented in section 2.5, which will be the basis of further research in this dissertation, subsequently concluding the literature review in section 2.6.</w:t>
      </w:r>
    </w:p>
    <w:p w14:paraId="58FFB98C" w14:textId="5BD40DD4" w:rsidR="006A28C9" w:rsidRPr="00B23349" w:rsidRDefault="00693903" w:rsidP="006A28C9">
      <w:pPr>
        <w:pStyle w:val="Heading2"/>
      </w:pPr>
      <w:bookmarkStart w:id="70" w:name="_Toc81331000"/>
      <w:r w:rsidRPr="00B23349">
        <w:t>Start-ups/ SMEs, Knowledge Management and Challenges</w:t>
      </w:r>
      <w:bookmarkEnd w:id="70"/>
    </w:p>
    <w:p w14:paraId="657E110A" w14:textId="0CAE898F" w:rsidR="006A28C9" w:rsidRPr="00B23349" w:rsidRDefault="00693903" w:rsidP="00693903">
      <w:pPr>
        <w:pStyle w:val="Heading3"/>
        <w:rPr>
          <w:rFonts w:ascii="Century Gothic" w:hAnsi="Century Gothic"/>
          <w:b/>
          <w:i w:val="0"/>
          <w:iCs/>
          <w:sz w:val="24"/>
          <w:lang w:val="en-US"/>
        </w:rPr>
      </w:pPr>
      <w:bookmarkStart w:id="71" w:name="_Toc81331001"/>
      <w:r w:rsidRPr="00B23349">
        <w:rPr>
          <w:rFonts w:ascii="Century Gothic" w:hAnsi="Century Gothic"/>
          <w:b/>
          <w:i w:val="0"/>
          <w:iCs/>
          <w:sz w:val="24"/>
          <w:lang w:val="en-US"/>
        </w:rPr>
        <w:t>Start-ups/ SMEs</w:t>
      </w:r>
      <w:bookmarkEnd w:id="71"/>
    </w:p>
    <w:p w14:paraId="3791F6AA" w14:textId="0057372D" w:rsidR="004E1209" w:rsidRPr="00B23349" w:rsidRDefault="004E1209" w:rsidP="004E1209">
      <w:pPr>
        <w:rPr>
          <w:rFonts w:ascii="Century Gothic" w:hAnsi="Century Gothic"/>
          <w:lang w:val="en-US"/>
        </w:rPr>
      </w:pPr>
      <w:r w:rsidRPr="00B23349">
        <w:rPr>
          <w:rFonts w:ascii="Century Gothic" w:hAnsi="Century Gothic"/>
          <w:lang w:val="en-US"/>
        </w:rPr>
        <w:t>In past decade or so, start-ups have been adapting in accordance to the advancement. According to Blank (2013)</w:t>
      </w:r>
      <w:r w:rsidRPr="00B23349">
        <w:rPr>
          <w:rFonts w:ascii="Century Gothic" w:hAnsi="Century Gothic"/>
        </w:rPr>
        <w:t xml:space="preserve"> start-ups are new organisations that search for a model that has a potential to scale</w:t>
      </w:r>
      <w:r w:rsidRPr="00B23349">
        <w:rPr>
          <w:rFonts w:ascii="Century Gothic" w:hAnsi="Century Gothic"/>
          <w:lang w:val="en-US"/>
        </w:rPr>
        <w:t>. The start-ups usually develop in four different stages</w:t>
      </w:r>
      <w:r w:rsidR="002356D9" w:rsidRPr="00B23349">
        <w:rPr>
          <w:rFonts w:ascii="Century Gothic" w:hAnsi="Century Gothic"/>
          <w:lang w:val="en-US"/>
        </w:rPr>
        <w:t xml:space="preserve"> </w:t>
      </w:r>
      <w:r w:rsidR="002356D9" w:rsidRPr="00B23349">
        <w:rPr>
          <w:rFonts w:ascii="Century Gothic" w:hAnsi="Century Gothic"/>
        </w:rPr>
        <w:t xml:space="preserve">(Filho </w:t>
      </w:r>
      <w:r w:rsidR="002356D9" w:rsidRPr="00B23349">
        <w:rPr>
          <w:rFonts w:ascii="Century Gothic" w:hAnsi="Century Gothic"/>
          <w:i/>
          <w:iCs/>
        </w:rPr>
        <w:t>et al.</w:t>
      </w:r>
      <w:r w:rsidR="002356D9" w:rsidRPr="00B23349">
        <w:rPr>
          <w:rFonts w:ascii="Century Gothic" w:hAnsi="Century Gothic"/>
        </w:rPr>
        <w:t>, 2017)</w:t>
      </w:r>
      <w:r w:rsidRPr="00B23349">
        <w:rPr>
          <w:rFonts w:ascii="Century Gothic" w:hAnsi="Century Gothic"/>
          <w:lang w:val="en-US"/>
        </w:rPr>
        <w:t xml:space="preserve"> namely, Origin – The formation of idea, either by identifying a market gap or developing a new product or service. Existence – Start-up aims to develop a customer base with enough customers to run their operations with limited resources. This stage is mostly covered by the owner and it is determined in this stage whether or not the start-up will follow into next stage which is survival. Survival – This stage is achieved when the business has a good customer base and those customers are satisfied moreover, the business is generating positive cash flow. At this stage the owner has to make a choice either to stay in this stage without investment in capital or to grow the business in terms of size and profitability. Growth – This stage is reached when the business has achieved growth in either size, profitability</w:t>
      </w:r>
      <w:r w:rsidR="002356D9" w:rsidRPr="00B23349">
        <w:rPr>
          <w:rFonts w:ascii="Century Gothic" w:hAnsi="Century Gothic"/>
          <w:lang w:val="en-US"/>
        </w:rPr>
        <w:t>,</w:t>
      </w:r>
      <w:r w:rsidRPr="00B23349">
        <w:rPr>
          <w:rFonts w:ascii="Century Gothic" w:hAnsi="Century Gothic"/>
          <w:lang w:val="en-US"/>
        </w:rPr>
        <w:t xml:space="preserve"> or </w:t>
      </w:r>
      <w:r w:rsidRPr="00B23349">
        <w:rPr>
          <w:rFonts w:ascii="Century Gothic" w:hAnsi="Century Gothic"/>
          <w:lang w:val="en-US"/>
        </w:rPr>
        <w:lastRenderedPageBreak/>
        <w:t>both and is receiving regular or above average profit. The aim at this stage is to keep the business profitable and improving growth by finding new business opportunities.</w:t>
      </w:r>
    </w:p>
    <w:p w14:paraId="75B0A934" w14:textId="77777777" w:rsidR="004E1209" w:rsidRPr="00B23349" w:rsidRDefault="004E1209" w:rsidP="004E1209">
      <w:pPr>
        <w:rPr>
          <w:rFonts w:ascii="Century Gothic" w:hAnsi="Century Gothic"/>
          <w:lang w:val="en-US"/>
        </w:rPr>
      </w:pPr>
      <w:r w:rsidRPr="00B23349">
        <w:rPr>
          <w:rFonts w:ascii="Century Gothic" w:hAnsi="Century Gothic"/>
          <w:lang w:val="en-US"/>
        </w:rPr>
        <w:t xml:space="preserve">Small and Medium Enterprises (SMEs), however, are classified in two different ways, firstly, small enterprise which has less than 50 employees and their annual turnover is less than or equal to </w:t>
      </w:r>
      <w:r w:rsidRPr="00B23349">
        <w:rPr>
          <w:rFonts w:ascii="Century Gothic" w:hAnsi="Century Gothic" w:cs="Calibri"/>
          <w:lang w:val="en-US"/>
        </w:rPr>
        <w:t>€</w:t>
      </w:r>
      <w:r w:rsidRPr="00B23349">
        <w:rPr>
          <w:rFonts w:ascii="Century Gothic" w:hAnsi="Century Gothic"/>
          <w:lang w:val="en-US"/>
        </w:rPr>
        <w:t xml:space="preserve">10 million. Secondly, medium sized enterprise is the one that can employee between 50 to 249 employees and their annual turnover is less than or equal to </w:t>
      </w:r>
      <w:r w:rsidRPr="00B23349">
        <w:rPr>
          <w:rFonts w:ascii="Century Gothic" w:hAnsi="Century Gothic" w:cs="Calibri"/>
          <w:lang w:val="en-US"/>
        </w:rPr>
        <w:t>€</w:t>
      </w:r>
      <w:r w:rsidRPr="00B23349">
        <w:rPr>
          <w:rFonts w:ascii="Century Gothic" w:hAnsi="Century Gothic"/>
          <w:lang w:val="en-US"/>
        </w:rPr>
        <w:t xml:space="preserve">50 million (enterprise-Ireland, 2007). SMEs can be start-ups or an </w:t>
      </w:r>
      <w:proofErr w:type="spellStart"/>
      <w:r w:rsidRPr="00B23349">
        <w:rPr>
          <w:rFonts w:ascii="Century Gothic" w:hAnsi="Century Gothic"/>
          <w:lang w:val="en-US"/>
        </w:rPr>
        <w:t>organisation</w:t>
      </w:r>
      <w:proofErr w:type="spellEnd"/>
      <w:r w:rsidRPr="00B23349">
        <w:rPr>
          <w:rFonts w:ascii="Century Gothic" w:hAnsi="Century Gothic"/>
          <w:lang w:val="en-US"/>
        </w:rPr>
        <w:t xml:space="preserve"> can be in business for years and still remain a SME.</w:t>
      </w:r>
    </w:p>
    <w:p w14:paraId="1EDFED3F" w14:textId="20F43316" w:rsidR="004E1209" w:rsidRPr="00B23349" w:rsidRDefault="004E1209" w:rsidP="004E1209">
      <w:pPr>
        <w:pStyle w:val="Heading3"/>
        <w:rPr>
          <w:rFonts w:ascii="Century Gothic" w:hAnsi="Century Gothic"/>
          <w:b/>
          <w:bCs w:val="0"/>
          <w:i w:val="0"/>
          <w:iCs/>
          <w:sz w:val="24"/>
          <w:lang w:val="en-US"/>
        </w:rPr>
      </w:pPr>
      <w:bookmarkStart w:id="72" w:name="_Toc81331002"/>
      <w:r w:rsidRPr="00B23349">
        <w:rPr>
          <w:rFonts w:ascii="Century Gothic" w:hAnsi="Century Gothic"/>
          <w:b/>
          <w:bCs w:val="0"/>
          <w:i w:val="0"/>
          <w:iCs/>
          <w:sz w:val="24"/>
          <w:lang w:val="en-US"/>
        </w:rPr>
        <w:t>Knowledge Management</w:t>
      </w:r>
      <w:bookmarkEnd w:id="72"/>
    </w:p>
    <w:p w14:paraId="17352E0F" w14:textId="77777777" w:rsidR="004E1209" w:rsidRPr="00B23349" w:rsidRDefault="004E1209" w:rsidP="004E1209">
      <w:pPr>
        <w:rPr>
          <w:rFonts w:ascii="Century Gothic" w:hAnsi="Century Gothic"/>
        </w:rPr>
      </w:pPr>
      <w:r w:rsidRPr="00B23349">
        <w:rPr>
          <w:rStyle w:val="Emphasis"/>
          <w:rFonts w:ascii="Century Gothic" w:hAnsi="Century Gothic"/>
          <w:i w:val="0"/>
          <w:iCs w:val="0"/>
          <w:color w:val="0E101A"/>
        </w:rPr>
        <w:t>Knowledge management</w:t>
      </w:r>
      <w:r w:rsidRPr="00B23349">
        <w:rPr>
          <w:rFonts w:ascii="Century Gothic" w:hAnsi="Century Gothic"/>
        </w:rPr>
        <w:t> can be defined as orderly management of the knowledge resources at the organization's disposal to create value that reflects the strategic requirements. Knowledge Management encompasses various things such as the processes being used, organisational strategies employed, storage systems, sharing, creation, and refinement of knowledge (Ahmed </w:t>
      </w:r>
      <w:r w:rsidRPr="00B23349">
        <w:rPr>
          <w:rStyle w:val="Emphasis"/>
          <w:rFonts w:ascii="Century Gothic" w:hAnsi="Century Gothic"/>
          <w:color w:val="0E101A"/>
        </w:rPr>
        <w:t>et al.</w:t>
      </w:r>
      <w:r w:rsidRPr="00B23349">
        <w:rPr>
          <w:rFonts w:ascii="Century Gothic" w:hAnsi="Century Gothic"/>
        </w:rPr>
        <w:t>, 2021).</w:t>
      </w:r>
    </w:p>
    <w:p w14:paraId="6E34C372" w14:textId="075499D1" w:rsidR="004E1209" w:rsidRPr="00B23349" w:rsidRDefault="004E1209" w:rsidP="004E1209">
      <w:pPr>
        <w:rPr>
          <w:rFonts w:ascii="Century Gothic" w:hAnsi="Century Gothic"/>
        </w:rPr>
      </w:pPr>
      <w:r w:rsidRPr="00B23349">
        <w:rPr>
          <w:rFonts w:ascii="Century Gothic" w:hAnsi="Century Gothic"/>
        </w:rPr>
        <w:t>Marwick (2001) reviewing past work has presented four commonly used processes that organisations use for knowledge Management: Socialisation: Relates to sharing of information and experiences through observation and practice (tacit knowledge). This is done between people and for it to be effective, this should happen between people who can work together effectively. The most common examples of this type are team meetings, seminars, conferences and apprenticeships. Externalisation: Although challenging</w:t>
      </w:r>
      <w:r w:rsidR="002356D9" w:rsidRPr="00B23349">
        <w:rPr>
          <w:rFonts w:ascii="Century Gothic" w:hAnsi="Century Gothic"/>
        </w:rPr>
        <w:t>,</w:t>
      </w:r>
      <w:r w:rsidRPr="00B23349">
        <w:rPr>
          <w:rFonts w:ascii="Century Gothic" w:hAnsi="Century Gothic"/>
        </w:rPr>
        <w:t xml:space="preserve"> conversion of tacit knowledge into explicit from is possible as well as important, for example, converting the lessons learnt through a workshop into written report. Combination: Use of explicit knowledge by means of copying and distribution via documents, emails or by educating and training. Internalisation: Using the explicit knowledge and creating tacit knowledge, example could be combining a case study by previous experiences basically combining their existing tacit knowledge with the knowledge of others. </w:t>
      </w:r>
    </w:p>
    <w:p w14:paraId="53588964" w14:textId="07785403" w:rsidR="004E1209" w:rsidRPr="00B23349" w:rsidRDefault="004E1209" w:rsidP="004E1209">
      <w:pPr>
        <w:rPr>
          <w:rFonts w:ascii="Century Gothic" w:hAnsi="Century Gothic"/>
        </w:rPr>
      </w:pPr>
      <w:r w:rsidRPr="00B23349">
        <w:rPr>
          <w:rFonts w:ascii="Century Gothic" w:hAnsi="Century Gothic"/>
        </w:rPr>
        <w:t>These four processes are categorised in three different aspects of KM, namely, Knowledge Sharing, Knowledge Acquisition, and Knowledge Retention.</w:t>
      </w:r>
    </w:p>
    <w:p w14:paraId="2E3BBCB3" w14:textId="75B820A0" w:rsidR="004E1209" w:rsidRPr="00E37957" w:rsidRDefault="004E1209" w:rsidP="004E1209">
      <w:pPr>
        <w:pStyle w:val="Heading4"/>
        <w:rPr>
          <w:rFonts w:ascii="Century Gothic" w:hAnsi="Century Gothic"/>
          <w:i w:val="0"/>
          <w:iCs w:val="0"/>
          <w:color w:val="000000"/>
        </w:rPr>
      </w:pPr>
      <w:r w:rsidRPr="00E37957">
        <w:rPr>
          <w:rFonts w:ascii="Century Gothic" w:hAnsi="Century Gothic"/>
          <w:i w:val="0"/>
          <w:iCs w:val="0"/>
          <w:color w:val="000000"/>
        </w:rPr>
        <w:lastRenderedPageBreak/>
        <w:t>Knowledge Sharing</w:t>
      </w:r>
    </w:p>
    <w:p w14:paraId="6020CDEC" w14:textId="77777777" w:rsidR="004E1209" w:rsidRPr="00B23349" w:rsidRDefault="004E1209" w:rsidP="004E1209">
      <w:pPr>
        <w:rPr>
          <w:rFonts w:ascii="Century Gothic" w:hAnsi="Century Gothic"/>
        </w:rPr>
      </w:pPr>
      <w:r w:rsidRPr="00B23349">
        <w:rPr>
          <w:rFonts w:ascii="Century Gothic" w:hAnsi="Century Gothic"/>
        </w:rPr>
        <w:t xml:space="preserve">Knowledge sharing can be explained as transferring or disseminating knowledge from one individual or group to another (Hsu, 2008). Knowledge sharing, whether it is internal or external, plays a really important role in providing the competitive advantage to the organisation because it is considered to be the fundamental means by which employees communicate their knowledge with each other for better application of that knowledge and innovation (Wang and Wang, 2012). </w:t>
      </w:r>
    </w:p>
    <w:p w14:paraId="33C88473" w14:textId="539D9FDF" w:rsidR="004E1209" w:rsidRPr="00B23349" w:rsidRDefault="004E1209" w:rsidP="004E1209">
      <w:pPr>
        <w:rPr>
          <w:rFonts w:ascii="Century Gothic" w:hAnsi="Century Gothic"/>
        </w:rPr>
      </w:pPr>
      <w:r w:rsidRPr="00B23349">
        <w:rPr>
          <w:rFonts w:ascii="Century Gothic" w:hAnsi="Century Gothic"/>
        </w:rPr>
        <w:t>Initially, small firms may be considered as those firms that have less risk when it comes to knowledge sharing, reason being everything is within the firm. Therefore, most of the smaller firms or start-ups do not implement proper tools to share and protect the knowledge they produce. In addition to that, these firms can easily access information about the firm’s present situation through day-to-day interaction with the senior management in the firm. Moreover, employees can communicate knowledge among themselves in an informal way. However, to acquire, generate and share knowledge from outside, basically, to learn from others’ experience (outside of the firm) by means of knowledge transfer is vitally important to stimulate a firm’s competitive advantage, and this practice is also considered as a primary process in organizational evolution (Massaro et al., 2019). This particularly applies to SMEs, where important knowledge is present outside the firm, and collaboration is becoming one of the most important methods of transferring vital knowledge (Chen et al., 2006). Although when sharing knowledge among the firms, there is a chance of shared information being misused; therefore, there should be controls in place to overcome this problem. These controls can be either formal (rules and laws) or informal such as trust-factor, which can be cost-efficient, effective, and powerful means of knowledge sharing (Massaro et al., 2019). This does not mean that there should be no internal knowledge sharing mechanism within the firm. Internal knowledge sharing mechanism is equally important because when co-operating with a competitor, employees may have a negative attitude towards external knowledge, which can cause problems; therefore, through proper internal knowledge sharing mechanisms, employees’ negative attitudes in relation to competitors’ knowledge can be mitigated and these internal knowledge mechanisms can ease the process of capturing the knowledge recombination benefits of co-operation (Estrada et al., 2016).</w:t>
      </w:r>
    </w:p>
    <w:p w14:paraId="15B84336" w14:textId="2660D31B" w:rsidR="004E1209" w:rsidRPr="00E37957" w:rsidRDefault="004E1209" w:rsidP="004E1209">
      <w:pPr>
        <w:pStyle w:val="Heading4"/>
        <w:rPr>
          <w:rFonts w:ascii="Century Gothic" w:hAnsi="Century Gothic"/>
          <w:i w:val="0"/>
          <w:iCs w:val="0"/>
          <w:color w:val="000000"/>
        </w:rPr>
      </w:pPr>
      <w:r w:rsidRPr="00E37957">
        <w:rPr>
          <w:rFonts w:ascii="Century Gothic" w:hAnsi="Century Gothic"/>
          <w:i w:val="0"/>
          <w:iCs w:val="0"/>
          <w:color w:val="000000"/>
        </w:rPr>
        <w:lastRenderedPageBreak/>
        <w:t>Knowledge Retention</w:t>
      </w:r>
    </w:p>
    <w:p w14:paraId="6B8F68FB" w14:textId="645D0AC6" w:rsidR="004E1209" w:rsidRPr="00B23349" w:rsidRDefault="004E1209" w:rsidP="004E1209">
      <w:pPr>
        <w:rPr>
          <w:rFonts w:ascii="Century Gothic" w:hAnsi="Century Gothic"/>
        </w:rPr>
      </w:pPr>
      <w:r w:rsidRPr="00B23349">
        <w:rPr>
          <w:rFonts w:ascii="Century Gothic" w:hAnsi="Century Gothic"/>
        </w:rPr>
        <w:t>For a business to succeed, it needs to have its most useful knowledge at hand</w:t>
      </w:r>
      <w:r w:rsidR="00FE607C">
        <w:rPr>
          <w:rFonts w:ascii="Century Gothic" w:hAnsi="Century Gothic"/>
        </w:rPr>
        <w:t>, tacit or explicit</w:t>
      </w:r>
      <w:r w:rsidRPr="00B23349">
        <w:rPr>
          <w:rFonts w:ascii="Century Gothic" w:hAnsi="Century Gothic"/>
        </w:rPr>
        <w:t xml:space="preserve">. Martins and Martins (2011) explain </w:t>
      </w:r>
      <w:r w:rsidR="00496A89">
        <w:rPr>
          <w:rFonts w:ascii="Century Gothic" w:hAnsi="Century Gothic"/>
        </w:rPr>
        <w:t xml:space="preserve">tacit </w:t>
      </w:r>
      <w:r w:rsidRPr="00B23349">
        <w:rPr>
          <w:rFonts w:ascii="Century Gothic" w:hAnsi="Century Gothic"/>
        </w:rPr>
        <w:t>knowledge as the assumption and expertise of individuals resulting from years of experience, which can also be defined as subconscious or perceived knowledge that can be transferred through conversations and demonstrations. Knowledge loss is quite a common trait in organisations, especially tacit knowledge, and it can affect the overall performance of the firm. Different circumstances such as employee departures, resistance to learning, outsourcing, malfunctions in information technology (IT) or any other unexpected events can cause knowledge loss (</w:t>
      </w:r>
      <w:proofErr w:type="spellStart"/>
      <w:r w:rsidRPr="00B23349">
        <w:rPr>
          <w:rFonts w:ascii="Century Gothic" w:hAnsi="Century Gothic"/>
        </w:rPr>
        <w:t>Levallet</w:t>
      </w:r>
      <w:proofErr w:type="spellEnd"/>
      <w:r w:rsidRPr="00B23349">
        <w:rPr>
          <w:rFonts w:ascii="Century Gothic" w:hAnsi="Century Gothic"/>
        </w:rPr>
        <w:t xml:space="preserve"> and Chan, 2019). Employees nowadays work in constantly evolving scientific and technical fields, which greatly enhances experiential knowledge</w:t>
      </w:r>
      <w:r w:rsidR="002356D9" w:rsidRPr="00B23349">
        <w:rPr>
          <w:rFonts w:ascii="Century Gothic" w:hAnsi="Century Gothic"/>
        </w:rPr>
        <w:t xml:space="preserve"> </w:t>
      </w:r>
      <w:r w:rsidRPr="00B23349">
        <w:rPr>
          <w:rFonts w:ascii="Century Gothic" w:hAnsi="Century Gothic"/>
        </w:rPr>
        <w:t>and very little of that knowledge is shared and documented (DeLong, 2005). Furthermore, when an employee leaves, it creates a considerable gap in valuable knowledge, and these gaps are left unidentified until unprecedented circumstances arrive (DeLong, 2005). Therefore, it is essential for any business whether it is small, medium or large to implement methods to retain its tacit knowledge. Although it is not possible to retain and transform 100% of the tacit knowledge, at least most significant bits of that knowledge can be retained that can help avoid hindrance in important processes. In the past decade, the technology has excelled in ways one cannot imagine, and there are many tools that can be used to store massive data and documentation, but the main issue that arises here is how can technology aid retention of knowledge. This dissertation will look into this challenge.</w:t>
      </w:r>
    </w:p>
    <w:p w14:paraId="09A4A237" w14:textId="45DD35B5" w:rsidR="004E1209" w:rsidRPr="00E37957" w:rsidRDefault="004E1209" w:rsidP="004E1209">
      <w:pPr>
        <w:pStyle w:val="Heading4"/>
        <w:rPr>
          <w:rFonts w:ascii="Century Gothic" w:hAnsi="Century Gothic"/>
          <w:i w:val="0"/>
          <w:iCs w:val="0"/>
          <w:color w:val="000000"/>
        </w:rPr>
      </w:pPr>
      <w:r w:rsidRPr="00E37957">
        <w:rPr>
          <w:rFonts w:ascii="Century Gothic" w:hAnsi="Century Gothic"/>
          <w:i w:val="0"/>
          <w:iCs w:val="0"/>
          <w:color w:val="000000"/>
        </w:rPr>
        <w:t>Knowledge Acquisition</w:t>
      </w:r>
    </w:p>
    <w:p w14:paraId="3C529791" w14:textId="77777777" w:rsidR="004E1209" w:rsidRPr="00B23349" w:rsidRDefault="004E1209" w:rsidP="004E1209">
      <w:pPr>
        <w:rPr>
          <w:rFonts w:ascii="Century Gothic" w:hAnsi="Century Gothic"/>
        </w:rPr>
      </w:pPr>
      <w:r w:rsidRPr="00B23349">
        <w:rPr>
          <w:rFonts w:ascii="Century Gothic" w:hAnsi="Century Gothic"/>
        </w:rPr>
        <w:t xml:space="preserve">Knowledge Acquisition can be defined as the knowledge that an organisation can yield from internal and external sources (Gamble &amp; Blackwell, 2001). Knowledge acquisition is really vast topic and it can even move past the knowledge management focus. Since, this study focuses on the successful development of the start-ups and SMEs, the researcher will only be focusing on the most important aspects of knowledge acquisitions only. </w:t>
      </w:r>
    </w:p>
    <w:p w14:paraId="478D7536" w14:textId="492D5979" w:rsidR="004E1209" w:rsidRPr="00B23349" w:rsidRDefault="004E1209" w:rsidP="004E1209">
      <w:pPr>
        <w:rPr>
          <w:rFonts w:ascii="Century Gothic" w:hAnsi="Century Gothic"/>
        </w:rPr>
      </w:pPr>
      <w:r w:rsidRPr="00B23349">
        <w:rPr>
          <w:rFonts w:ascii="Century Gothic" w:hAnsi="Century Gothic"/>
        </w:rPr>
        <w:t xml:space="preserve">The most important knowledge sources for start-ups and SMEs are usually customers, suppliers, and partner/alliances. </w:t>
      </w:r>
      <w:proofErr w:type="spellStart"/>
      <w:r w:rsidRPr="00B23349">
        <w:rPr>
          <w:rFonts w:ascii="Century Gothic" w:hAnsi="Century Gothic"/>
        </w:rPr>
        <w:t>Gebert</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xml:space="preserve"> (2002) highlighted </w:t>
      </w:r>
      <w:r w:rsidRPr="00B23349">
        <w:rPr>
          <w:rFonts w:ascii="Century Gothic" w:hAnsi="Century Gothic"/>
        </w:rPr>
        <w:lastRenderedPageBreak/>
        <w:t>three different categories to acquire knowledge from customers which are: Knowledge for customers: This can be referred to the knowledge that customers require in order to incentivise them to opt for a particular product or service, examples include knowledge about products, markets and suppliers. Knowledge about customers: This relates to customer motivations. Why would a customer opt to a particular product or service that a firm provide</w:t>
      </w:r>
      <w:r w:rsidR="00BA0833" w:rsidRPr="00B23349">
        <w:rPr>
          <w:rFonts w:ascii="Century Gothic" w:hAnsi="Century Gothic"/>
        </w:rPr>
        <w:t>s</w:t>
      </w:r>
      <w:r w:rsidRPr="00B23349">
        <w:rPr>
          <w:rFonts w:ascii="Century Gothic" w:hAnsi="Century Gothic"/>
        </w:rPr>
        <w:t>? Understand this question and addressing it in a personalised manner. Examples of such knowledge can be customer histories, connections, requirements, expectations and purchasing activity. Knowledge from customers: This is the knowledge that can be acquired from customers in regard to a particular product and service which can be used to enhance and further innovate those products and services. The basic example of such knowledge is customer feedback.</w:t>
      </w:r>
    </w:p>
    <w:p w14:paraId="18D662CD" w14:textId="6BCE5956" w:rsidR="004E1209" w:rsidRPr="00B23349" w:rsidRDefault="004E1209" w:rsidP="004E1209">
      <w:pPr>
        <w:rPr>
          <w:rFonts w:ascii="Century Gothic" w:hAnsi="Century Gothic"/>
        </w:rPr>
      </w:pPr>
      <w:r w:rsidRPr="00B23349">
        <w:rPr>
          <w:rFonts w:ascii="Century Gothic" w:hAnsi="Century Gothic"/>
        </w:rPr>
        <w:t>Chan (2009) used the above-mentioned three categories and applied them to acquisition of supplier and partner/alliances knowledge. Knowledge for supplier: This can be classified as the knowledge required to satisfy the supplier needs about the firm. This can include knowledge about production needs, inventory, products, customers and markets. Knowledge about supplier: This can be defined as the knowledge that the firm requires about the supplier before they can engage in a business with them. This usually refers to understanding the capability, cost, performance and liability of suppliers to assess the financial risks, delivery times and previous known recalls. Knowledge from supplier: This can be through feedback of suppliers about the time they have worked with the firm.</w:t>
      </w:r>
    </w:p>
    <w:p w14:paraId="7398FF34" w14:textId="77777777" w:rsidR="004E1209" w:rsidRPr="00B23349" w:rsidRDefault="004E1209" w:rsidP="004E1209">
      <w:pPr>
        <w:rPr>
          <w:rFonts w:ascii="Century Gothic" w:hAnsi="Century Gothic"/>
        </w:rPr>
      </w:pPr>
      <w:r w:rsidRPr="00B23349">
        <w:rPr>
          <w:rFonts w:ascii="Century Gothic" w:hAnsi="Century Gothic"/>
        </w:rPr>
        <w:t>Similarly for partner/alliance Chan (2009) used the same framework as, knowledge for partners: If the firm is working with a partner, it needs to acquire knowledge to satisfy their respective partner’s needs such as knowledge about products, markets and suppliers. Knowledge about partners: This is the knowledge required to assess the partner’s capabilities such as acquiring the knowledge about their distribution channels, products, services, market share, and added offers. Knowledge from partners: The knowledge that can be acquired from partners in relation to their experience of working in collaboration with the firm.</w:t>
      </w:r>
    </w:p>
    <w:p w14:paraId="4F835896" w14:textId="2EDFCAD6" w:rsidR="004E1209" w:rsidRPr="00B23349" w:rsidRDefault="004E1209" w:rsidP="004E1209">
      <w:pPr>
        <w:rPr>
          <w:rFonts w:ascii="Century Gothic" w:hAnsi="Century Gothic"/>
          <w:lang w:val="en-US"/>
        </w:rPr>
      </w:pPr>
      <w:r w:rsidRPr="00B23349">
        <w:rPr>
          <w:rFonts w:ascii="Century Gothic" w:hAnsi="Century Gothic"/>
          <w:lang w:val="en-US"/>
        </w:rPr>
        <w:lastRenderedPageBreak/>
        <w:t>The categorized knowledge then, can be shared with the right department in the firm in order to maximize firm’s efficiency. Therefore, the startup/SMEs should have the right technological infrastructure that conveys knowledge to whomever needs it at the right time while supporting the processes environment and culture for the transfer of tacit</w:t>
      </w:r>
      <w:r w:rsidR="00394D25" w:rsidRPr="00B23349">
        <w:rPr>
          <w:rFonts w:ascii="Century Gothic" w:hAnsi="Century Gothic"/>
          <w:lang w:val="en-US"/>
        </w:rPr>
        <w:t xml:space="preserve"> and explicit</w:t>
      </w:r>
      <w:r w:rsidRPr="00B23349">
        <w:rPr>
          <w:rFonts w:ascii="Century Gothic" w:hAnsi="Century Gothic"/>
          <w:lang w:val="en-US"/>
        </w:rPr>
        <w:t xml:space="preserve"> knowledge</w:t>
      </w:r>
      <w:r w:rsidRPr="00B23349">
        <w:rPr>
          <w:rFonts w:ascii="Century Gothic" w:hAnsi="Century Gothic"/>
        </w:rPr>
        <w:t xml:space="preserve">. </w:t>
      </w:r>
      <w:r w:rsidRPr="00B23349">
        <w:rPr>
          <w:rFonts w:ascii="Century Gothic" w:hAnsi="Century Gothic"/>
          <w:lang w:val="en-US"/>
        </w:rPr>
        <w:t>If technology is properly designed and aligned to the processes in the firm thereby implemented in a way that does not disrupt existing culture and processes but supports them, then it can be a very valuable tool in the transfer and sharing of knowledge</w:t>
      </w:r>
      <w:r w:rsidRPr="00B23349">
        <w:rPr>
          <w:rFonts w:ascii="Century Gothic" w:hAnsi="Century Gothic"/>
        </w:rPr>
        <w:t xml:space="preserve">. </w:t>
      </w:r>
      <w:r w:rsidRPr="00B23349">
        <w:rPr>
          <w:rFonts w:ascii="Century Gothic" w:hAnsi="Century Gothic"/>
          <w:lang w:val="en-US"/>
        </w:rPr>
        <w:t>KM is about establishing the right organizational processes environment culture and technological infrastructure to help you understand what you know relative to what you need to know and then share, protect and further develop key knowledge and knowledge assets.</w:t>
      </w:r>
    </w:p>
    <w:p w14:paraId="52623AE4" w14:textId="1D1A52DC" w:rsidR="004E1209" w:rsidRPr="00B23349" w:rsidRDefault="004E1209" w:rsidP="004E1209">
      <w:pPr>
        <w:rPr>
          <w:rFonts w:ascii="Century Gothic" w:hAnsi="Century Gothic"/>
          <w:lang w:val="en-US"/>
        </w:rPr>
      </w:pPr>
      <w:r w:rsidRPr="00B23349">
        <w:rPr>
          <w:rFonts w:ascii="Century Gothic" w:hAnsi="Century Gothic"/>
          <w:lang w:val="en-US"/>
        </w:rPr>
        <w:t>KM revolves around knowing what knowledge is required by a particular firm in order to achieve competitive advantage in both short and long term and this in large connects it with the firm’s corporate strategy and its understanding of the knowledge that a firm can acquire and where to find that knowledge. In this regard following challenges have been identified.</w:t>
      </w:r>
    </w:p>
    <w:p w14:paraId="15E97CAB" w14:textId="36AACF7F" w:rsidR="004E1209" w:rsidRPr="00B23349" w:rsidRDefault="004E1209" w:rsidP="004E1209">
      <w:pPr>
        <w:pStyle w:val="Heading3"/>
        <w:rPr>
          <w:rFonts w:ascii="Century Gothic" w:hAnsi="Century Gothic"/>
          <w:b/>
          <w:bCs w:val="0"/>
          <w:i w:val="0"/>
          <w:iCs/>
          <w:lang w:val="en-US"/>
        </w:rPr>
      </w:pPr>
      <w:bookmarkStart w:id="73" w:name="_Toc81331003"/>
      <w:r w:rsidRPr="00B23349">
        <w:rPr>
          <w:rFonts w:ascii="Century Gothic" w:hAnsi="Century Gothic"/>
          <w:b/>
          <w:bCs w:val="0"/>
          <w:i w:val="0"/>
          <w:iCs/>
          <w:lang w:val="en-US"/>
        </w:rPr>
        <w:t>Knowledge Management Challenges</w:t>
      </w:r>
      <w:bookmarkEnd w:id="73"/>
    </w:p>
    <w:p w14:paraId="09AEFC83" w14:textId="7EC947F0" w:rsidR="004E1209" w:rsidRPr="00B23349" w:rsidRDefault="004E1209" w:rsidP="004E1209">
      <w:pPr>
        <w:rPr>
          <w:rFonts w:ascii="Century Gothic" w:hAnsi="Century Gothic"/>
        </w:rPr>
      </w:pPr>
      <w:r w:rsidRPr="00B23349">
        <w:rPr>
          <w:rFonts w:ascii="Century Gothic" w:hAnsi="Century Gothic"/>
        </w:rPr>
        <w:t>There are three majorly identified challenges regarding knowledge management in start-ups</w:t>
      </w:r>
      <w:r w:rsidR="00394D25" w:rsidRPr="00B23349">
        <w:rPr>
          <w:rFonts w:ascii="Century Gothic" w:hAnsi="Century Gothic"/>
        </w:rPr>
        <w:t xml:space="preserve"> and</w:t>
      </w:r>
      <w:r w:rsidRPr="00B23349">
        <w:rPr>
          <w:rFonts w:ascii="Century Gothic" w:hAnsi="Century Gothic"/>
        </w:rPr>
        <w:t xml:space="preserve"> SMEs. For start-ups, each challenge’s stage is identified whereas, for SME all three challenges can occur at any point in time. The first challenge relates to trust or knowledge-sharing, Gupta </w:t>
      </w:r>
      <w:r w:rsidRPr="00B23349">
        <w:rPr>
          <w:rFonts w:ascii="Century Gothic" w:hAnsi="Century Gothic"/>
          <w:i/>
          <w:iCs/>
        </w:rPr>
        <w:t xml:space="preserve">et al. </w:t>
      </w:r>
      <w:r w:rsidRPr="00B23349">
        <w:rPr>
          <w:rFonts w:ascii="Century Gothic" w:hAnsi="Century Gothic"/>
        </w:rPr>
        <w:t xml:space="preserve">(2000) identified that to convince and get people to share information is a major challenge relating to change management. </w:t>
      </w:r>
      <w:bookmarkStart w:id="74" w:name="_Hlk80575389"/>
      <w:r w:rsidRPr="00B23349">
        <w:rPr>
          <w:rFonts w:ascii="Century Gothic" w:hAnsi="Century Gothic"/>
        </w:rPr>
        <w:t xml:space="preserve">For an effective knowledge sharing and learning environment it is essential to have a well-developed organisational culture, innovative ways of management, senior management commitment and most importantly technological support (Gupta </w:t>
      </w:r>
      <w:r w:rsidRPr="00B23349">
        <w:rPr>
          <w:rFonts w:ascii="Century Gothic" w:hAnsi="Century Gothic"/>
          <w:i/>
          <w:iCs/>
        </w:rPr>
        <w:t>et al.</w:t>
      </w:r>
      <w:r w:rsidRPr="00B23349">
        <w:rPr>
          <w:rFonts w:ascii="Century Gothic" w:hAnsi="Century Gothic"/>
        </w:rPr>
        <w:t>, 2000)</w:t>
      </w:r>
      <w:bookmarkEnd w:id="74"/>
      <w:r w:rsidRPr="00B23349">
        <w:rPr>
          <w:rFonts w:ascii="Century Gothic" w:hAnsi="Century Gothic"/>
        </w:rPr>
        <w:t xml:space="preserve">. Levin </w:t>
      </w:r>
      <w:r w:rsidRPr="00B23349">
        <w:rPr>
          <w:rFonts w:ascii="Century Gothic" w:hAnsi="Century Gothic"/>
          <w:i/>
          <w:iCs/>
        </w:rPr>
        <w:t>et al.</w:t>
      </w:r>
      <w:r w:rsidRPr="00B23349">
        <w:rPr>
          <w:rFonts w:ascii="Century Gothic" w:hAnsi="Century Gothic"/>
        </w:rPr>
        <w:t xml:space="preserve">, (2004) in their study concluded that organisation’s main knowledge management agenda should be to create an environment in which employees feel that they have an opportunity to foster both tacit and explicit knowledge. As a result, firms will be able to take advantage of their most valuable resources. For a start-up this challenge is at existence stage of development and it relates to individual’s willingness to share their knowledge as the start-up is just established and the chances of its success are dwindling. </w:t>
      </w:r>
    </w:p>
    <w:p w14:paraId="1919F5AD" w14:textId="77777777" w:rsidR="004E1209" w:rsidRPr="00B23349" w:rsidRDefault="004E1209" w:rsidP="004E1209">
      <w:pPr>
        <w:rPr>
          <w:rFonts w:ascii="Century Gothic" w:hAnsi="Century Gothic"/>
        </w:rPr>
      </w:pPr>
      <w:r w:rsidRPr="00B23349">
        <w:rPr>
          <w:rFonts w:ascii="Century Gothic" w:hAnsi="Century Gothic"/>
        </w:rPr>
        <w:lastRenderedPageBreak/>
        <w:t xml:space="preserve">Another challenge is knowledge retention, this challenge is most likely to happen in the survival stage of the start-up. </w:t>
      </w:r>
      <w:bookmarkStart w:id="75" w:name="_Hlk80491192"/>
      <w:r w:rsidRPr="00B23349">
        <w:rPr>
          <w:rFonts w:ascii="Century Gothic" w:hAnsi="Century Gothic"/>
        </w:rPr>
        <w:t xml:space="preserve">McGinnis and Huang (2007) </w:t>
      </w:r>
      <w:bookmarkEnd w:id="75"/>
      <w:r w:rsidRPr="00B23349">
        <w:rPr>
          <w:rFonts w:ascii="Century Gothic" w:hAnsi="Century Gothic"/>
        </w:rPr>
        <w:t xml:space="preserve">concluded that most organisations are not managing the knowledge that they are creating. Xu </w:t>
      </w:r>
      <w:r w:rsidRPr="00B23349">
        <w:rPr>
          <w:rFonts w:ascii="Century Gothic" w:hAnsi="Century Gothic"/>
          <w:i/>
          <w:iCs/>
        </w:rPr>
        <w:t>et al.</w:t>
      </w:r>
      <w:r w:rsidRPr="00B23349">
        <w:rPr>
          <w:rFonts w:ascii="Century Gothic" w:hAnsi="Century Gothic"/>
        </w:rPr>
        <w:t xml:space="preserve"> (2006) also highlight those traditional practices have ambiguous processes to make sure that the captured knowledge will be further analysed, verified and retained for future use.</w:t>
      </w:r>
    </w:p>
    <w:p w14:paraId="51E70949" w14:textId="0666367B" w:rsidR="004E1209" w:rsidRPr="00B23349" w:rsidRDefault="004E1209" w:rsidP="004E1209">
      <w:pPr>
        <w:rPr>
          <w:rFonts w:ascii="Century Gothic" w:hAnsi="Century Gothic"/>
        </w:rPr>
      </w:pPr>
      <w:r w:rsidRPr="00B23349">
        <w:rPr>
          <w:rFonts w:ascii="Century Gothic" w:hAnsi="Century Gothic"/>
        </w:rPr>
        <w:t xml:space="preserve">The third challenge that start-ups </w:t>
      </w:r>
      <w:r w:rsidR="00394D25" w:rsidRPr="00B23349">
        <w:rPr>
          <w:rFonts w:ascii="Century Gothic" w:hAnsi="Century Gothic"/>
        </w:rPr>
        <w:t xml:space="preserve">and SMEs </w:t>
      </w:r>
      <w:r w:rsidRPr="00B23349">
        <w:rPr>
          <w:rFonts w:ascii="Century Gothic" w:hAnsi="Century Gothic"/>
        </w:rPr>
        <w:t>can face is related to acquisition of knowledge this can happen at every stage but most usually at existence stage, it refers to knowledge that a firm can acquire from internal sources, as Peter Drucker says “</w:t>
      </w:r>
      <w:r w:rsidRPr="00B23349">
        <w:rPr>
          <w:rFonts w:ascii="Century Gothic" w:hAnsi="Century Gothic"/>
          <w:i/>
          <w:iCs/>
        </w:rPr>
        <w:t>You can’t manage what you don’t measure”</w:t>
      </w:r>
      <w:r w:rsidRPr="00B23349">
        <w:rPr>
          <w:rFonts w:ascii="Century Gothic" w:hAnsi="Century Gothic"/>
        </w:rPr>
        <w:t>. In order to successfully maintain a business, you need to have substantial knowledge about various things related to business, leadership and management. External knowledge sources are equally important which create useful success factors and an organisation should consider all the processes of the value chain to know and what is actually happening (Gamble and Blackwell, 2001).</w:t>
      </w:r>
      <w:r w:rsidR="00CC7EA1" w:rsidRPr="00B23349">
        <w:rPr>
          <w:rFonts w:ascii="Century Gothic" w:hAnsi="Century Gothic"/>
        </w:rPr>
        <w:t xml:space="preserve"> </w:t>
      </w:r>
    </w:p>
    <w:p w14:paraId="77CBA777" w14:textId="73A79DAC" w:rsidR="004E1209" w:rsidRPr="00B23349" w:rsidRDefault="004E1209" w:rsidP="004E1209">
      <w:pPr>
        <w:pStyle w:val="Heading3"/>
        <w:rPr>
          <w:rFonts w:ascii="Century Gothic" w:hAnsi="Century Gothic"/>
          <w:b/>
          <w:bCs w:val="0"/>
          <w:i w:val="0"/>
          <w:iCs/>
        </w:rPr>
      </w:pPr>
      <w:bookmarkStart w:id="76" w:name="_Toc81331004"/>
      <w:r w:rsidRPr="00B23349">
        <w:rPr>
          <w:rFonts w:ascii="Century Gothic" w:hAnsi="Century Gothic"/>
          <w:b/>
          <w:bCs w:val="0"/>
          <w:i w:val="0"/>
          <w:iCs/>
        </w:rPr>
        <w:t>Coopetition in Start-ups/SMEs</w:t>
      </w:r>
      <w:bookmarkEnd w:id="76"/>
    </w:p>
    <w:p w14:paraId="0058CECB" w14:textId="3526B4EC" w:rsidR="004E1209" w:rsidRPr="00B23349" w:rsidRDefault="004E1209" w:rsidP="004E1209">
      <w:pPr>
        <w:rPr>
          <w:rFonts w:ascii="Century Gothic" w:hAnsi="Century Gothic"/>
        </w:rPr>
      </w:pPr>
      <w:r w:rsidRPr="00B23349">
        <w:rPr>
          <w:rFonts w:ascii="Century Gothic" w:hAnsi="Century Gothic"/>
        </w:rPr>
        <w:t xml:space="preserve">Having partnerships with competitors is a common practice in firms and its popularity is also increasing day by day (Hamel et al., 1989; </w:t>
      </w:r>
      <w:proofErr w:type="spellStart"/>
      <w:r w:rsidRPr="00B23349">
        <w:rPr>
          <w:rFonts w:ascii="Century Gothic" w:hAnsi="Century Gothic"/>
        </w:rPr>
        <w:t>Ritala</w:t>
      </w:r>
      <w:proofErr w:type="spellEnd"/>
      <w:r w:rsidRPr="00B23349">
        <w:rPr>
          <w:rFonts w:ascii="Century Gothic" w:hAnsi="Century Gothic"/>
        </w:rPr>
        <w:t xml:space="preserve"> and </w:t>
      </w:r>
      <w:proofErr w:type="spellStart"/>
      <w:r w:rsidRPr="00B23349">
        <w:rPr>
          <w:rFonts w:ascii="Century Gothic" w:hAnsi="Century Gothic"/>
        </w:rPr>
        <w:t>Hurmelinna</w:t>
      </w:r>
      <w:proofErr w:type="spellEnd"/>
      <w:r w:rsidRPr="00B23349">
        <w:rPr>
          <w:rFonts w:ascii="Century Gothic" w:hAnsi="Century Gothic"/>
        </w:rPr>
        <w:t>-Laukkanen, 2009). Partnerships in firms can be good in a way that competitors sometimes possess knowledge that can be beneficial for all the participants. Moreover, their vision almost inter-relates with that of their counterparts and gives exposure to the markets, assisting in better collaboration (</w:t>
      </w:r>
      <w:proofErr w:type="spellStart"/>
      <w:r w:rsidRPr="00B23349">
        <w:rPr>
          <w:rFonts w:ascii="Century Gothic" w:hAnsi="Century Gothic"/>
        </w:rPr>
        <w:t>Ritala</w:t>
      </w:r>
      <w:proofErr w:type="spellEnd"/>
      <w:r w:rsidRPr="00B23349">
        <w:rPr>
          <w:rFonts w:ascii="Century Gothic" w:hAnsi="Century Gothic"/>
        </w:rPr>
        <w:t xml:space="preserve"> and </w:t>
      </w:r>
      <w:proofErr w:type="spellStart"/>
      <w:r w:rsidRPr="00B23349">
        <w:rPr>
          <w:rFonts w:ascii="Century Gothic" w:hAnsi="Century Gothic"/>
        </w:rPr>
        <w:t>Hurmelinna</w:t>
      </w:r>
      <w:proofErr w:type="spellEnd"/>
      <w:r w:rsidRPr="00B23349">
        <w:rPr>
          <w:rFonts w:ascii="Century Gothic" w:hAnsi="Century Gothic"/>
        </w:rPr>
        <w:t xml:space="preserve">-Laukkanen, 2009). Additionally, it can save firms huge costs as collaboration allows businesses to share their resources which can assist them in innovation (Hamel et al., 1989). No doubt coopetition helps firms to achieve targets and create value but it also raises the issue of appropriating value (Wu, 2014; Das and Teng, 2003). In addition to that, there are many other factors that influence the alliance performance such as partner attributes, cultural differences, interfirm trust, and mutual trust (Luo, 1997; </w:t>
      </w:r>
      <w:proofErr w:type="spellStart"/>
      <w:r w:rsidRPr="00B23349">
        <w:rPr>
          <w:rFonts w:ascii="Century Gothic" w:hAnsi="Century Gothic"/>
        </w:rPr>
        <w:t>Inkpen</w:t>
      </w:r>
      <w:proofErr w:type="spellEnd"/>
      <w:r w:rsidRPr="00B23349">
        <w:rPr>
          <w:rFonts w:ascii="Century Gothic" w:hAnsi="Century Gothic"/>
        </w:rPr>
        <w:t xml:space="preserve"> &amp; </w:t>
      </w:r>
      <w:proofErr w:type="spellStart"/>
      <w:r w:rsidRPr="00B23349">
        <w:rPr>
          <w:rFonts w:ascii="Century Gothic" w:hAnsi="Century Gothic"/>
        </w:rPr>
        <w:t>Curral</w:t>
      </w:r>
      <w:proofErr w:type="spellEnd"/>
      <w:r w:rsidRPr="00B23349">
        <w:rPr>
          <w:rFonts w:ascii="Century Gothic" w:hAnsi="Century Gothic"/>
        </w:rPr>
        <w:t xml:space="preserve">, 1998; Das and Teng, 1998). Concerning those, many problems can arise that can upset the cooperation. The major issues identified by Wu (2014) in coopetition were knowledge leakage, difficulty in management, loss of control, and suppressing of healthy competition.  Wu (2014) concluded that coopetition needs to be carefully considered and executed in a way that is just for all the </w:t>
      </w:r>
      <w:r w:rsidRPr="00B23349">
        <w:rPr>
          <w:rFonts w:ascii="Century Gothic" w:hAnsi="Century Gothic"/>
        </w:rPr>
        <w:lastRenderedPageBreak/>
        <w:t xml:space="preserve">participants. </w:t>
      </w:r>
      <w:bookmarkStart w:id="77" w:name="_Hlk80642447"/>
      <w:proofErr w:type="spellStart"/>
      <w:r w:rsidRPr="00B23349">
        <w:rPr>
          <w:rFonts w:ascii="Century Gothic" w:hAnsi="Century Gothic"/>
        </w:rPr>
        <w:t>Gynawali</w:t>
      </w:r>
      <w:proofErr w:type="spellEnd"/>
      <w:r w:rsidRPr="00B23349">
        <w:rPr>
          <w:rFonts w:ascii="Century Gothic" w:hAnsi="Century Gothic"/>
        </w:rPr>
        <w:t xml:space="preserve"> and Park</w:t>
      </w:r>
      <w:bookmarkEnd w:id="77"/>
      <w:r w:rsidRPr="00B23349">
        <w:rPr>
          <w:rFonts w:ascii="Century Gothic" w:hAnsi="Century Gothic"/>
        </w:rPr>
        <w:t xml:space="preserve"> (2011) also stress that there should be a balance between cooperation and competition. Trustful and considerate coopetition can help start-ups in many ways. However, a bad one can exploit a firm's knowledge, which can raise difficult situations and increase liabilities.</w:t>
      </w:r>
    </w:p>
    <w:p w14:paraId="30609D07" w14:textId="43AE46D8" w:rsidR="006A28C9" w:rsidRPr="00B23349" w:rsidRDefault="004E1209" w:rsidP="006A28C9">
      <w:pPr>
        <w:pStyle w:val="Heading2"/>
      </w:pPr>
      <w:bookmarkStart w:id="78" w:name="_Toc303695075"/>
      <w:bookmarkStart w:id="79" w:name="_Toc303695280"/>
      <w:bookmarkStart w:id="80" w:name="_Toc81331005"/>
      <w:bookmarkEnd w:id="78"/>
      <w:bookmarkEnd w:id="79"/>
      <w:r w:rsidRPr="00B23349">
        <w:t>Knowledge Management Systems</w:t>
      </w:r>
      <w:bookmarkEnd w:id="80"/>
    </w:p>
    <w:p w14:paraId="176F6565" w14:textId="57CF561F" w:rsidR="004E1209" w:rsidRPr="00B23349" w:rsidRDefault="004E1209" w:rsidP="004E1209">
      <w:pPr>
        <w:rPr>
          <w:rFonts w:ascii="Century Gothic" w:hAnsi="Century Gothic"/>
        </w:rPr>
      </w:pPr>
      <w:r w:rsidRPr="00B23349">
        <w:rPr>
          <w:rFonts w:ascii="Century Gothic" w:hAnsi="Century Gothic"/>
          <w:lang w:val="en-US"/>
        </w:rPr>
        <w:t xml:space="preserve">Through the literature so far it is evident that in an </w:t>
      </w:r>
      <w:proofErr w:type="spellStart"/>
      <w:r w:rsidRPr="00B23349">
        <w:rPr>
          <w:rFonts w:ascii="Century Gothic" w:hAnsi="Century Gothic"/>
          <w:lang w:val="en-US"/>
        </w:rPr>
        <w:t>organisation</w:t>
      </w:r>
      <w:proofErr w:type="spellEnd"/>
      <w:r w:rsidRPr="00B23349">
        <w:rPr>
          <w:rFonts w:ascii="Century Gothic" w:hAnsi="Century Gothic"/>
          <w:lang w:val="en-US"/>
        </w:rPr>
        <w:t xml:space="preserve">, knowledge can be considered a process of collecting information and past experiences and sorting them out in relationships that can be understood and applied by individuals. In other words, knowledge can be considered a mixture of experience, values, contextual information, expert views and fundamental intuitions that can support and enhance new experiences with information at hand </w:t>
      </w:r>
      <w:r w:rsidRPr="00B23349">
        <w:rPr>
          <w:rFonts w:ascii="Century Gothic" w:hAnsi="Century Gothic"/>
        </w:rPr>
        <w:t>(</w:t>
      </w:r>
      <w:proofErr w:type="spellStart"/>
      <w:r w:rsidRPr="00B23349">
        <w:rPr>
          <w:rFonts w:ascii="Century Gothic" w:hAnsi="Century Gothic"/>
        </w:rPr>
        <w:t>Suroso</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xml:space="preserve">, 2017). </w:t>
      </w:r>
    </w:p>
    <w:p w14:paraId="27919568" w14:textId="789FDB0B" w:rsidR="004E1209" w:rsidRPr="00B23349" w:rsidRDefault="004E1209" w:rsidP="004E1209">
      <w:pPr>
        <w:rPr>
          <w:rFonts w:ascii="Century Gothic" w:hAnsi="Century Gothic"/>
        </w:rPr>
      </w:pPr>
      <w:r w:rsidRPr="00B23349">
        <w:rPr>
          <w:rFonts w:ascii="Century Gothic" w:hAnsi="Century Gothic"/>
        </w:rPr>
        <w:t xml:space="preserve">The system that supports management and organisation of stored knowledge that is most important to the growth of the organisation is referred as to a Knowledge Management System (KMS) (Mahdi </w:t>
      </w:r>
      <w:r w:rsidRPr="00B23349">
        <w:rPr>
          <w:rFonts w:ascii="Century Gothic" w:hAnsi="Century Gothic"/>
          <w:i/>
          <w:iCs/>
        </w:rPr>
        <w:t>et al.</w:t>
      </w:r>
      <w:r w:rsidRPr="00B23349">
        <w:rPr>
          <w:rFonts w:ascii="Century Gothic" w:hAnsi="Century Gothic"/>
        </w:rPr>
        <w:t>, 2011). The three aspects of technology that are building blocks for KMS are communication</w:t>
      </w:r>
      <w:r w:rsidR="0030536F" w:rsidRPr="00B23349">
        <w:rPr>
          <w:rFonts w:ascii="Century Gothic" w:hAnsi="Century Gothic"/>
        </w:rPr>
        <w:t xml:space="preserve"> and </w:t>
      </w:r>
      <w:r w:rsidRPr="00B23349">
        <w:rPr>
          <w:rFonts w:ascii="Century Gothic" w:hAnsi="Century Gothic"/>
        </w:rPr>
        <w:t>collaboration, storage</w:t>
      </w:r>
      <w:r w:rsidR="0030536F" w:rsidRPr="00B23349">
        <w:rPr>
          <w:rFonts w:ascii="Century Gothic" w:hAnsi="Century Gothic"/>
        </w:rPr>
        <w:t>,</w:t>
      </w:r>
      <w:r w:rsidRPr="00B23349">
        <w:rPr>
          <w:rFonts w:ascii="Century Gothic" w:hAnsi="Century Gothic"/>
        </w:rPr>
        <w:t xml:space="preserve"> and retrieval (</w:t>
      </w:r>
      <w:proofErr w:type="spellStart"/>
      <w:r w:rsidRPr="00B23349">
        <w:rPr>
          <w:rFonts w:ascii="Century Gothic" w:hAnsi="Century Gothic"/>
        </w:rPr>
        <w:t>Suroso</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2017). The technological tools that can</w:t>
      </w:r>
      <w:r w:rsidR="00FE607C">
        <w:rPr>
          <w:rFonts w:ascii="Century Gothic" w:hAnsi="Century Gothic"/>
        </w:rPr>
        <w:t xml:space="preserve"> potentially</w:t>
      </w:r>
      <w:r w:rsidRPr="00B23349">
        <w:rPr>
          <w:rFonts w:ascii="Century Gothic" w:hAnsi="Century Gothic"/>
        </w:rPr>
        <w:t xml:space="preserve"> overcome the identified challenges highlighted in section 2.2.3 are discussed in section 2.3.1.</w:t>
      </w:r>
    </w:p>
    <w:p w14:paraId="0FE0AD0E" w14:textId="17717C04" w:rsidR="004E1209" w:rsidRPr="00B23349" w:rsidRDefault="004E1209" w:rsidP="004E1209">
      <w:pPr>
        <w:pStyle w:val="Heading3"/>
        <w:rPr>
          <w:rFonts w:ascii="Century Gothic" w:hAnsi="Century Gothic"/>
          <w:b/>
          <w:bCs w:val="0"/>
          <w:i w:val="0"/>
          <w:iCs/>
        </w:rPr>
      </w:pPr>
      <w:bookmarkStart w:id="81" w:name="_Toc81331006"/>
      <w:r w:rsidRPr="00B23349">
        <w:rPr>
          <w:rFonts w:ascii="Century Gothic" w:hAnsi="Century Gothic"/>
          <w:b/>
          <w:bCs w:val="0"/>
          <w:i w:val="0"/>
          <w:iCs/>
        </w:rPr>
        <w:t>Technological Aspect</w:t>
      </w:r>
      <w:bookmarkEnd w:id="81"/>
    </w:p>
    <w:p w14:paraId="6B5C6C99" w14:textId="77777777" w:rsidR="004E1209" w:rsidRPr="00B23349" w:rsidRDefault="004E1209" w:rsidP="004E1209">
      <w:pPr>
        <w:rPr>
          <w:rFonts w:ascii="Century Gothic" w:hAnsi="Century Gothic"/>
        </w:rPr>
      </w:pPr>
      <w:r w:rsidRPr="00B23349">
        <w:rPr>
          <w:rFonts w:ascii="Century Gothic" w:hAnsi="Century Gothic"/>
        </w:rPr>
        <w:t>The potential of modern IT is far from being saturated and is continuously evolving to-date. It’s capability to reduce process times and shrink geographical barriers are the most prominent features that have raised interest in KM on technological grounds (Money and Turner, 2007).</w:t>
      </w:r>
    </w:p>
    <w:p w14:paraId="53BF0D29" w14:textId="77777777" w:rsidR="004E1209" w:rsidRPr="00B23349" w:rsidRDefault="004E1209" w:rsidP="004E1209">
      <w:pPr>
        <w:rPr>
          <w:rFonts w:ascii="Century Gothic" w:hAnsi="Century Gothic"/>
        </w:rPr>
      </w:pPr>
      <w:r w:rsidRPr="00B23349">
        <w:rPr>
          <w:rFonts w:ascii="Century Gothic" w:hAnsi="Century Gothic"/>
        </w:rPr>
        <w:t xml:space="preserve">Based on the hypothetical development of framework given by Cyril Eze </w:t>
      </w:r>
      <w:r w:rsidRPr="00B23349">
        <w:rPr>
          <w:rFonts w:ascii="Century Gothic" w:hAnsi="Century Gothic"/>
          <w:i/>
          <w:iCs/>
        </w:rPr>
        <w:t>et al.</w:t>
      </w:r>
      <w:r w:rsidRPr="00B23349">
        <w:rPr>
          <w:rFonts w:ascii="Century Gothic" w:hAnsi="Century Gothic"/>
        </w:rPr>
        <w:t xml:space="preserve"> (2013) six independent variables namely trust, formalisation, knowledge technology, empowering leadership, effective reward system and motivation affect the dependent variable “attitude towards knowledge sharing” which will directly influence the intention to share knowledge.</w:t>
      </w:r>
    </w:p>
    <w:p w14:paraId="6368C72B" w14:textId="5641914A" w:rsidR="004E1209" w:rsidRPr="00B23349" w:rsidRDefault="004E1209" w:rsidP="004E1209">
      <w:pPr>
        <w:rPr>
          <w:rFonts w:ascii="Century Gothic" w:hAnsi="Century Gothic"/>
        </w:rPr>
      </w:pPr>
      <w:r w:rsidRPr="00B23349">
        <w:rPr>
          <w:rFonts w:ascii="Century Gothic" w:hAnsi="Century Gothic"/>
        </w:rPr>
        <w:t xml:space="preserve">Since this dissertation focuses on technology, the researcher is interested in independent variable “knowledge technology” or better known as information and communication technology (ICT) which is one of the driving forces for </w:t>
      </w:r>
      <w:r w:rsidRPr="00B23349">
        <w:rPr>
          <w:rFonts w:ascii="Century Gothic" w:hAnsi="Century Gothic"/>
        </w:rPr>
        <w:lastRenderedPageBreak/>
        <w:t xml:space="preserve">knowledge sharing initiative in firms. Cyril Eze </w:t>
      </w:r>
      <w:r w:rsidRPr="00B23349">
        <w:rPr>
          <w:rFonts w:ascii="Century Gothic" w:hAnsi="Century Gothic"/>
          <w:i/>
          <w:iCs/>
        </w:rPr>
        <w:t>et al.</w:t>
      </w:r>
      <w:r w:rsidRPr="00B23349">
        <w:rPr>
          <w:rFonts w:ascii="Century Gothic" w:hAnsi="Century Gothic"/>
        </w:rPr>
        <w:t xml:space="preserve"> (2013) highlight a research which indicates that effective information technology infrastructure is an important element in building and integrating firms’ operations which is coherent with both information and knowledge within the firm. Information technology helps an individual to access knowledge beyond the formal lines of communication (</w:t>
      </w:r>
      <w:proofErr w:type="spellStart"/>
      <w:r w:rsidRPr="00B23349">
        <w:rPr>
          <w:rFonts w:ascii="Century Gothic" w:hAnsi="Century Gothic"/>
        </w:rPr>
        <w:t>Alavi</w:t>
      </w:r>
      <w:proofErr w:type="spellEnd"/>
      <w:r w:rsidRPr="00B23349">
        <w:rPr>
          <w:rFonts w:ascii="Century Gothic" w:hAnsi="Century Gothic"/>
        </w:rPr>
        <w:t xml:space="preserve"> and </w:t>
      </w:r>
      <w:proofErr w:type="spellStart"/>
      <w:r w:rsidRPr="00B23349">
        <w:rPr>
          <w:rFonts w:ascii="Century Gothic" w:hAnsi="Century Gothic"/>
        </w:rPr>
        <w:t>Leidner</w:t>
      </w:r>
      <w:proofErr w:type="spellEnd"/>
      <w:r w:rsidRPr="00B23349">
        <w:rPr>
          <w:rFonts w:ascii="Century Gothic" w:hAnsi="Century Gothic"/>
        </w:rPr>
        <w:t>, 2001). These ICT applications and tools include intranets and extranets, shared workspaces, Wikis, discussion forum boards, groupware</w:t>
      </w:r>
      <w:r w:rsidR="0030536F" w:rsidRPr="00B23349">
        <w:rPr>
          <w:rFonts w:ascii="Century Gothic" w:hAnsi="Century Gothic"/>
        </w:rPr>
        <w:t>,</w:t>
      </w:r>
      <w:r w:rsidRPr="00B23349">
        <w:rPr>
          <w:rFonts w:ascii="Century Gothic" w:hAnsi="Century Gothic"/>
        </w:rPr>
        <w:t xml:space="preserve"> and blogs all of which are handy in encouraging management and sharing of knowledge required in getting specific tasks accomplished. ICT makes it possible for the organisation to make large amount of data accessible to the users in timely manner (</w:t>
      </w:r>
      <w:proofErr w:type="spellStart"/>
      <w:r w:rsidRPr="00B23349">
        <w:rPr>
          <w:rFonts w:ascii="Century Gothic" w:hAnsi="Century Gothic"/>
        </w:rPr>
        <w:t>Riege</w:t>
      </w:r>
      <w:proofErr w:type="spellEnd"/>
      <w:r w:rsidRPr="00B23349">
        <w:rPr>
          <w:rFonts w:ascii="Century Gothic" w:hAnsi="Century Gothic"/>
        </w:rPr>
        <w:t xml:space="preserve">, 2005). Start-ups/SMEs would therefore gain a lot from the deployment of functional information systems to enable greater knowledge exchange in the firms. There are various technologies that complement a sound technological knowledge management infrastructure which can be blended in together for a more robust infrastructure in-terms of sharing, retaining and acquiring knowledge. Some of the prominent technologies that assist the procedure of knowledge management are Groupware tools, </w:t>
      </w:r>
      <w:r w:rsidR="000843DD" w:rsidRPr="00B23349">
        <w:rPr>
          <w:rFonts w:ascii="Century Gothic" w:hAnsi="Century Gothic"/>
        </w:rPr>
        <w:t xml:space="preserve">Internet of Things, </w:t>
      </w:r>
      <w:r w:rsidRPr="00B23349">
        <w:rPr>
          <w:rFonts w:ascii="Century Gothic" w:hAnsi="Century Gothic"/>
        </w:rPr>
        <w:t>Social Web Technologies, and Cloud Computing.</w:t>
      </w:r>
    </w:p>
    <w:p w14:paraId="0574DAB5" w14:textId="2BC4881B" w:rsidR="006A28C9" w:rsidRPr="00E37957" w:rsidRDefault="004E1209" w:rsidP="004E1209">
      <w:pPr>
        <w:pStyle w:val="Heading4"/>
        <w:rPr>
          <w:rFonts w:ascii="Century Gothic" w:hAnsi="Century Gothic"/>
          <w:i w:val="0"/>
          <w:iCs w:val="0"/>
          <w:color w:val="000000"/>
        </w:rPr>
      </w:pPr>
      <w:r w:rsidRPr="00E37957">
        <w:rPr>
          <w:rFonts w:ascii="Century Gothic" w:hAnsi="Century Gothic"/>
          <w:i w:val="0"/>
          <w:iCs w:val="0"/>
          <w:color w:val="000000"/>
        </w:rPr>
        <w:t>Groupware Tools</w:t>
      </w:r>
    </w:p>
    <w:p w14:paraId="5EC15027" w14:textId="19668781" w:rsidR="004B0487" w:rsidRPr="00B23349" w:rsidRDefault="004B0487" w:rsidP="004B0487">
      <w:pPr>
        <w:rPr>
          <w:rFonts w:ascii="Century Gothic" w:hAnsi="Century Gothic"/>
        </w:rPr>
      </w:pPr>
      <w:r w:rsidRPr="00B23349">
        <w:rPr>
          <w:rFonts w:ascii="Century Gothic" w:hAnsi="Century Gothic"/>
        </w:rPr>
        <w:t xml:space="preserve">These tools are mostly used in collaborative working environment where knowledge sharing is main objective and collective working of individuals lead to sharing of their tacit knowledge. These tools are based on three concepts: 1) Communication: this supports fast and easy integration of teams/groups by sending information, requests and instruction. 2) Collaboration: This allows people to work on same projects or processes which </w:t>
      </w:r>
      <w:r w:rsidR="0030536F" w:rsidRPr="00B23349">
        <w:rPr>
          <w:rFonts w:ascii="Century Gothic" w:hAnsi="Century Gothic"/>
        </w:rPr>
        <w:t>enables</w:t>
      </w:r>
      <w:r w:rsidRPr="00B23349">
        <w:rPr>
          <w:rFonts w:ascii="Century Gothic" w:hAnsi="Century Gothic"/>
        </w:rPr>
        <w:t xml:space="preserve"> the exposure of experience (tacit knowledge) and sharing information. 3) Co-ordinations: This allow people to work in co-ordinated manner by automation and sequence management that are defined to achieve overall goal. It is done through defining the order of tasks and people involved in the tasks. These processes are either triggered by the individuals involve</w:t>
      </w:r>
      <w:r w:rsidR="0030536F" w:rsidRPr="00B23349">
        <w:rPr>
          <w:rFonts w:ascii="Century Gothic" w:hAnsi="Century Gothic"/>
        </w:rPr>
        <w:t>d</w:t>
      </w:r>
      <w:r w:rsidRPr="00B23349">
        <w:rPr>
          <w:rFonts w:ascii="Century Gothic" w:hAnsi="Century Gothic"/>
        </w:rPr>
        <w:t xml:space="preserve"> or by pre-programmed automatic actions (</w:t>
      </w:r>
      <w:proofErr w:type="spellStart"/>
      <w:r w:rsidRPr="00B23349">
        <w:rPr>
          <w:rFonts w:ascii="Century Gothic" w:hAnsi="Century Gothic"/>
        </w:rPr>
        <w:t>Alcoforado</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2019).</w:t>
      </w:r>
    </w:p>
    <w:p w14:paraId="392CDD35" w14:textId="4CC5A42A" w:rsidR="004B0487" w:rsidRPr="00B23349" w:rsidRDefault="004B0487" w:rsidP="004B0487">
      <w:pPr>
        <w:rPr>
          <w:rFonts w:ascii="Century Gothic" w:hAnsi="Century Gothic"/>
        </w:rPr>
      </w:pPr>
      <w:proofErr w:type="spellStart"/>
      <w:r w:rsidRPr="00B23349">
        <w:rPr>
          <w:rFonts w:ascii="Century Gothic" w:hAnsi="Century Gothic"/>
        </w:rPr>
        <w:t>Alcoforado</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xml:space="preserve"> (2019) conducted a qualitative research where they interviewed employees of different sectors within the company with detailed </w:t>
      </w:r>
      <w:r w:rsidRPr="00B23349">
        <w:rPr>
          <w:rFonts w:ascii="Century Gothic" w:hAnsi="Century Gothic"/>
        </w:rPr>
        <w:lastRenderedPageBreak/>
        <w:t>categorisation of the transcriptions of all interviews and through those most evidenced dimensions were observed. They came to the conclusion that in terms of corporate network there was increased speed in internal processes, cost reduction, availability of information with operational improvement and flexibility. In terms of barriers for effective use of groupware technology specially intranet there was lack of knowledge of the tool, underutilisation and poor use of the tool, it was also highlighted that there was a cultural issue which concerned with lack of change of mentality for improved use of the tool but with the right amount of exposure groupware tools can overcome the first identified challenge in-terms of knowledge management.</w:t>
      </w:r>
    </w:p>
    <w:p w14:paraId="3BDCC9B5" w14:textId="77777777" w:rsidR="000843DD" w:rsidRPr="00B23349" w:rsidRDefault="000843DD" w:rsidP="000843DD">
      <w:pPr>
        <w:pStyle w:val="Heading4"/>
        <w:rPr>
          <w:rFonts w:ascii="Century Gothic" w:hAnsi="Century Gothic"/>
          <w:i w:val="0"/>
          <w:iCs w:val="0"/>
          <w:color w:val="000000"/>
        </w:rPr>
      </w:pPr>
      <w:r w:rsidRPr="00B23349">
        <w:rPr>
          <w:rFonts w:ascii="Century Gothic" w:hAnsi="Century Gothic"/>
          <w:i w:val="0"/>
          <w:iCs w:val="0"/>
          <w:color w:val="000000"/>
        </w:rPr>
        <w:t>Internet of Things</w:t>
      </w:r>
    </w:p>
    <w:p w14:paraId="2032EEDC" w14:textId="77777777" w:rsidR="000843DD" w:rsidRPr="00B23349" w:rsidRDefault="000843DD" w:rsidP="000843DD">
      <w:pPr>
        <w:rPr>
          <w:rFonts w:ascii="Century Gothic" w:hAnsi="Century Gothic" w:cs="Calibri"/>
          <w:lang w:val="en-US"/>
        </w:rPr>
      </w:pPr>
      <w:r w:rsidRPr="00B23349">
        <w:rPr>
          <w:rFonts w:ascii="Century Gothic" w:hAnsi="Century Gothic" w:cs="Calibri"/>
          <w:lang w:val="en-US"/>
        </w:rPr>
        <w:t>IoT is another technological development in recent years that has a huge potential of contributing to knowledge management. IoT is also referred as Internet of Everything or Industrial Internet and can be defined as the physical devices interconnected with each other having integration capability to interact, collaborate and exchange knowledge with one another over a network by use of IT (Smart, 2017). IoT has been implemented in various businesses so far and is still under development. The growth of IoT will increase exponentially as predicted by Statista (2020) is shown in figure 2.1, which will open up even more opportunities for businesses.</w:t>
      </w:r>
    </w:p>
    <w:p w14:paraId="0C1AE8EF" w14:textId="77777777" w:rsidR="00D568FD" w:rsidRPr="00B23349" w:rsidRDefault="007416D4" w:rsidP="00D568FD">
      <w:pPr>
        <w:keepNext/>
        <w:jc w:val="center"/>
        <w:rPr>
          <w:rFonts w:ascii="Century Gothic" w:hAnsi="Century Gothic"/>
        </w:rPr>
      </w:pPr>
      <w:r>
        <w:rPr>
          <w:rFonts w:ascii="Century Gothic" w:hAnsi="Century Gothic" w:cs="Calibri"/>
          <w:noProof/>
          <w:sz w:val="24"/>
          <w:szCs w:val="24"/>
          <w:lang w:val="en-US"/>
        </w:rPr>
        <w:pict w14:anchorId="55A5272D">
          <v:shape id="Picture 3" o:spid="_x0000_i1026" type="#_x0000_t75" style="width:245.4pt;height:182.4pt;visibility:visible;mso-wrap-style:square">
            <v:imagedata r:id="rId10" o:title=""/>
          </v:shape>
        </w:pict>
      </w:r>
    </w:p>
    <w:p w14:paraId="3979CD2E" w14:textId="07DFDA3E" w:rsidR="000843DD" w:rsidRPr="00B23349" w:rsidRDefault="00D568FD" w:rsidP="00D568FD">
      <w:pPr>
        <w:pStyle w:val="Caption"/>
        <w:jc w:val="center"/>
        <w:rPr>
          <w:rFonts w:ascii="Century Gothic" w:hAnsi="Century Gothic"/>
        </w:rPr>
      </w:pPr>
      <w:bookmarkStart w:id="82" w:name="_Toc81250280"/>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1</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Predicted increment in IoT connected devices (</w:t>
      </w:r>
      <w:proofErr w:type="spellStart"/>
      <w:r w:rsidRPr="00B23349">
        <w:rPr>
          <w:rFonts w:ascii="Century Gothic" w:hAnsi="Century Gothic"/>
          <w:b w:val="0"/>
          <w:bCs w:val="0"/>
        </w:rPr>
        <w:t>statista</w:t>
      </w:r>
      <w:proofErr w:type="spellEnd"/>
      <w:r w:rsidRPr="00B23349">
        <w:rPr>
          <w:rFonts w:ascii="Century Gothic" w:hAnsi="Century Gothic"/>
          <w:b w:val="0"/>
          <w:bCs w:val="0"/>
        </w:rPr>
        <w:t>, 2020).</w:t>
      </w:r>
      <w:bookmarkEnd w:id="82"/>
      <w:r w:rsidR="00B24E37" w:rsidRPr="00B23349">
        <w:rPr>
          <w:rFonts w:ascii="Century Gothic" w:hAnsi="Century Gothic"/>
        </w:rPr>
        <w:t xml:space="preserve"> </w:t>
      </w:r>
    </w:p>
    <w:p w14:paraId="10C129FE" w14:textId="1021BE28" w:rsidR="000843DD" w:rsidRPr="00B23349" w:rsidRDefault="000843DD" w:rsidP="000843DD">
      <w:pPr>
        <w:rPr>
          <w:rFonts w:ascii="Century Gothic" w:hAnsi="Century Gothic" w:cs="Calibri"/>
          <w:lang w:val="en-US"/>
        </w:rPr>
      </w:pPr>
      <w:r w:rsidRPr="00B23349">
        <w:rPr>
          <w:rFonts w:ascii="Century Gothic" w:hAnsi="Century Gothic" w:cs="Calibri"/>
          <w:lang w:val="en-US"/>
        </w:rPr>
        <w:t xml:space="preserve">Large enterprises are utilizing the IoT to collect, manage, </w:t>
      </w:r>
      <w:proofErr w:type="spellStart"/>
      <w:r w:rsidRPr="00B23349">
        <w:rPr>
          <w:rFonts w:ascii="Century Gothic" w:hAnsi="Century Gothic" w:cs="Calibri"/>
          <w:lang w:val="en-US"/>
        </w:rPr>
        <w:t>analyse</w:t>
      </w:r>
      <w:proofErr w:type="spellEnd"/>
      <w:r w:rsidRPr="00B23349">
        <w:rPr>
          <w:rFonts w:ascii="Century Gothic" w:hAnsi="Century Gothic" w:cs="Calibri"/>
          <w:lang w:val="en-US"/>
        </w:rPr>
        <w:t xml:space="preserve">, and use large amount of data to achieve different tasks such as automating processes, monitoring inventories, equipment, and other systems in order to achieve </w:t>
      </w:r>
      <w:r w:rsidRPr="00B23349">
        <w:rPr>
          <w:rFonts w:ascii="Century Gothic" w:hAnsi="Century Gothic" w:cs="Calibri"/>
          <w:lang w:val="en-US"/>
        </w:rPr>
        <w:lastRenderedPageBreak/>
        <w:t xml:space="preserve">optimal efficiency and cost reductions, in addition to that they are also using IoT to understand customer behavior, giving them a competitive advantage. Now for </w:t>
      </w:r>
      <w:r w:rsidR="0030536F" w:rsidRPr="00B23349">
        <w:rPr>
          <w:rFonts w:ascii="Century Gothic" w:hAnsi="Century Gothic" w:cs="Calibri"/>
          <w:lang w:val="en-US"/>
        </w:rPr>
        <w:t xml:space="preserve">start-ups and </w:t>
      </w:r>
      <w:r w:rsidRPr="00B23349">
        <w:rPr>
          <w:rFonts w:ascii="Century Gothic" w:hAnsi="Century Gothic" w:cs="Calibri"/>
          <w:lang w:val="en-US"/>
        </w:rPr>
        <w:t xml:space="preserve">SMEs, IoT presents an opportunity to work efficiently and there are plethora of possibilities to use it within the companies such as collecting knowledge in form of data from different devices in-operation and sending it directly to the cloud where it can be </w:t>
      </w:r>
      <w:proofErr w:type="spellStart"/>
      <w:r w:rsidRPr="00B23349">
        <w:rPr>
          <w:rFonts w:ascii="Century Gothic" w:hAnsi="Century Gothic" w:cs="Calibri"/>
          <w:lang w:val="en-US"/>
        </w:rPr>
        <w:t>analysed</w:t>
      </w:r>
      <w:proofErr w:type="spellEnd"/>
      <w:r w:rsidRPr="00B23349">
        <w:rPr>
          <w:rFonts w:ascii="Century Gothic" w:hAnsi="Century Gothic" w:cs="Calibri"/>
          <w:lang w:val="en-US"/>
        </w:rPr>
        <w:t xml:space="preserve"> in real-time alerting small manufacturer about equipment failures and preventing downtime, further applications include monitoring of temperature, lights, automatic inventory tracking through Radio-Frequency Identification (RFID) sensors etc., (Jones and Graham, 2018). </w:t>
      </w:r>
    </w:p>
    <w:p w14:paraId="5D74A54D" w14:textId="77777777" w:rsidR="000843DD" w:rsidRPr="00B23349" w:rsidRDefault="000843DD" w:rsidP="000843DD">
      <w:pPr>
        <w:rPr>
          <w:rFonts w:ascii="Century Gothic" w:hAnsi="Century Gothic"/>
        </w:rPr>
      </w:pPr>
      <w:proofErr w:type="spellStart"/>
      <w:r w:rsidRPr="00B23349">
        <w:rPr>
          <w:rFonts w:ascii="Century Gothic" w:hAnsi="Century Gothic"/>
        </w:rPr>
        <w:t>Diffey</w:t>
      </w:r>
      <w:proofErr w:type="spellEnd"/>
      <w:r w:rsidRPr="00B23349">
        <w:rPr>
          <w:rFonts w:ascii="Century Gothic" w:hAnsi="Century Gothic"/>
        </w:rPr>
        <w:t xml:space="preserve"> (2014) has categorised the benefits of the IoT into five key segments; 1) </w:t>
      </w:r>
      <w:bookmarkStart w:id="83" w:name="_Hlk80492699"/>
      <w:r w:rsidRPr="00B23349">
        <w:rPr>
          <w:rFonts w:ascii="Century Gothic" w:hAnsi="Century Gothic"/>
        </w:rPr>
        <w:t>IoT increases operational efficiency by refining, integrating, optimising and automating business processes across an organisation</w:t>
      </w:r>
      <w:bookmarkEnd w:id="83"/>
      <w:r w:rsidRPr="00B23349">
        <w:rPr>
          <w:rFonts w:ascii="Century Gothic" w:hAnsi="Century Gothic"/>
        </w:rPr>
        <w:t>. In an organisation that has functions dispersed widely, IoT can provide and share information in real-time by combining those business processes. 2) IoT creates room for innovation and new product development, enables businesses to move to a service-based proposition, generates reoccurring revenues and services new markets which create new revenue streams. 3) IoT enhances Customer Relationship Management (CRM). It allows to greatly increase company’s number of customer touch points which in-turn strengthen their relationships with the consumers. 4) IoT enhances safety and security of staff and customers within the business by monitoring things like fire alarm and escape route access. 5) It allows businesses with their Asset Relationship Management (ARM) by monitoring an asset’s performance and output in real-time. It also manages problem detection and life cycle management more accurately.</w:t>
      </w:r>
    </w:p>
    <w:p w14:paraId="5EF6655F" w14:textId="0F900605" w:rsidR="000843DD" w:rsidRPr="00B23349" w:rsidRDefault="000843DD" w:rsidP="000843DD">
      <w:pPr>
        <w:rPr>
          <w:rFonts w:ascii="Century Gothic" w:hAnsi="Century Gothic" w:cs="Calibri"/>
          <w:lang w:val="en-US"/>
        </w:rPr>
      </w:pPr>
      <w:r w:rsidRPr="00B23349">
        <w:rPr>
          <w:rFonts w:ascii="Century Gothic" w:hAnsi="Century Gothic" w:cs="Calibri"/>
          <w:lang w:val="en-US"/>
        </w:rPr>
        <w:t>Smart (2017) conducted a survey of 53 owners/executives of SMEs to assess awareness of IoT and provided them with IoT based technologies to study the awareness of the technology. In a nutshell</w:t>
      </w:r>
      <w:r w:rsidR="00767257" w:rsidRPr="00B23349">
        <w:rPr>
          <w:rFonts w:ascii="Century Gothic" w:hAnsi="Century Gothic" w:cs="Calibri"/>
          <w:lang w:val="en-US"/>
        </w:rPr>
        <w:t>,</w:t>
      </w:r>
      <w:r w:rsidRPr="00B23349">
        <w:rPr>
          <w:rFonts w:ascii="Century Gothic" w:hAnsi="Century Gothic" w:cs="Calibri"/>
          <w:lang w:val="en-US"/>
        </w:rPr>
        <w:t xml:space="preserve"> she concluded that most of the owners who were not using basic IoT based technology were keen in adopting them as the major benefit of IoT was giving an edge to the businesses in terms of efficiency which will ultimately result in low costs for the firms. Another major benefit was the collection of data which could be used for better decision making for the firm. Through this survey, owners who were not aware of the IoT based technologies, 34% of these respondents said that implementing the </w:t>
      </w:r>
      <w:r w:rsidRPr="00B23349">
        <w:rPr>
          <w:rFonts w:ascii="Century Gothic" w:hAnsi="Century Gothic" w:cs="Calibri"/>
          <w:lang w:val="en-US"/>
        </w:rPr>
        <w:lastRenderedPageBreak/>
        <w:t>technology would definitely provide value to their firm. In reflection to the study conducted by Smart (2017)</w:t>
      </w:r>
      <w:r w:rsidR="00767257" w:rsidRPr="00B23349">
        <w:rPr>
          <w:rFonts w:ascii="Century Gothic" w:hAnsi="Century Gothic" w:cs="Calibri"/>
          <w:lang w:val="en-US"/>
        </w:rPr>
        <w:t>,</w:t>
      </w:r>
      <w:r w:rsidRPr="00B23349">
        <w:rPr>
          <w:rFonts w:ascii="Century Gothic" w:hAnsi="Century Gothic" w:cs="Calibri"/>
          <w:lang w:val="en-US"/>
        </w:rPr>
        <w:t xml:space="preserve"> Jones and Graham (2018) conducted a research and concluded that medium sized companies were still adopting these changes where as small sized companies showed significant disconnection from the use of IoT. The major problem with small businesses is lack of awareness of IoT integration in terms of what they are and how they could in aiding their business. </w:t>
      </w:r>
    </w:p>
    <w:p w14:paraId="2D9BC4A8" w14:textId="77777777" w:rsidR="000843DD" w:rsidRPr="00B23349" w:rsidRDefault="000843DD" w:rsidP="000843DD">
      <w:pPr>
        <w:rPr>
          <w:rFonts w:ascii="Century Gothic" w:hAnsi="Century Gothic" w:cs="Calibri"/>
          <w:lang w:val="en-US"/>
        </w:rPr>
      </w:pPr>
      <w:r w:rsidRPr="00B23349">
        <w:rPr>
          <w:rFonts w:ascii="Century Gothic" w:hAnsi="Century Gothic"/>
        </w:rPr>
        <w:t>Since through the use of IoT most of the devices are interconnected and can be monitored remotely, they generate huge data in real-time and KM can play a role in turning the incoming data from IoT devices into useful knowledge effectively (</w:t>
      </w:r>
      <w:proofErr w:type="spellStart"/>
      <w:r w:rsidRPr="00B23349">
        <w:rPr>
          <w:rFonts w:ascii="Century Gothic" w:hAnsi="Century Gothic"/>
        </w:rPr>
        <w:t>Uden</w:t>
      </w:r>
      <w:proofErr w:type="spellEnd"/>
      <w:r w:rsidRPr="00B23349">
        <w:rPr>
          <w:rFonts w:ascii="Century Gothic" w:hAnsi="Century Gothic"/>
        </w:rPr>
        <w:t xml:space="preserve"> and He, 2017).</w:t>
      </w:r>
      <w:r w:rsidRPr="00B23349">
        <w:rPr>
          <w:rFonts w:ascii="Century Gothic" w:hAnsi="Century Gothic" w:cs="Calibri"/>
          <w:lang w:val="en-US"/>
        </w:rPr>
        <w:t xml:space="preserve"> </w:t>
      </w:r>
      <w:r w:rsidRPr="00B23349">
        <w:rPr>
          <w:rFonts w:ascii="Century Gothic" w:hAnsi="Century Gothic"/>
        </w:rPr>
        <w:t xml:space="preserve">IoT opens up new opportunities to improve knowledge management practices and to enhance knowledge flow through advanced ICTS, moreover the network connectivity creates opportunity for individuals and organisations from different disciplines to gather and share data (Santoro </w:t>
      </w:r>
      <w:r w:rsidRPr="00B23349">
        <w:rPr>
          <w:rFonts w:ascii="Century Gothic" w:hAnsi="Century Gothic"/>
          <w:i/>
          <w:iCs/>
        </w:rPr>
        <w:t>et al.</w:t>
      </w:r>
      <w:r w:rsidRPr="00B23349">
        <w:rPr>
          <w:rFonts w:ascii="Century Gothic" w:hAnsi="Century Gothic"/>
        </w:rPr>
        <w:t xml:space="preserve">, 2018). The new technological development in the field of IoT has ground breaking potential as it has not only changed the way businesses gather and use data, but also, has the ability to transform that information into knowledge which can create an inimitable competitive advantage and develop innovation capacity (Santoro </w:t>
      </w:r>
      <w:r w:rsidRPr="00B23349">
        <w:rPr>
          <w:rFonts w:ascii="Century Gothic" w:hAnsi="Century Gothic"/>
          <w:i/>
          <w:iCs/>
        </w:rPr>
        <w:t>et al.</w:t>
      </w:r>
      <w:r w:rsidRPr="00B23349">
        <w:rPr>
          <w:rFonts w:ascii="Century Gothic" w:hAnsi="Century Gothic"/>
        </w:rPr>
        <w:t xml:space="preserve">, 2018).  </w:t>
      </w:r>
    </w:p>
    <w:p w14:paraId="5537B846" w14:textId="68B592B9" w:rsidR="000843DD" w:rsidRPr="00B23349" w:rsidRDefault="000843DD" w:rsidP="004B0487">
      <w:pPr>
        <w:rPr>
          <w:rFonts w:ascii="Century Gothic" w:hAnsi="Century Gothic" w:cs="Calibri"/>
          <w:lang w:val="en-US"/>
        </w:rPr>
      </w:pPr>
      <w:r w:rsidRPr="00B23349">
        <w:rPr>
          <w:rFonts w:ascii="Century Gothic" w:hAnsi="Century Gothic"/>
        </w:rPr>
        <w:t>It is safe to say that in regard to KM, IoT is proving to be a major player. However,</w:t>
      </w:r>
      <w:r w:rsidRPr="00B23349">
        <w:rPr>
          <w:rFonts w:ascii="Century Gothic" w:hAnsi="Century Gothic" w:cs="Calibri"/>
          <w:lang w:val="en-US"/>
        </w:rPr>
        <w:t xml:space="preserve"> for SMEs, they should understand the implications of IoT before implementation and should be mindful about the limitations as well, lack of knowledge about the technology and IT expertise would definitely be a huge hurdle in implementing it. In addition to that, not having proper security protocols would also provide ways for hackers to hack in to the system and become nuisance for the business. There</w:t>
      </w:r>
      <w:r w:rsidR="005F11D8" w:rsidRPr="00B23349">
        <w:rPr>
          <w:rFonts w:ascii="Century Gothic" w:hAnsi="Century Gothic" w:cs="Calibri"/>
          <w:lang w:val="en-US"/>
        </w:rPr>
        <w:t>fore,</w:t>
      </w:r>
      <w:r w:rsidRPr="00B23349">
        <w:rPr>
          <w:rFonts w:ascii="Century Gothic" w:hAnsi="Century Gothic" w:cs="Calibri"/>
          <w:lang w:val="en-US"/>
        </w:rPr>
        <w:t xml:space="preserve"> this technology requires a careful implementation.</w:t>
      </w:r>
    </w:p>
    <w:p w14:paraId="2DA63034" w14:textId="4DC99A32" w:rsidR="004B0487" w:rsidRPr="00E37957" w:rsidRDefault="004B0487" w:rsidP="004B0487">
      <w:pPr>
        <w:pStyle w:val="Heading4"/>
        <w:rPr>
          <w:rFonts w:ascii="Century Gothic" w:hAnsi="Century Gothic"/>
          <w:i w:val="0"/>
          <w:iCs w:val="0"/>
          <w:color w:val="000000"/>
        </w:rPr>
      </w:pPr>
      <w:r w:rsidRPr="00E37957">
        <w:rPr>
          <w:rFonts w:ascii="Century Gothic" w:hAnsi="Century Gothic"/>
          <w:i w:val="0"/>
          <w:iCs w:val="0"/>
          <w:color w:val="000000"/>
        </w:rPr>
        <w:t>Social Web Technologies</w:t>
      </w:r>
    </w:p>
    <w:p w14:paraId="4706D3D4" w14:textId="77777777" w:rsidR="004B0487" w:rsidRPr="00B23349" w:rsidRDefault="004B0487" w:rsidP="004B0487">
      <w:pPr>
        <w:rPr>
          <w:rFonts w:ascii="Century Gothic" w:hAnsi="Century Gothic"/>
        </w:rPr>
      </w:pPr>
      <w:r w:rsidRPr="00B23349">
        <w:rPr>
          <w:rFonts w:ascii="Century Gothic" w:hAnsi="Century Gothic"/>
        </w:rPr>
        <w:t xml:space="preserve">As highlighted above in the literature, the most challenging type of knowledge in-terms of sharing and retaining is tacit knowledge. Since, sharing and retaining tacit knowledge which includes experiences, skills and know-how is always in the best interest of an </w:t>
      </w:r>
      <w:proofErr w:type="spellStart"/>
      <w:r w:rsidRPr="00B23349">
        <w:rPr>
          <w:rFonts w:ascii="Century Gothic" w:hAnsi="Century Gothic"/>
        </w:rPr>
        <w:t>ogranisation</w:t>
      </w:r>
      <w:proofErr w:type="spellEnd"/>
      <w:r w:rsidRPr="00B23349">
        <w:rPr>
          <w:rFonts w:ascii="Century Gothic" w:hAnsi="Century Gothic"/>
        </w:rPr>
        <w:t xml:space="preserve"> (Taylor, 2007), it is of the utmost importance for a start-up/SME to overcome this challenge. In-order to assess the development of technology and the positive impact of IT on tacit knowledge </w:t>
      </w:r>
      <w:r w:rsidRPr="00B23349">
        <w:rPr>
          <w:rFonts w:ascii="Century Gothic" w:hAnsi="Century Gothic"/>
        </w:rPr>
        <w:lastRenderedPageBreak/>
        <w:t xml:space="preserve">sharing, it is important to highlight some technological development in the field of social web that have enhanced not only the sharing of knowledge but has also majorly contributed towards retention of that. </w:t>
      </w:r>
    </w:p>
    <w:p w14:paraId="6BF93F69" w14:textId="23D1F750" w:rsidR="004B0487" w:rsidRPr="00B23349" w:rsidRDefault="004B0487" w:rsidP="004B0487">
      <w:pPr>
        <w:rPr>
          <w:rFonts w:ascii="Century Gothic" w:hAnsi="Century Gothic"/>
        </w:rPr>
      </w:pPr>
      <w:r w:rsidRPr="00B23349">
        <w:rPr>
          <w:rFonts w:ascii="Century Gothic" w:hAnsi="Century Gothic"/>
        </w:rPr>
        <w:t xml:space="preserve">Technologies that create a network, otherwise known as collaborative technologies and virtual spaces, where the information and knowledge can be shared in real time have been known to encourage innovation in SMEs (Soto-Acosta </w:t>
      </w:r>
      <w:r w:rsidRPr="00B23349">
        <w:rPr>
          <w:rFonts w:ascii="Century Gothic" w:hAnsi="Century Gothic"/>
          <w:i/>
          <w:iCs/>
        </w:rPr>
        <w:t>et al.</w:t>
      </w:r>
      <w:r w:rsidRPr="00B23349">
        <w:rPr>
          <w:rFonts w:ascii="Century Gothic" w:hAnsi="Century Gothic"/>
        </w:rPr>
        <w:t xml:space="preserve">, 2017). These technologies can be categorised as social web technologies that can be used to distribute and share experience of an individual with the whole organisation which will be always at the disposal of the organisation and can be used at any time by the organisation to apply that knowledge for the creation of new products, services or processes. Above all, these technologies are totally remote and hence can be used by partners from remote places (Soto-Acosta </w:t>
      </w:r>
      <w:r w:rsidRPr="00B23349">
        <w:rPr>
          <w:rFonts w:ascii="Century Gothic" w:hAnsi="Century Gothic"/>
          <w:i/>
          <w:iCs/>
        </w:rPr>
        <w:t>et al.</w:t>
      </w:r>
      <w:r w:rsidRPr="00B23349">
        <w:rPr>
          <w:rFonts w:ascii="Century Gothic" w:hAnsi="Century Gothic"/>
        </w:rPr>
        <w:t>, 2017). This enables the SMEs to work efficiently with the information without being limited to the distance. Social web technologies as the name suggests operates on web technology and its effectiveness also depends on development of this technology. So far</w:t>
      </w:r>
      <w:r w:rsidR="0072047F" w:rsidRPr="00B23349">
        <w:rPr>
          <w:rFonts w:ascii="Century Gothic" w:hAnsi="Century Gothic"/>
        </w:rPr>
        <w:t>,</w:t>
      </w:r>
      <w:r w:rsidRPr="00B23349">
        <w:rPr>
          <w:rFonts w:ascii="Century Gothic" w:hAnsi="Century Gothic"/>
        </w:rPr>
        <w:t xml:space="preserve"> these models are primarily based on Web 2.0 and Web 3.0.</w:t>
      </w:r>
    </w:p>
    <w:p w14:paraId="54027F5A" w14:textId="77777777" w:rsidR="004B0487" w:rsidRPr="00B23349" w:rsidRDefault="004B0487" w:rsidP="004B0487">
      <w:pPr>
        <w:rPr>
          <w:rFonts w:ascii="Century Gothic" w:hAnsi="Century Gothic" w:cs="Calibri"/>
        </w:rPr>
      </w:pPr>
      <w:r w:rsidRPr="00B23349">
        <w:rPr>
          <w:rFonts w:ascii="Century Gothic" w:hAnsi="Century Gothic" w:cs="Calibri"/>
        </w:rPr>
        <w:t>The web-models have been upgrading along the years and different features have been introduced in them, for example the web 2.0 (2</w:t>
      </w:r>
      <w:r w:rsidRPr="00B23349">
        <w:rPr>
          <w:rFonts w:ascii="Century Gothic" w:hAnsi="Century Gothic" w:cs="Calibri"/>
          <w:vertAlign w:val="superscript"/>
        </w:rPr>
        <w:t>nd</w:t>
      </w:r>
      <w:r w:rsidRPr="00B23349">
        <w:rPr>
          <w:rFonts w:ascii="Century Gothic" w:hAnsi="Century Gothic" w:cs="Calibri"/>
        </w:rPr>
        <w:t xml:space="preserve"> generation) allowed the assembling and managing of large number of people with common interests based on their social interaction (</w:t>
      </w:r>
      <w:proofErr w:type="spellStart"/>
      <w:r w:rsidRPr="00B23349">
        <w:rPr>
          <w:rFonts w:ascii="Century Gothic" w:hAnsi="Century Gothic" w:cs="Calibri"/>
        </w:rPr>
        <w:t>Aghaei</w:t>
      </w:r>
      <w:proofErr w:type="spellEnd"/>
      <w:r w:rsidRPr="00B23349">
        <w:rPr>
          <w:rFonts w:ascii="Century Gothic" w:hAnsi="Century Gothic" w:cs="Calibri"/>
        </w:rPr>
        <w:t xml:space="preserve"> </w:t>
      </w:r>
      <w:r w:rsidRPr="00B23349">
        <w:rPr>
          <w:rFonts w:ascii="Century Gothic" w:hAnsi="Century Gothic" w:cs="Calibri"/>
          <w:i/>
          <w:iCs/>
        </w:rPr>
        <w:t>et al.</w:t>
      </w:r>
      <w:r w:rsidRPr="00B23349">
        <w:rPr>
          <w:rFonts w:ascii="Century Gothic" w:hAnsi="Century Gothic" w:cs="Calibri"/>
        </w:rPr>
        <w:t>, 2012).</w:t>
      </w:r>
    </w:p>
    <w:p w14:paraId="7EDC8239" w14:textId="77777777" w:rsidR="004B0487" w:rsidRPr="00B23349" w:rsidRDefault="004B0487" w:rsidP="004B0487">
      <w:pPr>
        <w:rPr>
          <w:rFonts w:ascii="Century Gothic" w:hAnsi="Century Gothic"/>
        </w:rPr>
      </w:pPr>
      <w:r w:rsidRPr="00B23349">
        <w:rPr>
          <w:rFonts w:ascii="Century Gothic" w:hAnsi="Century Gothic" w:cs="Calibri"/>
        </w:rPr>
        <w:t>Similarly, web 3.0 (3</w:t>
      </w:r>
      <w:r w:rsidRPr="00B23349">
        <w:rPr>
          <w:rFonts w:ascii="Century Gothic" w:hAnsi="Century Gothic" w:cs="Calibri"/>
          <w:vertAlign w:val="superscript"/>
        </w:rPr>
        <w:t>rd</w:t>
      </w:r>
      <w:r w:rsidRPr="00B23349">
        <w:rPr>
          <w:rFonts w:ascii="Century Gothic" w:hAnsi="Century Gothic" w:cs="Calibri"/>
        </w:rPr>
        <w:t xml:space="preserve"> generation) focused on reducing human effort and decision making (</w:t>
      </w:r>
      <w:proofErr w:type="spellStart"/>
      <w:r w:rsidRPr="00B23349">
        <w:rPr>
          <w:rFonts w:ascii="Century Gothic" w:hAnsi="Century Gothic" w:cs="Calibri"/>
        </w:rPr>
        <w:t>Aghaei</w:t>
      </w:r>
      <w:proofErr w:type="spellEnd"/>
      <w:r w:rsidRPr="00B23349">
        <w:rPr>
          <w:rFonts w:ascii="Century Gothic" w:hAnsi="Century Gothic" w:cs="Calibri"/>
        </w:rPr>
        <w:t xml:space="preserve"> </w:t>
      </w:r>
      <w:r w:rsidRPr="00B23349">
        <w:rPr>
          <w:rFonts w:ascii="Century Gothic" w:hAnsi="Century Gothic" w:cs="Calibri"/>
          <w:i/>
          <w:iCs/>
        </w:rPr>
        <w:t>et al.</w:t>
      </w:r>
      <w:r w:rsidRPr="00B23349">
        <w:rPr>
          <w:rFonts w:ascii="Century Gothic" w:hAnsi="Century Gothic" w:cs="Calibri"/>
        </w:rPr>
        <w:t>, 2012).</w:t>
      </w:r>
    </w:p>
    <w:p w14:paraId="048CA753" w14:textId="77777777" w:rsidR="007C1FD3" w:rsidRPr="00B23349" w:rsidRDefault="007416D4" w:rsidP="007C1FD3">
      <w:pPr>
        <w:keepNext/>
        <w:jc w:val="center"/>
        <w:rPr>
          <w:rFonts w:ascii="Century Gothic" w:hAnsi="Century Gothic"/>
        </w:rPr>
      </w:pPr>
      <w:r>
        <w:rPr>
          <w:rFonts w:ascii="Century Gothic" w:hAnsi="Century Gothic" w:cs="Calibri"/>
          <w:noProof/>
        </w:rPr>
        <w:pict w14:anchorId="0836DB01">
          <v:shape id="Picture 6" o:spid="_x0000_i1027" type="#_x0000_t75" style="width:187.8pt;height:173.4pt;visibility:visible;mso-wrap-style:square">
            <v:imagedata r:id="rId11" o:title=""/>
          </v:shape>
        </w:pict>
      </w:r>
    </w:p>
    <w:p w14:paraId="08C919E9" w14:textId="3247DE70" w:rsidR="004B0487" w:rsidRPr="00B23349" w:rsidRDefault="007C1FD3" w:rsidP="007C1FD3">
      <w:pPr>
        <w:pStyle w:val="Caption"/>
        <w:jc w:val="center"/>
        <w:rPr>
          <w:rFonts w:ascii="Century Gothic" w:hAnsi="Century Gothic"/>
          <w:sz w:val="22"/>
          <w:szCs w:val="22"/>
        </w:rPr>
      </w:pPr>
      <w:bookmarkStart w:id="84" w:name="_Toc81268433"/>
      <w:r w:rsidRPr="00B23349">
        <w:rPr>
          <w:rFonts w:ascii="Century Gothic" w:hAnsi="Century Gothic"/>
        </w:rPr>
        <w:t xml:space="preserve">Table </w:t>
      </w:r>
      <w:r w:rsidR="002E0A2E">
        <w:rPr>
          <w:rFonts w:ascii="Century Gothic" w:hAnsi="Century Gothic"/>
        </w:rPr>
        <w:fldChar w:fldCharType="begin"/>
      </w:r>
      <w:r w:rsidR="002E0A2E">
        <w:rPr>
          <w:rFonts w:ascii="Century Gothic" w:hAnsi="Century Gothic"/>
        </w:rPr>
        <w:instrText xml:space="preserve"> STYLEREF 1 \s </w:instrText>
      </w:r>
      <w:r w:rsidR="002E0A2E">
        <w:rPr>
          <w:rFonts w:ascii="Century Gothic" w:hAnsi="Century Gothic"/>
        </w:rPr>
        <w:fldChar w:fldCharType="separate"/>
      </w:r>
      <w:r w:rsidR="002E0A2E">
        <w:rPr>
          <w:rFonts w:ascii="Century Gothic" w:hAnsi="Century Gothic"/>
          <w:noProof/>
        </w:rPr>
        <w:t>2</w:t>
      </w:r>
      <w:r w:rsidR="002E0A2E">
        <w:rPr>
          <w:rFonts w:ascii="Century Gothic" w:hAnsi="Century Gothic"/>
        </w:rPr>
        <w:fldChar w:fldCharType="end"/>
      </w:r>
      <w:r w:rsidR="002E0A2E">
        <w:rPr>
          <w:rFonts w:ascii="Century Gothic" w:hAnsi="Century Gothic"/>
        </w:rPr>
        <w:t>.</w:t>
      </w:r>
      <w:r w:rsidR="002E0A2E">
        <w:rPr>
          <w:rFonts w:ascii="Century Gothic" w:hAnsi="Century Gothic"/>
        </w:rPr>
        <w:fldChar w:fldCharType="begin"/>
      </w:r>
      <w:r w:rsidR="002E0A2E">
        <w:rPr>
          <w:rFonts w:ascii="Century Gothic" w:hAnsi="Century Gothic"/>
        </w:rPr>
        <w:instrText xml:space="preserve"> SEQ Table \* ARABIC \s 1 </w:instrText>
      </w:r>
      <w:r w:rsidR="002E0A2E">
        <w:rPr>
          <w:rFonts w:ascii="Century Gothic" w:hAnsi="Century Gothic"/>
        </w:rPr>
        <w:fldChar w:fldCharType="separate"/>
      </w:r>
      <w:r w:rsidR="002E0A2E">
        <w:rPr>
          <w:rFonts w:ascii="Century Gothic" w:hAnsi="Century Gothic"/>
          <w:noProof/>
        </w:rPr>
        <w:t>1</w:t>
      </w:r>
      <w:r w:rsidR="002E0A2E">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Comparison between Web 1.0 and Web 2.0 (</w:t>
      </w:r>
      <w:proofErr w:type="spellStart"/>
      <w:r w:rsidRPr="00B23349">
        <w:rPr>
          <w:rFonts w:ascii="Century Gothic" w:hAnsi="Century Gothic"/>
          <w:b w:val="0"/>
          <w:bCs w:val="0"/>
        </w:rPr>
        <w:t>Aghaei</w:t>
      </w:r>
      <w:proofErr w:type="spellEnd"/>
      <w:r w:rsidRPr="00B23349">
        <w:rPr>
          <w:rFonts w:ascii="Century Gothic" w:hAnsi="Century Gothic"/>
          <w:b w:val="0"/>
          <w:bCs w:val="0"/>
        </w:rPr>
        <w:t xml:space="preserve"> et al., 2012).</w:t>
      </w:r>
      <w:bookmarkEnd w:id="84"/>
    </w:p>
    <w:p w14:paraId="7A7FB2A2" w14:textId="77777777" w:rsidR="007C1FD3" w:rsidRPr="00B23349" w:rsidRDefault="007416D4" w:rsidP="007C1FD3">
      <w:pPr>
        <w:keepNext/>
        <w:jc w:val="center"/>
        <w:rPr>
          <w:rFonts w:ascii="Century Gothic" w:hAnsi="Century Gothic"/>
        </w:rPr>
      </w:pPr>
      <w:r>
        <w:rPr>
          <w:rFonts w:ascii="Century Gothic" w:hAnsi="Century Gothic" w:cs="Calibri"/>
          <w:noProof/>
        </w:rPr>
        <w:lastRenderedPageBreak/>
        <w:pict w14:anchorId="241269D3">
          <v:shape id="Picture 7" o:spid="_x0000_i1028" type="#_x0000_t75" style="width:246pt;height:92.4pt;visibility:visible;mso-wrap-style:square">
            <v:imagedata r:id="rId12" o:title=""/>
          </v:shape>
        </w:pict>
      </w:r>
    </w:p>
    <w:p w14:paraId="25F3BA9D" w14:textId="1B7E300F" w:rsidR="004B0487" w:rsidRPr="00B23349" w:rsidRDefault="007C1FD3" w:rsidP="007C1FD3">
      <w:pPr>
        <w:pStyle w:val="Caption"/>
        <w:jc w:val="center"/>
        <w:rPr>
          <w:rFonts w:ascii="Century Gothic" w:hAnsi="Century Gothic"/>
          <w:sz w:val="22"/>
          <w:szCs w:val="22"/>
        </w:rPr>
      </w:pPr>
      <w:bookmarkStart w:id="85" w:name="_Toc81268434"/>
      <w:r w:rsidRPr="00B23349">
        <w:rPr>
          <w:rFonts w:ascii="Century Gothic" w:hAnsi="Century Gothic"/>
        </w:rPr>
        <w:t xml:space="preserve">Table </w:t>
      </w:r>
      <w:r w:rsidR="002E0A2E">
        <w:rPr>
          <w:rFonts w:ascii="Century Gothic" w:hAnsi="Century Gothic"/>
        </w:rPr>
        <w:fldChar w:fldCharType="begin"/>
      </w:r>
      <w:r w:rsidR="002E0A2E">
        <w:rPr>
          <w:rFonts w:ascii="Century Gothic" w:hAnsi="Century Gothic"/>
        </w:rPr>
        <w:instrText xml:space="preserve"> STYLEREF 1 \s </w:instrText>
      </w:r>
      <w:r w:rsidR="002E0A2E">
        <w:rPr>
          <w:rFonts w:ascii="Century Gothic" w:hAnsi="Century Gothic"/>
        </w:rPr>
        <w:fldChar w:fldCharType="separate"/>
      </w:r>
      <w:r w:rsidR="002E0A2E">
        <w:rPr>
          <w:rFonts w:ascii="Century Gothic" w:hAnsi="Century Gothic"/>
          <w:noProof/>
        </w:rPr>
        <w:t>2</w:t>
      </w:r>
      <w:r w:rsidR="002E0A2E">
        <w:rPr>
          <w:rFonts w:ascii="Century Gothic" w:hAnsi="Century Gothic"/>
        </w:rPr>
        <w:fldChar w:fldCharType="end"/>
      </w:r>
      <w:r w:rsidR="002E0A2E">
        <w:rPr>
          <w:rFonts w:ascii="Century Gothic" w:hAnsi="Century Gothic"/>
        </w:rPr>
        <w:t>.</w:t>
      </w:r>
      <w:r w:rsidR="002E0A2E">
        <w:rPr>
          <w:rFonts w:ascii="Century Gothic" w:hAnsi="Century Gothic"/>
        </w:rPr>
        <w:fldChar w:fldCharType="begin"/>
      </w:r>
      <w:r w:rsidR="002E0A2E">
        <w:rPr>
          <w:rFonts w:ascii="Century Gothic" w:hAnsi="Century Gothic"/>
        </w:rPr>
        <w:instrText xml:space="preserve"> SEQ Table \* ARABIC \s 1 </w:instrText>
      </w:r>
      <w:r w:rsidR="002E0A2E">
        <w:rPr>
          <w:rFonts w:ascii="Century Gothic" w:hAnsi="Century Gothic"/>
        </w:rPr>
        <w:fldChar w:fldCharType="separate"/>
      </w:r>
      <w:r w:rsidR="002E0A2E">
        <w:rPr>
          <w:rFonts w:ascii="Century Gothic" w:hAnsi="Century Gothic"/>
          <w:noProof/>
        </w:rPr>
        <w:t>2</w:t>
      </w:r>
      <w:r w:rsidR="002E0A2E">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Comparison between Web 2.0 and Web 3.0 (</w:t>
      </w:r>
      <w:proofErr w:type="spellStart"/>
      <w:r w:rsidRPr="00B23349">
        <w:rPr>
          <w:rFonts w:ascii="Century Gothic" w:hAnsi="Century Gothic"/>
          <w:b w:val="0"/>
          <w:bCs w:val="0"/>
        </w:rPr>
        <w:t>Aghaei</w:t>
      </w:r>
      <w:proofErr w:type="spellEnd"/>
      <w:r w:rsidRPr="00B23349">
        <w:rPr>
          <w:rFonts w:ascii="Century Gothic" w:hAnsi="Century Gothic"/>
          <w:b w:val="0"/>
          <w:bCs w:val="0"/>
        </w:rPr>
        <w:t xml:space="preserve"> et al., 2012).</w:t>
      </w:r>
      <w:bookmarkEnd w:id="85"/>
    </w:p>
    <w:p w14:paraId="600C7047" w14:textId="77777777" w:rsidR="004B0487" w:rsidRPr="00B23349" w:rsidRDefault="004B0487" w:rsidP="004B0487">
      <w:pPr>
        <w:rPr>
          <w:rFonts w:ascii="Century Gothic" w:hAnsi="Century Gothic" w:cs="Calibri"/>
        </w:rPr>
      </w:pPr>
      <w:r w:rsidRPr="00B23349">
        <w:rPr>
          <w:rFonts w:ascii="Century Gothic" w:hAnsi="Century Gothic" w:cs="Calibri"/>
        </w:rPr>
        <w:t>Table 2.1 differentiates the technological advancement from Web 1.0 to Web 2.0 whereas Table 2.2 differentiates the advancements in Web 2.0 to Web 3.0.</w:t>
      </w:r>
    </w:p>
    <w:p w14:paraId="1AD87255" w14:textId="7CA6DA6D" w:rsidR="0072047F" w:rsidRPr="00B23349" w:rsidRDefault="004B0487" w:rsidP="004B0487">
      <w:pPr>
        <w:rPr>
          <w:rFonts w:ascii="Century Gothic" w:hAnsi="Century Gothic" w:cs="Calibri"/>
        </w:rPr>
      </w:pPr>
      <w:r w:rsidRPr="00B23349">
        <w:rPr>
          <w:rFonts w:ascii="Century Gothic" w:hAnsi="Century Gothic" w:cs="Calibri"/>
        </w:rPr>
        <w:t>Some of the most useful tools in web technologies that can enhance knowledge management are explained below:</w:t>
      </w:r>
    </w:p>
    <w:p w14:paraId="3D0316C1" w14:textId="3A8CC71A" w:rsidR="0072047F" w:rsidRPr="00B23349" w:rsidRDefault="004B0487" w:rsidP="0072047F">
      <w:pPr>
        <w:pStyle w:val="ListParagraph"/>
        <w:numPr>
          <w:ilvl w:val="0"/>
          <w:numId w:val="23"/>
        </w:numPr>
        <w:spacing w:after="160" w:line="360" w:lineRule="auto"/>
        <w:jc w:val="both"/>
        <w:rPr>
          <w:rFonts w:ascii="Century Gothic" w:hAnsi="Century Gothic" w:cs="Calibri"/>
        </w:rPr>
      </w:pPr>
      <w:r w:rsidRPr="00B23349">
        <w:rPr>
          <w:rFonts w:ascii="Century Gothic" w:hAnsi="Century Gothic" w:cs="Calibri"/>
          <w:b/>
          <w:bCs/>
        </w:rPr>
        <w:t>Blogs</w:t>
      </w:r>
      <w:r w:rsidR="0072047F" w:rsidRPr="00B23349">
        <w:rPr>
          <w:rFonts w:ascii="Century Gothic" w:hAnsi="Century Gothic" w:cs="Calibri"/>
          <w:b/>
          <w:bCs/>
        </w:rPr>
        <w:t>:</w:t>
      </w:r>
    </w:p>
    <w:p w14:paraId="5D87AF59" w14:textId="7633880A" w:rsidR="004B0487" w:rsidRPr="00B23349" w:rsidRDefault="004B0487" w:rsidP="0072047F">
      <w:pPr>
        <w:pStyle w:val="ListParagraph"/>
        <w:spacing w:after="160" w:line="360" w:lineRule="auto"/>
        <w:ind w:left="0"/>
        <w:jc w:val="both"/>
        <w:rPr>
          <w:rFonts w:ascii="Century Gothic" w:hAnsi="Century Gothic" w:cs="Calibri"/>
        </w:rPr>
      </w:pPr>
      <w:r w:rsidRPr="00B23349">
        <w:rPr>
          <w:rFonts w:ascii="Century Gothic" w:hAnsi="Century Gothic" w:cs="Calibri"/>
        </w:rPr>
        <w:t xml:space="preserve">Blogs can be considered to be empty books or online diaries that can be filled with useful information and this information can be of all sorts </w:t>
      </w:r>
      <w:r w:rsidRPr="00B23349">
        <w:rPr>
          <w:rFonts w:ascii="Century Gothic" w:hAnsi="Century Gothic"/>
        </w:rPr>
        <w:t xml:space="preserve">(Wan and Zhao, 2007). For example, if we consider a food start-up, employees (chefs) can create a private blog where they could share their recipes with their colleagues or talk about certain ingredient, another great example would be Moodle in different universities. Wan and Zhao (2007) also provide the fact that contents posted on a blog can be text, images, files, audio and video, furthermore, when a blog is written its contents can be archived by the date it is posted, moreover, people can express their </w:t>
      </w:r>
      <w:r w:rsidR="0072047F" w:rsidRPr="00B23349">
        <w:rPr>
          <w:rFonts w:ascii="Century Gothic" w:hAnsi="Century Gothic"/>
        </w:rPr>
        <w:t>immediate</w:t>
      </w:r>
      <w:r w:rsidRPr="00B23349">
        <w:rPr>
          <w:rFonts w:ascii="Century Gothic" w:hAnsi="Century Gothic"/>
        </w:rPr>
        <w:t xml:space="preserve"> feedback by commenting. Therefore, b</w:t>
      </w:r>
      <w:r w:rsidRPr="00B23349">
        <w:rPr>
          <w:rFonts w:ascii="Century Gothic" w:hAnsi="Century Gothic" w:cs="Calibri"/>
        </w:rPr>
        <w:t xml:space="preserve">logs are useful ways to share tacit knowledge as it gives </w:t>
      </w:r>
      <w:r w:rsidR="0072047F" w:rsidRPr="00B23349">
        <w:rPr>
          <w:rFonts w:ascii="Century Gothic" w:hAnsi="Century Gothic" w:cs="Calibri"/>
        </w:rPr>
        <w:t>everyone</w:t>
      </w:r>
      <w:r w:rsidRPr="00B23349">
        <w:rPr>
          <w:rFonts w:ascii="Century Gothic" w:hAnsi="Century Gothic" w:cs="Calibri"/>
        </w:rPr>
        <w:t xml:space="preserve"> an opportunity to express their experiences, not only that but it also encourages discussions, people can write their immediate thoughts, they can express or take notes from the available personal knowledge and all that in a friendly environment </w:t>
      </w:r>
      <w:r w:rsidRPr="00B23349">
        <w:rPr>
          <w:rFonts w:ascii="Century Gothic" w:hAnsi="Century Gothic"/>
        </w:rPr>
        <w:t>(</w:t>
      </w:r>
      <w:proofErr w:type="spellStart"/>
      <w:r w:rsidRPr="00B23349">
        <w:rPr>
          <w:rFonts w:ascii="Century Gothic" w:hAnsi="Century Gothic"/>
        </w:rPr>
        <w:t>Chatti</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2007). They are also helpful in nurturing social ties within the organisation by creating informal links among employees and as a result improving their socialising practices (</w:t>
      </w:r>
      <w:proofErr w:type="spellStart"/>
      <w:r w:rsidRPr="00B23349">
        <w:rPr>
          <w:rFonts w:ascii="Century Gothic" w:hAnsi="Century Gothic"/>
        </w:rPr>
        <w:t>Jarrahi</w:t>
      </w:r>
      <w:proofErr w:type="spellEnd"/>
      <w:r w:rsidRPr="00B23349">
        <w:rPr>
          <w:rFonts w:ascii="Century Gothic" w:hAnsi="Century Gothic"/>
        </w:rPr>
        <w:t xml:space="preserve"> and Sawyer, 2013).</w:t>
      </w:r>
    </w:p>
    <w:p w14:paraId="395EC5B8" w14:textId="77777777" w:rsidR="004B0487" w:rsidRPr="00B23349" w:rsidRDefault="004B0487" w:rsidP="004B0487">
      <w:pPr>
        <w:pStyle w:val="ListParagraph"/>
        <w:numPr>
          <w:ilvl w:val="0"/>
          <w:numId w:val="22"/>
        </w:numPr>
        <w:spacing w:after="160" w:line="360" w:lineRule="auto"/>
        <w:jc w:val="both"/>
        <w:rPr>
          <w:rFonts w:ascii="Century Gothic" w:hAnsi="Century Gothic" w:cs="Calibri"/>
          <w:b/>
          <w:bCs/>
        </w:rPr>
      </w:pPr>
      <w:r w:rsidRPr="00B23349">
        <w:rPr>
          <w:rFonts w:ascii="Century Gothic" w:hAnsi="Century Gothic" w:cs="Calibri"/>
          <w:b/>
          <w:bCs/>
        </w:rPr>
        <w:t>Wikis:</w:t>
      </w:r>
    </w:p>
    <w:p w14:paraId="03D3FC43" w14:textId="77777777" w:rsidR="004B0487" w:rsidRPr="00B23349" w:rsidRDefault="004B0487" w:rsidP="004B0487">
      <w:pPr>
        <w:rPr>
          <w:rFonts w:ascii="Century Gothic" w:hAnsi="Century Gothic"/>
        </w:rPr>
      </w:pPr>
      <w:r w:rsidRPr="00B23349">
        <w:rPr>
          <w:rFonts w:ascii="Century Gothic" w:hAnsi="Century Gothic" w:cs="Calibri"/>
        </w:rPr>
        <w:t xml:space="preserve">Wikis are tools that allow collaborative authoring to take advantage of collective intelligence </w:t>
      </w:r>
      <w:r w:rsidRPr="00B23349">
        <w:rPr>
          <w:rFonts w:ascii="Century Gothic" w:hAnsi="Century Gothic"/>
        </w:rPr>
        <w:t>(</w:t>
      </w:r>
      <w:proofErr w:type="spellStart"/>
      <w:r w:rsidRPr="00B23349">
        <w:rPr>
          <w:rFonts w:ascii="Century Gothic" w:hAnsi="Century Gothic"/>
        </w:rPr>
        <w:t>Razmerita</w:t>
      </w:r>
      <w:proofErr w:type="spellEnd"/>
      <w:r w:rsidRPr="00B23349">
        <w:rPr>
          <w:rFonts w:ascii="Century Gothic" w:hAnsi="Century Gothic"/>
        </w:rPr>
        <w:t xml:space="preserve"> and Kirchner, 2011). In organisations wikis are usually internally set-up where employees can edit without needing particular permissions or other IT-skills (</w:t>
      </w:r>
      <w:proofErr w:type="spellStart"/>
      <w:r w:rsidRPr="00B23349">
        <w:rPr>
          <w:rFonts w:ascii="Century Gothic" w:hAnsi="Century Gothic"/>
        </w:rPr>
        <w:t>Jarrahi</w:t>
      </w:r>
      <w:proofErr w:type="spellEnd"/>
      <w:r w:rsidRPr="00B23349">
        <w:rPr>
          <w:rFonts w:ascii="Century Gothic" w:hAnsi="Century Gothic"/>
        </w:rPr>
        <w:t xml:space="preserve"> and Sawyer, 2013). Creating a collective knowledge base where the group’s knowledge is prominent than the individual </w:t>
      </w:r>
      <w:r w:rsidRPr="00B23349">
        <w:rPr>
          <w:rFonts w:ascii="Century Gothic" w:hAnsi="Century Gothic"/>
        </w:rPr>
        <w:lastRenderedPageBreak/>
        <w:t>knowledge and the end result is through group intervention (Wan and Zhao, 2007). In many cases employees need certain information or need to refer to past works (</w:t>
      </w:r>
      <w:proofErr w:type="spellStart"/>
      <w:r w:rsidRPr="00B23349">
        <w:rPr>
          <w:rFonts w:ascii="Century Gothic" w:hAnsi="Century Gothic"/>
        </w:rPr>
        <w:t>Jarrahi</w:t>
      </w:r>
      <w:proofErr w:type="spellEnd"/>
      <w:r w:rsidRPr="00B23349">
        <w:rPr>
          <w:rFonts w:ascii="Century Gothic" w:hAnsi="Century Gothic"/>
        </w:rPr>
        <w:t xml:space="preserve"> and Sawyer, 2013), wikis apart from collaborative authoring also works as a knowledge repository which holds plethora of information and documentation that can be retrieved by employees at any time, it can also hold personal experiences from past employees in a documented form providing them tacit knowledge. It is safe to say that they serve as organisations memory, which consists of past experiences and engagements (Akerman, 1998).</w:t>
      </w:r>
    </w:p>
    <w:p w14:paraId="768156B3" w14:textId="77777777" w:rsidR="004B0487" w:rsidRPr="00B23349" w:rsidRDefault="004B0487" w:rsidP="004B0487">
      <w:pPr>
        <w:pStyle w:val="ListParagraph"/>
        <w:numPr>
          <w:ilvl w:val="0"/>
          <w:numId w:val="21"/>
        </w:numPr>
        <w:spacing w:after="160" w:line="360" w:lineRule="auto"/>
        <w:jc w:val="both"/>
        <w:rPr>
          <w:rFonts w:ascii="Century Gothic" w:hAnsi="Century Gothic" w:cs="Calibri"/>
          <w:b/>
          <w:bCs/>
        </w:rPr>
      </w:pPr>
      <w:r w:rsidRPr="00B23349">
        <w:rPr>
          <w:rFonts w:ascii="Century Gothic" w:hAnsi="Century Gothic"/>
          <w:b/>
          <w:bCs/>
        </w:rPr>
        <w:t>Social networking sites:</w:t>
      </w:r>
    </w:p>
    <w:p w14:paraId="5AE8125A" w14:textId="31F6D182" w:rsidR="004B0487" w:rsidRPr="00B23349" w:rsidRDefault="00A3252E" w:rsidP="004B0487">
      <w:pPr>
        <w:rPr>
          <w:rFonts w:ascii="Century Gothic" w:hAnsi="Century Gothic"/>
        </w:rPr>
      </w:pPr>
      <w:r w:rsidRPr="00B23349">
        <w:rPr>
          <w:rFonts w:ascii="Century Gothic" w:hAnsi="Century Gothic" w:cs="Calibri"/>
        </w:rPr>
        <w:t>Kane</w:t>
      </w:r>
      <w:r w:rsidR="00B61FA1" w:rsidRPr="00B23349">
        <w:rPr>
          <w:rFonts w:ascii="Century Gothic" w:hAnsi="Century Gothic" w:cs="Calibri"/>
        </w:rPr>
        <w:t xml:space="preserve"> </w:t>
      </w:r>
      <w:r w:rsidR="00B61FA1" w:rsidRPr="00B23349">
        <w:rPr>
          <w:rFonts w:ascii="Century Gothic" w:hAnsi="Century Gothic" w:cs="Calibri"/>
          <w:i/>
          <w:iCs/>
        </w:rPr>
        <w:t>et al.</w:t>
      </w:r>
      <w:r w:rsidR="004B0487" w:rsidRPr="00B23349">
        <w:rPr>
          <w:rFonts w:ascii="Century Gothic" w:hAnsi="Century Gothic" w:cs="Calibri"/>
        </w:rPr>
        <w:t xml:space="preserve"> (2010) defines social networking as a user-friendly and user generated environment which is a great pathway to collaboration and cooperation, both of which are extremely crucial in a true learning environment. </w:t>
      </w:r>
      <w:r w:rsidR="004B0487" w:rsidRPr="00B23349">
        <w:rPr>
          <w:rFonts w:ascii="Century Gothic" w:hAnsi="Century Gothic"/>
        </w:rPr>
        <w:t>These skills can be enhanced in a learning environment that uses social networking leading to social learning which can be defined as, “</w:t>
      </w:r>
      <w:r w:rsidR="004B0487" w:rsidRPr="00B23349">
        <w:rPr>
          <w:rFonts w:ascii="Century Gothic" w:hAnsi="Century Gothic"/>
          <w:i/>
          <w:iCs/>
        </w:rPr>
        <w:t>any learning that occurs within a group, organization, or cultural cluster, and includes: the procedures by which knowledge and practice are transmitted across posting cycles, across different work situations and across time</w:t>
      </w:r>
      <w:r w:rsidR="004B0487" w:rsidRPr="00B23349">
        <w:rPr>
          <w:rFonts w:ascii="Century Gothic" w:hAnsi="Century Gothic"/>
        </w:rPr>
        <w:t>” (Warne et al., 2001). By use of social networking sites as a web technology can enhance ties among individuals by reducing the discord out of collaboration, creating trust by contributing towards culture of sharing</w:t>
      </w:r>
      <w:r w:rsidR="0072047F" w:rsidRPr="00B23349">
        <w:rPr>
          <w:rFonts w:ascii="Century Gothic" w:hAnsi="Century Gothic"/>
        </w:rPr>
        <w:t>,</w:t>
      </w:r>
      <w:r w:rsidR="004B0487" w:rsidRPr="00B23349">
        <w:rPr>
          <w:rFonts w:ascii="Century Gothic" w:hAnsi="Century Gothic"/>
        </w:rPr>
        <w:t xml:space="preserve"> and as a result increasing job satisfaction which can in-turn contribute to increased productivity (</w:t>
      </w:r>
      <w:bookmarkStart w:id="86" w:name="_Hlk80648831"/>
      <w:r w:rsidR="004B0487" w:rsidRPr="00B23349">
        <w:rPr>
          <w:rFonts w:ascii="Century Gothic" w:hAnsi="Century Gothic"/>
        </w:rPr>
        <w:t>Sophia van Zyl, 2009</w:t>
      </w:r>
      <w:bookmarkEnd w:id="86"/>
      <w:r w:rsidR="004B0487" w:rsidRPr="00B23349">
        <w:rPr>
          <w:rFonts w:ascii="Century Gothic" w:hAnsi="Century Gothic"/>
        </w:rPr>
        <w:t>). Moreover, social networking is great way to get in touch with the customers as well as the public, opening doors to external knowledge acquisition. This can also assist an organisation to express their image of being innovative or market leaders etc (Sophia van Zyl, 2009).</w:t>
      </w:r>
    </w:p>
    <w:p w14:paraId="1414F452" w14:textId="77777777" w:rsidR="004B0487" w:rsidRPr="00B23349" w:rsidRDefault="004B0487" w:rsidP="004B0487">
      <w:pPr>
        <w:pStyle w:val="ListParagraph"/>
        <w:numPr>
          <w:ilvl w:val="0"/>
          <w:numId w:val="20"/>
        </w:numPr>
        <w:spacing w:after="160" w:line="360" w:lineRule="auto"/>
        <w:jc w:val="both"/>
        <w:rPr>
          <w:rFonts w:ascii="Century Gothic" w:hAnsi="Century Gothic"/>
          <w:b/>
          <w:bCs/>
        </w:rPr>
      </w:pPr>
      <w:r w:rsidRPr="00B23349">
        <w:rPr>
          <w:rFonts w:ascii="Century Gothic" w:hAnsi="Century Gothic"/>
          <w:b/>
          <w:bCs/>
        </w:rPr>
        <w:t>Multimedia Sharing tools:</w:t>
      </w:r>
    </w:p>
    <w:p w14:paraId="02ED974E" w14:textId="3DB55D4D" w:rsidR="004B0487" w:rsidRPr="00B23349" w:rsidRDefault="004B0487" w:rsidP="004B0487">
      <w:pPr>
        <w:rPr>
          <w:rFonts w:ascii="Century Gothic" w:hAnsi="Century Gothic"/>
        </w:rPr>
      </w:pPr>
      <w:r w:rsidRPr="00B23349">
        <w:rPr>
          <w:rFonts w:ascii="Century Gothic" w:hAnsi="Century Gothic"/>
        </w:rPr>
        <w:t>These tools are helpful in sharing technical knowledge, through the use of video (podcasts/vodcasts), organisations can reduce time as well as money to enhance the process of knowledge sharing. These tools can transfer hands-on experience which otherwise may not be verbalised or documented (</w:t>
      </w:r>
      <w:proofErr w:type="spellStart"/>
      <w:r w:rsidRPr="00B23349">
        <w:rPr>
          <w:rFonts w:ascii="Century Gothic" w:hAnsi="Century Gothic"/>
        </w:rPr>
        <w:t>Chatti</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xml:space="preserve">, 2007). Take example of YouTube in today’s date where there are thousands of tutorials that are accessible to general public for free, if an organisation instated such medium to share experiential knowledge available for the </w:t>
      </w:r>
      <w:r w:rsidRPr="00B23349">
        <w:rPr>
          <w:rFonts w:ascii="Century Gothic" w:hAnsi="Century Gothic"/>
        </w:rPr>
        <w:lastRenderedPageBreak/>
        <w:t>employees at all times, it will most certainly boost various processes in the organisation. In addition to that, various problems of self-esteem can be resolved, e.g., if a senior employee is having trouble with a process and that employee is hesitant to ask about that process from someone junior to him, it would cause huge disruption in the process.</w:t>
      </w:r>
    </w:p>
    <w:p w14:paraId="6FD23093" w14:textId="77777777" w:rsidR="004B0487" w:rsidRPr="00B23349" w:rsidRDefault="004B0487" w:rsidP="004B0487">
      <w:pPr>
        <w:pStyle w:val="ListParagraph"/>
        <w:numPr>
          <w:ilvl w:val="0"/>
          <w:numId w:val="19"/>
        </w:numPr>
        <w:spacing w:after="160" w:line="360" w:lineRule="auto"/>
        <w:jc w:val="both"/>
        <w:rPr>
          <w:rFonts w:ascii="Century Gothic" w:hAnsi="Century Gothic"/>
          <w:b/>
          <w:bCs/>
        </w:rPr>
      </w:pPr>
      <w:r w:rsidRPr="00B23349">
        <w:rPr>
          <w:rFonts w:ascii="Century Gothic" w:hAnsi="Century Gothic"/>
          <w:b/>
          <w:bCs/>
        </w:rPr>
        <w:t>Rich Site Summary (RSS):</w:t>
      </w:r>
    </w:p>
    <w:p w14:paraId="6D9E5BCE" w14:textId="77777777" w:rsidR="004B0487" w:rsidRPr="00B23349" w:rsidRDefault="004B0487" w:rsidP="004B0487">
      <w:pPr>
        <w:rPr>
          <w:rFonts w:ascii="Century Gothic" w:hAnsi="Century Gothic"/>
        </w:rPr>
      </w:pPr>
      <w:r w:rsidRPr="00B23349">
        <w:rPr>
          <w:rFonts w:ascii="Century Gothic" w:hAnsi="Century Gothic"/>
        </w:rPr>
        <w:t>RSS is usually used for sharing explicit. It helps user to retrieve the latest content from the sites one is interested in, keeping them up-to-date with the information, in addition to that, it saves time by avoiding the need of visiting each site individually or joining each site’s email newsletter (Wan and Zhao, 2007).</w:t>
      </w:r>
    </w:p>
    <w:p w14:paraId="6F34EE09" w14:textId="571B9BE8" w:rsidR="004B0487" w:rsidRPr="00B23349" w:rsidRDefault="004B0487" w:rsidP="004B0487">
      <w:pPr>
        <w:rPr>
          <w:rFonts w:ascii="Century Gothic" w:hAnsi="Century Gothic" w:cs="Calibri"/>
        </w:rPr>
      </w:pPr>
      <w:r w:rsidRPr="00B23349">
        <w:rPr>
          <w:rFonts w:ascii="Century Gothic" w:hAnsi="Century Gothic" w:cs="Calibri"/>
        </w:rPr>
        <w:t>Understanding of web models should work as holistic framework for evaluation of different strengths and weaknesses concerning competition, both current and future which could play an important role in success of the companies. This could also help the companies decide on target audience and their interests and ways to approach them through digital media, reducing the risk of failure exponentially. By integrating web technologies into an organisation’s knowledge management infrastructure, the organisation can maintain, acquire and update, share, and retain important knowledge effectively.</w:t>
      </w:r>
    </w:p>
    <w:p w14:paraId="1C3AF7C5" w14:textId="5A607A07" w:rsidR="004B0487" w:rsidRPr="00E37957" w:rsidRDefault="004B0487" w:rsidP="004B0487">
      <w:pPr>
        <w:pStyle w:val="Heading4"/>
        <w:rPr>
          <w:rFonts w:ascii="Century Gothic" w:hAnsi="Century Gothic"/>
          <w:i w:val="0"/>
          <w:iCs w:val="0"/>
          <w:color w:val="000000"/>
        </w:rPr>
      </w:pPr>
      <w:r w:rsidRPr="00E37957">
        <w:rPr>
          <w:rFonts w:ascii="Century Gothic" w:hAnsi="Century Gothic"/>
          <w:i w:val="0"/>
          <w:iCs w:val="0"/>
          <w:color w:val="000000"/>
        </w:rPr>
        <w:t>Cloud Computing</w:t>
      </w:r>
    </w:p>
    <w:p w14:paraId="67D14899" w14:textId="77777777" w:rsidR="004B0487" w:rsidRPr="00B23349" w:rsidRDefault="004B0487" w:rsidP="004B0487">
      <w:pPr>
        <w:rPr>
          <w:rFonts w:ascii="Century Gothic" w:hAnsi="Century Gothic" w:cs="Calibri"/>
          <w:i/>
          <w:iCs/>
          <w:lang w:val="en-US"/>
        </w:rPr>
      </w:pPr>
      <w:r w:rsidRPr="00B23349">
        <w:rPr>
          <w:rFonts w:ascii="Century Gothic" w:hAnsi="Century Gothic" w:cs="Calibri"/>
        </w:rPr>
        <w:t xml:space="preserve">In addition to IoT, implementation of cloud computing is another technological tool that can enhance knowledge management exponentially. Mell and </w:t>
      </w:r>
      <w:proofErr w:type="spellStart"/>
      <w:r w:rsidRPr="00B23349">
        <w:rPr>
          <w:rFonts w:ascii="Century Gothic" w:hAnsi="Century Gothic" w:cs="Calibri"/>
        </w:rPr>
        <w:t>Grance</w:t>
      </w:r>
      <w:proofErr w:type="spellEnd"/>
      <w:r w:rsidRPr="00B23349">
        <w:rPr>
          <w:rFonts w:ascii="Century Gothic" w:hAnsi="Century Gothic" w:cs="Calibri"/>
        </w:rPr>
        <w:t xml:space="preserve"> (n.d.) from National Institute of Standards and Technology (NIST) define cloud computing as, “</w:t>
      </w:r>
      <w:r w:rsidRPr="00B23349">
        <w:rPr>
          <w:rFonts w:ascii="Century Gothic" w:hAnsi="Century Gothic" w:cs="Calibri"/>
          <w:i/>
          <w:iCs/>
        </w:rPr>
        <w:t>cloud computing is a pay-per-use model for enabling convenient, on-demand network access to a shared pool of configurable and reliable computing resources (e.g., networks, servers, storage, applications, services) that can be rapidly provisioned and released with minimal consumer management effort or service provider interaction.”</w:t>
      </w:r>
    </w:p>
    <w:p w14:paraId="62DAF809" w14:textId="77777777" w:rsidR="004B0487" w:rsidRPr="00B23349" w:rsidRDefault="004B0487" w:rsidP="004B0487">
      <w:pPr>
        <w:rPr>
          <w:rFonts w:ascii="Century Gothic" w:hAnsi="Century Gothic" w:cs="Calibri"/>
          <w:lang w:val="en-US"/>
        </w:rPr>
      </w:pPr>
      <w:r w:rsidRPr="00B23349">
        <w:rPr>
          <w:rFonts w:ascii="Century Gothic" w:hAnsi="Century Gothic" w:cs="Calibri"/>
          <w:lang w:val="en-US"/>
        </w:rPr>
        <w:t xml:space="preserve">According to </w:t>
      </w:r>
      <w:bookmarkStart w:id="87" w:name="_Hlk80650171"/>
      <w:r w:rsidRPr="00B23349">
        <w:rPr>
          <w:rFonts w:ascii="Century Gothic" w:hAnsi="Century Gothic" w:cs="Calibri"/>
          <w:lang w:val="en-US"/>
        </w:rPr>
        <w:t>Gupta and Saini (2017</w:t>
      </w:r>
      <w:bookmarkEnd w:id="87"/>
      <w:r w:rsidRPr="00B23349">
        <w:rPr>
          <w:rFonts w:ascii="Century Gothic" w:hAnsi="Century Gothic" w:cs="Calibri"/>
          <w:lang w:val="en-US"/>
        </w:rPr>
        <w:t xml:space="preserve">) </w:t>
      </w:r>
      <w:proofErr w:type="spellStart"/>
      <w:r w:rsidRPr="00B23349">
        <w:rPr>
          <w:rFonts w:ascii="Century Gothic" w:hAnsi="Century Gothic" w:cs="Calibri"/>
          <w:lang w:val="en-US"/>
        </w:rPr>
        <w:t>organisations</w:t>
      </w:r>
      <w:proofErr w:type="spellEnd"/>
      <w:r w:rsidRPr="00B23349">
        <w:rPr>
          <w:rFonts w:ascii="Century Gothic" w:hAnsi="Century Gothic" w:cs="Calibri"/>
          <w:lang w:val="en-US"/>
        </w:rPr>
        <w:t xml:space="preserve"> are looking towards adoption of cloud technologies to decrease their over budget in IT sectors and also to focus more on their core-business values. They further explain that cloud computing provides co-relation of two major trends in IT which are, 1) IT Efficiency: utilizing the advanced computer systems to their full capabilities </w:t>
      </w:r>
      <w:r w:rsidRPr="00B23349">
        <w:rPr>
          <w:rFonts w:ascii="Century Gothic" w:hAnsi="Century Gothic" w:cs="Calibri"/>
          <w:lang w:val="en-US"/>
        </w:rPr>
        <w:lastRenderedPageBreak/>
        <w:t>making most of their highly scalable hardware and software resources. 2) Business agility: using IT as a competitive tool through rapid deployment, use of computer intensive business analytics, parallel batch processing and mobile interactive applications that can respond present knowledge in real-time.</w:t>
      </w:r>
    </w:p>
    <w:p w14:paraId="056A650A" w14:textId="7091B107" w:rsidR="004B0487" w:rsidRPr="00B23349" w:rsidRDefault="004B0487" w:rsidP="004B0487">
      <w:pPr>
        <w:rPr>
          <w:rFonts w:ascii="Century Gothic" w:hAnsi="Century Gothic"/>
        </w:rPr>
      </w:pPr>
      <w:r w:rsidRPr="00B23349">
        <w:rPr>
          <w:rFonts w:ascii="Century Gothic" w:hAnsi="Century Gothic" w:cs="Calibri"/>
          <w:lang w:val="en-US"/>
        </w:rPr>
        <w:t>Start-ups and SMEs could benefit hugely by implementation of cloud services reason being that there is a</w:t>
      </w:r>
      <w:r w:rsidR="003C25B9" w:rsidRPr="00B23349">
        <w:rPr>
          <w:rFonts w:ascii="Century Gothic" w:hAnsi="Century Gothic" w:cs="Calibri"/>
          <w:lang w:val="en-US"/>
        </w:rPr>
        <w:t>n</w:t>
      </w:r>
      <w:r w:rsidRPr="00B23349">
        <w:rPr>
          <w:rFonts w:ascii="Century Gothic" w:hAnsi="Century Gothic" w:cs="Calibri"/>
          <w:lang w:val="en-US"/>
        </w:rPr>
        <w:t xml:space="preserve"> issue of retention of valuable resources for knowledge management system (KMS) and cloud-based KMS would allow SMEs to take advantage of a domain that was previously accessible to large and resourceful </w:t>
      </w:r>
      <w:proofErr w:type="spellStart"/>
      <w:r w:rsidRPr="00B23349">
        <w:rPr>
          <w:rFonts w:ascii="Century Gothic" w:hAnsi="Century Gothic" w:cs="Calibri"/>
          <w:lang w:val="en-US"/>
        </w:rPr>
        <w:t>organisations</w:t>
      </w:r>
      <w:proofErr w:type="spellEnd"/>
      <w:r w:rsidRPr="00B23349">
        <w:rPr>
          <w:rFonts w:ascii="Century Gothic" w:hAnsi="Century Gothic" w:cs="Calibri"/>
          <w:lang w:val="en-US"/>
        </w:rPr>
        <w:t xml:space="preserve"> </w:t>
      </w:r>
      <w:r w:rsidRPr="00B23349">
        <w:rPr>
          <w:rFonts w:ascii="Century Gothic" w:hAnsi="Century Gothic"/>
        </w:rPr>
        <w:t>(Sultan, 2013). Cloud computing also presents an opportunity for the firms to continuously innovate by taking advantage of new developments in IT technologies and reduce the cost of organisational KMS (</w:t>
      </w:r>
      <w:bookmarkStart w:id="88" w:name="_Hlk80650160"/>
      <w:r w:rsidRPr="00B23349">
        <w:rPr>
          <w:rFonts w:ascii="Century Gothic" w:hAnsi="Century Gothic"/>
        </w:rPr>
        <w:t xml:space="preserve">Liao </w:t>
      </w:r>
      <w:r w:rsidRPr="00B23349">
        <w:rPr>
          <w:rFonts w:ascii="Century Gothic" w:hAnsi="Century Gothic"/>
          <w:i/>
          <w:iCs/>
        </w:rPr>
        <w:t>et al.</w:t>
      </w:r>
      <w:r w:rsidRPr="00B23349">
        <w:rPr>
          <w:rFonts w:ascii="Century Gothic" w:hAnsi="Century Gothic"/>
        </w:rPr>
        <w:t>, 2011</w:t>
      </w:r>
      <w:bookmarkEnd w:id="88"/>
      <w:r w:rsidRPr="00B23349">
        <w:rPr>
          <w:rFonts w:ascii="Century Gothic" w:hAnsi="Century Gothic"/>
        </w:rPr>
        <w:t>) by saving huge costs on knowledge base.</w:t>
      </w:r>
    </w:p>
    <w:p w14:paraId="5DB2D618" w14:textId="6A1662D6" w:rsidR="004B0487" w:rsidRPr="00B23349" w:rsidRDefault="004B0487" w:rsidP="008B3CBE">
      <w:pPr>
        <w:pStyle w:val="ListParagraph"/>
        <w:spacing w:after="160" w:line="360" w:lineRule="auto"/>
        <w:ind w:left="0"/>
        <w:jc w:val="both"/>
        <w:rPr>
          <w:rFonts w:ascii="Century Gothic" w:hAnsi="Century Gothic" w:cs="Calibri"/>
          <w:lang w:val="en-US"/>
        </w:rPr>
      </w:pPr>
      <w:proofErr w:type="spellStart"/>
      <w:r w:rsidRPr="00B23349">
        <w:rPr>
          <w:rFonts w:ascii="Century Gothic" w:hAnsi="Century Gothic" w:cs="Calibri"/>
        </w:rPr>
        <w:t>Carcary</w:t>
      </w:r>
      <w:proofErr w:type="spellEnd"/>
      <w:r w:rsidRPr="00B23349">
        <w:rPr>
          <w:rFonts w:ascii="Century Gothic" w:hAnsi="Century Gothic" w:cs="Calibri"/>
        </w:rPr>
        <w:t xml:space="preserve"> </w:t>
      </w:r>
      <w:r w:rsidRPr="00B23349">
        <w:rPr>
          <w:rFonts w:ascii="Century Gothic" w:hAnsi="Century Gothic" w:cs="Calibri"/>
          <w:i/>
          <w:iCs/>
        </w:rPr>
        <w:t>et al.</w:t>
      </w:r>
      <w:r w:rsidRPr="00B23349">
        <w:rPr>
          <w:rFonts w:ascii="Century Gothic" w:hAnsi="Century Gothic" w:cs="Calibri"/>
        </w:rPr>
        <w:t xml:space="preserve"> (2014) identified</w:t>
      </w:r>
      <w:r w:rsidR="008B3CBE" w:rsidRPr="00B23349">
        <w:rPr>
          <w:rFonts w:ascii="Century Gothic" w:hAnsi="Century Gothic" w:cs="Calibri"/>
        </w:rPr>
        <w:t xml:space="preserve"> </w:t>
      </w:r>
      <w:r w:rsidR="008B3CBE" w:rsidRPr="00B23349">
        <w:rPr>
          <w:rFonts w:ascii="Century Gothic" w:hAnsi="Century Gothic" w:cs="Calibri"/>
          <w:lang w:val="en-US"/>
        </w:rPr>
        <w:t>Cloud Readiness Model</w:t>
      </w:r>
      <w:r w:rsidR="008B3CBE" w:rsidRPr="00B23349">
        <w:rPr>
          <w:rFonts w:ascii="Century Gothic" w:hAnsi="Century Gothic" w:cs="Calibri"/>
        </w:rPr>
        <w:t xml:space="preserve"> (</w:t>
      </w:r>
      <w:proofErr w:type="spellStart"/>
      <w:r w:rsidR="008B3CBE" w:rsidRPr="00B23349">
        <w:rPr>
          <w:rFonts w:ascii="Century Gothic" w:hAnsi="Century Gothic" w:cs="Calibri"/>
        </w:rPr>
        <w:t>Loebbecke</w:t>
      </w:r>
      <w:proofErr w:type="spellEnd"/>
      <w:r w:rsidR="008B3CBE" w:rsidRPr="00B23349">
        <w:rPr>
          <w:rFonts w:ascii="Century Gothic" w:hAnsi="Century Gothic" w:cs="Calibri"/>
        </w:rPr>
        <w:t xml:space="preserve"> </w:t>
      </w:r>
      <w:r w:rsidR="008B3CBE" w:rsidRPr="00B23349">
        <w:rPr>
          <w:rFonts w:ascii="Century Gothic" w:hAnsi="Century Gothic" w:cs="Calibri"/>
          <w:i/>
          <w:iCs/>
        </w:rPr>
        <w:t>et al.</w:t>
      </w:r>
      <w:r w:rsidR="008B3CBE" w:rsidRPr="00B23349">
        <w:rPr>
          <w:rFonts w:ascii="Century Gothic" w:hAnsi="Century Gothic" w:cs="Calibri"/>
        </w:rPr>
        <w:t>, 2012) to be</w:t>
      </w:r>
      <w:r w:rsidRPr="00B23349">
        <w:rPr>
          <w:rFonts w:ascii="Century Gothic" w:hAnsi="Century Gothic" w:cs="Calibri"/>
        </w:rPr>
        <w:t xml:space="preserve"> a successful cloud adoption model that can be used for knowledge sharing as well as knowledge retention in SME.</w:t>
      </w:r>
    </w:p>
    <w:p w14:paraId="6293632C" w14:textId="77777777" w:rsidR="00D568FD" w:rsidRPr="00B23349" w:rsidRDefault="007416D4" w:rsidP="00D568FD">
      <w:pPr>
        <w:keepNext/>
        <w:jc w:val="center"/>
        <w:rPr>
          <w:rFonts w:ascii="Century Gothic" w:hAnsi="Century Gothic"/>
        </w:rPr>
      </w:pPr>
      <w:r>
        <w:rPr>
          <w:rFonts w:ascii="Century Gothic" w:hAnsi="Century Gothic" w:cs="Calibri"/>
          <w:noProof/>
          <w:lang w:val="en-US"/>
        </w:rPr>
        <w:pict w14:anchorId="5EF5CF55">
          <v:shape id="Picture 5" o:spid="_x0000_i1029" type="#_x0000_t75" style="width:408pt;height:164.4pt;visibility:visible;mso-wrap-style:square">
            <v:imagedata r:id="rId13" o:title=""/>
          </v:shape>
        </w:pict>
      </w:r>
    </w:p>
    <w:p w14:paraId="024418E1" w14:textId="0A47CCAF" w:rsidR="00D568FD" w:rsidRPr="00B23349" w:rsidRDefault="00D568FD" w:rsidP="00D568FD">
      <w:pPr>
        <w:pStyle w:val="Caption"/>
        <w:jc w:val="center"/>
        <w:rPr>
          <w:rFonts w:ascii="Century Gothic" w:hAnsi="Century Gothic"/>
          <w:b w:val="0"/>
          <w:bCs w:val="0"/>
        </w:rPr>
      </w:pPr>
      <w:bookmarkStart w:id="89" w:name="_Toc81250281"/>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Cloud Readiness Model (</w:t>
      </w:r>
      <w:proofErr w:type="spellStart"/>
      <w:r w:rsidRPr="00B23349">
        <w:rPr>
          <w:rFonts w:ascii="Century Gothic" w:hAnsi="Century Gothic"/>
          <w:b w:val="0"/>
          <w:bCs w:val="0"/>
        </w:rPr>
        <w:t>Loebbecke</w:t>
      </w:r>
      <w:proofErr w:type="spellEnd"/>
      <w:r w:rsidRPr="00B23349">
        <w:rPr>
          <w:rFonts w:ascii="Century Gothic" w:hAnsi="Century Gothic"/>
          <w:b w:val="0"/>
          <w:bCs w:val="0"/>
        </w:rPr>
        <w:t xml:space="preserve"> et al., 2012).</w:t>
      </w:r>
      <w:bookmarkEnd w:id="89"/>
    </w:p>
    <w:p w14:paraId="732A7B8D" w14:textId="64878B59" w:rsidR="004B0487" w:rsidRPr="00B23349" w:rsidRDefault="004B0487" w:rsidP="004B0487">
      <w:pPr>
        <w:rPr>
          <w:rFonts w:ascii="Century Gothic" w:hAnsi="Century Gothic" w:cs="Calibri"/>
          <w:lang w:val="en-US"/>
        </w:rPr>
      </w:pPr>
      <w:r w:rsidRPr="00B23349">
        <w:rPr>
          <w:rFonts w:ascii="Century Gothic" w:hAnsi="Century Gothic" w:cs="Calibri"/>
          <w:lang w:val="en-US"/>
        </w:rPr>
        <w:t xml:space="preserve">Figure 2.2 explains this model which consists of 3 phases and these phases help to identify the IT services that are cloud ready. The model helps identify and separate the IT services that are ready to be transferred to the cloud from those that are still under development by establishing cloud-readiness assessment criteria relevant to </w:t>
      </w:r>
      <w:proofErr w:type="spellStart"/>
      <w:r w:rsidRPr="00B23349">
        <w:rPr>
          <w:rFonts w:ascii="Century Gothic" w:hAnsi="Century Gothic" w:cs="Calibri"/>
          <w:lang w:val="en-US"/>
        </w:rPr>
        <w:t>organisation’s</w:t>
      </w:r>
      <w:proofErr w:type="spellEnd"/>
      <w:r w:rsidRPr="00B23349">
        <w:rPr>
          <w:rFonts w:ascii="Century Gothic" w:hAnsi="Century Gothic" w:cs="Calibri"/>
          <w:lang w:val="en-US"/>
        </w:rPr>
        <w:t xml:space="preserve"> context, then assessing those IT services against the criteria and in the process pointing out the most critical aspect to work on. </w:t>
      </w:r>
      <w:proofErr w:type="spellStart"/>
      <w:r w:rsidRPr="00B23349">
        <w:rPr>
          <w:rFonts w:ascii="Century Gothic" w:hAnsi="Century Gothic" w:cs="Calibri"/>
          <w:lang w:val="en-US"/>
        </w:rPr>
        <w:t>Loebbecke</w:t>
      </w:r>
      <w:proofErr w:type="spellEnd"/>
      <w:r w:rsidRPr="00B23349">
        <w:rPr>
          <w:rFonts w:ascii="Century Gothic" w:hAnsi="Century Gothic" w:cs="Calibri"/>
          <w:lang w:val="en-US"/>
        </w:rPr>
        <w:t xml:space="preserve"> </w:t>
      </w:r>
      <w:r w:rsidRPr="00B23349">
        <w:rPr>
          <w:rFonts w:ascii="Century Gothic" w:hAnsi="Century Gothic" w:cs="Calibri"/>
          <w:i/>
          <w:iCs/>
          <w:lang w:val="en-US"/>
        </w:rPr>
        <w:t>et al.</w:t>
      </w:r>
      <w:r w:rsidRPr="00B23349">
        <w:rPr>
          <w:rFonts w:ascii="Century Gothic" w:hAnsi="Century Gothic" w:cs="Calibri"/>
          <w:lang w:val="en-US"/>
        </w:rPr>
        <w:t xml:space="preserve">’s (2012) model not only serves as the assessment for identification but also provides an insight in selecting most suitable cloud </w:t>
      </w:r>
      <w:r w:rsidRPr="00B23349">
        <w:rPr>
          <w:rFonts w:ascii="Century Gothic" w:hAnsi="Century Gothic" w:cs="Calibri"/>
          <w:lang w:val="en-US"/>
        </w:rPr>
        <w:lastRenderedPageBreak/>
        <w:t>service provider (CSP) for the cloud ready devices. Throughout the process this model also takes into account the importance of management influence as well as employee buy</w:t>
      </w:r>
      <w:r w:rsidR="003C25B9" w:rsidRPr="00B23349">
        <w:rPr>
          <w:rFonts w:ascii="Century Gothic" w:hAnsi="Century Gothic" w:cs="Calibri"/>
          <w:lang w:val="en-US"/>
        </w:rPr>
        <w:t xml:space="preserve"> in</w:t>
      </w:r>
      <w:r w:rsidRPr="00B23349">
        <w:rPr>
          <w:rFonts w:ascii="Century Gothic" w:hAnsi="Century Gothic" w:cs="Calibri"/>
          <w:lang w:val="en-US"/>
        </w:rPr>
        <w:t xml:space="preserve">. In a KMS model for startups/SMEs this model can be blended in with the knowledge that an </w:t>
      </w:r>
      <w:proofErr w:type="spellStart"/>
      <w:r w:rsidRPr="00B23349">
        <w:rPr>
          <w:rFonts w:ascii="Century Gothic" w:hAnsi="Century Gothic" w:cs="Calibri"/>
          <w:lang w:val="en-US"/>
        </w:rPr>
        <w:t>organisation</w:t>
      </w:r>
      <w:proofErr w:type="spellEnd"/>
      <w:r w:rsidRPr="00B23349">
        <w:rPr>
          <w:rFonts w:ascii="Century Gothic" w:hAnsi="Century Gothic" w:cs="Calibri"/>
          <w:lang w:val="en-US"/>
        </w:rPr>
        <w:t xml:space="preserve"> has helping them indexing, screening and sorting that knowledge for future use and all that through IT services. </w:t>
      </w:r>
    </w:p>
    <w:p w14:paraId="7244BD26" w14:textId="43BA2C00" w:rsidR="0018503B" w:rsidRPr="0018503B" w:rsidRDefault="003C25B9" w:rsidP="004B0487">
      <w:pPr>
        <w:rPr>
          <w:rFonts w:ascii="Century Gothic" w:hAnsi="Century Gothic"/>
        </w:rPr>
      </w:pPr>
      <w:r w:rsidRPr="00B23349">
        <w:rPr>
          <w:rFonts w:ascii="Century Gothic" w:hAnsi="Century Gothic" w:cs="Calibri"/>
          <w:lang w:val="en-US"/>
        </w:rPr>
        <w:t>Moreover, i</w:t>
      </w:r>
      <w:r w:rsidR="004B0487" w:rsidRPr="00B23349">
        <w:rPr>
          <w:rFonts w:ascii="Century Gothic" w:hAnsi="Century Gothic" w:cs="Calibri"/>
          <w:lang w:val="en-US"/>
        </w:rPr>
        <w:t xml:space="preserve">t is important to codify knowledge as IT deals with codified knowledge. However, the process of coding knowledge is complex. There are various techniques to code knowledge, that include text-oriented codification, formula-oriented codification, data-oriented codification, rule-oriented codification, multimedia-oriented codification, concept-oriented codification, and process-oriented codification </w:t>
      </w:r>
      <w:r w:rsidR="004B0487" w:rsidRPr="00B23349">
        <w:rPr>
          <w:rFonts w:ascii="Century Gothic" w:hAnsi="Century Gothic"/>
        </w:rPr>
        <w:t xml:space="preserve">(Zwilling and </w:t>
      </w:r>
      <w:proofErr w:type="spellStart"/>
      <w:r w:rsidR="004B0487" w:rsidRPr="00B23349">
        <w:rPr>
          <w:rFonts w:ascii="Century Gothic" w:hAnsi="Century Gothic"/>
        </w:rPr>
        <w:t>Natek</w:t>
      </w:r>
      <w:proofErr w:type="spellEnd"/>
      <w:r w:rsidR="004B0487" w:rsidRPr="00B23349">
        <w:rPr>
          <w:rFonts w:ascii="Century Gothic" w:hAnsi="Century Gothic"/>
        </w:rPr>
        <w:t xml:space="preserve">, 2017). Codification is the best way to capture knowledge as it can be saved on IT structures such as cloud </w:t>
      </w:r>
      <w:r w:rsidR="006F130A">
        <w:rPr>
          <w:rFonts w:ascii="Century Gothic" w:hAnsi="Century Gothic"/>
        </w:rPr>
        <w:t>a</w:t>
      </w:r>
      <w:r w:rsidR="004B0487" w:rsidRPr="00B23349">
        <w:rPr>
          <w:rFonts w:ascii="Century Gothic" w:hAnsi="Century Gothic"/>
        </w:rPr>
        <w:t>nd can be retrieved when needed (Kimble, 2013).</w:t>
      </w:r>
    </w:p>
    <w:p w14:paraId="6EF6F7F7" w14:textId="2634D60B" w:rsidR="006A28C9" w:rsidRPr="00B23349" w:rsidRDefault="004B0487" w:rsidP="0018503B">
      <w:pPr>
        <w:pStyle w:val="Heading2"/>
      </w:pPr>
      <w:bookmarkStart w:id="90" w:name="_Toc303695076"/>
      <w:bookmarkStart w:id="91" w:name="_Toc303695281"/>
      <w:bookmarkStart w:id="92" w:name="_Toc81331007"/>
      <w:bookmarkEnd w:id="90"/>
      <w:bookmarkEnd w:id="91"/>
      <w:r w:rsidRPr="00B23349">
        <w:lastRenderedPageBreak/>
        <w:t>Models</w:t>
      </w:r>
      <w:bookmarkEnd w:id="92"/>
    </w:p>
    <w:p w14:paraId="54041C31" w14:textId="5F879401" w:rsidR="004B0487" w:rsidRPr="00B23349" w:rsidRDefault="004B0487" w:rsidP="004B0487">
      <w:pPr>
        <w:pStyle w:val="Heading3"/>
        <w:rPr>
          <w:rFonts w:ascii="Century Gothic" w:hAnsi="Century Gothic"/>
          <w:b/>
          <w:bCs w:val="0"/>
          <w:i w:val="0"/>
          <w:iCs/>
        </w:rPr>
      </w:pPr>
      <w:bookmarkStart w:id="93" w:name="_Toc81331008"/>
      <w:r w:rsidRPr="00B23349">
        <w:rPr>
          <w:rFonts w:ascii="Century Gothic" w:hAnsi="Century Gothic"/>
          <w:b/>
          <w:bCs w:val="0"/>
          <w:i w:val="0"/>
          <w:iCs/>
        </w:rPr>
        <w:t>Technical Enterprise Architecture</w:t>
      </w:r>
      <w:bookmarkEnd w:id="93"/>
    </w:p>
    <w:p w14:paraId="7AAA7E13" w14:textId="77777777" w:rsidR="00D568FD" w:rsidRPr="00B23349" w:rsidRDefault="007416D4" w:rsidP="00D568FD">
      <w:pPr>
        <w:keepNext/>
        <w:rPr>
          <w:rFonts w:ascii="Century Gothic" w:hAnsi="Century Gothic"/>
        </w:rPr>
      </w:pPr>
      <w:r>
        <w:rPr>
          <w:rFonts w:ascii="Century Gothic" w:hAnsi="Century Gothic" w:cs="Calibri"/>
          <w:noProof/>
          <w:sz w:val="24"/>
          <w:szCs w:val="24"/>
          <w:lang w:val="en-US"/>
        </w:rPr>
        <w:pict w14:anchorId="7A93C78D">
          <v:shape id="Picture 4" o:spid="_x0000_i1030" type="#_x0000_t75" style="width:468pt;height:357pt;visibility:visible;mso-wrap-style:square">
            <v:imagedata r:id="rId14" o:title=""/>
          </v:shape>
        </w:pict>
      </w:r>
    </w:p>
    <w:p w14:paraId="2D9835B2" w14:textId="15616DA7" w:rsidR="008A488A" w:rsidRPr="00B23349" w:rsidRDefault="00D568FD" w:rsidP="00D568FD">
      <w:pPr>
        <w:pStyle w:val="Caption"/>
        <w:jc w:val="center"/>
        <w:rPr>
          <w:rFonts w:ascii="Century Gothic" w:hAnsi="Century Gothic"/>
        </w:rPr>
      </w:pPr>
      <w:bookmarkStart w:id="94" w:name="_Toc81250282"/>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3</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Technical Enterprise Architecture (Chan, 2009).</w:t>
      </w:r>
      <w:bookmarkEnd w:id="94"/>
    </w:p>
    <w:p w14:paraId="1393B100" w14:textId="512D587E" w:rsidR="006A28C9" w:rsidRPr="00B23349" w:rsidRDefault="004B0487" w:rsidP="006A28C9">
      <w:pPr>
        <w:rPr>
          <w:rFonts w:ascii="Century Gothic" w:hAnsi="Century Gothic" w:cs="Calibri"/>
          <w:lang w:val="en-US"/>
        </w:rPr>
      </w:pPr>
      <w:r w:rsidRPr="00B23349">
        <w:rPr>
          <w:rFonts w:ascii="Century Gothic" w:hAnsi="Century Gothic"/>
          <w:lang w:val="en-US"/>
        </w:rPr>
        <w:t>Figure 2.3 explains Technical Enterprise Architecture where Chan (2009) studied Customer Relationship Management (CRM), Partner Relationship Management (PRM) &amp; Supplier Relationship Management (SRM) and blended them into Enterprise Relationship Management (ERP) for knowledge management for the enterprise. The model consists of hardware platforms and communications networks, hardware platforms include the tools that help create, capture, and share knowledge. The knowledge storage unit works as a knowledge repository, in addition to that, the knowledge utilization unit is implemented for knowledge retrieval. This is the integration of KM-ERM</w:t>
      </w:r>
      <w:r w:rsidR="00B12C40" w:rsidRPr="00B23349">
        <w:rPr>
          <w:rFonts w:ascii="Century Gothic" w:hAnsi="Century Gothic"/>
          <w:lang w:val="en-US"/>
        </w:rPr>
        <w:t xml:space="preserve"> (Enterprise Relationship Management)</w:t>
      </w:r>
      <w:r w:rsidRPr="00B23349">
        <w:rPr>
          <w:rFonts w:ascii="Century Gothic" w:hAnsi="Century Gothic"/>
          <w:lang w:val="en-US"/>
        </w:rPr>
        <w:t xml:space="preserve"> which supports the process of knowledge management. </w:t>
      </w:r>
      <w:r w:rsidRPr="00B23349">
        <w:rPr>
          <w:rFonts w:ascii="Century Gothic" w:hAnsi="Century Gothic"/>
        </w:rPr>
        <w:t xml:space="preserve">This model provides an enterprise framework of integration that expands the process level, conceptual level and technical level encompassing the overall operations, analytics and knowledge. Although </w:t>
      </w:r>
      <w:r w:rsidR="00B12C40" w:rsidRPr="00B23349">
        <w:rPr>
          <w:rFonts w:ascii="Century Gothic" w:hAnsi="Century Gothic"/>
        </w:rPr>
        <w:t>ERM</w:t>
      </w:r>
      <w:r w:rsidRPr="00B23349">
        <w:rPr>
          <w:rFonts w:ascii="Century Gothic" w:hAnsi="Century Gothic"/>
        </w:rPr>
        <w:t xml:space="preserve"> is a whole new topic to research upon, all the</w:t>
      </w:r>
      <w:r w:rsidRPr="00B23349">
        <w:rPr>
          <w:rFonts w:ascii="Century Gothic" w:hAnsi="Century Gothic" w:cs="Calibri"/>
          <w:lang w:val="en-US"/>
        </w:rPr>
        <w:t xml:space="preserve"> </w:t>
      </w:r>
      <w:r w:rsidRPr="00B23349">
        <w:rPr>
          <w:rFonts w:ascii="Century Gothic" w:hAnsi="Century Gothic" w:cs="Calibri"/>
          <w:lang w:val="en-US"/>
        </w:rPr>
        <w:lastRenderedPageBreak/>
        <w:t>above-mentioned technological tools in literature review can be inculcated in the Technical Enterprise Architecture given by Chan (2009) which is discussed in section 2.5, further simplifying the model and potentially creating a general knowledge management system that can be adopted by start-ups</w:t>
      </w:r>
      <w:r w:rsidR="00CA36A2" w:rsidRPr="00B23349">
        <w:rPr>
          <w:rFonts w:ascii="Century Gothic" w:hAnsi="Century Gothic" w:cs="Calibri"/>
          <w:lang w:val="en-US"/>
        </w:rPr>
        <w:t xml:space="preserve"> and </w:t>
      </w:r>
      <w:r w:rsidRPr="00B23349">
        <w:rPr>
          <w:rFonts w:ascii="Century Gothic" w:hAnsi="Century Gothic" w:cs="Calibri"/>
          <w:lang w:val="en-US"/>
        </w:rPr>
        <w:t>SMEs.</w:t>
      </w:r>
    </w:p>
    <w:p w14:paraId="2760D94E" w14:textId="201BAE5E" w:rsidR="004B0487" w:rsidRPr="00B23349" w:rsidRDefault="004B0487" w:rsidP="004B0487">
      <w:pPr>
        <w:pStyle w:val="Heading3"/>
        <w:rPr>
          <w:rFonts w:ascii="Century Gothic" w:hAnsi="Century Gothic"/>
          <w:b/>
          <w:bCs w:val="0"/>
          <w:i w:val="0"/>
          <w:iCs/>
          <w:lang w:val="en-US"/>
        </w:rPr>
      </w:pPr>
      <w:bookmarkStart w:id="95" w:name="_Toc81331009"/>
      <w:r w:rsidRPr="00B23349">
        <w:rPr>
          <w:rFonts w:ascii="Century Gothic" w:hAnsi="Century Gothic"/>
          <w:b/>
          <w:bCs w:val="0"/>
          <w:i w:val="0"/>
          <w:iCs/>
          <w:lang w:val="en-US"/>
        </w:rPr>
        <w:t>Technology Acceptance Model for Implementation of KMS</w:t>
      </w:r>
      <w:bookmarkEnd w:id="95"/>
    </w:p>
    <w:p w14:paraId="69F7D427" w14:textId="77777777" w:rsidR="004B0487" w:rsidRPr="00B23349" w:rsidRDefault="004B0487" w:rsidP="004B0487">
      <w:pPr>
        <w:rPr>
          <w:rFonts w:ascii="Century Gothic" w:hAnsi="Century Gothic"/>
          <w:lang w:val="en-US"/>
        </w:rPr>
      </w:pPr>
      <w:r w:rsidRPr="00B23349">
        <w:rPr>
          <w:rFonts w:ascii="Century Gothic" w:hAnsi="Century Gothic"/>
          <w:lang w:val="en-US"/>
        </w:rPr>
        <w:t>For successful integration of technological Knowledge Management System, a firm should implement a sound technology acceptance model because new technologies can be a challenge for the employees to cope-up with. With TAM in place for knowledge management system firms will have an advantage of implementing new technologies that can foster innovation, encourage knowledge sharing and as a result improve a start-up/SME’s success rate.</w:t>
      </w:r>
    </w:p>
    <w:p w14:paraId="6392D626" w14:textId="77777777" w:rsidR="004B0487" w:rsidRPr="00B23349" w:rsidRDefault="004B0487" w:rsidP="004B0487">
      <w:pPr>
        <w:rPr>
          <w:rFonts w:ascii="Century Gothic" w:hAnsi="Century Gothic"/>
          <w:lang w:val="en-US"/>
        </w:rPr>
      </w:pPr>
      <w:r w:rsidRPr="00B23349">
        <w:rPr>
          <w:rFonts w:ascii="Century Gothic" w:hAnsi="Century Gothic"/>
          <w:lang w:val="en-US"/>
        </w:rPr>
        <w:t>The TAM given by Davis (1989) which is the adoption of the Theory of Reasoned Action (TRA), was designed solely to foster user acceptance of IT and would be used as the foundation here. Figure 2.4 below shows TAM by Davis (1989).</w:t>
      </w:r>
    </w:p>
    <w:p w14:paraId="70BB8114" w14:textId="77777777" w:rsidR="00D568FD" w:rsidRPr="00B23349" w:rsidRDefault="007416D4" w:rsidP="00D568FD">
      <w:pPr>
        <w:keepNext/>
        <w:jc w:val="center"/>
        <w:rPr>
          <w:rFonts w:ascii="Century Gothic" w:hAnsi="Century Gothic"/>
        </w:rPr>
      </w:pPr>
      <w:r>
        <w:rPr>
          <w:rFonts w:ascii="Century Gothic" w:hAnsi="Century Gothic" w:cs="Calibri"/>
          <w:noProof/>
          <w:lang w:val="en-US"/>
        </w:rPr>
        <w:pict w14:anchorId="5F6E2A32">
          <v:shape id="Picture 8" o:spid="_x0000_i1031" type="#_x0000_t75" style="width:409.8pt;height:152.4pt;visibility:visible;mso-wrap-style:square">
            <v:imagedata r:id="rId15" o:title=""/>
          </v:shape>
        </w:pict>
      </w:r>
    </w:p>
    <w:p w14:paraId="38CA69C1" w14:textId="5475507B" w:rsidR="00D51040" w:rsidRPr="00B23349" w:rsidRDefault="00D568FD" w:rsidP="00D568FD">
      <w:pPr>
        <w:pStyle w:val="Caption"/>
        <w:jc w:val="center"/>
        <w:rPr>
          <w:rFonts w:ascii="Century Gothic" w:hAnsi="Century Gothic"/>
        </w:rPr>
      </w:pPr>
      <w:bookmarkStart w:id="96" w:name="_Toc81250283"/>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4</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Technology acceptance model (Davis, 1989).</w:t>
      </w:r>
      <w:bookmarkEnd w:id="96"/>
    </w:p>
    <w:p w14:paraId="60FD0CE3" w14:textId="32E71D59" w:rsidR="004B0487" w:rsidRPr="00B23349" w:rsidRDefault="004B0487" w:rsidP="004B0487">
      <w:pPr>
        <w:rPr>
          <w:rFonts w:ascii="Century Gothic" w:hAnsi="Century Gothic"/>
        </w:rPr>
      </w:pPr>
      <w:r w:rsidRPr="00B23349">
        <w:rPr>
          <w:rFonts w:ascii="Century Gothic" w:hAnsi="Century Gothic"/>
        </w:rPr>
        <w:t>Based on this model IT acceptance depends on two things namely, perceived usefulness and perceived ease of use. Perceived usefulness can be explained as the degree to which an individual believes that using a particular system would ultimately improve overall performance (</w:t>
      </w:r>
      <w:proofErr w:type="spellStart"/>
      <w:r w:rsidRPr="00B23349">
        <w:rPr>
          <w:rFonts w:ascii="Century Gothic" w:hAnsi="Century Gothic"/>
        </w:rPr>
        <w:t>Suroso</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xml:space="preserve">, 2017) and as a result it will influence the intention to use the technology through manifestation of positive attitude (Money and Turner, 2007). Perceived ease of use can be defined as the complexity of the system whether it is easy to use or not. Perceived ease of use also influences perceived usefulness in a way that if an individual thinks that if a system is easy to use, the system is useful for them. Through these two variables an individual forms up an attitude towards using </w:t>
      </w:r>
      <w:r w:rsidRPr="00B23349">
        <w:rPr>
          <w:rFonts w:ascii="Century Gothic" w:hAnsi="Century Gothic"/>
        </w:rPr>
        <w:lastRenderedPageBreak/>
        <w:t xml:space="preserve">the system, however, Davis </w:t>
      </w:r>
      <w:r w:rsidRPr="00B23349">
        <w:rPr>
          <w:rFonts w:ascii="Century Gothic" w:hAnsi="Century Gothic"/>
          <w:i/>
          <w:iCs/>
        </w:rPr>
        <w:t xml:space="preserve">et al. </w:t>
      </w:r>
      <w:r w:rsidRPr="00B23349">
        <w:rPr>
          <w:rFonts w:ascii="Century Gothic" w:hAnsi="Century Gothic"/>
        </w:rPr>
        <w:t xml:space="preserve">(1989) found that it has little influence on the </w:t>
      </w:r>
      <w:proofErr w:type="spellStart"/>
      <w:r w:rsidRPr="00B23349">
        <w:rPr>
          <w:rFonts w:ascii="Century Gothic" w:hAnsi="Century Gothic"/>
        </w:rPr>
        <w:t>behavioral</w:t>
      </w:r>
      <w:proofErr w:type="spellEnd"/>
      <w:r w:rsidRPr="00B23349">
        <w:rPr>
          <w:rFonts w:ascii="Century Gothic" w:hAnsi="Century Gothic"/>
        </w:rPr>
        <w:t xml:space="preserve"> intention to use the system than perceived usefulness has on it and validated that the </w:t>
      </w:r>
      <w:proofErr w:type="spellStart"/>
      <w:r w:rsidRPr="00B23349">
        <w:rPr>
          <w:rFonts w:ascii="Century Gothic" w:hAnsi="Century Gothic"/>
        </w:rPr>
        <w:t>behavioral</w:t>
      </w:r>
      <w:proofErr w:type="spellEnd"/>
      <w:r w:rsidRPr="00B23349">
        <w:rPr>
          <w:rFonts w:ascii="Century Gothic" w:hAnsi="Century Gothic"/>
        </w:rPr>
        <w:t xml:space="preserve"> intention to use IT is a reasonably reliable predictor of use. Money and Turner (2007) concluded that there are positive relationships between perceived usefulness and perceived ease of use are main driving force for employee’s intention to use the system. </w:t>
      </w:r>
      <w:proofErr w:type="spellStart"/>
      <w:r w:rsidRPr="00B23349">
        <w:rPr>
          <w:rFonts w:ascii="Century Gothic" w:hAnsi="Century Gothic"/>
        </w:rPr>
        <w:t>Suroso</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(2017) through qualitative research method also came to the conclusion that perceived ease of use notably influences perceived usefulness of the use of KMS which meant that the intention to use depends mainly on these to variables also, this influences employees’ acceptance of KMS.</w:t>
      </w:r>
    </w:p>
    <w:p w14:paraId="23FA00A1" w14:textId="15B03A22" w:rsidR="006A28C9" w:rsidRPr="00B23349" w:rsidRDefault="004B0487" w:rsidP="006A28C9">
      <w:pPr>
        <w:pStyle w:val="Heading2"/>
      </w:pPr>
      <w:bookmarkStart w:id="97" w:name="_Toc303695077"/>
      <w:bookmarkStart w:id="98" w:name="_Toc303695282"/>
      <w:bookmarkStart w:id="99" w:name="_Toc81331010"/>
      <w:bookmarkEnd w:id="97"/>
      <w:bookmarkEnd w:id="98"/>
      <w:r w:rsidRPr="00B23349">
        <w:t>Conceptual Framework</w:t>
      </w:r>
      <w:bookmarkEnd w:id="99"/>
    </w:p>
    <w:p w14:paraId="53275DCA" w14:textId="77777777" w:rsidR="004B0487" w:rsidRPr="00B23349" w:rsidRDefault="004B0487" w:rsidP="004B0487">
      <w:pPr>
        <w:rPr>
          <w:rFonts w:ascii="Century Gothic" w:hAnsi="Century Gothic"/>
        </w:rPr>
      </w:pPr>
      <w:r w:rsidRPr="00B23349">
        <w:rPr>
          <w:rFonts w:ascii="Century Gothic" w:hAnsi="Century Gothic" w:cs="Calibri"/>
          <w:lang w:val="en-US"/>
        </w:rPr>
        <w:t xml:space="preserve">A conceptual framework either graphically or narratively explains the main things to be studied and these may include key factors, constructs or variables and supposed relationship between them </w:t>
      </w:r>
      <w:r w:rsidRPr="00B23349">
        <w:rPr>
          <w:rFonts w:ascii="Century Gothic" w:hAnsi="Century Gothic"/>
        </w:rPr>
        <w:t xml:space="preserve">(Miles and Huberman, 1994). In other words, it is the researcher’s explanation of how research problem would be explored (Adom </w:t>
      </w:r>
      <w:r w:rsidRPr="00B23349">
        <w:rPr>
          <w:rFonts w:ascii="Century Gothic" w:hAnsi="Century Gothic"/>
          <w:i/>
          <w:iCs/>
        </w:rPr>
        <w:t xml:space="preserve">et al., </w:t>
      </w:r>
      <w:r w:rsidRPr="00B23349">
        <w:rPr>
          <w:rFonts w:ascii="Century Gothic" w:hAnsi="Century Gothic"/>
        </w:rPr>
        <w:t>2018). This section in the dissertation will be illustrating the conceptual framework in relation to the literature review which will potentially address the research objectives.</w:t>
      </w:r>
    </w:p>
    <w:p w14:paraId="49D6AAE2" w14:textId="77777777" w:rsidR="00D568FD" w:rsidRPr="00B23349" w:rsidRDefault="007416D4" w:rsidP="00D568FD">
      <w:pPr>
        <w:keepNext/>
        <w:jc w:val="center"/>
        <w:rPr>
          <w:rFonts w:ascii="Century Gothic" w:hAnsi="Century Gothic"/>
        </w:rPr>
      </w:pPr>
      <w:r>
        <w:rPr>
          <w:rFonts w:ascii="Century Gothic" w:hAnsi="Century Gothic"/>
        </w:rPr>
        <w:pict w14:anchorId="3CB7E13E">
          <v:shape id="_x0000_i1032" type="#_x0000_t75" style="width:441.6pt;height:248.4pt">
            <v:imagedata r:id="rId16" o:title=""/>
          </v:shape>
        </w:pict>
      </w:r>
    </w:p>
    <w:p w14:paraId="48AE9F3E" w14:textId="77D7DF3C" w:rsidR="001628C0" w:rsidRPr="00B23349" w:rsidRDefault="00D568FD" w:rsidP="00D568FD">
      <w:pPr>
        <w:pStyle w:val="Caption"/>
        <w:jc w:val="center"/>
        <w:rPr>
          <w:rFonts w:ascii="Century Gothic" w:hAnsi="Century Gothic"/>
        </w:rPr>
      </w:pPr>
      <w:bookmarkStart w:id="100" w:name="_Toc81250284"/>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5</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Conceptual Framework</w:t>
      </w:r>
      <w:bookmarkEnd w:id="100"/>
    </w:p>
    <w:p w14:paraId="4BBFE107" w14:textId="79958098" w:rsidR="00915ECF" w:rsidRPr="00B23349" w:rsidRDefault="00915ECF" w:rsidP="00915ECF">
      <w:pPr>
        <w:rPr>
          <w:rFonts w:ascii="Century Gothic" w:hAnsi="Century Gothic"/>
        </w:rPr>
      </w:pPr>
      <w:bookmarkStart w:id="101" w:name="_Toc303695079"/>
      <w:bookmarkStart w:id="102" w:name="_Toc303695284"/>
      <w:r w:rsidRPr="00B23349">
        <w:rPr>
          <w:rFonts w:ascii="Century Gothic" w:hAnsi="Century Gothic" w:cs="Calibri"/>
          <w:lang w:val="en-US"/>
        </w:rPr>
        <w:lastRenderedPageBreak/>
        <w:t xml:space="preserve">Figure 2.5 shows the conceptual frame work that is applied in this dissertation. It is important to highlight that this </w:t>
      </w:r>
      <w:r w:rsidRPr="00B23349">
        <w:rPr>
          <w:rFonts w:ascii="Century Gothic" w:hAnsi="Century Gothic"/>
          <w:lang w:val="en-US"/>
        </w:rPr>
        <w:t xml:space="preserve">framework has been adopted from Technical Enterprise Architecture given by Chan (2009) and is developed on the grounds of technological contribution to the overall KMS as discussed in the literature. </w:t>
      </w:r>
      <w:r w:rsidRPr="00B23349">
        <w:rPr>
          <w:rFonts w:ascii="Century Gothic" w:hAnsi="Century Gothic"/>
        </w:rPr>
        <w:t xml:space="preserve">The everchanging environment has been highly dynamic and enterprises have recognised that knowledge management is one of the most important factors to drive or at least point an enterprise towards success (Xu </w:t>
      </w:r>
      <w:r w:rsidRPr="00B23349">
        <w:rPr>
          <w:rFonts w:ascii="Century Gothic" w:hAnsi="Century Gothic"/>
          <w:i/>
          <w:iCs/>
        </w:rPr>
        <w:t>et al., 2006)</w:t>
      </w:r>
      <w:r w:rsidRPr="00B23349">
        <w:rPr>
          <w:rFonts w:ascii="Century Gothic" w:hAnsi="Century Gothic"/>
        </w:rPr>
        <w:t>. From the literature review, the framework explains and points towards further research to a successful implementation of KMS in start-ups/SMEs that would result in increased chances of start-up</w:t>
      </w:r>
      <w:r w:rsidR="00CA36A2" w:rsidRPr="00B23349">
        <w:rPr>
          <w:rFonts w:ascii="Century Gothic" w:hAnsi="Century Gothic"/>
        </w:rPr>
        <w:t xml:space="preserve"> and SME</w:t>
      </w:r>
      <w:r w:rsidRPr="00B23349">
        <w:rPr>
          <w:rFonts w:ascii="Century Gothic" w:hAnsi="Century Gothic"/>
        </w:rPr>
        <w:t xml:space="preserve"> success. However, this implementation as stated before focuses technological aspects, therefore all the stages are encompassed by technology. </w:t>
      </w:r>
    </w:p>
    <w:p w14:paraId="1B28AA0E" w14:textId="58B1D90B" w:rsidR="00915ECF" w:rsidRPr="00B23349" w:rsidRDefault="00915ECF" w:rsidP="00915ECF">
      <w:pPr>
        <w:rPr>
          <w:rFonts w:ascii="Century Gothic" w:hAnsi="Century Gothic"/>
          <w:lang w:val="en-US"/>
        </w:rPr>
      </w:pPr>
      <w:r w:rsidRPr="00B23349">
        <w:rPr>
          <w:rFonts w:ascii="Century Gothic" w:hAnsi="Century Gothic"/>
          <w:lang w:val="en-US"/>
        </w:rPr>
        <w:t>There has been a good bit of research done on KM and KMS. However, very little research can be reflected to problems and challenges that have risen in recent times relating to start-ups and SMEs, especially when considering technology. Most of the research found on KM topic was dated back to first decade of 21</w:t>
      </w:r>
      <w:r w:rsidRPr="00B23349">
        <w:rPr>
          <w:rFonts w:ascii="Century Gothic" w:hAnsi="Century Gothic"/>
          <w:vertAlign w:val="superscript"/>
          <w:lang w:val="en-US"/>
        </w:rPr>
        <w:t>st</w:t>
      </w:r>
      <w:r w:rsidRPr="00B23349">
        <w:rPr>
          <w:rFonts w:ascii="Century Gothic" w:hAnsi="Century Gothic"/>
          <w:lang w:val="en-US"/>
        </w:rPr>
        <w:t xml:space="preserve"> century. In addition to that, the research inculcating technological tools relating to KMS was found to be done separately for different tools. As the main aim of this dissertation emphasizes on exploring knowledge management in light of technological tools, learning about the tools and their impact on KMS is extremely important. The implications of tools in the framework will be presented in section 4.1. In addition to that, the holistic approach of KMS with TAM in this framework will address the second and third objective of this dissertation.</w:t>
      </w:r>
    </w:p>
    <w:p w14:paraId="39E06A7D" w14:textId="18CAA118" w:rsidR="00FA2DAC" w:rsidRPr="00B23349" w:rsidRDefault="00FA2DAC" w:rsidP="00915ECF">
      <w:pPr>
        <w:rPr>
          <w:rFonts w:ascii="Century Gothic" w:hAnsi="Century Gothic"/>
          <w:lang w:val="en-US"/>
        </w:rPr>
      </w:pPr>
      <w:r w:rsidRPr="00B23349">
        <w:rPr>
          <w:rFonts w:ascii="Century Gothic" w:hAnsi="Century Gothic"/>
          <w:lang w:val="en-US"/>
        </w:rPr>
        <w:t>The framework aids and addresses all the research objectives, firstly the challenges and coopetition are directly influential on knowledge management. Knowledge management is done through a sound structure known as KMS. Since KMS is embedded with different technologies</w:t>
      </w:r>
      <w:r w:rsidR="00CF3D04" w:rsidRPr="00B23349">
        <w:rPr>
          <w:rFonts w:ascii="Century Gothic" w:hAnsi="Century Gothic"/>
          <w:lang w:val="en-US"/>
        </w:rPr>
        <w:t>,</w:t>
      </w:r>
      <w:r w:rsidRPr="00B23349">
        <w:rPr>
          <w:rFonts w:ascii="Century Gothic" w:hAnsi="Century Gothic"/>
          <w:lang w:val="en-US"/>
        </w:rPr>
        <w:t xml:space="preserve"> implementation of TAM will be highly appropriate. This will be a decisive factor in relation to how the employees will adopt to the KMS. </w:t>
      </w:r>
    </w:p>
    <w:p w14:paraId="02108CC4" w14:textId="64E2EF16" w:rsidR="00915ECF" w:rsidRPr="00B23349" w:rsidRDefault="00915ECF" w:rsidP="00915ECF">
      <w:pPr>
        <w:rPr>
          <w:rFonts w:ascii="Century Gothic" w:hAnsi="Century Gothic"/>
        </w:rPr>
      </w:pPr>
      <w:r w:rsidRPr="00B23349">
        <w:rPr>
          <w:rFonts w:ascii="Century Gothic" w:hAnsi="Century Gothic"/>
        </w:rPr>
        <w:t>To further simplify the framework, start-up</w:t>
      </w:r>
      <w:r w:rsidR="00FA4CB1">
        <w:rPr>
          <w:rFonts w:ascii="Century Gothic" w:hAnsi="Century Gothic"/>
        </w:rPr>
        <w:t xml:space="preserve"> and SME</w:t>
      </w:r>
      <w:r w:rsidRPr="00B23349">
        <w:rPr>
          <w:rFonts w:ascii="Century Gothic" w:hAnsi="Century Gothic"/>
        </w:rPr>
        <w:t xml:space="preserve"> success depends on proper knowledge management (Lee, 2016; Lee and Choi, 2003; </w:t>
      </w:r>
      <w:proofErr w:type="spellStart"/>
      <w:r w:rsidRPr="00B23349">
        <w:rPr>
          <w:rFonts w:ascii="Century Gothic" w:hAnsi="Century Gothic"/>
        </w:rPr>
        <w:t>Sharkie</w:t>
      </w:r>
      <w:proofErr w:type="spellEnd"/>
      <w:r w:rsidRPr="00B23349">
        <w:rPr>
          <w:rFonts w:ascii="Century Gothic" w:hAnsi="Century Gothic"/>
        </w:rPr>
        <w:t xml:space="preserve">, 2003), which in turn depends on proper implementation and well-developed KMS along with the right TAM, which focuses on perceived usefulness and perceived ease of </w:t>
      </w:r>
      <w:r w:rsidRPr="00B23349">
        <w:rPr>
          <w:rFonts w:ascii="Century Gothic" w:hAnsi="Century Gothic"/>
        </w:rPr>
        <w:lastRenderedPageBreak/>
        <w:t>use of the IT system. KMS, as discussed previously in the literature, deals with acquisition</w:t>
      </w:r>
      <w:r w:rsidR="00B04E4C" w:rsidRPr="00B23349">
        <w:rPr>
          <w:rFonts w:ascii="Century Gothic" w:hAnsi="Century Gothic"/>
        </w:rPr>
        <w:t xml:space="preserve">, </w:t>
      </w:r>
      <w:r w:rsidRPr="00B23349">
        <w:rPr>
          <w:rFonts w:ascii="Century Gothic" w:hAnsi="Century Gothic"/>
        </w:rPr>
        <w:t xml:space="preserve">creation, sharing, retaining, and utilisation of knowledge in an organisation. This framework encompasses all the KM aspects and technological tools discussed in the literature review, starting </w:t>
      </w:r>
      <w:r w:rsidR="00B04E4C" w:rsidRPr="00B23349">
        <w:rPr>
          <w:rFonts w:ascii="Century Gothic" w:hAnsi="Century Gothic"/>
        </w:rPr>
        <w:t xml:space="preserve">with the Knowledge Sharing (KS) managed by Multimedia Sharing tools such as vodcasts/podcasts, Groupware </w:t>
      </w:r>
      <w:proofErr w:type="spellStart"/>
      <w:r w:rsidR="00B04E4C" w:rsidRPr="00B23349">
        <w:rPr>
          <w:rFonts w:ascii="Century Gothic" w:hAnsi="Century Gothic"/>
        </w:rPr>
        <w:t>softwares</w:t>
      </w:r>
      <w:proofErr w:type="spellEnd"/>
      <w:r w:rsidR="00B04E4C" w:rsidRPr="00B23349">
        <w:rPr>
          <w:rFonts w:ascii="Century Gothic" w:hAnsi="Century Gothic"/>
        </w:rPr>
        <w:t>, Social Networking Sites or Blogs. It is important to note that the connection between Knowledge Base and Knowledge sharing mechanism is bilateral for two reasons, 1) For a KMS it is crucially important to present the data when and where needed without delay, 2) So that the knowledge generated through knowledge sharing is fed directly to the knowledge base.</w:t>
      </w:r>
      <w:r w:rsidR="00B04E4C" w:rsidRPr="00B23349">
        <w:rPr>
          <w:rFonts w:ascii="Century Gothic" w:hAnsi="Century Gothic" w:cs="Calibri"/>
          <w:lang w:val="en-US"/>
        </w:rPr>
        <w:t xml:space="preserve"> </w:t>
      </w:r>
    </w:p>
    <w:p w14:paraId="4FF4FF16" w14:textId="77777777" w:rsidR="00915ECF" w:rsidRPr="00B23349" w:rsidRDefault="00915ECF" w:rsidP="00915ECF">
      <w:pPr>
        <w:rPr>
          <w:rFonts w:ascii="Century Gothic" w:hAnsi="Century Gothic"/>
        </w:rPr>
      </w:pPr>
      <w:proofErr w:type="spellStart"/>
      <w:r w:rsidRPr="00B23349">
        <w:rPr>
          <w:rFonts w:ascii="Century Gothic" w:hAnsi="Century Gothic" w:cs="Calibri"/>
        </w:rPr>
        <w:t>Loebbecke</w:t>
      </w:r>
      <w:proofErr w:type="spellEnd"/>
      <w:r w:rsidRPr="00B23349">
        <w:rPr>
          <w:rFonts w:ascii="Century Gothic" w:hAnsi="Century Gothic" w:cs="Calibri"/>
        </w:rPr>
        <w:t xml:space="preserve"> </w:t>
      </w:r>
      <w:r w:rsidRPr="00B23349">
        <w:rPr>
          <w:rFonts w:ascii="Century Gothic" w:hAnsi="Century Gothic" w:cs="Calibri"/>
          <w:i/>
          <w:iCs/>
        </w:rPr>
        <w:t>et al.</w:t>
      </w:r>
      <w:r w:rsidRPr="00B23349">
        <w:rPr>
          <w:rFonts w:ascii="Century Gothic" w:hAnsi="Century Gothic" w:cs="Calibri"/>
        </w:rPr>
        <w:t xml:space="preserve"> (2012) Cloud Readiness Model can be adopted for effective use of knowledge base, where the useful knowledge can be identified, screened, indexed and made available for the organisation at all times. The coder is used to turn the useful knowledge in codified knowledge and save it in the knowledge base whereas the de-coder is used to make the knowledge understandable for the person requiring it. </w:t>
      </w:r>
      <w:r w:rsidRPr="00B23349">
        <w:rPr>
          <w:rFonts w:ascii="Century Gothic" w:hAnsi="Century Gothic"/>
        </w:rPr>
        <w:t xml:space="preserve">The knowledge gathered from knowledge acquisition server can be represented as acquired knowledge and is sent through a coder to the cloud Knowledge Base which works as a Knowledge Retention server for future use. </w:t>
      </w:r>
    </w:p>
    <w:p w14:paraId="04EADE91" w14:textId="7D3CC1F1" w:rsidR="00915ECF" w:rsidRPr="00B23349" w:rsidRDefault="00915ECF" w:rsidP="00915ECF">
      <w:pPr>
        <w:rPr>
          <w:rFonts w:ascii="Century Gothic" w:hAnsi="Century Gothic" w:cs="Calibri"/>
          <w:lang w:val="en-US"/>
        </w:rPr>
      </w:pPr>
      <w:r w:rsidRPr="00B23349">
        <w:rPr>
          <w:rFonts w:ascii="Century Gothic" w:hAnsi="Century Gothic"/>
        </w:rPr>
        <w:t>All the while</w:t>
      </w:r>
      <w:r w:rsidR="00B04E4C" w:rsidRPr="00B23349">
        <w:rPr>
          <w:rFonts w:ascii="Century Gothic" w:hAnsi="Century Gothic"/>
        </w:rPr>
        <w:t>,</w:t>
      </w:r>
      <w:r w:rsidRPr="00B23349">
        <w:rPr>
          <w:rFonts w:ascii="Century Gothic" w:hAnsi="Century Gothic"/>
        </w:rPr>
        <w:t xml:space="preserve"> </w:t>
      </w:r>
      <w:r w:rsidR="00B04E4C" w:rsidRPr="00B23349">
        <w:rPr>
          <w:rFonts w:ascii="Century Gothic" w:hAnsi="Century Gothic"/>
        </w:rPr>
        <w:t xml:space="preserve">knowledge acquisition (KA) from internal and external sources. Internal sources are employees having tacit or experiential knowledge, whereas external sources encompass knowledge from customers, suppliers, and partners/alliances. Internal and external knowledge can be acquired using private Wikis (company-based) to collaborate, update, and co-author a project. Also from RSS, which provides updated content to the employees, or from IoT technology that collects data from the interconnected devices and transforms that data into knowledge, and lastly, knowledge from any open-source knowledge-based tool such as </w:t>
      </w:r>
      <w:proofErr w:type="spellStart"/>
      <w:r w:rsidR="00B04E4C" w:rsidRPr="00B23349">
        <w:rPr>
          <w:rFonts w:ascii="Century Gothic" w:hAnsi="Century Gothic"/>
        </w:rPr>
        <w:t>DSpace</w:t>
      </w:r>
      <w:proofErr w:type="spellEnd"/>
      <w:r w:rsidR="00B04E4C" w:rsidRPr="00B23349">
        <w:rPr>
          <w:rFonts w:ascii="Century Gothic" w:hAnsi="Century Gothic"/>
        </w:rPr>
        <w:t xml:space="preserve"> (Institutional Repository Application) (Donnellan </w:t>
      </w:r>
      <w:r w:rsidR="00B04E4C" w:rsidRPr="00B23349">
        <w:rPr>
          <w:rStyle w:val="Emphasis"/>
          <w:rFonts w:ascii="Century Gothic" w:hAnsi="Century Gothic"/>
          <w:color w:val="0E101A"/>
        </w:rPr>
        <w:t>et al.</w:t>
      </w:r>
      <w:r w:rsidR="00B04E4C" w:rsidRPr="00B23349">
        <w:rPr>
          <w:rFonts w:ascii="Century Gothic" w:hAnsi="Century Gothic"/>
        </w:rPr>
        <w:t>, 2005). </w:t>
      </w:r>
      <w:r w:rsidRPr="00B23349">
        <w:rPr>
          <w:rFonts w:ascii="Century Gothic" w:hAnsi="Century Gothic" w:cs="Calibri"/>
          <w:lang w:val="en-US"/>
        </w:rPr>
        <w:t xml:space="preserve"> </w:t>
      </w:r>
    </w:p>
    <w:p w14:paraId="4169168D" w14:textId="0BF85443" w:rsidR="00915ECF" w:rsidRPr="00B23349" w:rsidRDefault="00915ECF" w:rsidP="00915ECF">
      <w:pPr>
        <w:rPr>
          <w:rFonts w:ascii="Century Gothic" w:hAnsi="Century Gothic"/>
        </w:rPr>
      </w:pPr>
      <w:r w:rsidRPr="00B23349">
        <w:rPr>
          <w:rFonts w:ascii="Century Gothic" w:hAnsi="Century Gothic"/>
          <w:lang w:val="en-US"/>
        </w:rPr>
        <w:t>The basis of the frame work is derived from the literature review which states that the startup</w:t>
      </w:r>
      <w:r w:rsidR="00B04E4C" w:rsidRPr="00B23349">
        <w:rPr>
          <w:rFonts w:ascii="Century Gothic" w:hAnsi="Century Gothic"/>
          <w:lang w:val="en-US"/>
        </w:rPr>
        <w:t xml:space="preserve"> and SME</w:t>
      </w:r>
      <w:r w:rsidRPr="00B23349">
        <w:rPr>
          <w:rFonts w:ascii="Century Gothic" w:hAnsi="Century Gothic"/>
          <w:lang w:val="en-US"/>
        </w:rPr>
        <w:t xml:space="preserve"> should have a technological infrastructure that has the ability to transfer the knowledge to the ones who need it most in the firm</w:t>
      </w:r>
      <w:r w:rsidRPr="00B23349">
        <w:rPr>
          <w:rFonts w:ascii="Century Gothic" w:hAnsi="Century Gothic"/>
        </w:rPr>
        <w:t xml:space="preserve">. If the technology is properly integrated and implemented in a firm that supports </w:t>
      </w:r>
      <w:r w:rsidRPr="00B23349">
        <w:rPr>
          <w:rFonts w:ascii="Century Gothic" w:hAnsi="Century Gothic"/>
        </w:rPr>
        <w:lastRenderedPageBreak/>
        <w:t>existing culture and processes it can turn out to be most valuable tool in the sharing and communicating of knowledge.</w:t>
      </w:r>
    </w:p>
    <w:p w14:paraId="7792E9B3" w14:textId="77777777" w:rsidR="00915ECF" w:rsidRPr="00B23349" w:rsidRDefault="00915ECF" w:rsidP="00915ECF">
      <w:pPr>
        <w:rPr>
          <w:rFonts w:ascii="Century Gothic" w:hAnsi="Century Gothic"/>
          <w:lang w:val="en-US"/>
        </w:rPr>
      </w:pPr>
      <w:r w:rsidRPr="00B23349">
        <w:rPr>
          <w:rFonts w:ascii="Century Gothic" w:hAnsi="Century Gothic"/>
          <w:lang w:val="en-US"/>
        </w:rPr>
        <w:t xml:space="preserve">The dissertation will now focus on further researching the model as reflected in the main aim that is to explore knowledge management inculcating technological tools that can assist start-ups/SMEs with their knowledge management and potentially point them towards success. For this reason, this framework will be further evaluated. </w:t>
      </w:r>
    </w:p>
    <w:p w14:paraId="3EFDA127" w14:textId="77777777" w:rsidR="006A28C9" w:rsidRPr="00B23349" w:rsidRDefault="006A28C9" w:rsidP="006A28C9">
      <w:pPr>
        <w:pStyle w:val="Heading2"/>
      </w:pPr>
      <w:bookmarkStart w:id="103" w:name="_Toc81331011"/>
      <w:r w:rsidRPr="00B23349">
        <w:t>Conclusion</w:t>
      </w:r>
      <w:bookmarkEnd w:id="101"/>
      <w:bookmarkEnd w:id="102"/>
      <w:bookmarkEnd w:id="103"/>
    </w:p>
    <w:p w14:paraId="1D7CDAC2" w14:textId="2065E1CA" w:rsidR="004B0487" w:rsidRPr="00B23349" w:rsidRDefault="004B0487" w:rsidP="004B0487">
      <w:pPr>
        <w:rPr>
          <w:rFonts w:ascii="Century Gothic" w:hAnsi="Century Gothic"/>
        </w:rPr>
      </w:pPr>
      <w:r w:rsidRPr="00B23349">
        <w:rPr>
          <w:rFonts w:ascii="Century Gothic" w:hAnsi="Century Gothic"/>
        </w:rPr>
        <w:t>The literature review explored knowledge management and highlighted the importance of it in start-ups/SMEs. It shed light on three aspects of knowledge management namely, Knowledge Sharing, Knowledge Retention</w:t>
      </w:r>
      <w:r w:rsidR="00B04E4C" w:rsidRPr="00B23349">
        <w:rPr>
          <w:rFonts w:ascii="Century Gothic" w:hAnsi="Century Gothic"/>
        </w:rPr>
        <w:t>,</w:t>
      </w:r>
      <w:r w:rsidRPr="00B23349">
        <w:rPr>
          <w:rFonts w:ascii="Century Gothic" w:hAnsi="Century Gothic"/>
        </w:rPr>
        <w:t xml:space="preserve"> and Knowledge Acquisition</w:t>
      </w:r>
      <w:r w:rsidR="00B04E4C" w:rsidRPr="00B23349">
        <w:rPr>
          <w:rFonts w:ascii="Century Gothic" w:hAnsi="Century Gothic"/>
        </w:rPr>
        <w:t>. M</w:t>
      </w:r>
      <w:r w:rsidRPr="00B23349">
        <w:rPr>
          <w:rFonts w:ascii="Century Gothic" w:hAnsi="Century Gothic"/>
        </w:rPr>
        <w:t xml:space="preserve">oreover, the literature also briefly explained the usefulness of each of the three aspects to knowledge management. </w:t>
      </w:r>
      <w:r w:rsidRPr="00B23349">
        <w:rPr>
          <w:rFonts w:ascii="Century Gothic" w:hAnsi="Century Gothic" w:cs="Calibri"/>
          <w:lang w:val="en-US"/>
        </w:rPr>
        <w:t xml:space="preserve">After explaining knowledge management, the researcher highlighted 3 main challenges that have been identified from past studies in-terms of KM that influence the sharing, retention and acquisition of knowledge. </w:t>
      </w:r>
    </w:p>
    <w:p w14:paraId="59E100A5" w14:textId="77777777" w:rsidR="004B0487" w:rsidRPr="00B23349" w:rsidRDefault="004B0487" w:rsidP="004B0487">
      <w:pPr>
        <w:rPr>
          <w:rFonts w:ascii="Century Gothic" w:hAnsi="Century Gothic" w:cs="Calibri"/>
          <w:lang w:val="en-US"/>
        </w:rPr>
      </w:pPr>
      <w:r w:rsidRPr="00B23349">
        <w:rPr>
          <w:rFonts w:ascii="Century Gothic" w:hAnsi="Century Gothic" w:cs="Calibri"/>
          <w:lang w:val="en-US"/>
        </w:rPr>
        <w:t xml:space="preserve">In addition to that, the knowledge management system and its technological aspects were highlighted where different technological tools were pointed-out and explained which can aid to potentially over-come the identified challenges. </w:t>
      </w:r>
    </w:p>
    <w:p w14:paraId="27E28E50" w14:textId="77777777" w:rsidR="004B0487" w:rsidRPr="00B23349" w:rsidRDefault="004B0487" w:rsidP="004B0487">
      <w:pPr>
        <w:rPr>
          <w:rFonts w:ascii="Century Gothic" w:hAnsi="Century Gothic" w:cs="Calibri"/>
          <w:lang w:val="en-US"/>
        </w:rPr>
      </w:pPr>
      <w:r w:rsidRPr="00B23349">
        <w:rPr>
          <w:rFonts w:ascii="Century Gothic" w:hAnsi="Century Gothic" w:cs="Calibri"/>
          <w:lang w:val="en-US"/>
        </w:rPr>
        <w:t>The Technical Enterprise Architecture was made grounds to further research to further simplify KMS that can be soundly adopted by start-ups/SMEs. Moreover, the TAM was explained highlighting the main aspects “perceived usefulness” and “perceived ease of use” that can allow smooth integration of technological tools in start-ups/SMEs.</w:t>
      </w:r>
    </w:p>
    <w:p w14:paraId="397A5AC5" w14:textId="77777777" w:rsidR="004B0487" w:rsidRPr="00B23349" w:rsidRDefault="004B0487" w:rsidP="004B0487">
      <w:pPr>
        <w:rPr>
          <w:rFonts w:ascii="Century Gothic" w:hAnsi="Century Gothic" w:cs="Calibri"/>
          <w:lang w:val="en-US"/>
        </w:rPr>
      </w:pPr>
      <w:r w:rsidRPr="00B23349">
        <w:rPr>
          <w:rFonts w:ascii="Century Gothic" w:hAnsi="Century Gothic" w:cs="Calibri"/>
          <w:lang w:val="en-US"/>
        </w:rPr>
        <w:t>Next chapter will focus on research methodology and design adopted in this dissertation that will help in answering research questions. Moreover, it will also be explored whether or not the conceptual KMS inculcating identified technological tools will be helpful in pointing start-ups/SMEs towards success.</w:t>
      </w:r>
    </w:p>
    <w:p w14:paraId="231C1CF4" w14:textId="77777777" w:rsidR="006A28C9" w:rsidRPr="00B23349" w:rsidRDefault="006A28C9" w:rsidP="006A28C9">
      <w:pPr>
        <w:rPr>
          <w:rFonts w:ascii="Century Gothic" w:hAnsi="Century Gothic"/>
        </w:rPr>
      </w:pPr>
    </w:p>
    <w:p w14:paraId="088F7092" w14:textId="77777777" w:rsidR="006A28C9" w:rsidRPr="00B23349" w:rsidRDefault="006A28C9" w:rsidP="006A28C9">
      <w:pPr>
        <w:rPr>
          <w:rFonts w:ascii="Century Gothic" w:hAnsi="Century Gothic"/>
        </w:rPr>
      </w:pPr>
    </w:p>
    <w:p w14:paraId="01DE3FCC" w14:textId="77777777" w:rsidR="006A28C9" w:rsidRPr="00B23349" w:rsidRDefault="006A28C9" w:rsidP="006A28C9">
      <w:pPr>
        <w:pStyle w:val="Heading1"/>
      </w:pPr>
      <w:bookmarkStart w:id="104" w:name="_Toc298582118"/>
      <w:r w:rsidRPr="00B23349">
        <w:br w:type="page"/>
      </w:r>
      <w:bookmarkStart w:id="105" w:name="_Toc303695080"/>
      <w:bookmarkStart w:id="106" w:name="_Toc303695285"/>
      <w:bookmarkStart w:id="107" w:name="_Toc81331012"/>
      <w:bookmarkEnd w:id="104"/>
      <w:r w:rsidR="001E1CF3" w:rsidRPr="00B23349">
        <w:lastRenderedPageBreak/>
        <w:t>Methodology and Research Design</w:t>
      </w:r>
      <w:bookmarkEnd w:id="105"/>
      <w:bookmarkEnd w:id="106"/>
      <w:bookmarkEnd w:id="107"/>
    </w:p>
    <w:p w14:paraId="464235C6" w14:textId="77777777" w:rsidR="006A28C9" w:rsidRPr="00B23349" w:rsidRDefault="006A28C9" w:rsidP="006A28C9">
      <w:pPr>
        <w:spacing w:line="240" w:lineRule="auto"/>
        <w:rPr>
          <w:rFonts w:ascii="Century Gothic" w:hAnsi="Century Gothic"/>
          <w:lang w:eastAsia="en-US"/>
        </w:rPr>
      </w:pPr>
    </w:p>
    <w:p w14:paraId="7515BD67" w14:textId="77777777" w:rsidR="006A28C9" w:rsidRPr="00B23349" w:rsidRDefault="006A28C9" w:rsidP="006A28C9">
      <w:pPr>
        <w:pStyle w:val="Heading2"/>
      </w:pPr>
      <w:bookmarkStart w:id="108" w:name="_Toc303695081"/>
      <w:bookmarkStart w:id="109" w:name="_Toc303695286"/>
      <w:bookmarkStart w:id="110" w:name="_Toc81331013"/>
      <w:r w:rsidRPr="00B23349">
        <w:t>Overview</w:t>
      </w:r>
      <w:bookmarkEnd w:id="108"/>
      <w:bookmarkEnd w:id="109"/>
      <w:bookmarkEnd w:id="110"/>
    </w:p>
    <w:p w14:paraId="43637E71" w14:textId="77777777" w:rsidR="00B26DD0" w:rsidRPr="00B23349" w:rsidRDefault="00B26DD0" w:rsidP="00B26DD0">
      <w:pPr>
        <w:rPr>
          <w:rFonts w:ascii="Century Gothic" w:hAnsi="Century Gothic"/>
          <w:lang w:val="en-US"/>
        </w:rPr>
      </w:pPr>
      <w:r w:rsidRPr="00B23349">
        <w:rPr>
          <w:rFonts w:ascii="Century Gothic" w:hAnsi="Century Gothic"/>
          <w:lang w:val="en-US"/>
        </w:rPr>
        <w:t>The following chapter will focus on justifying and explaining the methodological approach taken in this dissertation.  The research model given by Saunders, Lewis and Thornhill (2009) known as the research onion allows the researchers to determine the research process starting off with the outer layer termed as “Philosophies” all the way to the central layer “Techniques and procedures”.</w:t>
      </w:r>
    </w:p>
    <w:p w14:paraId="5E7E8911" w14:textId="77777777" w:rsidR="001628C0" w:rsidRPr="00B23349" w:rsidRDefault="007416D4" w:rsidP="001628C0">
      <w:pPr>
        <w:keepNext/>
        <w:jc w:val="center"/>
        <w:rPr>
          <w:rFonts w:ascii="Century Gothic" w:hAnsi="Century Gothic"/>
        </w:rPr>
      </w:pPr>
      <w:r>
        <w:rPr>
          <w:rFonts w:ascii="Century Gothic" w:hAnsi="Century Gothic"/>
          <w:noProof/>
          <w:lang w:val="en-US"/>
        </w:rPr>
        <w:pict w14:anchorId="17FA9A6F">
          <v:shape id="Picture 1" o:spid="_x0000_i1033" type="#_x0000_t75" style="width:351pt;height:239.4pt;visibility:visible;mso-wrap-style:square">
            <v:imagedata r:id="rId17" o:title=""/>
          </v:shape>
        </w:pict>
      </w:r>
    </w:p>
    <w:p w14:paraId="428B4180" w14:textId="1A981A46" w:rsidR="001628C0" w:rsidRPr="00B23349" w:rsidRDefault="001628C0" w:rsidP="001628C0">
      <w:pPr>
        <w:pStyle w:val="Caption"/>
        <w:jc w:val="center"/>
        <w:rPr>
          <w:rFonts w:ascii="Century Gothic" w:hAnsi="Century Gothic"/>
        </w:rPr>
      </w:pPr>
      <w:bookmarkStart w:id="111" w:name="_Toc81250285"/>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3</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1</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Research Onion (Saunders, Lewis and Thornhill, 2009).</w:t>
      </w:r>
      <w:bookmarkEnd w:id="111"/>
    </w:p>
    <w:p w14:paraId="0007CC07" w14:textId="2246D300" w:rsidR="00B26DD0" w:rsidRPr="00B23349" w:rsidRDefault="00B26DD0" w:rsidP="00B26DD0">
      <w:pPr>
        <w:rPr>
          <w:rFonts w:ascii="Century Gothic" w:hAnsi="Century Gothic"/>
          <w:lang w:val="en-US"/>
        </w:rPr>
      </w:pPr>
      <w:r w:rsidRPr="00B23349">
        <w:rPr>
          <w:rFonts w:ascii="Century Gothic" w:hAnsi="Century Gothic"/>
          <w:lang w:val="en-US"/>
        </w:rPr>
        <w:t xml:space="preserve">Starting from the outer most layer, the researcher should establish the philosophy for the research. </w:t>
      </w:r>
      <w:r w:rsidRPr="00B23349">
        <w:rPr>
          <w:rFonts w:ascii="Century Gothic" w:hAnsi="Century Gothic" w:cs="Calibri"/>
        </w:rPr>
        <w:t>The term research philosophy has been known to be related to the development of knowledge, hence it depicts the birth of the knowledge and the nature of the knowledge. Research philosophy is identified by</w:t>
      </w:r>
      <w:r w:rsidRPr="00B23349">
        <w:rPr>
          <w:rFonts w:ascii="Century Gothic" w:hAnsi="Century Gothic" w:cs="Calibri"/>
          <w:noProof/>
          <w:shd w:val="clear" w:color="auto" w:fill="FFFFFF"/>
        </w:rPr>
        <w:t xml:space="preserve"> Dudovskiy (2018)</w:t>
      </w:r>
      <w:r w:rsidRPr="00B23349">
        <w:rPr>
          <w:rFonts w:ascii="Century Gothic" w:hAnsi="Century Gothic" w:cs="Calibri"/>
        </w:rPr>
        <w:t xml:space="preserve"> as a belief which classifies ways in which the data gathering phenomenon should be gathered, identified, and used. Research Philosophy is considered to be important because it can help researchers come across and apply designs which are new to them.</w:t>
      </w:r>
      <w:r w:rsidRPr="00B23349">
        <w:rPr>
          <w:rFonts w:ascii="Century Gothic" w:hAnsi="Century Gothic" w:cs="Calibri"/>
          <w:color w:val="000000"/>
        </w:rPr>
        <w:t xml:space="preserve"> It also helps researchers recognize </w:t>
      </w:r>
      <w:r w:rsidR="00B04E4C" w:rsidRPr="00B23349">
        <w:rPr>
          <w:rFonts w:ascii="Century Gothic" w:hAnsi="Century Gothic" w:cs="Calibri"/>
          <w:color w:val="000000"/>
        </w:rPr>
        <w:t xml:space="preserve">the </w:t>
      </w:r>
      <w:r w:rsidRPr="00B23349">
        <w:rPr>
          <w:rFonts w:ascii="Century Gothic" w:hAnsi="Century Gothic" w:cs="Calibri"/>
          <w:color w:val="000000"/>
        </w:rPr>
        <w:t xml:space="preserve">designs which will work. According to </w:t>
      </w:r>
      <w:r w:rsidRPr="00B23349">
        <w:rPr>
          <w:rFonts w:ascii="Century Gothic" w:hAnsi="Century Gothic" w:cs="Calibri"/>
          <w:noProof/>
          <w:color w:val="000000"/>
          <w:lang w:val="en-US"/>
        </w:rPr>
        <w:t>Suanders, Lewis and Thornhill (2009),</w:t>
      </w:r>
      <w:r w:rsidRPr="00B23349">
        <w:rPr>
          <w:rFonts w:ascii="Century Gothic" w:hAnsi="Century Gothic" w:cs="Calibri"/>
          <w:color w:val="000000"/>
        </w:rPr>
        <w:t xml:space="preserve"> the research philosophy the academic researcher adopts will answer assumptions of how they view the world. </w:t>
      </w:r>
    </w:p>
    <w:p w14:paraId="462ACE9B" w14:textId="77777777" w:rsidR="00B26DD0" w:rsidRPr="00B23349" w:rsidRDefault="00B26DD0" w:rsidP="00B26DD0">
      <w:pPr>
        <w:rPr>
          <w:rFonts w:ascii="Century Gothic" w:hAnsi="Century Gothic" w:cs="Calibri"/>
        </w:rPr>
      </w:pPr>
      <w:r w:rsidRPr="00B23349">
        <w:rPr>
          <w:rFonts w:ascii="Century Gothic" w:hAnsi="Century Gothic" w:cs="Calibri"/>
        </w:rPr>
        <w:lastRenderedPageBreak/>
        <w:t xml:space="preserve">According to </w:t>
      </w:r>
      <w:proofErr w:type="spellStart"/>
      <w:r w:rsidRPr="00B23349">
        <w:rPr>
          <w:rFonts w:ascii="Century Gothic" w:hAnsi="Century Gothic" w:cs="Calibri"/>
        </w:rPr>
        <w:t>Easterby</w:t>
      </w:r>
      <w:proofErr w:type="spellEnd"/>
      <w:r w:rsidRPr="00B23349">
        <w:rPr>
          <w:rFonts w:ascii="Century Gothic" w:hAnsi="Century Gothic" w:cs="Calibri"/>
        </w:rPr>
        <w:t xml:space="preserve">-Smith </w:t>
      </w:r>
      <w:r w:rsidRPr="00B23349">
        <w:rPr>
          <w:rFonts w:ascii="Century Gothic" w:hAnsi="Century Gothic" w:cs="Calibri"/>
          <w:i/>
          <w:iCs/>
        </w:rPr>
        <w:t>et al</w:t>
      </w:r>
      <w:r w:rsidRPr="00B23349">
        <w:rPr>
          <w:rFonts w:ascii="Century Gothic" w:hAnsi="Century Gothic" w:cs="Calibri"/>
        </w:rPr>
        <w:t>., (2002), there are three vital points linked to the idea of research philosophy. One of these ideas is that when researcher understands philosophies, he/she may be able to further refine the research methods and collect more robust evident to be used in the research and as a result answers the research questions more convincingly. The other idea of research philosophy is that when the researcher understands the philosophy behind research it brings clarity to the research. Hence, it makes it easier for the researcher to answer their research questions. The last important point that was highlighted was that researcher when learns and integrates the different methodologies in their research they unveil the world of focus by elimination of un-necessary work for the researcher. Positivism, Realism, Interpretivism, and pragmatism are amongst the most significant philosophies (Saunders, Lewis and Thornhill, 2009).</w:t>
      </w:r>
    </w:p>
    <w:p w14:paraId="7344F4A3" w14:textId="77777777" w:rsidR="00B26DD0" w:rsidRPr="00B23349" w:rsidRDefault="00B26DD0" w:rsidP="00B26DD0">
      <w:pPr>
        <w:rPr>
          <w:rFonts w:ascii="Century Gothic" w:hAnsi="Century Gothic" w:cs="Calibri"/>
        </w:rPr>
      </w:pPr>
      <w:r w:rsidRPr="00B23349">
        <w:rPr>
          <w:rFonts w:ascii="Century Gothic" w:hAnsi="Century Gothic" w:cs="Calibri"/>
        </w:rPr>
        <w:t xml:space="preserve">The second layer in the onion determines the method a researcher should opt for. This decides either to conduct a deductive method or inductive method. A deductive approach requires the researcher to build a theoretical or conceptual framework to test empirical observations </w:t>
      </w:r>
      <w:r w:rsidRPr="00B23349">
        <w:rPr>
          <w:rFonts w:ascii="Century Gothic" w:hAnsi="Century Gothic" w:cs="Calibri"/>
          <w:noProof/>
        </w:rPr>
        <w:t>(Hussey &amp; Hussey, 1997)</w:t>
      </w:r>
      <w:r w:rsidRPr="00B23349">
        <w:rPr>
          <w:rFonts w:ascii="Century Gothic" w:hAnsi="Century Gothic" w:cs="Calibri"/>
        </w:rPr>
        <w:t>. The data collected in this method is usually quantitative (however, that’s not always the case) (Saunders, Lewis and Thornhill, 2009). Whereas, in an inductive approach theory is built by observing the empirical reality. The data collection in this case is usually qualitative (Saunders, Lewis and Thornhill, 2009).</w:t>
      </w:r>
    </w:p>
    <w:p w14:paraId="376A0102" w14:textId="480EA050" w:rsidR="00B26DD0" w:rsidRPr="00B23349" w:rsidRDefault="00B26DD0" w:rsidP="00B26DD0">
      <w:pPr>
        <w:rPr>
          <w:rFonts w:ascii="Century Gothic" w:hAnsi="Century Gothic" w:cs="Calibri"/>
        </w:rPr>
      </w:pPr>
      <w:r w:rsidRPr="00B23349">
        <w:rPr>
          <w:rFonts w:ascii="Century Gothic" w:hAnsi="Century Gothic" w:cs="Calibri"/>
        </w:rPr>
        <w:t xml:space="preserve">The third layer in the research onion relates to selection of the research type. The three types are; 1) Exploratory study which deals with obtaining new insights, answering the question “what is happening?”, and to evaluate a phenomena in a new light (Robson, 2002). 2) Descriptive study which is used, </w:t>
      </w:r>
      <w:r w:rsidR="00313837" w:rsidRPr="00B23349">
        <w:rPr>
          <w:rFonts w:ascii="Century Gothic" w:hAnsi="Century Gothic" w:cs="Calibri"/>
        </w:rPr>
        <w:t>“</w:t>
      </w:r>
      <w:r w:rsidRPr="00B23349">
        <w:rPr>
          <w:rFonts w:ascii="Century Gothic" w:hAnsi="Century Gothic"/>
          <w:i/>
          <w:iCs/>
        </w:rPr>
        <w:t>to portray an accurate profile of persons, events or situations</w:t>
      </w:r>
      <w:r w:rsidR="00313837" w:rsidRPr="00B23349">
        <w:rPr>
          <w:rFonts w:ascii="Century Gothic" w:hAnsi="Century Gothic"/>
        </w:rPr>
        <w:t>”</w:t>
      </w:r>
      <w:r w:rsidRPr="00B23349">
        <w:rPr>
          <w:rFonts w:ascii="Century Gothic" w:hAnsi="Century Gothic"/>
        </w:rPr>
        <w:t xml:space="preserve"> (Robson 2002; p. 59). 3) Explanatory study which creates causal relationships among different variables </w:t>
      </w:r>
      <w:r w:rsidRPr="00B23349">
        <w:rPr>
          <w:rFonts w:ascii="Century Gothic" w:hAnsi="Century Gothic" w:cs="Calibri"/>
        </w:rPr>
        <w:t xml:space="preserve">(Saunders, Lewis and Thornhill, 2009). Moreover, the third layer also establishes which method will best answer the research question i.e., an experiment, survey or a case study etc. </w:t>
      </w:r>
    </w:p>
    <w:p w14:paraId="78B583DD" w14:textId="77777777" w:rsidR="00B26DD0" w:rsidRPr="00B23349" w:rsidRDefault="00B26DD0" w:rsidP="00B26DD0">
      <w:pPr>
        <w:rPr>
          <w:rFonts w:ascii="Century Gothic" w:hAnsi="Century Gothic" w:cs="Calibri"/>
        </w:rPr>
      </w:pPr>
      <w:r w:rsidRPr="00B23349">
        <w:rPr>
          <w:rFonts w:ascii="Century Gothic" w:hAnsi="Century Gothic" w:cs="Calibri"/>
        </w:rPr>
        <w:t xml:space="preserve">Furthermore, the fourth layer allows the researcher to ponder on which data collection method will best answer the research questions, mono method, multi method or mixed method. Firstly, mono method is one where only one data collection (either quantitative or qualitative) and data analysis method is used </w:t>
      </w:r>
      <w:r w:rsidRPr="00B23349">
        <w:rPr>
          <w:rFonts w:ascii="Century Gothic" w:hAnsi="Century Gothic" w:cs="Calibri"/>
        </w:rPr>
        <w:lastRenderedPageBreak/>
        <w:t>(Saunders, Lewis and Thornhill, 2009). Secondly, multiple method where a researcher uses ‘more than one data collection technique and analysis procedure to answer your research question’ (Saunders, Lewis and Thornhill, 2009; p. 151). Lastly, mixed method where both qualitative and quantitative data collection methods are used (Saunders, Lewis and Thornhill, 2009).</w:t>
      </w:r>
    </w:p>
    <w:p w14:paraId="6690A2D4" w14:textId="77777777" w:rsidR="00B26DD0" w:rsidRPr="00B23349" w:rsidRDefault="00B26DD0" w:rsidP="00B26DD0">
      <w:pPr>
        <w:rPr>
          <w:rFonts w:ascii="Century Gothic" w:hAnsi="Century Gothic" w:cs="Calibri"/>
        </w:rPr>
      </w:pPr>
      <w:r w:rsidRPr="00B23349">
        <w:rPr>
          <w:rFonts w:ascii="Century Gothic" w:hAnsi="Century Gothic" w:cs="Calibri"/>
        </w:rPr>
        <w:t>The fifth layer of the research onion gives consideration of time horizon to complete the data collection either longitudinal or cross-sectional. Longitudinal is the one in which the researcher invests a lot of time. Whereas cross-sectional time horizons are time constrained (Saunders, Lewis and Thornhill, 2009).</w:t>
      </w:r>
    </w:p>
    <w:p w14:paraId="55C38E6F" w14:textId="77777777" w:rsidR="00B26DD0" w:rsidRPr="00B23349" w:rsidRDefault="00B26DD0" w:rsidP="00B26DD0">
      <w:pPr>
        <w:rPr>
          <w:rFonts w:ascii="Century Gothic" w:hAnsi="Century Gothic" w:cs="Calibri"/>
        </w:rPr>
      </w:pPr>
      <w:r w:rsidRPr="00B23349">
        <w:rPr>
          <w:rFonts w:ascii="Century Gothic" w:hAnsi="Century Gothic" w:cs="Calibri"/>
        </w:rPr>
        <w:t xml:space="preserve">In the sixth and final layer of the research onion, the researcher has to select research techniques and procedures best suited to collect and analyse data. This typically relates to collection of data using secondary source, through observation, by means of interviews, or using questionnaires (Saunders, Lewis and Thornhill, 2009). </w:t>
      </w:r>
    </w:p>
    <w:p w14:paraId="4A3C15FC" w14:textId="77777777" w:rsidR="00B26DD0" w:rsidRPr="00B23349" w:rsidRDefault="00B26DD0" w:rsidP="00B26DD0">
      <w:pPr>
        <w:rPr>
          <w:rFonts w:ascii="Century Gothic" w:hAnsi="Century Gothic" w:cs="Calibri"/>
        </w:rPr>
      </w:pPr>
      <w:r w:rsidRPr="00B23349">
        <w:rPr>
          <w:rFonts w:ascii="Century Gothic" w:hAnsi="Century Gothic" w:cs="Calibri"/>
        </w:rPr>
        <w:t>Following figure 5.2 shows the adaptation of Research Onion in this research and justification of methodological research approach will be presented in subsequent sections.</w:t>
      </w:r>
    </w:p>
    <w:p w14:paraId="5208FCA6" w14:textId="138D79CA" w:rsidR="00085545" w:rsidRPr="00B23349" w:rsidRDefault="007416D4" w:rsidP="00085545">
      <w:pPr>
        <w:keepNext/>
        <w:jc w:val="center"/>
        <w:rPr>
          <w:rFonts w:ascii="Century Gothic" w:hAnsi="Century Gothic"/>
        </w:rPr>
      </w:pPr>
      <w:r>
        <w:rPr>
          <w:noProof/>
        </w:rPr>
        <w:pict w14:anchorId="606A4E53">
          <v:shape id="_x0000_i1034" type="#_x0000_t75" style="width:431.4pt;height:289.8pt;visibility:visible;mso-wrap-style:square">
            <v:imagedata r:id="rId18" o:title="" croptop="5676f" cropbottom="4295f" cropleft="9243f" cropright="9914f"/>
          </v:shape>
        </w:pict>
      </w:r>
    </w:p>
    <w:p w14:paraId="7E244055" w14:textId="34470101" w:rsidR="00B26DD0" w:rsidRPr="00B23349" w:rsidRDefault="00085545" w:rsidP="00085545">
      <w:pPr>
        <w:pStyle w:val="Caption"/>
        <w:jc w:val="center"/>
        <w:rPr>
          <w:rFonts w:ascii="Century Gothic" w:hAnsi="Century Gothic"/>
        </w:rPr>
      </w:pPr>
      <w:bookmarkStart w:id="112" w:name="_Toc81250286"/>
      <w:r w:rsidRPr="00B23349">
        <w:rPr>
          <w:rFonts w:ascii="Century Gothic" w:hAnsi="Century Gothic"/>
        </w:rPr>
        <w:t xml:space="preserve">Figure </w:t>
      </w:r>
      <w:r w:rsidR="007C1FD3" w:rsidRPr="00B23349">
        <w:rPr>
          <w:rFonts w:ascii="Century Gothic" w:hAnsi="Century Gothic"/>
        </w:rPr>
        <w:fldChar w:fldCharType="begin"/>
      </w:r>
      <w:r w:rsidR="007C1FD3" w:rsidRPr="00B23349">
        <w:rPr>
          <w:rFonts w:ascii="Century Gothic" w:hAnsi="Century Gothic"/>
        </w:rPr>
        <w:instrText xml:space="preserve"> STYLEREF 1 \s </w:instrText>
      </w:r>
      <w:r w:rsidR="007C1FD3" w:rsidRPr="00B23349">
        <w:rPr>
          <w:rFonts w:ascii="Century Gothic" w:hAnsi="Century Gothic"/>
        </w:rPr>
        <w:fldChar w:fldCharType="separate"/>
      </w:r>
      <w:r w:rsidR="007C1FD3" w:rsidRPr="00B23349">
        <w:rPr>
          <w:rFonts w:ascii="Century Gothic" w:hAnsi="Century Gothic"/>
          <w:noProof/>
        </w:rPr>
        <w:t>3</w:t>
      </w:r>
      <w:r w:rsidR="007C1FD3" w:rsidRPr="00B23349">
        <w:rPr>
          <w:rFonts w:ascii="Century Gothic" w:hAnsi="Century Gothic"/>
        </w:rPr>
        <w:fldChar w:fldCharType="end"/>
      </w:r>
      <w:r w:rsidR="007C1FD3" w:rsidRPr="00B23349">
        <w:rPr>
          <w:rFonts w:ascii="Century Gothic" w:hAnsi="Century Gothic"/>
        </w:rPr>
        <w:t>.</w:t>
      </w:r>
      <w:r w:rsidR="007C1FD3" w:rsidRPr="00B23349">
        <w:rPr>
          <w:rFonts w:ascii="Century Gothic" w:hAnsi="Century Gothic"/>
        </w:rPr>
        <w:fldChar w:fldCharType="begin"/>
      </w:r>
      <w:r w:rsidR="007C1FD3" w:rsidRPr="00B23349">
        <w:rPr>
          <w:rFonts w:ascii="Century Gothic" w:hAnsi="Century Gothic"/>
        </w:rPr>
        <w:instrText xml:space="preserve"> SEQ Figure \* ARABIC \s 1 </w:instrText>
      </w:r>
      <w:r w:rsidR="007C1FD3" w:rsidRPr="00B23349">
        <w:rPr>
          <w:rFonts w:ascii="Century Gothic" w:hAnsi="Century Gothic"/>
        </w:rPr>
        <w:fldChar w:fldCharType="separate"/>
      </w:r>
      <w:r w:rsidR="007C1FD3" w:rsidRPr="00B23349">
        <w:rPr>
          <w:rFonts w:ascii="Century Gothic" w:hAnsi="Century Gothic"/>
          <w:noProof/>
        </w:rPr>
        <w:t>2</w:t>
      </w:r>
      <w:r w:rsidR="007C1FD3" w:rsidRPr="00B23349">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Adaptation of Research Onion</w:t>
      </w:r>
      <w:bookmarkEnd w:id="112"/>
      <w:r w:rsidRPr="00B23349">
        <w:rPr>
          <w:rFonts w:ascii="Century Gothic" w:hAnsi="Century Gothic"/>
        </w:rPr>
        <w:t xml:space="preserve"> </w:t>
      </w:r>
    </w:p>
    <w:p w14:paraId="5570D889" w14:textId="77777777" w:rsidR="006A28C9" w:rsidRPr="00B23349" w:rsidRDefault="006A28C9" w:rsidP="006A28C9">
      <w:pPr>
        <w:pStyle w:val="Heading2"/>
      </w:pPr>
      <w:bookmarkStart w:id="113" w:name="_Toc298582119"/>
      <w:bookmarkStart w:id="114" w:name="_Toc303695082"/>
      <w:bookmarkStart w:id="115" w:name="_Toc303695287"/>
      <w:bookmarkStart w:id="116" w:name="_Toc81331014"/>
      <w:r w:rsidRPr="00B23349">
        <w:lastRenderedPageBreak/>
        <w:t>Research Philosophy</w:t>
      </w:r>
      <w:bookmarkEnd w:id="113"/>
      <w:r w:rsidR="001E1CF3" w:rsidRPr="00B23349">
        <w:t xml:space="preserve"> and Approach</w:t>
      </w:r>
      <w:bookmarkEnd w:id="114"/>
      <w:bookmarkEnd w:id="115"/>
      <w:bookmarkEnd w:id="116"/>
    </w:p>
    <w:p w14:paraId="4DE4FBF8" w14:textId="77777777" w:rsidR="00B26DD0" w:rsidRPr="00B23349" w:rsidRDefault="00B26DD0" w:rsidP="00B26DD0">
      <w:pPr>
        <w:rPr>
          <w:rFonts w:ascii="Century Gothic" w:hAnsi="Century Gothic" w:cs="Calibri"/>
        </w:rPr>
      </w:pPr>
      <w:r w:rsidRPr="00B23349">
        <w:rPr>
          <w:rFonts w:ascii="Century Gothic" w:hAnsi="Century Gothic" w:cs="Calibri"/>
        </w:rPr>
        <w:t xml:space="preserve">A paradigm in research philosophy defined by Saunders, Lewis and Thornhill is way of interpreting social phenomena from which one can try to understand and explain these phenomena. Whereas, according to </w:t>
      </w:r>
      <w:r w:rsidRPr="00B23349">
        <w:rPr>
          <w:rFonts w:ascii="Century Gothic" w:hAnsi="Century Gothic" w:cs="Calibri"/>
          <w:noProof/>
        </w:rPr>
        <w:t>Bryman (1988)</w:t>
      </w:r>
      <w:r w:rsidRPr="00B23349">
        <w:rPr>
          <w:rFonts w:ascii="Century Gothic" w:hAnsi="Century Gothic" w:cs="Calibri"/>
        </w:rPr>
        <w:t>, paradigm is a cluster of beliefs which impacts the ways in which research should be conducted and interpreted.</w:t>
      </w:r>
    </w:p>
    <w:p w14:paraId="64A336D4" w14:textId="77777777" w:rsidR="00B26DD0" w:rsidRPr="00B23349" w:rsidRDefault="00B26DD0" w:rsidP="00B26DD0">
      <w:pPr>
        <w:rPr>
          <w:rFonts w:ascii="Century Gothic" w:hAnsi="Century Gothic" w:cs="Calibri"/>
        </w:rPr>
      </w:pPr>
      <w:r w:rsidRPr="00B23349">
        <w:rPr>
          <w:rFonts w:ascii="Century Gothic" w:hAnsi="Century Gothic" w:cs="Calibri"/>
          <w:color w:val="000000"/>
        </w:rPr>
        <w:t xml:space="preserve">According to </w:t>
      </w:r>
      <w:r w:rsidRPr="00B23349">
        <w:rPr>
          <w:rFonts w:ascii="Century Gothic" w:hAnsi="Century Gothic" w:cs="Calibri"/>
          <w:noProof/>
          <w:color w:val="000000"/>
        </w:rPr>
        <w:t>Guba &amp; Lincoln (1994)</w:t>
      </w:r>
      <w:r w:rsidRPr="00B23349">
        <w:rPr>
          <w:rFonts w:ascii="Century Gothic" w:hAnsi="Century Gothic" w:cs="Calibri"/>
          <w:color w:val="000000"/>
        </w:rPr>
        <w:t xml:space="preserve">, generally in research philosophy three assumptions have been identified within it that are epistemology, ontology, and axiology. </w:t>
      </w:r>
      <w:r w:rsidRPr="00B23349">
        <w:rPr>
          <w:rFonts w:ascii="Century Gothic" w:hAnsi="Century Gothic" w:cs="Calibri"/>
        </w:rPr>
        <w:t xml:space="preserve">Epistemology can be defined as the theory of knowledge. It refers to the perspective on what is or what can be the suitable knowledge in the subject. </w:t>
      </w:r>
      <w:r w:rsidRPr="00B23349">
        <w:rPr>
          <w:rFonts w:ascii="Century Gothic" w:hAnsi="Century Gothic" w:cs="Calibri"/>
          <w:color w:val="000000"/>
        </w:rPr>
        <w:t xml:space="preserve">Ontology is on the subject of the concern about the reality (Searle, 1998; Munn, 2008). Whereas </w:t>
      </w:r>
      <w:r w:rsidRPr="00B23349">
        <w:rPr>
          <w:rFonts w:ascii="Century Gothic" w:hAnsi="Century Gothic" w:cs="Calibri"/>
        </w:rPr>
        <w:t xml:space="preserve">axiology is known as assumptions about the nature of values and judgements regarding those (Saunders, Lewis and Thornhill). </w:t>
      </w:r>
    </w:p>
    <w:p w14:paraId="647B45C5" w14:textId="77777777" w:rsidR="00B26DD0" w:rsidRPr="00B23349" w:rsidRDefault="00B26DD0" w:rsidP="00B26DD0">
      <w:pPr>
        <w:rPr>
          <w:rFonts w:ascii="Century Gothic" w:hAnsi="Century Gothic"/>
          <w:lang w:val="en-US"/>
        </w:rPr>
      </w:pPr>
      <w:r w:rsidRPr="00B23349">
        <w:rPr>
          <w:rFonts w:ascii="Century Gothic" w:hAnsi="Century Gothic" w:cs="Calibri"/>
        </w:rPr>
        <w:t xml:space="preserve">As epistemology is concerned with </w:t>
      </w:r>
      <w:r w:rsidRPr="00B23349">
        <w:rPr>
          <w:rFonts w:ascii="Century Gothic" w:hAnsi="Century Gothic" w:cs="Calibri"/>
          <w:color w:val="000000"/>
        </w:rPr>
        <w:t>what is or what should be acceptable knowledge, or it is recognised as the research that explains knowledge theories</w:t>
      </w:r>
      <w:r w:rsidRPr="00B23349">
        <w:rPr>
          <w:rFonts w:ascii="Century Gothic" w:hAnsi="Century Gothic" w:cs="Calibri"/>
        </w:rPr>
        <w:t xml:space="preserve">. The origin, practices, and approaches in which the knowledge can be obtained, established, and adapted. The management sciences research relate epistemology with two deep-rooted foundations: positivism and interpretivism. </w:t>
      </w:r>
      <w:r w:rsidRPr="00B23349">
        <w:rPr>
          <w:rFonts w:ascii="Century Gothic" w:hAnsi="Century Gothic" w:cs="Calibri"/>
          <w:color w:val="000000"/>
        </w:rPr>
        <w:t xml:space="preserve">Positivism employees an apparent quantitative method to inspecting phenomena. Positivism is a philosophical position that advocates using natural sciences to examine social reality and generate conceptions that conform to the law. While interpretivism is a critique of it since it represents a subjective viewpoint </w:t>
      </w:r>
      <w:r w:rsidRPr="00B23349">
        <w:rPr>
          <w:rFonts w:ascii="Century Gothic" w:hAnsi="Century Gothic" w:cs="Calibri"/>
          <w:noProof/>
        </w:rPr>
        <w:t>(Saunders, Lewis and Thornhill, 2009)</w:t>
      </w:r>
      <w:r w:rsidRPr="00B23349">
        <w:rPr>
          <w:rFonts w:ascii="Century Gothic" w:hAnsi="Century Gothic" w:cs="Calibri"/>
        </w:rPr>
        <w:t xml:space="preserve">. Positivists are known to study the casual explanations, laws, and approaches for research purposes, but interpretivists believe humans differ from physical phenomena as humans create value. One of the significant differences between positivism and interpretivism is that Positivism is a deductive approach while interpretivism is inductive approach. According to </w:t>
      </w:r>
      <w:r w:rsidRPr="00B23349">
        <w:rPr>
          <w:rFonts w:ascii="Century Gothic" w:hAnsi="Century Gothic" w:cs="Calibri"/>
          <w:noProof/>
        </w:rPr>
        <w:t>Andrew &amp; Freeman (1998)</w:t>
      </w:r>
      <w:r w:rsidRPr="00B23349">
        <w:rPr>
          <w:rFonts w:ascii="Century Gothic" w:hAnsi="Century Gothic" w:cs="Calibri"/>
        </w:rPr>
        <w:t>, a different alternative to positivism and interpretivism was found out to be pragmatism. Pragmatism is a mixed paradigm of both interpretivism and positivism. This approach when used by researchers who conduct qualitative methodologies will let them think and research beyond the positivist approach.</w:t>
      </w:r>
    </w:p>
    <w:p w14:paraId="7857405B" w14:textId="72EA059B" w:rsidR="001E1CF3" w:rsidRPr="00B23349" w:rsidRDefault="00B26DD0" w:rsidP="006A28C9">
      <w:pPr>
        <w:rPr>
          <w:rFonts w:ascii="Century Gothic" w:hAnsi="Century Gothic"/>
          <w:lang w:eastAsia="en-US"/>
        </w:rPr>
      </w:pPr>
      <w:r w:rsidRPr="00B23349">
        <w:rPr>
          <w:rFonts w:ascii="Century Gothic" w:hAnsi="Century Gothic" w:cs="Calibri"/>
        </w:rPr>
        <w:lastRenderedPageBreak/>
        <w:t>After thorough reading and understanding it has been observed that for the purpose of the on-going research the inductive approach of interpretivism has been recognized as the suitable paradigm. The research will implement the interpretivist opinion with regard to epistemological orientation. Moreover, the researcher will use mono method. The on-going research involves the understanding of KM in light of technological tools. Considering conceptual framework ground of research, the data is collected through qualitative method (interviews), and post data analysis will allow the researcher to present the arguments that whether or not implementation of technological tools will enhance knowledge management process within a KMS.</w:t>
      </w:r>
    </w:p>
    <w:p w14:paraId="464CEA74" w14:textId="77777777" w:rsidR="006A28C9" w:rsidRPr="00B23349" w:rsidRDefault="006A28C9" w:rsidP="006A28C9">
      <w:pPr>
        <w:pStyle w:val="Heading2"/>
      </w:pPr>
      <w:bookmarkStart w:id="117" w:name="_Toc298582120"/>
      <w:bookmarkStart w:id="118" w:name="_Toc303695083"/>
      <w:bookmarkStart w:id="119" w:name="_Toc303695288"/>
      <w:bookmarkStart w:id="120" w:name="_Toc81331015"/>
      <w:r w:rsidRPr="00B23349">
        <w:t xml:space="preserve">Research </w:t>
      </w:r>
      <w:bookmarkEnd w:id="117"/>
      <w:r w:rsidR="001E1CF3" w:rsidRPr="00B23349">
        <w:t>Strategy</w:t>
      </w:r>
      <w:bookmarkEnd w:id="118"/>
      <w:bookmarkEnd w:id="119"/>
      <w:bookmarkEnd w:id="120"/>
    </w:p>
    <w:p w14:paraId="0FF26D06" w14:textId="3AA1A2E4" w:rsidR="00B26DD0" w:rsidRPr="00B23349" w:rsidRDefault="00B26DD0" w:rsidP="00B26DD0">
      <w:pPr>
        <w:rPr>
          <w:rFonts w:ascii="Century Gothic" w:hAnsi="Century Gothic"/>
          <w:lang w:val="en-US"/>
        </w:rPr>
      </w:pPr>
      <w:r w:rsidRPr="00B23349">
        <w:rPr>
          <w:rFonts w:ascii="Century Gothic" w:hAnsi="Century Gothic"/>
          <w:lang w:val="en-US"/>
        </w:rPr>
        <w:t>The research comes in the category of exploratory type. Exploratory is one where there are few earlier studies are done therefore, semi-structured and in-depth interviews are deemed appropriate (Robson, 2002).</w:t>
      </w:r>
      <w:r w:rsidR="00954589">
        <w:rPr>
          <w:rFonts w:ascii="Century Gothic" w:hAnsi="Century Gothic"/>
          <w:lang w:val="en-US"/>
        </w:rPr>
        <w:t xml:space="preserve"> The strategy applied in this research is Action Research as it concerns with resolution of organizational issues and involves practitioners (Saunders, Lewis and Thornhill, 2009). </w:t>
      </w:r>
      <w:r w:rsidR="00026168">
        <w:rPr>
          <w:rFonts w:ascii="Century Gothic" w:hAnsi="Century Gothic"/>
          <w:lang w:val="en-US"/>
        </w:rPr>
        <w:t>Moreover,</w:t>
      </w:r>
      <w:r w:rsidR="00954589">
        <w:rPr>
          <w:rFonts w:ascii="Century Gothic" w:hAnsi="Century Gothic"/>
          <w:lang w:val="en-US"/>
        </w:rPr>
        <w:t xml:space="preserve"> the researcher is also involved in this study leading to conduct semi-structured interviews.</w:t>
      </w:r>
      <w:r w:rsidRPr="00B23349">
        <w:rPr>
          <w:rFonts w:ascii="Century Gothic" w:hAnsi="Century Gothic"/>
          <w:lang w:val="en-US"/>
        </w:rPr>
        <w:t xml:space="preserve"> Conducting semi-structured interviews will aid the researcher to know the challenges that start-ups/SMEs are facing in regard to KM and in the process, pose a technological solution to those. Moreover, it will be a sound approach to identify the </w:t>
      </w:r>
      <w:r w:rsidR="00313837" w:rsidRPr="00B23349">
        <w:rPr>
          <w:rFonts w:ascii="Century Gothic" w:hAnsi="Century Gothic"/>
          <w:lang w:val="en-US"/>
        </w:rPr>
        <w:t>effects</w:t>
      </w:r>
      <w:r w:rsidRPr="00B23349">
        <w:rPr>
          <w:rFonts w:ascii="Century Gothic" w:hAnsi="Century Gothic"/>
          <w:lang w:val="en-US"/>
        </w:rPr>
        <w:t xml:space="preserve"> of implementation of technological tools in start-ups/SMEs as a KMS and to assess the extent to which those can assist start-ups and SMEs in their overall performance. this research falls into this category because as mentioned in the literature very little study is done when it comes to integration of KM with technology. Due to the time-constraints this research falls in the category of cross-sectional time horizon.</w:t>
      </w:r>
    </w:p>
    <w:p w14:paraId="624D3354" w14:textId="77777777" w:rsidR="00B26DD0" w:rsidRPr="00B23349" w:rsidRDefault="00B26DD0" w:rsidP="00B26DD0">
      <w:pPr>
        <w:rPr>
          <w:rFonts w:ascii="Century Gothic" w:hAnsi="Century Gothic"/>
        </w:rPr>
      </w:pPr>
      <w:r w:rsidRPr="00B23349">
        <w:rPr>
          <w:rFonts w:ascii="Century Gothic" w:hAnsi="Century Gothic"/>
        </w:rPr>
        <w:t xml:space="preserve">Interviews range from structured to semi structured and unstructured interviews (Saunders, Lewis and Thornhill, 2009). Semi-structured interviews have perks of both structured and unstructured interviews. The accomplishment of any interview is significantly determined by choosing an appropriate interview type; this is because different scenarios require different interview approaches. The interviews will be non-standardised type as Cooper and Schindler (2008) explain that when a study includes exploratory element, it is most-likely that the researcher will conduct non-standardised (qualitative) research interviews.  For </w:t>
      </w:r>
      <w:r w:rsidRPr="00B23349">
        <w:rPr>
          <w:rFonts w:ascii="Century Gothic" w:hAnsi="Century Gothic"/>
        </w:rPr>
        <w:lastRenderedPageBreak/>
        <w:t>this reason, semi-structured interviews were deemed appropriate. Semi-structured interviews are known to be flexible so the interviewer can ask other questions related to the area of research to better explain the stance of interviewee (Saunders, Lewis and Thornhill, 2009). The researcher may overlook some research area questions but the flexibility of semi-structured interviews will allow the researcher to further explore them with respondents. However, one of the critiques of semi-structured interviews is that they are time-taking and can also deviate from the focus of the research at some point.</w:t>
      </w:r>
    </w:p>
    <w:p w14:paraId="46B7078A" w14:textId="77777777" w:rsidR="00B26DD0" w:rsidRPr="00B23349" w:rsidRDefault="00B26DD0" w:rsidP="00B26DD0">
      <w:pPr>
        <w:rPr>
          <w:rFonts w:ascii="Century Gothic" w:hAnsi="Century Gothic"/>
        </w:rPr>
      </w:pPr>
      <w:r w:rsidRPr="00B23349">
        <w:rPr>
          <w:rFonts w:ascii="Century Gothic" w:hAnsi="Century Gothic"/>
        </w:rPr>
        <w:t>The interviews will then be analysed by template analyses which is explained later in this chapter, subsequently extracting the findings. The main themes and relative literature to those is pointed out in the following table 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0"/>
        <w:gridCol w:w="4350"/>
      </w:tblGrid>
      <w:tr w:rsidR="00E37957" w:rsidRPr="00E37957" w14:paraId="1563D441" w14:textId="77777777" w:rsidTr="00E37957">
        <w:tc>
          <w:tcPr>
            <w:tcW w:w="4675" w:type="dxa"/>
            <w:shd w:val="clear" w:color="auto" w:fill="auto"/>
          </w:tcPr>
          <w:p w14:paraId="76A913CB" w14:textId="77777777" w:rsidR="00B26DD0" w:rsidRPr="00E37957" w:rsidRDefault="00B26DD0" w:rsidP="00827791">
            <w:pPr>
              <w:rPr>
                <w:rFonts w:ascii="Century Gothic" w:hAnsi="Century Gothic" w:cs="Arial"/>
                <w:b/>
                <w:bCs/>
                <w:lang w:val="en-US"/>
              </w:rPr>
            </w:pPr>
            <w:r w:rsidRPr="00E37957">
              <w:rPr>
                <w:rFonts w:ascii="Century Gothic" w:hAnsi="Century Gothic" w:cs="Arial"/>
                <w:b/>
                <w:bCs/>
                <w:lang w:val="en-US"/>
              </w:rPr>
              <w:t>Main Themes</w:t>
            </w:r>
          </w:p>
        </w:tc>
        <w:tc>
          <w:tcPr>
            <w:tcW w:w="4675" w:type="dxa"/>
            <w:shd w:val="clear" w:color="auto" w:fill="auto"/>
          </w:tcPr>
          <w:p w14:paraId="4F694AB5" w14:textId="77777777" w:rsidR="00B26DD0" w:rsidRPr="00E37957" w:rsidRDefault="00B26DD0" w:rsidP="00827791">
            <w:pPr>
              <w:rPr>
                <w:rFonts w:ascii="Century Gothic" w:hAnsi="Century Gothic" w:cs="Arial"/>
                <w:b/>
                <w:bCs/>
                <w:lang w:val="en-US"/>
              </w:rPr>
            </w:pPr>
            <w:r w:rsidRPr="00E37957">
              <w:rPr>
                <w:rFonts w:ascii="Century Gothic" w:hAnsi="Century Gothic" w:cs="Arial"/>
                <w:b/>
                <w:bCs/>
                <w:lang w:val="en-US"/>
              </w:rPr>
              <w:t xml:space="preserve">Relevant Literature </w:t>
            </w:r>
          </w:p>
        </w:tc>
      </w:tr>
      <w:tr w:rsidR="00E37957" w:rsidRPr="00E37957" w14:paraId="1FC091B3" w14:textId="77777777" w:rsidTr="00E37957">
        <w:tc>
          <w:tcPr>
            <w:tcW w:w="4675" w:type="dxa"/>
            <w:shd w:val="clear" w:color="auto" w:fill="auto"/>
          </w:tcPr>
          <w:p w14:paraId="31D27491"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Potential challenges regarding start-ups/SMEs</w:t>
            </w:r>
          </w:p>
        </w:tc>
        <w:tc>
          <w:tcPr>
            <w:tcW w:w="4675" w:type="dxa"/>
            <w:shd w:val="clear" w:color="auto" w:fill="auto"/>
          </w:tcPr>
          <w:p w14:paraId="71CEA5EE"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2.2.3 Knowledge Management Challenges</w:t>
            </w:r>
          </w:p>
        </w:tc>
      </w:tr>
      <w:tr w:rsidR="00E37957" w:rsidRPr="00E37957" w14:paraId="59923EBC" w14:textId="77777777" w:rsidTr="00E37957">
        <w:tc>
          <w:tcPr>
            <w:tcW w:w="4675" w:type="dxa"/>
            <w:shd w:val="clear" w:color="auto" w:fill="auto"/>
          </w:tcPr>
          <w:p w14:paraId="39A24BC8"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Importance of co-opetition</w:t>
            </w:r>
          </w:p>
        </w:tc>
        <w:tc>
          <w:tcPr>
            <w:tcW w:w="4675" w:type="dxa"/>
            <w:shd w:val="clear" w:color="auto" w:fill="auto"/>
          </w:tcPr>
          <w:p w14:paraId="224203A3"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2.2.4 Coopetition in start-ups/SMEs</w:t>
            </w:r>
          </w:p>
        </w:tc>
      </w:tr>
      <w:tr w:rsidR="00E37957" w:rsidRPr="00E37957" w14:paraId="3A730D1E" w14:textId="77777777" w:rsidTr="00E37957">
        <w:tc>
          <w:tcPr>
            <w:tcW w:w="4675" w:type="dxa"/>
            <w:shd w:val="clear" w:color="auto" w:fill="auto"/>
          </w:tcPr>
          <w:p w14:paraId="5A7D86D1"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Perspectives on different technological tools</w:t>
            </w:r>
          </w:p>
        </w:tc>
        <w:tc>
          <w:tcPr>
            <w:tcW w:w="4675" w:type="dxa"/>
            <w:shd w:val="clear" w:color="auto" w:fill="auto"/>
          </w:tcPr>
          <w:p w14:paraId="1CA9D592"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2.3.1 Technological aspect</w:t>
            </w:r>
          </w:p>
        </w:tc>
      </w:tr>
      <w:tr w:rsidR="00E37957" w:rsidRPr="00E37957" w14:paraId="64EDD70C" w14:textId="77777777" w:rsidTr="00E37957">
        <w:tc>
          <w:tcPr>
            <w:tcW w:w="4675" w:type="dxa"/>
            <w:shd w:val="clear" w:color="auto" w:fill="auto"/>
          </w:tcPr>
          <w:p w14:paraId="6ACB11E3"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Implementation of KMS</w:t>
            </w:r>
          </w:p>
        </w:tc>
        <w:tc>
          <w:tcPr>
            <w:tcW w:w="4675" w:type="dxa"/>
            <w:shd w:val="clear" w:color="auto" w:fill="auto"/>
          </w:tcPr>
          <w:p w14:paraId="0B7A1114" w14:textId="77777777" w:rsidR="00B26DD0" w:rsidRPr="00E37957" w:rsidRDefault="00B26DD0" w:rsidP="00E37957">
            <w:pPr>
              <w:keepNext/>
              <w:rPr>
                <w:rFonts w:ascii="Century Gothic" w:hAnsi="Century Gothic" w:cs="Arial"/>
                <w:lang w:val="en-US"/>
              </w:rPr>
            </w:pPr>
            <w:r w:rsidRPr="00E37957">
              <w:rPr>
                <w:rFonts w:ascii="Century Gothic" w:hAnsi="Century Gothic" w:cs="Arial"/>
                <w:lang w:val="en-US"/>
              </w:rPr>
              <w:t>2.5 Conceptual framework</w:t>
            </w:r>
          </w:p>
        </w:tc>
      </w:tr>
    </w:tbl>
    <w:p w14:paraId="0EFA38E0" w14:textId="29227103" w:rsidR="007C1FD3" w:rsidRPr="00B23349" w:rsidRDefault="007C1FD3" w:rsidP="007C1FD3">
      <w:pPr>
        <w:pStyle w:val="Caption"/>
        <w:jc w:val="center"/>
        <w:rPr>
          <w:rFonts w:ascii="Century Gothic" w:hAnsi="Century Gothic"/>
        </w:rPr>
      </w:pPr>
      <w:bookmarkStart w:id="121" w:name="_Toc81268435"/>
      <w:r w:rsidRPr="00B23349">
        <w:rPr>
          <w:rFonts w:ascii="Century Gothic" w:hAnsi="Century Gothic"/>
        </w:rPr>
        <w:t xml:space="preserve">Table </w:t>
      </w:r>
      <w:r w:rsidR="002E0A2E">
        <w:rPr>
          <w:rFonts w:ascii="Century Gothic" w:hAnsi="Century Gothic"/>
        </w:rPr>
        <w:fldChar w:fldCharType="begin"/>
      </w:r>
      <w:r w:rsidR="002E0A2E">
        <w:rPr>
          <w:rFonts w:ascii="Century Gothic" w:hAnsi="Century Gothic"/>
        </w:rPr>
        <w:instrText xml:space="preserve"> STYLEREF 1 \s </w:instrText>
      </w:r>
      <w:r w:rsidR="002E0A2E">
        <w:rPr>
          <w:rFonts w:ascii="Century Gothic" w:hAnsi="Century Gothic"/>
        </w:rPr>
        <w:fldChar w:fldCharType="separate"/>
      </w:r>
      <w:r w:rsidR="002E0A2E">
        <w:rPr>
          <w:rFonts w:ascii="Century Gothic" w:hAnsi="Century Gothic"/>
          <w:noProof/>
        </w:rPr>
        <w:t>3</w:t>
      </w:r>
      <w:r w:rsidR="002E0A2E">
        <w:rPr>
          <w:rFonts w:ascii="Century Gothic" w:hAnsi="Century Gothic"/>
        </w:rPr>
        <w:fldChar w:fldCharType="end"/>
      </w:r>
      <w:r w:rsidR="002E0A2E">
        <w:rPr>
          <w:rFonts w:ascii="Century Gothic" w:hAnsi="Century Gothic"/>
        </w:rPr>
        <w:t>.</w:t>
      </w:r>
      <w:r w:rsidR="002E0A2E">
        <w:rPr>
          <w:rFonts w:ascii="Century Gothic" w:hAnsi="Century Gothic"/>
        </w:rPr>
        <w:fldChar w:fldCharType="begin"/>
      </w:r>
      <w:r w:rsidR="002E0A2E">
        <w:rPr>
          <w:rFonts w:ascii="Century Gothic" w:hAnsi="Century Gothic"/>
        </w:rPr>
        <w:instrText xml:space="preserve"> SEQ Table \* ARABIC \s 1 </w:instrText>
      </w:r>
      <w:r w:rsidR="002E0A2E">
        <w:rPr>
          <w:rFonts w:ascii="Century Gothic" w:hAnsi="Century Gothic"/>
        </w:rPr>
        <w:fldChar w:fldCharType="separate"/>
      </w:r>
      <w:r w:rsidR="002E0A2E">
        <w:rPr>
          <w:rFonts w:ascii="Century Gothic" w:hAnsi="Century Gothic"/>
          <w:noProof/>
        </w:rPr>
        <w:t>1</w:t>
      </w:r>
      <w:r w:rsidR="002E0A2E">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Main themes and relevant literature.</w:t>
      </w:r>
      <w:bookmarkEnd w:id="121"/>
    </w:p>
    <w:p w14:paraId="66578143" w14:textId="5C8F1EBF" w:rsidR="006A28C9" w:rsidRPr="00B23349" w:rsidRDefault="005F654A" w:rsidP="00B26DD0">
      <w:pPr>
        <w:rPr>
          <w:rFonts w:ascii="Century Gothic" w:hAnsi="Century Gothic"/>
        </w:rPr>
      </w:pPr>
      <w:r>
        <w:rPr>
          <w:rFonts w:ascii="Century Gothic" w:hAnsi="Century Gothic"/>
        </w:rPr>
        <w:t>F</w:t>
      </w:r>
      <w:r w:rsidR="00B26DD0" w:rsidRPr="00B23349">
        <w:rPr>
          <w:rFonts w:ascii="Century Gothic" w:hAnsi="Century Gothic"/>
        </w:rPr>
        <w:t>urther specifications for the research strategy</w:t>
      </w:r>
      <w:r>
        <w:rPr>
          <w:rFonts w:ascii="Century Gothic" w:hAnsi="Century Gothic"/>
        </w:rPr>
        <w:t xml:space="preserve"> are given in following sections</w:t>
      </w:r>
      <w:r w:rsidR="00B26DD0" w:rsidRPr="00B23349">
        <w:rPr>
          <w:rFonts w:ascii="Century Gothic" w:hAnsi="Century Gothic"/>
        </w:rPr>
        <w:t xml:space="preserve">. </w:t>
      </w:r>
    </w:p>
    <w:p w14:paraId="10F37C6C" w14:textId="6D41A42F" w:rsidR="006A28C9" w:rsidRPr="00B23349" w:rsidRDefault="006A28C9" w:rsidP="006A28C9">
      <w:pPr>
        <w:pStyle w:val="Heading2"/>
      </w:pPr>
      <w:bookmarkStart w:id="122" w:name="_Toc298582126"/>
      <w:bookmarkStart w:id="123" w:name="_Toc303695084"/>
      <w:bookmarkStart w:id="124" w:name="_Toc303695289"/>
      <w:bookmarkStart w:id="125" w:name="_Toc81331016"/>
      <w:r w:rsidRPr="00B23349">
        <w:t>Collection Primary Data</w:t>
      </w:r>
      <w:bookmarkEnd w:id="122"/>
      <w:bookmarkEnd w:id="123"/>
      <w:bookmarkEnd w:id="124"/>
      <w:bookmarkEnd w:id="125"/>
    </w:p>
    <w:p w14:paraId="67F8FB85" w14:textId="77777777" w:rsidR="001E1CF3" w:rsidRPr="00B23349" w:rsidRDefault="001E1CF3" w:rsidP="001E1CF3">
      <w:pPr>
        <w:pStyle w:val="Heading3"/>
        <w:rPr>
          <w:rFonts w:ascii="Century Gothic" w:hAnsi="Century Gothic"/>
          <w:b/>
          <w:bCs w:val="0"/>
          <w:i w:val="0"/>
          <w:iCs/>
        </w:rPr>
      </w:pPr>
      <w:bookmarkStart w:id="126" w:name="_Toc303695085"/>
      <w:bookmarkStart w:id="127" w:name="_Toc303695290"/>
      <w:bookmarkStart w:id="128" w:name="_Toc81331017"/>
      <w:r w:rsidRPr="00B23349">
        <w:rPr>
          <w:rFonts w:ascii="Century Gothic" w:hAnsi="Century Gothic"/>
          <w:b/>
          <w:bCs w:val="0"/>
          <w:i w:val="0"/>
          <w:iCs/>
        </w:rPr>
        <w:t>Sources</w:t>
      </w:r>
      <w:bookmarkEnd w:id="126"/>
      <w:bookmarkEnd w:id="127"/>
      <w:bookmarkEnd w:id="128"/>
    </w:p>
    <w:p w14:paraId="185F41E1" w14:textId="77777777" w:rsidR="00B26DD0" w:rsidRPr="00B23349" w:rsidRDefault="00B26DD0" w:rsidP="00B26DD0">
      <w:pPr>
        <w:rPr>
          <w:rFonts w:ascii="Century Gothic" w:hAnsi="Century Gothic"/>
        </w:rPr>
      </w:pPr>
      <w:r w:rsidRPr="00B23349">
        <w:rPr>
          <w:rFonts w:ascii="Century Gothic" w:hAnsi="Century Gothic" w:cs="Calibri"/>
        </w:rPr>
        <w:t xml:space="preserve">The process of data collection can be referred as to gathering information on variable quantity that benefits the researcher for undertaking research. </w:t>
      </w:r>
      <w:r w:rsidRPr="00B23349">
        <w:rPr>
          <w:rFonts w:ascii="Century Gothic" w:hAnsi="Century Gothic"/>
        </w:rPr>
        <w:t xml:space="preserve">The most important factor to take care of in research is honesty, honesty promotes accurate results (Kabir, 2016). Regardless of what researcher decides to undertake as a suitable research method whether qualitative or quantitative it is necessary that the data collection should be authentic to maintain the research ethics. </w:t>
      </w:r>
    </w:p>
    <w:p w14:paraId="196F2630" w14:textId="44354AE2" w:rsidR="00B26DD0" w:rsidRPr="00B23349" w:rsidRDefault="00B26DD0" w:rsidP="00B26DD0">
      <w:pPr>
        <w:rPr>
          <w:rFonts w:ascii="Century Gothic" w:hAnsi="Century Gothic" w:cs="Calibri"/>
          <w:color w:val="222222"/>
          <w:shd w:val="clear" w:color="auto" w:fill="FFFFFF"/>
        </w:rPr>
      </w:pPr>
      <w:r w:rsidRPr="00B23349">
        <w:rPr>
          <w:rFonts w:ascii="Century Gothic" w:hAnsi="Century Gothic" w:cs="Calibri"/>
          <w:color w:val="222222"/>
          <w:shd w:val="clear" w:color="auto" w:fill="FFFFFF"/>
        </w:rPr>
        <w:lastRenderedPageBreak/>
        <w:t xml:space="preserve">As mentioned in the previous section to address the research objectives of this dissertation semi-structured interviews are most suitable. The primary data consists of 7 interviews which were held online based on the participants choice of online call application and selected participants were notified 2-3 weeks prior of the interviews. The participants gave their consents to voluntarily be a part of the research sample and we notified that they will be recorded and quoted for the purpose of research. Two interviewees were from Pakistan, three from Ireland, one from Germany, and one from Turkey. One interviewee from Pakistan is an owner and CEO of marketing Start-up and the other one is a senior web developer in SME relating to IT industry. </w:t>
      </w:r>
      <w:r w:rsidR="00F2773F" w:rsidRPr="00B23349">
        <w:rPr>
          <w:rFonts w:ascii="Century Gothic" w:hAnsi="Century Gothic" w:cs="Calibri"/>
          <w:color w:val="222222"/>
          <w:shd w:val="clear" w:color="auto" w:fill="FFFFFF"/>
        </w:rPr>
        <w:t>Three</w:t>
      </w:r>
      <w:r w:rsidRPr="00B23349">
        <w:rPr>
          <w:rFonts w:ascii="Century Gothic" w:hAnsi="Century Gothic" w:cs="Calibri"/>
          <w:color w:val="222222"/>
          <w:shd w:val="clear" w:color="auto" w:fill="FFFFFF"/>
        </w:rPr>
        <w:t xml:space="preserve"> interviewees from Ireland included individuals at senior positions in SMEs relating to legal</w:t>
      </w:r>
      <w:r w:rsidR="00DC7392" w:rsidRPr="00B23349">
        <w:rPr>
          <w:rFonts w:ascii="Century Gothic" w:hAnsi="Century Gothic" w:cs="Calibri"/>
          <w:color w:val="222222"/>
          <w:shd w:val="clear" w:color="auto" w:fill="FFFFFF"/>
        </w:rPr>
        <w:t>, retail</w:t>
      </w:r>
      <w:r w:rsidRPr="00B23349">
        <w:rPr>
          <w:rFonts w:ascii="Century Gothic" w:hAnsi="Century Gothic" w:cs="Calibri"/>
          <w:color w:val="222222"/>
          <w:shd w:val="clear" w:color="auto" w:fill="FFFFFF"/>
        </w:rPr>
        <w:t xml:space="preserve"> and health industry respectively. The interviewee from Germany is a senior web developer in tourism industry</w:t>
      </w:r>
      <w:r w:rsidR="00DC7392" w:rsidRPr="00B23349">
        <w:rPr>
          <w:rFonts w:ascii="Century Gothic" w:hAnsi="Century Gothic" w:cs="Calibri"/>
          <w:color w:val="222222"/>
          <w:shd w:val="clear" w:color="auto" w:fill="FFFFFF"/>
        </w:rPr>
        <w:t xml:space="preserve"> and the interviewee from turkey has former experience working in textile industry. </w:t>
      </w:r>
      <w:r w:rsidRPr="00B23349">
        <w:rPr>
          <w:rFonts w:ascii="Century Gothic" w:hAnsi="Century Gothic" w:cs="Calibri"/>
          <w:color w:val="222222"/>
          <w:shd w:val="clear" w:color="auto" w:fill="FFFFFF"/>
        </w:rPr>
        <w:t>This will broaden the understanding of the research objective and may end up contributing to identifying more promising challenges and their solutions which would result into giving this research a more robust model. Additionally, it will also aid in theorising the effect of implantation of KMS in start-ups and SMEs.</w:t>
      </w:r>
    </w:p>
    <w:p w14:paraId="11571314" w14:textId="35F8A833" w:rsidR="001E1CF3" w:rsidRPr="00B23349" w:rsidRDefault="00B26DD0" w:rsidP="006A28C9">
      <w:pPr>
        <w:rPr>
          <w:rFonts w:ascii="Century Gothic" w:hAnsi="Century Gothic" w:cs="Calibri"/>
          <w:color w:val="222222"/>
          <w:shd w:val="clear" w:color="auto" w:fill="FFFFFF"/>
        </w:rPr>
      </w:pPr>
      <w:r w:rsidRPr="00B23349">
        <w:rPr>
          <w:rFonts w:ascii="Century Gothic" w:hAnsi="Century Gothic" w:cs="Calibri"/>
          <w:color w:val="222222"/>
          <w:shd w:val="clear" w:color="auto" w:fill="FFFFFF"/>
        </w:rPr>
        <w:t xml:space="preserve">Since this is research follows </w:t>
      </w:r>
      <w:r w:rsidRPr="00B23349">
        <w:rPr>
          <w:rFonts w:ascii="Century Gothic" w:hAnsi="Century Gothic"/>
        </w:rPr>
        <w:t>interpretivist epistemology</w:t>
      </w:r>
      <w:r w:rsidRPr="00B23349">
        <w:rPr>
          <w:rFonts w:ascii="Century Gothic" w:hAnsi="Century Gothic" w:cs="Calibri"/>
          <w:color w:val="222222"/>
          <w:shd w:val="clear" w:color="auto" w:fill="FFFFFF"/>
        </w:rPr>
        <w:t xml:space="preserve">, semi-structured interviews give researcher the opportunity to ‘probe’ answers as a result potentially </w:t>
      </w:r>
      <w:r w:rsidRPr="00B23349">
        <w:rPr>
          <w:rFonts w:ascii="Century Gothic" w:hAnsi="Century Gothic"/>
        </w:rPr>
        <w:t>collecting a rich and detailed set of data. However, some negatives of this approach are that it may hinder interviewee response which results in reduced reliability, technical problems may arise, transcribing audio recording is a lengthy process, and issues like generalisability of findings are most common (Saunders, Lewis and Thornhill, 2009).</w:t>
      </w:r>
    </w:p>
    <w:p w14:paraId="5483A7D4" w14:textId="77777777" w:rsidR="001E1CF3" w:rsidRPr="00B23349" w:rsidRDefault="001E1CF3" w:rsidP="001E1CF3">
      <w:pPr>
        <w:pStyle w:val="Heading3"/>
        <w:rPr>
          <w:rFonts w:ascii="Century Gothic" w:hAnsi="Century Gothic"/>
          <w:b/>
          <w:bCs w:val="0"/>
          <w:i w:val="0"/>
          <w:iCs/>
        </w:rPr>
      </w:pPr>
      <w:bookmarkStart w:id="129" w:name="_Toc303695086"/>
      <w:bookmarkStart w:id="130" w:name="_Toc303695291"/>
      <w:bookmarkStart w:id="131" w:name="_Toc81331018"/>
      <w:r w:rsidRPr="00B23349">
        <w:rPr>
          <w:rFonts w:ascii="Century Gothic" w:hAnsi="Century Gothic"/>
          <w:b/>
          <w:bCs w:val="0"/>
          <w:i w:val="0"/>
          <w:iCs/>
        </w:rPr>
        <w:t>Access and Ethical Issues</w:t>
      </w:r>
      <w:bookmarkEnd w:id="129"/>
      <w:bookmarkEnd w:id="130"/>
      <w:bookmarkEnd w:id="131"/>
    </w:p>
    <w:p w14:paraId="31136626" w14:textId="77777777" w:rsidR="00B26DD0" w:rsidRPr="00B23349" w:rsidRDefault="00B26DD0" w:rsidP="00B26DD0">
      <w:pPr>
        <w:rPr>
          <w:rFonts w:ascii="Century Gothic" w:hAnsi="Century Gothic" w:cs="Calibri"/>
          <w:color w:val="000000"/>
        </w:rPr>
      </w:pPr>
      <w:r w:rsidRPr="00B23349">
        <w:rPr>
          <w:rFonts w:ascii="Century Gothic" w:hAnsi="Century Gothic" w:cs="Calibri"/>
          <w:lang w:val="en-US"/>
        </w:rPr>
        <w:t xml:space="preserve">Ethics is about what is right and in terms of research ethics is the consideration of moral ethics of the society. Researchers frequently have trouble with ethical issues while conducting their research projects. Some issues are predictable hence can be looked into easily while others are faced unexpectedly and can delay the research process or bring troublesome issues to the researcher. </w:t>
      </w:r>
      <w:r w:rsidRPr="00B23349">
        <w:rPr>
          <w:rFonts w:ascii="Century Gothic" w:hAnsi="Century Gothic" w:cs="Calibri"/>
          <w:color w:val="000000"/>
        </w:rPr>
        <w:t xml:space="preserve">In order for the research to take place efficiently suitable ethical inspecting is needed </w:t>
      </w:r>
      <w:r w:rsidRPr="00B23349">
        <w:rPr>
          <w:rFonts w:ascii="Century Gothic" w:hAnsi="Century Gothic" w:cs="Calibri"/>
          <w:noProof/>
          <w:color w:val="000000"/>
          <w:lang w:val="en-US"/>
        </w:rPr>
        <w:t>(George, 2016)</w:t>
      </w:r>
      <w:r w:rsidRPr="00B23349">
        <w:rPr>
          <w:rFonts w:ascii="Century Gothic" w:hAnsi="Century Gothic" w:cs="Calibri"/>
          <w:color w:val="000000"/>
        </w:rPr>
        <w:t xml:space="preserve">. The basic principle of respect suggests that consent from participants should be taken with full transparency and along with </w:t>
      </w:r>
      <w:r w:rsidRPr="00B23349">
        <w:rPr>
          <w:rFonts w:ascii="Century Gothic" w:hAnsi="Century Gothic" w:cs="Calibri"/>
          <w:color w:val="000000"/>
        </w:rPr>
        <w:lastRenderedPageBreak/>
        <w:t xml:space="preserve">transparency privacy and confidentiality should be maintained at all times.  Researcher should be well aware of ethical guidelines while conducting the research and should have the ability to solve issues as they emerge during the research process. </w:t>
      </w:r>
    </w:p>
    <w:p w14:paraId="50427DB2" w14:textId="16D0F28E" w:rsidR="00B26DD0" w:rsidRPr="00B23349" w:rsidRDefault="00DC7392" w:rsidP="00B26DD0">
      <w:pPr>
        <w:rPr>
          <w:rFonts w:ascii="Century Gothic" w:hAnsi="Century Gothic" w:cs="Calibri"/>
          <w:color w:val="000000"/>
        </w:rPr>
      </w:pPr>
      <w:r w:rsidRPr="00B23349">
        <w:rPr>
          <w:rFonts w:ascii="Century Gothic" w:hAnsi="Century Gothic"/>
        </w:rPr>
        <w:t>Moreover, d</w:t>
      </w:r>
      <w:r w:rsidR="00B26DD0" w:rsidRPr="00B23349">
        <w:rPr>
          <w:rFonts w:ascii="Century Gothic" w:hAnsi="Century Gothic"/>
        </w:rPr>
        <w:t>eception in research arises as a result of academic researchers presenting untruthful and inaccurate knowledge to respondents for the goal of conducting deceptive research (Saunders, Lewis and Thornhill, 2009). The researchers should not tamper with the information and should provide it to the participants exactly as it is, since anything less is a violation of the ethical code of conduct.</w:t>
      </w:r>
    </w:p>
    <w:p w14:paraId="40214C80" w14:textId="1961BDFB" w:rsidR="006A28C9" w:rsidRPr="00B23349" w:rsidRDefault="00DC7392" w:rsidP="00B26DD0">
      <w:pPr>
        <w:rPr>
          <w:rFonts w:ascii="Century Gothic" w:hAnsi="Century Gothic" w:cs="Calibri"/>
          <w:lang w:val="en-US"/>
        </w:rPr>
      </w:pPr>
      <w:r w:rsidRPr="00B23349">
        <w:rPr>
          <w:rFonts w:ascii="Century Gothic" w:hAnsi="Century Gothic"/>
        </w:rPr>
        <w:t>For this research, t</w:t>
      </w:r>
      <w:r w:rsidR="00B26DD0" w:rsidRPr="00B23349">
        <w:rPr>
          <w:rFonts w:ascii="Century Gothic" w:hAnsi="Century Gothic"/>
        </w:rPr>
        <w:t xml:space="preserve">he research participants were informed about the main aim of the study as well as the purpose of it. Each respondent was emailed an information sheet about the on-going research and main questions were highlighted in that sheet. Furthermore, they were informed that their participation is voluntarily and that they can discard any question and even the interview at any point of the study without any explanation. It was also highlighted that their statements will be treated confidentially. </w:t>
      </w:r>
      <w:r w:rsidR="00B26DD0" w:rsidRPr="00B23349">
        <w:rPr>
          <w:rFonts w:ascii="Century Gothic" w:hAnsi="Century Gothic" w:cs="Calibri"/>
          <w:color w:val="000000"/>
        </w:rPr>
        <w:t xml:space="preserve">The interviews conducted were after the participants shared their consents to being interviewed, also in order to maintain safe environment during the pandemic the interviews were conducted online as per participants choice of online call application. In order to maintain the anonymity of the part-takers the names were not included in the research. </w:t>
      </w:r>
    </w:p>
    <w:p w14:paraId="5880926E" w14:textId="77777777" w:rsidR="006A28C9" w:rsidRPr="00B23349" w:rsidRDefault="001E1CF3" w:rsidP="006A28C9">
      <w:pPr>
        <w:pStyle w:val="Heading2"/>
        <w:rPr>
          <w:lang w:eastAsia="en-US"/>
        </w:rPr>
      </w:pPr>
      <w:bookmarkStart w:id="132" w:name="_Toc303695087"/>
      <w:bookmarkStart w:id="133" w:name="_Toc303695292"/>
      <w:bookmarkStart w:id="134" w:name="_Toc81331019"/>
      <w:r w:rsidRPr="00B23349">
        <w:rPr>
          <w:lang w:eastAsia="en-US"/>
        </w:rPr>
        <w:t>Approach to Data Analysis</w:t>
      </w:r>
      <w:bookmarkEnd w:id="132"/>
      <w:bookmarkEnd w:id="133"/>
      <w:bookmarkEnd w:id="134"/>
    </w:p>
    <w:p w14:paraId="781F31E5" w14:textId="77777777" w:rsidR="00B26DD0" w:rsidRPr="00B23349" w:rsidRDefault="00B26DD0" w:rsidP="00B26DD0">
      <w:pPr>
        <w:rPr>
          <w:rFonts w:ascii="Century Gothic" w:hAnsi="Century Gothic"/>
          <w:lang w:val="en-US"/>
        </w:rPr>
      </w:pPr>
      <w:r w:rsidRPr="00B23349">
        <w:rPr>
          <w:rFonts w:ascii="Century Gothic" w:hAnsi="Century Gothic"/>
          <w:lang w:val="en-US"/>
        </w:rPr>
        <w:t xml:space="preserve">Since, semi-structured interviews are conducted in this research, interview transcripts may contain large descriptions. However, they lack explanation and need to be interpreted and explored to make sense of the data. These interpretations can be made through the coding process by condensing the transcripts into smaller segments (Sang &amp; </w:t>
      </w:r>
      <w:proofErr w:type="spellStart"/>
      <w:r w:rsidRPr="00B23349">
        <w:rPr>
          <w:rFonts w:ascii="Century Gothic" w:hAnsi="Century Gothic"/>
          <w:lang w:val="en-US"/>
        </w:rPr>
        <w:t>Sitko</w:t>
      </w:r>
      <w:proofErr w:type="spellEnd"/>
      <w:r w:rsidRPr="00B23349">
        <w:rPr>
          <w:rFonts w:ascii="Century Gothic" w:hAnsi="Century Gothic"/>
          <w:lang w:val="en-US"/>
        </w:rPr>
        <w:t xml:space="preserve">, 2015). </w:t>
      </w:r>
    </w:p>
    <w:p w14:paraId="5FCA189F" w14:textId="77777777" w:rsidR="00B26DD0" w:rsidRPr="00B23349" w:rsidRDefault="00B26DD0" w:rsidP="00B26DD0">
      <w:pPr>
        <w:rPr>
          <w:rFonts w:ascii="Century Gothic" w:hAnsi="Century Gothic"/>
          <w:lang w:val="en-US"/>
        </w:rPr>
      </w:pPr>
      <w:r w:rsidRPr="00B23349">
        <w:rPr>
          <w:rFonts w:ascii="Century Gothic" w:hAnsi="Century Gothic"/>
          <w:lang w:val="en-US"/>
        </w:rPr>
        <w:t xml:space="preserve">The data analysis technique used in this research is Template Analysis. This analysis follows a deductive and an inductive approach to qualitative analysis in a way that the researcher can predetermine the codes and as the data are collected and analyzed those codes can be altered or added (King, 2004). </w:t>
      </w:r>
    </w:p>
    <w:p w14:paraId="671F8478" w14:textId="2BB39FD8" w:rsidR="00B26DD0" w:rsidRPr="00B23349" w:rsidRDefault="00B26DD0" w:rsidP="00B26DD0">
      <w:pPr>
        <w:rPr>
          <w:rFonts w:ascii="Century Gothic" w:hAnsi="Century Gothic"/>
          <w:color w:val="000000"/>
        </w:rPr>
      </w:pPr>
      <w:r w:rsidRPr="00B23349">
        <w:rPr>
          <w:rFonts w:ascii="Century Gothic" w:hAnsi="Century Gothic"/>
          <w:lang w:val="en-US"/>
        </w:rPr>
        <w:lastRenderedPageBreak/>
        <w:t xml:space="preserve">Template analysis is most accurate in this research because it is </w:t>
      </w:r>
      <w:r w:rsidRPr="00B23349">
        <w:rPr>
          <w:rFonts w:ascii="Century Gothic" w:hAnsi="Century Gothic"/>
          <w:color w:val="000000"/>
        </w:rPr>
        <w:t xml:space="preserve">a transparent, efficient and flexible approach to data analysis (Matthews </w:t>
      </w:r>
      <w:r w:rsidRPr="00B23349">
        <w:rPr>
          <w:rFonts w:ascii="Century Gothic" w:hAnsi="Century Gothic"/>
          <w:i/>
          <w:iCs/>
          <w:color w:val="000000"/>
        </w:rPr>
        <w:t xml:space="preserve">et al., </w:t>
      </w:r>
      <w:r w:rsidRPr="00B23349">
        <w:rPr>
          <w:rFonts w:ascii="Century Gothic" w:hAnsi="Century Gothic"/>
          <w:color w:val="000000"/>
        </w:rPr>
        <w:t xml:space="preserve">2018; King, 2016). In template analysis within the template, codes are arranged in a hierarchical composition with the high-level codes with broad themes. General level codes are also incorporated, these are the codes that are not directly linked with the research themes.  </w:t>
      </w:r>
    </w:p>
    <w:p w14:paraId="3F29E156" w14:textId="77777777" w:rsidR="00B26DD0" w:rsidRPr="00B23349" w:rsidRDefault="00B26DD0" w:rsidP="00B26DD0">
      <w:pPr>
        <w:rPr>
          <w:rFonts w:ascii="Century Gothic" w:hAnsi="Century Gothic"/>
          <w:lang w:val="en-US"/>
        </w:rPr>
      </w:pPr>
      <w:r w:rsidRPr="00B23349">
        <w:rPr>
          <w:rFonts w:ascii="Century Gothic" w:hAnsi="Century Gothic"/>
          <w:color w:val="000000"/>
        </w:rPr>
        <w:t>Since the collected data will be rich it is most-likely that additional themes and codes are identified within that data. After sorting and categorising the data all the themes will be apparent. As of now four identified themes are given below in table 3.2,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tblGrid>
      <w:tr w:rsidR="00E37957" w:rsidRPr="00E37957" w14:paraId="25E99B26" w14:textId="77777777" w:rsidTr="00E37957">
        <w:trPr>
          <w:jc w:val="center"/>
        </w:trPr>
        <w:tc>
          <w:tcPr>
            <w:tcW w:w="4675" w:type="dxa"/>
            <w:shd w:val="clear" w:color="auto" w:fill="auto"/>
          </w:tcPr>
          <w:p w14:paraId="44B66FBE"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Potential challenges regarding start-ups/SMEs</w:t>
            </w:r>
          </w:p>
        </w:tc>
      </w:tr>
      <w:tr w:rsidR="00E37957" w:rsidRPr="00E37957" w14:paraId="1149CA08" w14:textId="77777777" w:rsidTr="00E37957">
        <w:trPr>
          <w:jc w:val="center"/>
        </w:trPr>
        <w:tc>
          <w:tcPr>
            <w:tcW w:w="4675" w:type="dxa"/>
            <w:shd w:val="clear" w:color="auto" w:fill="auto"/>
          </w:tcPr>
          <w:p w14:paraId="0DF1D374"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Importance of co-opetition</w:t>
            </w:r>
          </w:p>
        </w:tc>
      </w:tr>
      <w:tr w:rsidR="00E37957" w:rsidRPr="00E37957" w14:paraId="4418555B" w14:textId="77777777" w:rsidTr="00E37957">
        <w:trPr>
          <w:jc w:val="center"/>
        </w:trPr>
        <w:tc>
          <w:tcPr>
            <w:tcW w:w="4675" w:type="dxa"/>
            <w:shd w:val="clear" w:color="auto" w:fill="auto"/>
          </w:tcPr>
          <w:p w14:paraId="56D853EB" w14:textId="77777777" w:rsidR="00B26DD0" w:rsidRPr="00E37957" w:rsidRDefault="00B26DD0" w:rsidP="00827791">
            <w:pPr>
              <w:rPr>
                <w:rFonts w:ascii="Century Gothic" w:hAnsi="Century Gothic" w:cs="Arial"/>
                <w:lang w:val="en-US"/>
              </w:rPr>
            </w:pPr>
            <w:r w:rsidRPr="00E37957">
              <w:rPr>
                <w:rFonts w:ascii="Century Gothic" w:hAnsi="Century Gothic" w:cs="Arial"/>
                <w:lang w:val="en-US"/>
              </w:rPr>
              <w:t>Perspectives on different technological tools</w:t>
            </w:r>
          </w:p>
        </w:tc>
      </w:tr>
      <w:tr w:rsidR="00E37957" w:rsidRPr="00E37957" w14:paraId="3DA174BE" w14:textId="77777777" w:rsidTr="00E37957">
        <w:trPr>
          <w:jc w:val="center"/>
        </w:trPr>
        <w:tc>
          <w:tcPr>
            <w:tcW w:w="4675" w:type="dxa"/>
            <w:shd w:val="clear" w:color="auto" w:fill="auto"/>
          </w:tcPr>
          <w:p w14:paraId="748F6EFA" w14:textId="77777777" w:rsidR="00B26DD0" w:rsidRPr="00E37957" w:rsidRDefault="00B26DD0" w:rsidP="00E37957">
            <w:pPr>
              <w:keepNext/>
              <w:rPr>
                <w:rFonts w:ascii="Century Gothic" w:hAnsi="Century Gothic" w:cs="Arial"/>
                <w:lang w:val="en-US"/>
              </w:rPr>
            </w:pPr>
            <w:r w:rsidRPr="00E37957">
              <w:rPr>
                <w:rFonts w:ascii="Century Gothic" w:hAnsi="Century Gothic" w:cs="Arial"/>
                <w:lang w:val="en-US"/>
              </w:rPr>
              <w:t>Implementation of KMS</w:t>
            </w:r>
          </w:p>
        </w:tc>
      </w:tr>
    </w:tbl>
    <w:p w14:paraId="02791B70" w14:textId="79EF6D7D" w:rsidR="007C1FD3" w:rsidRPr="00B23349" w:rsidRDefault="007C1FD3" w:rsidP="007C1FD3">
      <w:pPr>
        <w:pStyle w:val="Caption"/>
        <w:jc w:val="center"/>
        <w:rPr>
          <w:rFonts w:ascii="Century Gothic" w:hAnsi="Century Gothic"/>
        </w:rPr>
      </w:pPr>
      <w:bookmarkStart w:id="135" w:name="_Toc81268436"/>
      <w:r w:rsidRPr="00B23349">
        <w:rPr>
          <w:rFonts w:ascii="Century Gothic" w:hAnsi="Century Gothic"/>
        </w:rPr>
        <w:t xml:space="preserve">Table </w:t>
      </w:r>
      <w:r w:rsidR="002E0A2E">
        <w:rPr>
          <w:rFonts w:ascii="Century Gothic" w:hAnsi="Century Gothic"/>
        </w:rPr>
        <w:fldChar w:fldCharType="begin"/>
      </w:r>
      <w:r w:rsidR="002E0A2E">
        <w:rPr>
          <w:rFonts w:ascii="Century Gothic" w:hAnsi="Century Gothic"/>
        </w:rPr>
        <w:instrText xml:space="preserve"> STYLEREF 1 \s </w:instrText>
      </w:r>
      <w:r w:rsidR="002E0A2E">
        <w:rPr>
          <w:rFonts w:ascii="Century Gothic" w:hAnsi="Century Gothic"/>
        </w:rPr>
        <w:fldChar w:fldCharType="separate"/>
      </w:r>
      <w:r w:rsidR="002E0A2E">
        <w:rPr>
          <w:rFonts w:ascii="Century Gothic" w:hAnsi="Century Gothic"/>
          <w:noProof/>
        </w:rPr>
        <w:t>3</w:t>
      </w:r>
      <w:r w:rsidR="002E0A2E">
        <w:rPr>
          <w:rFonts w:ascii="Century Gothic" w:hAnsi="Century Gothic"/>
        </w:rPr>
        <w:fldChar w:fldCharType="end"/>
      </w:r>
      <w:r w:rsidR="002E0A2E">
        <w:rPr>
          <w:rFonts w:ascii="Century Gothic" w:hAnsi="Century Gothic"/>
        </w:rPr>
        <w:t>.</w:t>
      </w:r>
      <w:r w:rsidR="002E0A2E">
        <w:rPr>
          <w:rFonts w:ascii="Century Gothic" w:hAnsi="Century Gothic"/>
        </w:rPr>
        <w:fldChar w:fldCharType="begin"/>
      </w:r>
      <w:r w:rsidR="002E0A2E">
        <w:rPr>
          <w:rFonts w:ascii="Century Gothic" w:hAnsi="Century Gothic"/>
        </w:rPr>
        <w:instrText xml:space="preserve"> SEQ Table \* ARABIC \s 1 </w:instrText>
      </w:r>
      <w:r w:rsidR="002E0A2E">
        <w:rPr>
          <w:rFonts w:ascii="Century Gothic" w:hAnsi="Century Gothic"/>
        </w:rPr>
        <w:fldChar w:fldCharType="separate"/>
      </w:r>
      <w:r w:rsidR="002E0A2E">
        <w:rPr>
          <w:rFonts w:ascii="Century Gothic" w:hAnsi="Century Gothic"/>
          <w:noProof/>
        </w:rPr>
        <w:t>2</w:t>
      </w:r>
      <w:r w:rsidR="002E0A2E">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Identified Themes</w:t>
      </w:r>
      <w:bookmarkEnd w:id="135"/>
    </w:p>
    <w:p w14:paraId="577E6E2F" w14:textId="51941B15" w:rsidR="006A28C9" w:rsidRPr="00B23349" w:rsidRDefault="00B26DD0" w:rsidP="006A28C9">
      <w:pPr>
        <w:rPr>
          <w:rFonts w:ascii="Century Gothic" w:hAnsi="Century Gothic"/>
          <w:lang w:val="en-US"/>
        </w:rPr>
      </w:pPr>
      <w:r w:rsidRPr="00B23349">
        <w:rPr>
          <w:rFonts w:ascii="Century Gothic" w:hAnsi="Century Gothic"/>
          <w:lang w:val="en-US"/>
        </w:rPr>
        <w:t xml:space="preserve">As we live in a technology embedded world and with the advancements of technology there are multiple software that can help with coding of qualitative data. NVIVO or ATLAS </w:t>
      </w:r>
      <w:proofErr w:type="spellStart"/>
      <w:r w:rsidRPr="00B23349">
        <w:rPr>
          <w:rFonts w:ascii="Century Gothic" w:hAnsi="Century Gothic"/>
          <w:lang w:val="en-US"/>
        </w:rPr>
        <w:t>Ti</w:t>
      </w:r>
      <w:proofErr w:type="spellEnd"/>
      <w:r w:rsidRPr="00B23349">
        <w:rPr>
          <w:rFonts w:ascii="Century Gothic" w:hAnsi="Century Gothic"/>
          <w:lang w:val="en-US"/>
        </w:rPr>
        <w:t xml:space="preserve"> are the commonly used for qualitative data analysis. Although the software exists but manual analysis helps maintain the focus of the research (</w:t>
      </w:r>
      <w:proofErr w:type="spellStart"/>
      <w:r w:rsidRPr="00B23349">
        <w:rPr>
          <w:rFonts w:ascii="Century Gothic" w:hAnsi="Century Gothic"/>
          <w:lang w:val="en-US"/>
        </w:rPr>
        <w:t>Zamawe</w:t>
      </w:r>
      <w:proofErr w:type="spellEnd"/>
      <w:r w:rsidRPr="00B23349">
        <w:rPr>
          <w:rFonts w:ascii="Century Gothic" w:hAnsi="Century Gothic"/>
          <w:lang w:val="en-US"/>
        </w:rPr>
        <w:t>, 2015)</w:t>
      </w:r>
      <w:r w:rsidRPr="00B23349">
        <w:rPr>
          <w:rFonts w:ascii="Century Gothic" w:hAnsi="Century Gothic"/>
          <w:color w:val="000000"/>
        </w:rPr>
        <w:t>. Therefore, in the context of this on-going research it was decided that manual analysis will be opted as the suitable data analysis approach of qualitative data. Data analysis will convert collected data in to suitable codes and each set of codes will be an input to appropriate theme. Lastly, based on the thematic units and codified data, findings will be extracted and discussed.</w:t>
      </w:r>
    </w:p>
    <w:p w14:paraId="2855F451" w14:textId="77777777" w:rsidR="006A28C9" w:rsidRPr="00B23349" w:rsidRDefault="006A28C9" w:rsidP="006A28C9">
      <w:pPr>
        <w:pStyle w:val="Heading2"/>
        <w:rPr>
          <w:lang w:eastAsia="en-US"/>
        </w:rPr>
      </w:pPr>
      <w:bookmarkStart w:id="136" w:name="_Toc303695088"/>
      <w:bookmarkStart w:id="137" w:name="_Toc303695293"/>
      <w:bookmarkStart w:id="138" w:name="_Toc81331020"/>
      <w:r w:rsidRPr="00B23349">
        <w:rPr>
          <w:lang w:eastAsia="en-US"/>
        </w:rPr>
        <w:t>Conclusion</w:t>
      </w:r>
      <w:bookmarkEnd w:id="136"/>
      <w:bookmarkEnd w:id="137"/>
      <w:bookmarkEnd w:id="138"/>
    </w:p>
    <w:p w14:paraId="5C734712" w14:textId="77777777" w:rsidR="00B26DD0" w:rsidRPr="00B23349" w:rsidRDefault="00B26DD0" w:rsidP="00B26DD0">
      <w:pPr>
        <w:rPr>
          <w:rFonts w:ascii="Century Gothic" w:hAnsi="Century Gothic"/>
        </w:rPr>
      </w:pPr>
      <w:r w:rsidRPr="00B23349">
        <w:rPr>
          <w:rFonts w:ascii="Century Gothic" w:hAnsi="Century Gothic"/>
          <w:lang w:val="en-US"/>
        </w:rPr>
        <w:t xml:space="preserve">This chapter discussed in detail what philosophical stances are and for the purpose of this research which stances will be followed or adopted. Firstly, addressing the philosophical stances it was decided that interpretivism will be </w:t>
      </w:r>
      <w:r w:rsidRPr="00B23349">
        <w:rPr>
          <w:rFonts w:ascii="Century Gothic" w:hAnsi="Century Gothic"/>
          <w:lang w:val="en-US"/>
        </w:rPr>
        <w:lastRenderedPageBreak/>
        <w:t>followed as the philosophical method of this research. Secondly, qualitative data was collected through semi-structured interviews and for data collection purposes it was decided that template analysis will be the desired technique while adopting the manual data analysis process. Ethical implementation was also contemplated in this chapter. The findings collected using the prior-mentioned methodology will be presented and discussed in the following chapter.</w:t>
      </w:r>
    </w:p>
    <w:p w14:paraId="048A88D8" w14:textId="77777777" w:rsidR="006A28C9" w:rsidRPr="00B23349" w:rsidRDefault="006A28C9" w:rsidP="006A28C9">
      <w:pPr>
        <w:rPr>
          <w:rFonts w:ascii="Century Gothic" w:hAnsi="Century Gothic"/>
          <w:lang w:eastAsia="en-US"/>
        </w:rPr>
      </w:pPr>
    </w:p>
    <w:p w14:paraId="51B06989" w14:textId="77777777" w:rsidR="006A28C9" w:rsidRPr="00B23349" w:rsidRDefault="006A28C9" w:rsidP="006A28C9">
      <w:pPr>
        <w:rPr>
          <w:rFonts w:ascii="Century Gothic" w:hAnsi="Century Gothic" w:cs="Arial"/>
          <w:szCs w:val="20"/>
        </w:rPr>
      </w:pPr>
    </w:p>
    <w:p w14:paraId="77CD86E8" w14:textId="77777777" w:rsidR="006A28C9" w:rsidRPr="00B23349" w:rsidRDefault="006A28C9" w:rsidP="006A28C9">
      <w:pPr>
        <w:pStyle w:val="Heading1"/>
      </w:pPr>
      <w:bookmarkStart w:id="139" w:name="_Toc298582130"/>
      <w:r w:rsidRPr="00B23349">
        <w:br w:type="page"/>
      </w:r>
      <w:bookmarkStart w:id="140" w:name="_Toc303695089"/>
      <w:bookmarkStart w:id="141" w:name="_Toc303695294"/>
      <w:bookmarkStart w:id="142" w:name="_Toc81331021"/>
      <w:r w:rsidRPr="00B23349">
        <w:lastRenderedPageBreak/>
        <w:t>Presentation and Discussion of the Findings</w:t>
      </w:r>
      <w:bookmarkEnd w:id="139"/>
      <w:bookmarkEnd w:id="140"/>
      <w:bookmarkEnd w:id="141"/>
      <w:bookmarkEnd w:id="142"/>
    </w:p>
    <w:p w14:paraId="22BD5FD4" w14:textId="77777777" w:rsidR="006A28C9" w:rsidRPr="00B23349" w:rsidRDefault="006A28C9" w:rsidP="006A28C9">
      <w:pPr>
        <w:spacing w:line="240" w:lineRule="auto"/>
        <w:rPr>
          <w:rFonts w:ascii="Century Gothic" w:hAnsi="Century Gothic"/>
          <w:lang w:eastAsia="en-US"/>
        </w:rPr>
      </w:pPr>
    </w:p>
    <w:p w14:paraId="56121112" w14:textId="77777777" w:rsidR="006A28C9" w:rsidRPr="00B23349" w:rsidRDefault="006A28C9" w:rsidP="006A28C9">
      <w:pPr>
        <w:pStyle w:val="Heading2"/>
      </w:pPr>
      <w:bookmarkStart w:id="143" w:name="_Toc303695090"/>
      <w:bookmarkStart w:id="144" w:name="_Toc303695295"/>
      <w:bookmarkStart w:id="145" w:name="_Toc81331022"/>
      <w:r w:rsidRPr="00B23349">
        <w:t>Overview</w:t>
      </w:r>
      <w:bookmarkEnd w:id="143"/>
      <w:bookmarkEnd w:id="144"/>
      <w:bookmarkEnd w:id="145"/>
    </w:p>
    <w:p w14:paraId="0FA8B56E" w14:textId="77777777" w:rsidR="004B0487" w:rsidRPr="00B23349" w:rsidRDefault="004B0487" w:rsidP="004B0487">
      <w:pPr>
        <w:rPr>
          <w:rFonts w:ascii="Century Gothic" w:hAnsi="Century Gothic"/>
          <w:lang w:val="en-US"/>
        </w:rPr>
      </w:pPr>
      <w:r w:rsidRPr="00B23349">
        <w:rPr>
          <w:rFonts w:ascii="Century Gothic" w:hAnsi="Century Gothic"/>
          <w:lang w:val="en-US"/>
        </w:rPr>
        <w:t>This chapter focuses on highlighting the main findings of the dissertation through conducted research, those will be followed by detailed discussion and will end with conclusion.</w:t>
      </w:r>
    </w:p>
    <w:p w14:paraId="5644EDF7" w14:textId="5DD51EA2" w:rsidR="004B0487" w:rsidRPr="00B23349" w:rsidRDefault="004B0487" w:rsidP="004B0487">
      <w:pPr>
        <w:rPr>
          <w:rFonts w:ascii="Century Gothic" w:hAnsi="Century Gothic"/>
          <w:lang w:val="en-US"/>
        </w:rPr>
      </w:pPr>
      <w:r w:rsidRPr="00B23349">
        <w:rPr>
          <w:rFonts w:ascii="Century Gothic" w:hAnsi="Century Gothic"/>
          <w:lang w:val="en-US"/>
        </w:rPr>
        <w:t xml:space="preserve">Firstly, section 4.2 will convey all the research findings extracted from interviews of different personnel working in different industries at senior positions in SMEs and from people who have started their own business.  The research deals with exploring the impact of knowledge management on start-ups/SMEs where technological tools are involved and focuses on different aspects of KM such as sharing, acquisition and retention. Moreover, it will also look into potential challenges, their implications and remedies and different technological tools. </w:t>
      </w:r>
      <w:r w:rsidR="00547C96">
        <w:rPr>
          <w:rFonts w:ascii="Century Gothic" w:hAnsi="Century Gothic"/>
          <w:lang w:val="en-US"/>
        </w:rPr>
        <w:t>It will also</w:t>
      </w:r>
      <w:r w:rsidRPr="00B23349">
        <w:rPr>
          <w:rFonts w:ascii="Century Gothic" w:hAnsi="Century Gothic"/>
          <w:lang w:val="en-US"/>
        </w:rPr>
        <w:t xml:space="preserve"> highlight the importance of implementing KM as a system inculcated with different technological tools. </w:t>
      </w:r>
    </w:p>
    <w:p w14:paraId="0E25BD34" w14:textId="369DE6F6" w:rsidR="006A28C9" w:rsidRPr="00B23349" w:rsidRDefault="004B0487" w:rsidP="004B0487">
      <w:pPr>
        <w:rPr>
          <w:rFonts w:ascii="Century Gothic" w:hAnsi="Century Gothic"/>
          <w:lang w:val="en-US"/>
        </w:rPr>
      </w:pPr>
      <w:r w:rsidRPr="00B23349">
        <w:rPr>
          <w:rFonts w:ascii="Century Gothic" w:hAnsi="Century Gothic"/>
          <w:lang w:val="en-US"/>
        </w:rPr>
        <w:t>Secondly, findings are discussed in section 4.3 of this chapter which will address each of the research questions. This section will be also be related to previous findings highlighted in literature review. Lastly, section 4.4 concludes the chapter.</w:t>
      </w:r>
    </w:p>
    <w:p w14:paraId="58D82950" w14:textId="77777777" w:rsidR="001E1CF3" w:rsidRPr="00B23349" w:rsidRDefault="001E1CF3" w:rsidP="001E1CF3">
      <w:pPr>
        <w:pStyle w:val="Heading2"/>
      </w:pPr>
      <w:bookmarkStart w:id="146" w:name="_Toc303695091"/>
      <w:bookmarkStart w:id="147" w:name="_Toc303695296"/>
      <w:bookmarkStart w:id="148" w:name="_Toc81331023"/>
      <w:r w:rsidRPr="00B23349">
        <w:t>Findings</w:t>
      </w:r>
      <w:bookmarkEnd w:id="146"/>
      <w:bookmarkEnd w:id="147"/>
      <w:bookmarkEnd w:id="148"/>
    </w:p>
    <w:p w14:paraId="77B5CF74" w14:textId="3604DFAD" w:rsidR="001E1CF3" w:rsidRPr="00B23349" w:rsidRDefault="004B0487" w:rsidP="000843DD">
      <w:pPr>
        <w:rPr>
          <w:rFonts w:ascii="Century Gothic" w:hAnsi="Century Gothic"/>
          <w:lang w:eastAsia="en-US"/>
        </w:rPr>
      </w:pPr>
      <w:r w:rsidRPr="00B23349">
        <w:rPr>
          <w:rFonts w:ascii="Century Gothic" w:hAnsi="Century Gothic"/>
          <w:lang w:val="en-US"/>
        </w:rPr>
        <w:t>This section contributes towards finding additional challenges that have not been identified in previous studies. Also, elaborates findings regarding different aspects of KM when integrated with technological tools. The interviewees were selected from different industries which were tourism, legal, retail, marketing, healthcare, textile, and web development (IT) and each one of them was either at a senior position in an SME or had their own start-up.</w:t>
      </w:r>
    </w:p>
    <w:p w14:paraId="14E49CD7" w14:textId="491E3B31" w:rsidR="001E1CF3" w:rsidRPr="00B23349" w:rsidRDefault="004B0487" w:rsidP="001E1CF3">
      <w:pPr>
        <w:pStyle w:val="Heading3"/>
        <w:rPr>
          <w:rFonts w:ascii="Century Gothic" w:hAnsi="Century Gothic"/>
          <w:b/>
          <w:bCs w:val="0"/>
          <w:i w:val="0"/>
          <w:iCs/>
        </w:rPr>
      </w:pPr>
      <w:bookmarkStart w:id="149" w:name="_Toc303695092"/>
      <w:bookmarkStart w:id="150" w:name="_Toc303695297"/>
      <w:bookmarkStart w:id="151" w:name="_Toc81331024"/>
      <w:bookmarkEnd w:id="149"/>
      <w:bookmarkEnd w:id="150"/>
      <w:r w:rsidRPr="00B23349">
        <w:rPr>
          <w:rFonts w:ascii="Century Gothic" w:hAnsi="Century Gothic"/>
          <w:b/>
          <w:bCs w:val="0"/>
          <w:i w:val="0"/>
          <w:iCs/>
        </w:rPr>
        <w:t>Important Aspects of KMS</w:t>
      </w:r>
      <w:bookmarkEnd w:id="151"/>
    </w:p>
    <w:p w14:paraId="37BC03E8" w14:textId="1A624B78" w:rsidR="001E1CF3" w:rsidRPr="00B23349" w:rsidRDefault="004B0487" w:rsidP="004B0487">
      <w:pPr>
        <w:rPr>
          <w:rFonts w:ascii="Century Gothic" w:hAnsi="Century Gothic"/>
          <w:lang w:val="en-US"/>
        </w:rPr>
      </w:pPr>
      <w:r w:rsidRPr="00B23349">
        <w:rPr>
          <w:rFonts w:ascii="Century Gothic" w:hAnsi="Century Gothic"/>
          <w:lang w:val="en-US"/>
        </w:rPr>
        <w:t xml:space="preserve">It was evident that most of the industries highlighted had different knowledge requirements, however, some of them with similar business agenda had similar requirements. To further break it down, it was found that for tourism industry, knowledge retention and knowledge sharing are two of the most important </w:t>
      </w:r>
      <w:r w:rsidRPr="00B23349">
        <w:rPr>
          <w:rFonts w:ascii="Century Gothic" w:hAnsi="Century Gothic"/>
          <w:lang w:val="en-US"/>
        </w:rPr>
        <w:lastRenderedPageBreak/>
        <w:t>factors since they have to be mindful of the</w:t>
      </w:r>
      <w:r w:rsidRPr="00B23349">
        <w:rPr>
          <w:rFonts w:ascii="Century Gothic" w:hAnsi="Century Gothic"/>
          <w:i/>
          <w:iCs/>
          <w:lang w:val="en-US"/>
        </w:rPr>
        <w:t xml:space="preserve"> “rules, policies and the key ideas from the beginning of our[their] company to the recent times, (…) we[they] wanted to keep every decision well documented at our platforms” </w:t>
      </w:r>
      <w:r w:rsidRPr="00B23349">
        <w:rPr>
          <w:rFonts w:ascii="Century Gothic" w:hAnsi="Century Gothic"/>
          <w:lang w:val="en-US"/>
        </w:rPr>
        <w:t>(Respondent-1). Respondent-2 stated that,</w:t>
      </w:r>
      <w:r w:rsidRPr="00B23349">
        <w:rPr>
          <w:rFonts w:ascii="Century Gothic" w:hAnsi="Century Gothic"/>
        </w:rPr>
        <w:t xml:space="preserve"> “</w:t>
      </w:r>
      <w:r w:rsidRPr="00B23349">
        <w:rPr>
          <w:rFonts w:ascii="Century Gothic" w:hAnsi="Century Gothic"/>
          <w:i/>
          <w:iCs/>
        </w:rPr>
        <w:t xml:space="preserve">in the legal industry </w:t>
      </w:r>
      <w:r w:rsidRPr="00B23349">
        <w:rPr>
          <w:rFonts w:ascii="Century Gothic" w:hAnsi="Century Gothic"/>
          <w:i/>
          <w:iCs/>
          <w:lang w:val="en-US"/>
        </w:rPr>
        <w:t>there's a lot of compliance that you have to deal with and so I feel like in the knowledge management process even it's where we're creating information for the client we're acquiring information from new clients and existing clients and then we're transforming you know transferring our data internally and externally, so, I feel like, all three aspects of the knowledge management process is vital in our business</w:t>
      </w:r>
      <w:r w:rsidRPr="00B23349">
        <w:rPr>
          <w:rFonts w:ascii="Century Gothic" w:hAnsi="Century Gothic"/>
          <w:lang w:val="en-US"/>
        </w:rPr>
        <w:t xml:space="preserve">”, therefore, for legal industry all three aspects of KM were identified as important as they have to be both cautious and judicious at the same time. For retail industry it was highlighted by the respondent that knowledge acquisition is really important mostly because of the fact that they need to know their customers. Moreover, it was found that a start-up in marketing industry focuses on knowledge creation, respondent 4 states that, </w:t>
      </w:r>
      <w:r w:rsidRPr="00B23349">
        <w:rPr>
          <w:rFonts w:ascii="Century Gothic" w:hAnsi="Century Gothic"/>
          <w:i/>
          <w:iCs/>
          <w:lang w:val="en-US"/>
        </w:rPr>
        <w:t xml:space="preserve">“we are a creative digital agency, and all we do all day long is create a new and very innovative things for our clients right so innovation is the key the creation of a different or a new technique or a new design is the key in our business so for my business as a marketing agency, we always look forward to entertaining our clients with the most innovative idea so </w:t>
      </w:r>
      <w:proofErr w:type="spellStart"/>
      <w:r w:rsidRPr="00B23349">
        <w:rPr>
          <w:rFonts w:ascii="Century Gothic" w:hAnsi="Century Gothic"/>
          <w:i/>
          <w:iCs/>
          <w:lang w:val="en-US"/>
        </w:rPr>
        <w:t>i'd</w:t>
      </w:r>
      <w:proofErr w:type="spellEnd"/>
      <w:r w:rsidRPr="00B23349">
        <w:rPr>
          <w:rFonts w:ascii="Century Gothic" w:hAnsi="Century Gothic"/>
          <w:i/>
          <w:iCs/>
          <w:lang w:val="en-US"/>
        </w:rPr>
        <w:t xml:space="preserve"> go with creating of KMS”</w:t>
      </w:r>
      <w:r w:rsidRPr="00B23349">
        <w:rPr>
          <w:rFonts w:ascii="Century Gothic" w:hAnsi="Century Gothic"/>
          <w:lang w:val="en-US"/>
        </w:rPr>
        <w:t xml:space="preserve">. In comparison to legal, retail and marketing industry, healthcare industry was more focused on knowledge acquisition process. Respondent 5 stated that </w:t>
      </w:r>
      <w:r w:rsidRPr="00B23349">
        <w:rPr>
          <w:rFonts w:ascii="Century Gothic" w:hAnsi="Century Gothic"/>
          <w:i/>
          <w:iCs/>
          <w:lang w:val="en-US"/>
        </w:rPr>
        <w:t xml:space="preserve">“I think that acquiring knowledge is the most important bit we </w:t>
      </w:r>
      <w:r w:rsidRPr="00B23349">
        <w:rPr>
          <w:rFonts w:ascii="Century Gothic" w:hAnsi="Century Gothic" w:cs="Courier New"/>
          <w:i/>
          <w:iCs/>
        </w:rPr>
        <w:t xml:space="preserve">have to know that all of our devices, everything that we produce is within the specifications that we've set so that, when they do go out and within a hospital setting the don't fail and cause problems”. </w:t>
      </w:r>
      <w:r w:rsidRPr="00B23349">
        <w:rPr>
          <w:rFonts w:ascii="Century Gothic" w:hAnsi="Century Gothic"/>
          <w:lang w:val="en-US"/>
        </w:rPr>
        <w:t>For textile industry it was knowledge sharing and transferring to help expand their business within the market.  In relation to IT industry, respondent stated that knowledge sharing is the important aspect for them, respondent 7 stated that “</w:t>
      </w:r>
      <w:r w:rsidRPr="00B23349">
        <w:rPr>
          <w:rFonts w:ascii="Century Gothic" w:hAnsi="Century Gothic"/>
          <w:i/>
          <w:iCs/>
          <w:lang w:val="en-US"/>
        </w:rPr>
        <w:t xml:space="preserve">it's very important to share the information on daily basis, because we're rapidly and constantly updating our Apps our web Apps our mobile Apps and producing new features very rapidly in </w:t>
      </w:r>
      <w:proofErr w:type="spellStart"/>
      <w:r w:rsidRPr="00B23349">
        <w:rPr>
          <w:rFonts w:ascii="Century Gothic" w:hAnsi="Century Gothic"/>
          <w:i/>
          <w:iCs/>
          <w:lang w:val="en-US"/>
        </w:rPr>
        <w:t>a</w:t>
      </w:r>
      <w:proofErr w:type="spellEnd"/>
      <w:r w:rsidRPr="00B23349">
        <w:rPr>
          <w:rFonts w:ascii="Century Gothic" w:hAnsi="Century Gothic"/>
          <w:i/>
          <w:iCs/>
          <w:lang w:val="en-US"/>
        </w:rPr>
        <w:t xml:space="preserve"> agile methodology so it's very, very important, I would say it's, the most important part to communicate the progress and information that's currently ongoing.”</w:t>
      </w:r>
    </w:p>
    <w:p w14:paraId="42EEA47D" w14:textId="423525FE" w:rsidR="001E1CF3" w:rsidRPr="00B23349" w:rsidRDefault="004B0487" w:rsidP="001E1CF3">
      <w:pPr>
        <w:pStyle w:val="Heading3"/>
        <w:rPr>
          <w:rFonts w:ascii="Century Gothic" w:hAnsi="Century Gothic"/>
          <w:b/>
          <w:bCs w:val="0"/>
        </w:rPr>
      </w:pPr>
      <w:bookmarkStart w:id="152" w:name="_Toc303695093"/>
      <w:bookmarkStart w:id="153" w:name="_Toc303695298"/>
      <w:bookmarkStart w:id="154" w:name="_Toc81331025"/>
      <w:bookmarkEnd w:id="152"/>
      <w:bookmarkEnd w:id="153"/>
      <w:r w:rsidRPr="00B23349">
        <w:rPr>
          <w:rFonts w:ascii="Century Gothic" w:hAnsi="Century Gothic"/>
          <w:b/>
          <w:bCs w:val="0"/>
        </w:rPr>
        <w:lastRenderedPageBreak/>
        <w:t>Potential Challenges Regarding KMS</w:t>
      </w:r>
      <w:bookmarkEnd w:id="154"/>
    </w:p>
    <w:p w14:paraId="3B09D17D" w14:textId="31FF046D" w:rsidR="001E1CF3" w:rsidRPr="00B23349" w:rsidRDefault="004B0487" w:rsidP="004B0487">
      <w:pPr>
        <w:rPr>
          <w:rFonts w:ascii="Century Gothic" w:hAnsi="Century Gothic"/>
          <w:color w:val="0E101A"/>
        </w:rPr>
      </w:pPr>
      <w:r w:rsidRPr="00B23349">
        <w:rPr>
          <w:rFonts w:ascii="Century Gothic" w:hAnsi="Century Gothic"/>
        </w:rPr>
        <w:t xml:space="preserve">Regarding potential challenges that could arise in start-ups/SMEs in relation to their knowledge management respondents’ answers varied. The most common challenge that was identified by two respondents was regarding employee and clientele trust which is in-line with having compromising attitudes. Some industries, such as the legal industry, work on a thin line where trust is integral to their day-to-day business. Respondent-2 stated that </w:t>
      </w:r>
      <w:r w:rsidRPr="00B23349">
        <w:rPr>
          <w:rFonts w:ascii="Century Gothic" w:hAnsi="Century Gothic"/>
          <w:i/>
          <w:iCs/>
        </w:rPr>
        <w:t xml:space="preserve">“there could be you know challenges from trust I guess internally or externally, you know, and it could matter of clientele </w:t>
      </w:r>
      <w:proofErr w:type="spellStart"/>
      <w:r w:rsidRPr="00B23349">
        <w:rPr>
          <w:rFonts w:ascii="Century Gothic" w:hAnsi="Century Gothic"/>
          <w:i/>
          <w:iCs/>
        </w:rPr>
        <w:t>behavior</w:t>
      </w:r>
      <w:proofErr w:type="spellEnd"/>
      <w:r w:rsidRPr="00B23349">
        <w:rPr>
          <w:rFonts w:ascii="Century Gothic" w:hAnsi="Century Gothic"/>
          <w:i/>
          <w:iCs/>
        </w:rPr>
        <w:t xml:space="preserve"> if they're willing to open up to us about their information, you know, for us as working in the legal industry, we have to keep all the information, safe and secure so those are some of the challenges I think that can arise</w:t>
      </w:r>
      <w:r w:rsidRPr="00B23349">
        <w:rPr>
          <w:rStyle w:val="Emphasis"/>
          <w:rFonts w:ascii="Century Gothic" w:hAnsi="Century Gothic"/>
          <w:i w:val="0"/>
          <w:iCs w:val="0"/>
          <w:color w:val="0E101A"/>
        </w:rPr>
        <w:t>.”</w:t>
      </w:r>
      <w:r w:rsidRPr="00B23349">
        <w:rPr>
          <w:rStyle w:val="Emphasis"/>
          <w:rFonts w:ascii="Century Gothic" w:hAnsi="Century Gothic"/>
          <w:color w:val="0E101A"/>
        </w:rPr>
        <w:t> </w:t>
      </w:r>
      <w:r w:rsidRPr="00B23349">
        <w:rPr>
          <w:rFonts w:ascii="Century Gothic" w:hAnsi="Century Gothic"/>
        </w:rPr>
        <w:t>Additionally, it was also found that competitiveness (in order to climb the seniority ladder) also affects trust within an organisation, respondent 6 states that, “</w:t>
      </w:r>
      <w:r w:rsidRPr="00B23349">
        <w:rPr>
          <w:rStyle w:val="Emphasis"/>
          <w:rFonts w:ascii="Century Gothic" w:hAnsi="Century Gothic"/>
          <w:color w:val="0E101A"/>
        </w:rPr>
        <w:t xml:space="preserve">people use the knowledge to become a better position in the companies, and also they don't want to confront with any issue and that's why, that's why in the business, you cannot avoid it because there's always competition so people will keep some information or knowledge in secret.” </w:t>
      </w:r>
      <w:r w:rsidRPr="00B23349">
        <w:rPr>
          <w:rFonts w:ascii="Century Gothic" w:hAnsi="Century Gothic"/>
        </w:rPr>
        <w:t>The third challenge identified was regarding mismanagement of huge data which requires more organizational investment concerning resources; respondent 1 states that, “</w:t>
      </w:r>
      <w:r w:rsidRPr="00B23349">
        <w:rPr>
          <w:rStyle w:val="Emphasis"/>
          <w:rFonts w:ascii="Century Gothic" w:hAnsi="Century Gothic"/>
          <w:color w:val="0E101A"/>
        </w:rPr>
        <w:t xml:space="preserve">Some of the key challenges we are facing is how to actually update our information, I mean on the daily basis, a lot of information is pouring in from our customer from our decision making from higher management, so we have to </w:t>
      </w:r>
      <w:proofErr w:type="spellStart"/>
      <w:r w:rsidRPr="00B23349">
        <w:rPr>
          <w:rStyle w:val="Emphasis"/>
          <w:rFonts w:ascii="Century Gothic" w:hAnsi="Century Gothic"/>
          <w:color w:val="0E101A"/>
        </w:rPr>
        <w:t>dedicatly</w:t>
      </w:r>
      <w:proofErr w:type="spellEnd"/>
      <w:r w:rsidRPr="00B23349">
        <w:rPr>
          <w:rStyle w:val="Emphasis"/>
          <w:rFonts w:ascii="Century Gothic" w:hAnsi="Century Gothic"/>
          <w:color w:val="0E101A"/>
        </w:rPr>
        <w:t xml:space="preserve"> like put some resources into management of these knowledge sharing platform and tools, I think this is this is somewhat challenging.” The </w:t>
      </w:r>
      <w:r w:rsidRPr="00B23349">
        <w:rPr>
          <w:rStyle w:val="Emphasis"/>
          <w:rFonts w:ascii="Century Gothic" w:hAnsi="Century Gothic"/>
          <w:i w:val="0"/>
          <w:iCs w:val="0"/>
          <w:color w:val="0E101A"/>
        </w:rPr>
        <w:t>third</w:t>
      </w:r>
      <w:r w:rsidRPr="00B23349">
        <w:rPr>
          <w:rStyle w:val="Emphasis"/>
          <w:rFonts w:ascii="Century Gothic" w:hAnsi="Century Gothic"/>
          <w:color w:val="0E101A"/>
        </w:rPr>
        <w:t xml:space="preserve"> </w:t>
      </w:r>
      <w:r w:rsidRPr="00B23349">
        <w:rPr>
          <w:rStyle w:val="Emphasis"/>
          <w:rFonts w:ascii="Century Gothic" w:hAnsi="Century Gothic"/>
          <w:i w:val="0"/>
          <w:iCs w:val="0"/>
          <w:color w:val="0E101A"/>
        </w:rPr>
        <w:t xml:space="preserve">and fourth </w:t>
      </w:r>
      <w:r w:rsidRPr="00B23349">
        <w:rPr>
          <w:rStyle w:val="Emphasis"/>
          <w:rFonts w:ascii="Century Gothic" w:hAnsi="Century Gothic"/>
          <w:color w:val="0E101A"/>
        </w:rPr>
        <w:t xml:space="preserve">challenge found was regarding </w:t>
      </w:r>
      <w:r w:rsidRPr="00B23349">
        <w:rPr>
          <w:rStyle w:val="Emphasis"/>
          <w:rFonts w:ascii="Century Gothic" w:hAnsi="Century Gothic"/>
          <w:i w:val="0"/>
          <w:iCs w:val="0"/>
          <w:color w:val="0E101A"/>
        </w:rPr>
        <w:t>innovation</w:t>
      </w:r>
      <w:r w:rsidRPr="00B23349">
        <w:rPr>
          <w:rStyle w:val="Emphasis"/>
          <w:rFonts w:ascii="Century Gothic" w:hAnsi="Century Gothic"/>
          <w:color w:val="0E101A"/>
        </w:rPr>
        <w:t xml:space="preserve">, </w:t>
      </w:r>
      <w:r w:rsidRPr="00B23349">
        <w:rPr>
          <w:rStyle w:val="Emphasis"/>
          <w:rFonts w:ascii="Century Gothic" w:hAnsi="Century Gothic"/>
          <w:i w:val="0"/>
          <w:iCs w:val="0"/>
          <w:color w:val="0E101A"/>
        </w:rPr>
        <w:t xml:space="preserve">respondent 4 states that, </w:t>
      </w:r>
      <w:r w:rsidRPr="00B23349">
        <w:rPr>
          <w:rStyle w:val="Emphasis"/>
          <w:rFonts w:ascii="Century Gothic" w:hAnsi="Century Gothic"/>
          <w:color w:val="0E101A"/>
        </w:rPr>
        <w:t>“Innovation is not the kind of thing that comes to you every single morning or every single night when you're working on a new project or when you're working to build up something for a client So, basically the brain freezes or the thinking processes that needs to actually elevate to that level in order to gain something out of it</w:t>
      </w:r>
      <w:r w:rsidRPr="00B23349">
        <w:rPr>
          <w:rStyle w:val="Emphasis"/>
          <w:rFonts w:ascii="Century Gothic" w:hAnsi="Century Gothic"/>
          <w:i w:val="0"/>
          <w:iCs w:val="0"/>
          <w:color w:val="0E101A"/>
        </w:rPr>
        <w:t>” it was also found that due to less resources are more inclined to have this problem and it can create issues for them respondent-4 states, “</w:t>
      </w:r>
      <w:r w:rsidRPr="00B23349">
        <w:rPr>
          <w:rStyle w:val="Emphasis"/>
          <w:rFonts w:ascii="Century Gothic" w:hAnsi="Century Gothic"/>
          <w:color w:val="0E101A"/>
        </w:rPr>
        <w:t xml:space="preserve">information that is often shared between the workers is not circulated as well and the problem that raises with that is the gaps in the projects that we are creating.”  </w:t>
      </w:r>
      <w:r w:rsidRPr="00B23349">
        <w:rPr>
          <w:rStyle w:val="Emphasis"/>
          <w:rFonts w:ascii="Century Gothic" w:hAnsi="Century Gothic"/>
          <w:i w:val="0"/>
          <w:iCs w:val="0"/>
          <w:color w:val="0E101A"/>
        </w:rPr>
        <w:t xml:space="preserve">Moreover, the fifth challenge is related to knowledge acquisition and can occur in industries where readings </w:t>
      </w:r>
      <w:r w:rsidRPr="00B23349">
        <w:rPr>
          <w:rStyle w:val="Emphasis"/>
          <w:rFonts w:ascii="Century Gothic" w:hAnsi="Century Gothic"/>
          <w:i w:val="0"/>
          <w:iCs w:val="0"/>
          <w:color w:val="0E101A"/>
        </w:rPr>
        <w:lastRenderedPageBreak/>
        <w:t>keep a considerable meaning respondent 5 states that, “</w:t>
      </w:r>
      <w:r w:rsidRPr="00B23349">
        <w:rPr>
          <w:rStyle w:val="Emphasis"/>
          <w:rFonts w:ascii="Century Gothic" w:hAnsi="Century Gothic"/>
          <w:color w:val="0E101A"/>
        </w:rPr>
        <w:t xml:space="preserve">A lot of problems can arise about acquiring knowledge, especially during testing and that sort of stuff problems can arise, mainly due to human error people might write down wrong numbers or not following testing procedures correctly.” </w:t>
      </w:r>
      <w:r w:rsidRPr="00B23349">
        <w:rPr>
          <w:rStyle w:val="Emphasis"/>
          <w:rFonts w:ascii="Century Gothic" w:hAnsi="Century Gothic"/>
          <w:i w:val="0"/>
          <w:iCs w:val="0"/>
          <w:color w:val="0E101A"/>
        </w:rPr>
        <w:t>Lastly, a challenge regarding time management was also identified, respondent 7 states that “due to the information or knowledge, not being shared on time or miss communicating within each other within a team that's really costly.”</w:t>
      </w:r>
    </w:p>
    <w:p w14:paraId="02B67032" w14:textId="4EFB5EBE" w:rsidR="001E1CF3" w:rsidRPr="00B23349" w:rsidRDefault="004B0487" w:rsidP="001E1CF3">
      <w:pPr>
        <w:pStyle w:val="Heading3"/>
        <w:rPr>
          <w:rFonts w:ascii="Century Gothic" w:hAnsi="Century Gothic"/>
          <w:b/>
          <w:bCs w:val="0"/>
          <w:i w:val="0"/>
          <w:iCs/>
        </w:rPr>
      </w:pPr>
      <w:bookmarkStart w:id="155" w:name="_Toc303695094"/>
      <w:bookmarkStart w:id="156" w:name="_Toc303695299"/>
      <w:bookmarkStart w:id="157" w:name="_Toc81331026"/>
      <w:bookmarkEnd w:id="155"/>
      <w:bookmarkEnd w:id="156"/>
      <w:r w:rsidRPr="00B23349">
        <w:rPr>
          <w:rFonts w:ascii="Century Gothic" w:hAnsi="Century Gothic"/>
          <w:b/>
          <w:bCs w:val="0"/>
          <w:i w:val="0"/>
          <w:iCs/>
        </w:rPr>
        <w:t>Technological tools for overcoming particular challenges</w:t>
      </w:r>
      <w:bookmarkEnd w:id="157"/>
    </w:p>
    <w:p w14:paraId="2BFAE217" w14:textId="077B5BFC" w:rsidR="001E1CF3" w:rsidRPr="00B23349" w:rsidRDefault="004B0487" w:rsidP="004B0487">
      <w:pPr>
        <w:rPr>
          <w:rStyle w:val="Emphasis"/>
          <w:rFonts w:ascii="Century Gothic" w:hAnsi="Century Gothic"/>
          <w:i w:val="0"/>
          <w:iCs w:val="0"/>
          <w:color w:val="0E101A"/>
        </w:rPr>
      </w:pPr>
      <w:r w:rsidRPr="00B23349">
        <w:rPr>
          <w:rStyle w:val="Emphasis"/>
          <w:rFonts w:ascii="Century Gothic" w:hAnsi="Century Gothic"/>
          <w:i w:val="0"/>
          <w:iCs w:val="0"/>
          <w:color w:val="0E101A"/>
        </w:rPr>
        <w:t xml:space="preserve">In terms of identifying technological tools that have been helpful or might be helpful in overcoming different problems related to knowledge management, there were quite a few groupware tools implemented within the businesses that potentially aid the knowledge management process. It also became evident that respondents belonging to different industries also use the same tools. Whereas some industries had dedicated tools for achieving the similar purpose. Respondent 1 stated that they had a need of collaborative tools, </w:t>
      </w:r>
      <w:r w:rsidRPr="00B23349">
        <w:rPr>
          <w:rStyle w:val="Emphasis"/>
          <w:rFonts w:ascii="Century Gothic" w:hAnsi="Century Gothic"/>
          <w:color w:val="0E101A"/>
        </w:rPr>
        <w:t>“I think we can use some other collaboration tools, where we can instead of like dumping all the information at some point in owning it, we can quickly collaborate with each other and just use some kind of short notes, where we can actually maintain we have to like keep our documentation minimum so that we can better organize a lot of data”</w:t>
      </w:r>
      <w:r w:rsidRPr="00B23349">
        <w:rPr>
          <w:rStyle w:val="Emphasis"/>
          <w:rFonts w:ascii="Century Gothic" w:hAnsi="Century Gothic"/>
          <w:i w:val="0"/>
          <w:iCs w:val="0"/>
          <w:color w:val="0E101A"/>
        </w:rPr>
        <w:t>, presently they were using</w:t>
      </w:r>
      <w:r w:rsidRPr="00B23349">
        <w:rPr>
          <w:rStyle w:val="Emphasis"/>
          <w:rFonts w:ascii="Century Gothic" w:hAnsi="Century Gothic"/>
          <w:color w:val="0E101A"/>
        </w:rPr>
        <w:t xml:space="preserve"> </w:t>
      </w:r>
      <w:r w:rsidRPr="00B23349">
        <w:rPr>
          <w:rStyle w:val="Emphasis"/>
          <w:rFonts w:ascii="Century Gothic" w:hAnsi="Century Gothic"/>
          <w:i w:val="0"/>
          <w:iCs w:val="0"/>
          <w:color w:val="0E101A"/>
        </w:rPr>
        <w:t xml:space="preserve">Confluence and Miro-board that encourage collaboration for knowledge sharing.  The respondent state that, </w:t>
      </w:r>
      <w:r w:rsidRPr="00B23349">
        <w:rPr>
          <w:rStyle w:val="Emphasis"/>
          <w:rFonts w:ascii="Century Gothic" w:hAnsi="Century Gothic"/>
          <w:color w:val="0E101A"/>
        </w:rPr>
        <w:t>“we are using confluence and wikis and these tools are really help us to create a lot of different pages, where we can actually link different topics and sub topics, and I think that all of the related information can be grouped into a simple as a single source”</w:t>
      </w:r>
      <w:r w:rsidRPr="00B23349">
        <w:rPr>
          <w:rStyle w:val="Emphasis"/>
          <w:rFonts w:ascii="Century Gothic" w:hAnsi="Century Gothic"/>
          <w:i w:val="0"/>
          <w:iCs w:val="0"/>
          <w:color w:val="0E101A"/>
        </w:rPr>
        <w:t xml:space="preserve">, moreover the respondent stated that, </w:t>
      </w:r>
      <w:r w:rsidRPr="00B23349">
        <w:rPr>
          <w:rStyle w:val="Emphasis"/>
          <w:rFonts w:ascii="Century Gothic" w:hAnsi="Century Gothic"/>
          <w:color w:val="0E101A"/>
        </w:rPr>
        <w:t xml:space="preserve">“one of the tool which we are using at the company is called Miro Board, so basically it’s like a shared whiteboard for where we can put on all of the ideas and all of the team Members, we gather around we brainstorm over there and we try to sort out each and every problem and everybody listens to each another.” </w:t>
      </w:r>
      <w:r w:rsidRPr="00B23349">
        <w:rPr>
          <w:rStyle w:val="Emphasis"/>
          <w:rFonts w:ascii="Century Gothic" w:hAnsi="Century Gothic"/>
          <w:i w:val="0"/>
          <w:iCs w:val="0"/>
          <w:color w:val="0E101A"/>
        </w:rPr>
        <w:t xml:space="preserve">In addition to that, Slack and Jira were also identified as knowledge sharing tools by two respondents. Both can be used for better communication, respondent 2 states that </w:t>
      </w:r>
      <w:r w:rsidRPr="00B23349">
        <w:rPr>
          <w:rStyle w:val="Emphasis"/>
          <w:rFonts w:ascii="Century Gothic" w:hAnsi="Century Gothic"/>
          <w:color w:val="0E101A"/>
        </w:rPr>
        <w:t xml:space="preserve">“there's slack channels of the US, to communicate within the organization, there are other software's like Jira which is basically you know where we can communicate on that if there's any issues relating to tech or any other sector in the business that we can communicate through that So those </w:t>
      </w:r>
      <w:r w:rsidRPr="00B23349">
        <w:rPr>
          <w:rStyle w:val="Emphasis"/>
          <w:rFonts w:ascii="Century Gothic" w:hAnsi="Century Gothic"/>
          <w:color w:val="0E101A"/>
        </w:rPr>
        <w:lastRenderedPageBreak/>
        <w:t>are some tools we are really using”</w:t>
      </w:r>
      <w:r w:rsidRPr="00B23349">
        <w:rPr>
          <w:rStyle w:val="Emphasis"/>
          <w:rFonts w:ascii="Century Gothic" w:hAnsi="Century Gothic"/>
          <w:i w:val="0"/>
          <w:iCs w:val="0"/>
          <w:color w:val="0E101A"/>
        </w:rPr>
        <w:t xml:space="preserve"> whereas respondent 7 states that </w:t>
      </w:r>
      <w:r w:rsidRPr="00B23349">
        <w:rPr>
          <w:rStyle w:val="Emphasis"/>
          <w:rFonts w:ascii="Century Gothic" w:hAnsi="Century Gothic"/>
          <w:color w:val="0E101A"/>
        </w:rPr>
        <w:t>“we use Slack and Jira (…), Jira because everything is basically how do I put this every knowledge about the ongoing task or the done task, or the tasks that are in Stage pending, testing or however it may be it's all there, yeah so we do not have to like go to different places, or anything to communicate with each other.”</w:t>
      </w:r>
      <w:r w:rsidRPr="00B23349">
        <w:rPr>
          <w:rStyle w:val="Emphasis"/>
          <w:rFonts w:ascii="Century Gothic" w:hAnsi="Century Gothic"/>
          <w:i w:val="0"/>
          <w:iCs w:val="0"/>
          <w:color w:val="0E101A"/>
        </w:rPr>
        <w:t xml:space="preserve"> Furthermore, another dedicated software named Q-Pulse was also identified as a knowledge sharing tool dedicated to the health industry; respondent 5 stated that, </w:t>
      </w:r>
      <w:r w:rsidRPr="00B23349">
        <w:rPr>
          <w:rStyle w:val="Emphasis"/>
          <w:rFonts w:ascii="Century Gothic" w:hAnsi="Century Gothic"/>
          <w:color w:val="0E101A"/>
        </w:rPr>
        <w:t>“we use a software known as Q-Pulse, which is a quality management system (…), we can use it for document control and we can use it to document preventative actions, corrective and preventative actions and all employees can have access to this or that knowledge is shared across everyone, and everyone knows where we're at.”</w:t>
      </w:r>
      <w:r w:rsidRPr="00B23349">
        <w:rPr>
          <w:rStyle w:val="Emphasis"/>
          <w:rFonts w:ascii="Century Gothic" w:hAnsi="Century Gothic"/>
          <w:i w:val="0"/>
          <w:iCs w:val="0"/>
          <w:color w:val="0E101A"/>
        </w:rPr>
        <w:t xml:space="preserve">  Respondent 4 said that </w:t>
      </w:r>
      <w:r w:rsidRPr="00B23349">
        <w:rPr>
          <w:rStyle w:val="Emphasis"/>
          <w:rFonts w:ascii="Century Gothic" w:hAnsi="Century Gothic"/>
          <w:color w:val="0E101A"/>
        </w:rPr>
        <w:t xml:space="preserve">“I'm really looking for an integrated system where we all connected and these things that we're creating or the projects that we create are all available in a common space, so we can all have a look at it, at the same time”, </w:t>
      </w:r>
      <w:r w:rsidRPr="00B23349">
        <w:rPr>
          <w:rStyle w:val="Emphasis"/>
          <w:rFonts w:ascii="Century Gothic" w:hAnsi="Century Gothic"/>
          <w:i w:val="0"/>
          <w:iCs w:val="0"/>
          <w:color w:val="0E101A"/>
        </w:rPr>
        <w:t>highlighting the need of collaborative software.</w:t>
      </w:r>
    </w:p>
    <w:p w14:paraId="1927551F" w14:textId="591C404F" w:rsidR="004B0487" w:rsidRPr="00B23349" w:rsidRDefault="000843DD" w:rsidP="004B0487">
      <w:pPr>
        <w:pStyle w:val="Heading3"/>
        <w:rPr>
          <w:rFonts w:ascii="Century Gothic" w:hAnsi="Century Gothic"/>
          <w:b/>
          <w:bCs w:val="0"/>
          <w:i w:val="0"/>
          <w:iCs/>
        </w:rPr>
      </w:pPr>
      <w:bookmarkStart w:id="158" w:name="_Toc81331027"/>
      <w:r w:rsidRPr="00B23349">
        <w:rPr>
          <w:rFonts w:ascii="Century Gothic" w:hAnsi="Century Gothic"/>
          <w:b/>
          <w:bCs w:val="0"/>
          <w:i w:val="0"/>
          <w:iCs/>
        </w:rPr>
        <w:t>Importance of Partnership with competitors in Start-ups</w:t>
      </w:r>
      <w:bookmarkEnd w:id="158"/>
    </w:p>
    <w:p w14:paraId="52C0617A" w14:textId="0467BE70" w:rsidR="001E1CF3" w:rsidRPr="00B23349" w:rsidRDefault="000843DD" w:rsidP="000843DD">
      <w:pPr>
        <w:rPr>
          <w:rFonts w:ascii="Century Gothic" w:hAnsi="Century Gothic"/>
          <w:lang w:val="en-US"/>
        </w:rPr>
      </w:pPr>
      <w:r w:rsidRPr="00B23349">
        <w:rPr>
          <w:rFonts w:ascii="Century Gothic" w:hAnsi="Century Gothic"/>
          <w:lang w:val="en-US"/>
        </w:rPr>
        <w:t>There were mixed views for having a partnership in a start-up/SME. Two of the respondents deemed it to be essential, and the reasons were also similar. According to respondent 1, “</w:t>
      </w:r>
      <w:r w:rsidRPr="00B23349">
        <w:rPr>
          <w:rFonts w:ascii="Century Gothic" w:hAnsi="Century Gothic"/>
          <w:i/>
          <w:iCs/>
          <w:lang w:val="en-US"/>
        </w:rPr>
        <w:t>as a growing company during my past experience, I believe. You will definitely want to have a partnership with the competitors, so that you can have more exposure to industry and we can collaborate with each other, and you can try to generate as much revenue, as you can because it's a startup you actually need a lot of support from different organization as well so I think pairing with another partner, I think it's a better decision.”</w:t>
      </w:r>
      <w:r w:rsidRPr="00B23349">
        <w:rPr>
          <w:rFonts w:ascii="Century Gothic" w:hAnsi="Century Gothic"/>
          <w:lang w:val="en-US"/>
        </w:rPr>
        <w:t xml:space="preserve"> Respondent 5 shared similar view and stated </w:t>
      </w:r>
      <w:r w:rsidRPr="00B23349">
        <w:rPr>
          <w:rFonts w:ascii="Century Gothic" w:hAnsi="Century Gothic"/>
          <w:i/>
          <w:iCs/>
          <w:lang w:val="en-US"/>
        </w:rPr>
        <w:t>“I would say that partnerships are very important, especially for smaller businesses, aspiring businesses, I think that the right partnership can help really help a business push on to bigger successes.”</w:t>
      </w:r>
      <w:r w:rsidRPr="00B23349">
        <w:rPr>
          <w:rFonts w:ascii="Century Gothic" w:hAnsi="Century Gothic"/>
          <w:lang w:val="en-US"/>
        </w:rPr>
        <w:t xml:space="preserve"> Three of the respondents had mixed reviews regarding this, and all three of them believed it to be beneficial and disadvantageous at the same time. Respondent 2 argued, </w:t>
      </w:r>
      <w:r w:rsidRPr="00B23349">
        <w:rPr>
          <w:rFonts w:ascii="Century Gothic" w:hAnsi="Century Gothic"/>
          <w:i/>
          <w:iCs/>
          <w:lang w:val="en-US"/>
        </w:rPr>
        <w:t xml:space="preserve">“I would I would agree and disagree, to an extent so yeah in a way it's good that you know for a startup or an SME to build partnerships or engage with their competitors, because you can actually understand What they're doing in that industry, right, and you can kind of understand what their services are what they're providing and you can build </w:t>
      </w:r>
      <w:r w:rsidRPr="00B23349">
        <w:rPr>
          <w:rFonts w:ascii="Century Gothic" w:hAnsi="Century Gothic"/>
          <w:i/>
          <w:iCs/>
          <w:lang w:val="en-US"/>
        </w:rPr>
        <w:lastRenderedPageBreak/>
        <w:t>trust with competitors, of course, you can work alongside with competitors obviously there will be that competitive advantage (…), But the disadvantage is that your competitor might be doing the same thing to you and you might not know it, they might take that competitive edge of you, so I guess it's a win or lose situation.”</w:t>
      </w:r>
      <w:r w:rsidRPr="00B23349">
        <w:rPr>
          <w:rFonts w:ascii="Century Gothic" w:hAnsi="Century Gothic"/>
          <w:lang w:val="en-US"/>
        </w:rPr>
        <w:t xml:space="preserve"> Respondent 7 also had similar views, the respondent stated, </w:t>
      </w:r>
      <w:r w:rsidRPr="00B23349">
        <w:rPr>
          <w:rFonts w:ascii="Century Gothic" w:hAnsi="Century Gothic"/>
          <w:i/>
          <w:iCs/>
          <w:lang w:val="en-US"/>
        </w:rPr>
        <w:t>“I think it can be a very good thing, as you can learn a lot from others on how they are achieving the particular task that you're working on but yeah, I think you have to strike the perfect balance between a partnership which can be sometimes tricky as partnerships too can exploit your position as well.”</w:t>
      </w:r>
      <w:r w:rsidRPr="00B23349">
        <w:rPr>
          <w:rFonts w:ascii="Century Gothic" w:hAnsi="Century Gothic"/>
          <w:lang w:val="en-US"/>
        </w:rPr>
        <w:t xml:space="preserve"> Respondent 4’s views were a bit different, </w:t>
      </w:r>
      <w:r w:rsidRPr="00B23349">
        <w:rPr>
          <w:rFonts w:ascii="Century Gothic" w:hAnsi="Century Gothic"/>
          <w:i/>
          <w:iCs/>
          <w:lang w:val="en-US"/>
        </w:rPr>
        <w:t xml:space="preserve">“In terms of project to project, I think I would really like it, but for the long run, I don't think so two people managing at different levels within different workforces can eventually turn out to be a good idea.” </w:t>
      </w:r>
      <w:r w:rsidRPr="00B23349">
        <w:rPr>
          <w:rFonts w:ascii="Century Gothic" w:hAnsi="Century Gothic"/>
          <w:lang w:val="en-US"/>
        </w:rPr>
        <w:t>However, one respondent said that partnerships for start-ups are not good at all.</w:t>
      </w:r>
    </w:p>
    <w:p w14:paraId="1B01926D" w14:textId="3737167F" w:rsidR="000843DD" w:rsidRPr="00B23349" w:rsidRDefault="000843DD" w:rsidP="000843DD">
      <w:pPr>
        <w:pStyle w:val="Heading3"/>
        <w:rPr>
          <w:rFonts w:ascii="Century Gothic" w:hAnsi="Century Gothic"/>
          <w:b/>
          <w:bCs w:val="0"/>
          <w:i w:val="0"/>
          <w:iCs/>
        </w:rPr>
      </w:pPr>
      <w:bookmarkStart w:id="159" w:name="_Toc81331028"/>
      <w:r w:rsidRPr="00B23349">
        <w:rPr>
          <w:rFonts w:ascii="Century Gothic" w:hAnsi="Century Gothic"/>
          <w:b/>
          <w:bCs w:val="0"/>
          <w:i w:val="0"/>
          <w:iCs/>
        </w:rPr>
        <w:t>Perspective on Implementation of IoT as KM Tool</w:t>
      </w:r>
      <w:bookmarkEnd w:id="159"/>
    </w:p>
    <w:p w14:paraId="5766D27D" w14:textId="74E48177" w:rsidR="000843DD" w:rsidRPr="00B23349" w:rsidRDefault="000843DD" w:rsidP="000843DD">
      <w:pPr>
        <w:rPr>
          <w:rFonts w:ascii="Century Gothic" w:hAnsi="Century Gothic"/>
          <w:i/>
          <w:iCs/>
        </w:rPr>
      </w:pPr>
      <w:r w:rsidRPr="00B23349">
        <w:rPr>
          <w:rFonts w:ascii="Century Gothic" w:hAnsi="Century Gothic"/>
        </w:rPr>
        <w:t xml:space="preserve">The first technological tool in easing the process of knowledge management addressed was the Internet of Things. All the respondents had a consensus that it will benefit the process one way or the other. Six respondents emphasized similar positive aspect of this technological tool, which was reduction in lead times either to collaborate or report problems. Respondent 1 said that, </w:t>
      </w:r>
      <w:r w:rsidRPr="00B23349">
        <w:rPr>
          <w:rFonts w:ascii="Century Gothic" w:hAnsi="Century Gothic"/>
          <w:i/>
          <w:iCs/>
        </w:rPr>
        <w:t>“I think Internet of thing and having access to different devices definitely help and supportive it actually solves a lot of… It actually reduces the time to actually collaborate.”</w:t>
      </w:r>
      <w:r w:rsidRPr="00B23349">
        <w:rPr>
          <w:rFonts w:ascii="Century Gothic" w:hAnsi="Century Gothic"/>
        </w:rPr>
        <w:t xml:space="preserve"> This was further supported by Respondent 2 and Respondent 3, </w:t>
      </w:r>
      <w:r w:rsidRPr="00B23349">
        <w:rPr>
          <w:rFonts w:ascii="Century Gothic" w:hAnsi="Century Gothic"/>
          <w:i/>
          <w:iCs/>
        </w:rPr>
        <w:t>“you will have information on what everyone is doing, how they are how they are interacting with various different elements of the day-to-day business”</w:t>
      </w:r>
      <w:r w:rsidRPr="00B23349">
        <w:rPr>
          <w:rFonts w:ascii="Century Gothic" w:hAnsi="Century Gothic"/>
        </w:rPr>
        <w:t xml:space="preserve">, </w:t>
      </w:r>
      <w:r w:rsidRPr="00B23349">
        <w:rPr>
          <w:rFonts w:ascii="Century Gothic" w:hAnsi="Century Gothic"/>
          <w:i/>
          <w:iCs/>
        </w:rPr>
        <w:t xml:space="preserve">“I definitely think it would definitely, definitely turn out to be very useful because the interconnection, as I said, is missing within the things that we face and being a small company or being a small enterprise, I can actually vouch for it.” </w:t>
      </w:r>
      <w:r w:rsidRPr="00B23349">
        <w:rPr>
          <w:rFonts w:ascii="Century Gothic" w:hAnsi="Century Gothic"/>
        </w:rPr>
        <w:t xml:space="preserve">Respondent 5 said, </w:t>
      </w:r>
      <w:r w:rsidRPr="00B23349">
        <w:rPr>
          <w:rFonts w:ascii="Century Gothic" w:hAnsi="Century Gothic"/>
          <w:i/>
          <w:iCs/>
        </w:rPr>
        <w:t>“A system where things are interconnected will make relevant people aware of all the problems much quicker and this may help resolve the problem much more quickly and much more efficiently.”</w:t>
      </w:r>
      <w:r w:rsidRPr="00B23349">
        <w:rPr>
          <w:rFonts w:ascii="Century Gothic" w:hAnsi="Century Gothic"/>
        </w:rPr>
        <w:t xml:space="preserve"> Respondent 6 shared similar views and stated, </w:t>
      </w:r>
      <w:r w:rsidRPr="00B23349">
        <w:rPr>
          <w:rFonts w:ascii="Century Gothic" w:hAnsi="Century Gothic"/>
          <w:i/>
          <w:iCs/>
        </w:rPr>
        <w:t xml:space="preserve">“I think that implementation could be a useful tool to grow for business small businesses, so they can arrange the progress, based on the information they have and they can make quick decisions.” </w:t>
      </w:r>
      <w:r w:rsidRPr="00B23349">
        <w:rPr>
          <w:rFonts w:ascii="Century Gothic" w:hAnsi="Century Gothic"/>
        </w:rPr>
        <w:t xml:space="preserve">Respondent 7 explained an example of integration of technological </w:t>
      </w:r>
      <w:r w:rsidRPr="00B23349">
        <w:rPr>
          <w:rFonts w:ascii="Century Gothic" w:hAnsi="Century Gothic"/>
        </w:rPr>
        <w:lastRenderedPageBreak/>
        <w:t xml:space="preserve">tools stating, </w:t>
      </w:r>
      <w:r w:rsidRPr="00B23349">
        <w:rPr>
          <w:rFonts w:ascii="Century Gothic" w:hAnsi="Century Gothic"/>
          <w:i/>
          <w:iCs/>
        </w:rPr>
        <w:t>“let me just give you the example of Slack because you can like create different type of integration within Slack that can help you, with your daily knowledge sharing on what you're working on what you have been working on what you will work on and some of the blockers you're facing and stuff like that so yeah This is just one tiny integration that helps you massively in sharing knowledge or communicating with each other.”</w:t>
      </w:r>
    </w:p>
    <w:p w14:paraId="7D47A0E6" w14:textId="68C1107F" w:rsidR="000843DD" w:rsidRPr="00B23349" w:rsidRDefault="000843DD" w:rsidP="000843DD">
      <w:pPr>
        <w:pStyle w:val="Heading3"/>
        <w:rPr>
          <w:rStyle w:val="Heading3Char"/>
          <w:rFonts w:ascii="Century Gothic" w:hAnsi="Century Gothic"/>
          <w:b/>
          <w:iCs/>
        </w:rPr>
      </w:pPr>
      <w:bookmarkStart w:id="160" w:name="_Toc81331029"/>
      <w:r w:rsidRPr="00B23349">
        <w:rPr>
          <w:rStyle w:val="Heading3Char"/>
          <w:rFonts w:ascii="Century Gothic" w:hAnsi="Century Gothic"/>
          <w:b/>
          <w:iCs/>
        </w:rPr>
        <w:t>Perspective on Implementation of Social Web Technologies as KM tool</w:t>
      </w:r>
      <w:bookmarkEnd w:id="160"/>
    </w:p>
    <w:p w14:paraId="74FC8000" w14:textId="77777777" w:rsidR="000843DD" w:rsidRPr="00B23349" w:rsidRDefault="000843DD" w:rsidP="000843DD">
      <w:pPr>
        <w:rPr>
          <w:rFonts w:ascii="Century Gothic" w:hAnsi="Century Gothic"/>
          <w:i/>
          <w:iCs/>
        </w:rPr>
      </w:pPr>
      <w:r w:rsidRPr="00B23349">
        <w:rPr>
          <w:rFonts w:ascii="Century Gothic" w:hAnsi="Century Gothic"/>
        </w:rPr>
        <w:t xml:space="preserve">When talked about the Social Web Technologies such as social networking sites, private Wikis or blogs etc., it was found out that some businesses deem it to be essential others not so much. Respondent 1 said, </w:t>
      </w:r>
      <w:r w:rsidRPr="00B23349">
        <w:rPr>
          <w:rFonts w:ascii="Century Gothic" w:hAnsi="Century Gothic"/>
          <w:i/>
          <w:iCs/>
        </w:rPr>
        <w:t xml:space="preserve">“I think it did these software's are mostly used for like publicity and marketing, but I think most of the time, where I work, so we used to have some internal management tools, mostly on wikis and confluence pages, so all of the ideas and everything was well documented, but within the same company domain, it was not on like social workers and social media”, </w:t>
      </w:r>
      <w:r w:rsidRPr="00B23349">
        <w:rPr>
          <w:rFonts w:ascii="Century Gothic" w:hAnsi="Century Gothic"/>
        </w:rPr>
        <w:t xml:space="preserve">the respondent further added, </w:t>
      </w:r>
      <w:r w:rsidRPr="00B23349">
        <w:rPr>
          <w:rFonts w:ascii="Century Gothic" w:hAnsi="Century Gothic"/>
          <w:i/>
          <w:iCs/>
        </w:rPr>
        <w:t xml:space="preserve">“ You can have a like marketing campaign on </w:t>
      </w:r>
      <w:proofErr w:type="spellStart"/>
      <w:r w:rsidRPr="00B23349">
        <w:rPr>
          <w:rFonts w:ascii="Century Gothic" w:hAnsi="Century Gothic"/>
          <w:i/>
          <w:iCs/>
        </w:rPr>
        <w:t>facebook</w:t>
      </w:r>
      <w:proofErr w:type="spellEnd"/>
      <w:r w:rsidRPr="00B23349">
        <w:rPr>
          <w:rFonts w:ascii="Century Gothic" w:hAnsi="Century Gothic"/>
          <w:i/>
          <w:iCs/>
        </w:rPr>
        <w:t xml:space="preserve"> Instagram and so I think these from there, you can actually get a lot of exposure to customer base, and you can actually work on the user preferences and how do we can improve our business.”</w:t>
      </w:r>
      <w:r w:rsidRPr="00B23349">
        <w:rPr>
          <w:rFonts w:ascii="Century Gothic" w:hAnsi="Century Gothic"/>
        </w:rPr>
        <w:t xml:space="preserve"> Respondent 7 added, </w:t>
      </w:r>
      <w:r w:rsidRPr="00B23349">
        <w:rPr>
          <w:rFonts w:ascii="Century Gothic" w:hAnsi="Century Gothic"/>
          <w:i/>
          <w:iCs/>
        </w:rPr>
        <w:t>“I think they are one of the most beneficial sources because let's just take an example of CrunchBase you want to know about any small start-up or any big company, (…), you want to look into you can basically go to CrunchBase and look up their profile</w:t>
      </w:r>
      <w:r w:rsidRPr="00B23349">
        <w:rPr>
          <w:rFonts w:ascii="Century Gothic" w:hAnsi="Century Gothic"/>
        </w:rPr>
        <w:t xml:space="preserve"> </w:t>
      </w:r>
      <w:r w:rsidRPr="00B23349">
        <w:rPr>
          <w:rFonts w:ascii="Century Gothic" w:hAnsi="Century Gothic"/>
          <w:i/>
          <w:iCs/>
        </w:rPr>
        <w:t>and you can basically have their whole history of their business and stuff like that so yeah it's a really good source of information if you're looking into your client potentially.”</w:t>
      </w:r>
      <w:r w:rsidRPr="00B23349">
        <w:rPr>
          <w:rFonts w:ascii="Century Gothic" w:hAnsi="Century Gothic"/>
        </w:rPr>
        <w:t xml:space="preserve"> Respondent 2 argued that it depends on the audience that we’re dealing with he stated, “I guess it just all depends on who your audiences is, you know if your audience is a trustworthy audience, then of course you can share and acknowledge information easily.” However, respondent 6 showed disagreement, </w:t>
      </w:r>
      <w:r w:rsidRPr="00B23349">
        <w:rPr>
          <w:rFonts w:ascii="Century Gothic" w:hAnsi="Century Gothic"/>
          <w:i/>
          <w:iCs/>
        </w:rPr>
        <w:t>“people write in those pages what they want and that information might be wrong and if you use that information in your business, you may confront that situation you wouldn't want to see, and also even it might damage your reputation in the market and you might those money, so no I wouldn't trust.”</w:t>
      </w:r>
    </w:p>
    <w:p w14:paraId="35326107" w14:textId="7EC49A5B" w:rsidR="000843DD" w:rsidRPr="00B23349" w:rsidRDefault="000843DD" w:rsidP="000843DD">
      <w:pPr>
        <w:pStyle w:val="Heading3"/>
        <w:rPr>
          <w:rStyle w:val="Heading3Char"/>
          <w:rFonts w:ascii="Century Gothic" w:hAnsi="Century Gothic"/>
          <w:b/>
          <w:iCs/>
          <w:lang w:eastAsia="de-DE"/>
        </w:rPr>
      </w:pPr>
      <w:bookmarkStart w:id="161" w:name="_Toc81331030"/>
      <w:r w:rsidRPr="00B23349">
        <w:rPr>
          <w:rStyle w:val="Heading3Char"/>
          <w:rFonts w:ascii="Century Gothic" w:hAnsi="Century Gothic"/>
          <w:b/>
          <w:iCs/>
          <w:lang w:eastAsia="de-DE"/>
        </w:rPr>
        <w:lastRenderedPageBreak/>
        <w:t>Perspective on Implementation of Cloud Computing as KM tool</w:t>
      </w:r>
      <w:bookmarkEnd w:id="161"/>
    </w:p>
    <w:p w14:paraId="57629F86" w14:textId="22424119" w:rsidR="000843DD" w:rsidRPr="00B23349" w:rsidRDefault="000843DD" w:rsidP="000843DD">
      <w:pPr>
        <w:rPr>
          <w:rFonts w:ascii="Century Gothic" w:hAnsi="Century Gothic"/>
        </w:rPr>
      </w:pPr>
      <w:r w:rsidRPr="00B23349">
        <w:rPr>
          <w:rFonts w:ascii="Century Gothic" w:hAnsi="Century Gothic"/>
        </w:rPr>
        <w:t xml:space="preserve">When the respondents were asked about the effectiveness of cloud computing as a knowledge retention server or knowledge base, five respondents agreed that it enhances the knowledge retention within the organisation. Respondent 1, Respondent 4, and Respondent 5 considered it extremely important stating, </w:t>
      </w:r>
      <w:r w:rsidRPr="00B23349">
        <w:rPr>
          <w:rFonts w:ascii="Century Gothic" w:hAnsi="Century Gothic"/>
          <w:i/>
          <w:iCs/>
        </w:rPr>
        <w:t>“it's extremely important because, as you start your business and your company keep on growing so a lot of information needs to be stored somewhere and the best ways to store every information is on the cloud so it's readily available across to employees from different devices from different platforms, so that the knowledge sharing can be enhanced, and it can easily be retained”, “I think this helps us being connected”, “it would reduce the cost of setting up servers etc on site and running them as well maintaining them. It would also be more efficient and allow for a lot more growth, as you don't have to constantly update servers and put more and cloud computing today is quick reliable secure and cost effective.”</w:t>
      </w:r>
      <w:r w:rsidRPr="00B23349">
        <w:rPr>
          <w:rFonts w:ascii="Century Gothic" w:hAnsi="Century Gothic"/>
        </w:rPr>
        <w:t xml:space="preserve"> Respondent 7 explained, </w:t>
      </w:r>
      <w:r w:rsidRPr="00B23349">
        <w:rPr>
          <w:rFonts w:ascii="Century Gothic" w:hAnsi="Century Gothic"/>
          <w:i/>
          <w:iCs/>
        </w:rPr>
        <w:t>“it's definitely help because, let me just give you two reasons, one, because it makes information readily available and two, that information is really easily very easily shareable within other people or employees, since it's on cloud, you can just share it without tap of one click.”</w:t>
      </w:r>
      <w:r w:rsidRPr="00B23349">
        <w:rPr>
          <w:rFonts w:ascii="Century Gothic" w:hAnsi="Century Gothic"/>
        </w:rPr>
        <w:t xml:space="preserve"> However, Respondent 2 showed concern regarding cloud security he stated, </w:t>
      </w:r>
      <w:r w:rsidRPr="00B23349">
        <w:rPr>
          <w:rFonts w:ascii="Century Gothic" w:hAnsi="Century Gothic"/>
          <w:i/>
          <w:iCs/>
        </w:rPr>
        <w:t xml:space="preserve">“I guess we're cloud computing everything is on the cloud, as it is, I think it's great and people post a lot of information on the cloud and </w:t>
      </w:r>
      <w:proofErr w:type="spellStart"/>
      <w:r w:rsidRPr="00B23349">
        <w:rPr>
          <w:rFonts w:ascii="Century Gothic" w:hAnsi="Century Gothic"/>
          <w:i/>
          <w:iCs/>
        </w:rPr>
        <w:t>i'm</w:t>
      </w:r>
      <w:proofErr w:type="spellEnd"/>
      <w:r w:rsidRPr="00B23349">
        <w:rPr>
          <w:rFonts w:ascii="Century Gothic" w:hAnsi="Century Gothic"/>
          <w:i/>
          <w:iCs/>
        </w:rPr>
        <w:t xml:space="preserve"> not really sure how secure is going to be in the future, or how easy it's going to be for you know outsiders to get into your systems.”</w:t>
      </w:r>
    </w:p>
    <w:p w14:paraId="62C825E2" w14:textId="52B29575" w:rsidR="000843DD" w:rsidRPr="00B23349" w:rsidRDefault="000843DD" w:rsidP="000843DD">
      <w:pPr>
        <w:pStyle w:val="Heading3"/>
        <w:rPr>
          <w:rFonts w:ascii="Century Gothic" w:hAnsi="Century Gothic"/>
          <w:b/>
          <w:bCs w:val="0"/>
          <w:i w:val="0"/>
          <w:iCs/>
        </w:rPr>
      </w:pPr>
      <w:bookmarkStart w:id="162" w:name="_Toc81331031"/>
      <w:r w:rsidRPr="00B23349">
        <w:rPr>
          <w:rFonts w:ascii="Century Gothic" w:hAnsi="Century Gothic"/>
          <w:b/>
          <w:bCs w:val="0"/>
          <w:i w:val="0"/>
          <w:iCs/>
        </w:rPr>
        <w:t>Training and Briefing About Technological Tools</w:t>
      </w:r>
      <w:bookmarkEnd w:id="162"/>
      <w:r w:rsidRPr="00B23349">
        <w:rPr>
          <w:rFonts w:ascii="Century Gothic" w:hAnsi="Century Gothic"/>
          <w:b/>
          <w:bCs w:val="0"/>
          <w:i w:val="0"/>
          <w:iCs/>
        </w:rPr>
        <w:t xml:space="preserve"> </w:t>
      </w:r>
    </w:p>
    <w:p w14:paraId="281C910E" w14:textId="08272226" w:rsidR="000843DD" w:rsidRPr="00B23349" w:rsidRDefault="000843DD" w:rsidP="000843DD">
      <w:pPr>
        <w:rPr>
          <w:rFonts w:ascii="Century Gothic" w:hAnsi="Century Gothic"/>
          <w:i/>
          <w:iCs/>
          <w:lang w:val="en-US"/>
        </w:rPr>
      </w:pPr>
      <w:r w:rsidRPr="00B23349">
        <w:rPr>
          <w:rFonts w:ascii="Century Gothic" w:hAnsi="Century Gothic"/>
          <w:lang w:val="en-US"/>
        </w:rPr>
        <w:t xml:space="preserve">Furthermore, respondents were asked the importance of introducing training programs that highlight the usefulness and ease of using the technological tools. All the respondents believed that it would be extremely important, and various arguments were presented. Five respondents believed it to enhance the onboarding process. Respondent 1 stated, </w:t>
      </w:r>
      <w:r w:rsidRPr="00B23349">
        <w:rPr>
          <w:rFonts w:ascii="Century Gothic" w:hAnsi="Century Gothic"/>
          <w:i/>
          <w:iCs/>
          <w:lang w:val="en-US"/>
        </w:rPr>
        <w:t xml:space="preserve">“it's really important because whenever we want to hire new employees, they definitely want to have the key expected knowledge, regarding the company policies and ongoing decisions and what were the past decisions that were made, so I think this knowledge keeping and it is really useful for like employees onboarding as well, and during the day to day activities we can always refer back to this knowledge platforms to get the details about what we did in the past and what decisions were </w:t>
      </w:r>
      <w:r w:rsidRPr="00B23349">
        <w:rPr>
          <w:rFonts w:ascii="Century Gothic" w:hAnsi="Century Gothic"/>
          <w:i/>
          <w:iCs/>
          <w:lang w:val="en-US"/>
        </w:rPr>
        <w:lastRenderedPageBreak/>
        <w:t>made if some situations came up.”</w:t>
      </w:r>
      <w:r w:rsidRPr="00B23349">
        <w:rPr>
          <w:rFonts w:ascii="Century Gothic" w:hAnsi="Century Gothic"/>
          <w:lang w:val="en-US"/>
        </w:rPr>
        <w:t xml:space="preserve"> Respondent 2 shared personal experience that, </w:t>
      </w:r>
      <w:r w:rsidRPr="00B23349">
        <w:rPr>
          <w:rFonts w:ascii="Century Gothic" w:hAnsi="Century Gothic"/>
          <w:i/>
          <w:iCs/>
          <w:lang w:val="en-US"/>
        </w:rPr>
        <w:t xml:space="preserve">“training programs are very useful for employees, especially I can take myself as an example when I joined my company, I had oral training programs to kind of understand What the business is doing? what industry they’re in and </w:t>
      </w:r>
      <w:proofErr w:type="spellStart"/>
      <w:r w:rsidRPr="00B23349">
        <w:rPr>
          <w:rFonts w:ascii="Century Gothic" w:hAnsi="Century Gothic"/>
          <w:i/>
          <w:iCs/>
          <w:lang w:val="en-US"/>
        </w:rPr>
        <w:t>etc</w:t>
      </w:r>
      <w:proofErr w:type="spellEnd"/>
      <w:r w:rsidRPr="00B23349">
        <w:rPr>
          <w:rFonts w:ascii="Century Gothic" w:hAnsi="Century Gothic"/>
          <w:i/>
          <w:iCs/>
          <w:lang w:val="en-US"/>
        </w:rPr>
        <w:t xml:space="preserve">, so. I think training programs are a great way to let employees know about information and again it goes back to building trust with our employees (…), I guess it goes back to you know acquiring knowledge or (UMM) retaining it or you know sharing it that training programs are really good in that way to communicate with employees.” </w:t>
      </w:r>
      <w:r w:rsidRPr="00B23349">
        <w:rPr>
          <w:rFonts w:ascii="Century Gothic" w:hAnsi="Century Gothic"/>
          <w:lang w:val="en-US"/>
        </w:rPr>
        <w:t xml:space="preserve">Respondent 4 added, </w:t>
      </w:r>
      <w:r w:rsidRPr="00B23349">
        <w:rPr>
          <w:rFonts w:ascii="Century Gothic" w:hAnsi="Century Gothic"/>
          <w:i/>
          <w:iCs/>
          <w:lang w:val="en-US"/>
        </w:rPr>
        <w:t>“it's very important I myself have worked at places where I found training programs to be very useful because it gives you an insight and it gives you an overview of what you're supposed to do, or what you're going to do, and what the company expects out of you it deletes the confusion”,</w:t>
      </w:r>
      <w:r w:rsidRPr="00B23349">
        <w:rPr>
          <w:rFonts w:ascii="Century Gothic" w:hAnsi="Century Gothic"/>
          <w:b/>
          <w:bCs/>
          <w:lang w:val="en-US"/>
        </w:rPr>
        <w:t xml:space="preserve"> </w:t>
      </w:r>
      <w:r w:rsidRPr="00B23349">
        <w:rPr>
          <w:rFonts w:ascii="Century Gothic" w:hAnsi="Century Gothic"/>
          <w:lang w:val="en-US"/>
        </w:rPr>
        <w:t xml:space="preserve">she further stated that, </w:t>
      </w:r>
      <w:r w:rsidRPr="00B23349">
        <w:rPr>
          <w:rFonts w:ascii="Century Gothic" w:hAnsi="Century Gothic"/>
          <w:i/>
          <w:iCs/>
          <w:lang w:val="en-US"/>
        </w:rPr>
        <w:t xml:space="preserve">“I think it brings a lot of clarity to your purpose like to the purpose of you, being in the company.” </w:t>
      </w:r>
      <w:r w:rsidRPr="00B23349">
        <w:rPr>
          <w:rFonts w:ascii="Century Gothic" w:hAnsi="Century Gothic"/>
          <w:lang w:val="en-US"/>
        </w:rPr>
        <w:t xml:space="preserve">Respondent 5 stated, </w:t>
      </w:r>
      <w:r w:rsidRPr="00B23349">
        <w:rPr>
          <w:rFonts w:ascii="Century Gothic" w:hAnsi="Century Gothic"/>
          <w:i/>
          <w:iCs/>
          <w:lang w:val="en-US"/>
        </w:rPr>
        <w:t xml:space="preserve">“I think that a detailed training programs are very, very important so especially to incoming employees that are new to the company new to the organization, there should be training programs implemented so that they can become up to date with all the equipment, so that they know how things are used and how all the information within the company is kept and shared within everybody this helps to keep everybody up to date on things.” </w:t>
      </w:r>
      <w:r w:rsidRPr="00B23349">
        <w:rPr>
          <w:rFonts w:ascii="Century Gothic" w:hAnsi="Century Gothic"/>
          <w:lang w:val="en-US"/>
        </w:rPr>
        <w:t xml:space="preserve">Respondent 7 also had similar views, </w:t>
      </w:r>
      <w:r w:rsidRPr="00B23349">
        <w:rPr>
          <w:rFonts w:ascii="Century Gothic" w:hAnsi="Century Gothic"/>
          <w:i/>
          <w:iCs/>
          <w:lang w:val="en-US"/>
        </w:rPr>
        <w:t>“Yes, I think that's will be definitely very important, especially for the let's say juniors that's starting in the field, because they do not have much idea on knowledge sharing or the tools that you use for knowledge share. That’s really important to have the sessions.”</w:t>
      </w:r>
      <w:r w:rsidRPr="00B23349">
        <w:rPr>
          <w:rFonts w:ascii="Century Gothic" w:hAnsi="Century Gothic"/>
          <w:lang w:val="en-US"/>
        </w:rPr>
        <w:t xml:space="preserve"> Respondent 3 also deemed it to be extremely important. Respondent 6 provided an opinion that it can enhance give exposure to the employees about the tools and systems he stated, </w:t>
      </w:r>
      <w:r w:rsidRPr="00B23349">
        <w:rPr>
          <w:rFonts w:ascii="Century Gothic" w:hAnsi="Century Gothic"/>
          <w:i/>
          <w:iCs/>
          <w:lang w:val="en-US"/>
        </w:rPr>
        <w:t>“A briefing or training would, it’s my opinion, prevent in different way unwanted occasions that might damage our business and nobody would want to have wrong information or knowledge and people may have difficulties to understand the system, so you or we have teach them like what the system is.”</w:t>
      </w:r>
    </w:p>
    <w:p w14:paraId="6055C87F" w14:textId="50979403" w:rsidR="000843DD" w:rsidRPr="00B23349" w:rsidRDefault="000843DD" w:rsidP="000843DD">
      <w:pPr>
        <w:pStyle w:val="Heading3"/>
        <w:rPr>
          <w:rFonts w:ascii="Century Gothic" w:hAnsi="Century Gothic"/>
          <w:b/>
          <w:bCs w:val="0"/>
          <w:i w:val="0"/>
          <w:iCs/>
          <w:lang w:val="en-US"/>
        </w:rPr>
      </w:pPr>
      <w:bookmarkStart w:id="163" w:name="_Toc81331032"/>
      <w:r w:rsidRPr="00B23349">
        <w:rPr>
          <w:rFonts w:ascii="Century Gothic" w:hAnsi="Century Gothic"/>
          <w:b/>
          <w:bCs w:val="0"/>
          <w:i w:val="0"/>
          <w:iCs/>
          <w:lang w:val="en-US"/>
        </w:rPr>
        <w:t>Perspective on Knowledge Acquisition Using Technological tools</w:t>
      </w:r>
      <w:bookmarkEnd w:id="163"/>
    </w:p>
    <w:p w14:paraId="4BD545D5" w14:textId="33ED2B2C" w:rsidR="000843DD" w:rsidRPr="00B23349" w:rsidRDefault="000843DD" w:rsidP="000843DD">
      <w:pPr>
        <w:rPr>
          <w:rFonts w:ascii="Century Gothic" w:hAnsi="Century Gothic"/>
          <w:i/>
          <w:iCs/>
          <w:lang w:val="en-US"/>
        </w:rPr>
      </w:pPr>
      <w:r w:rsidRPr="00B23349">
        <w:rPr>
          <w:rFonts w:ascii="Century Gothic" w:hAnsi="Century Gothic"/>
          <w:lang w:val="en-US"/>
        </w:rPr>
        <w:t xml:space="preserve">When respondents were asked whether or not internal and external knowledge can be acquired using IoT, social web technologies, or Groupware, most of them had mixed views. Two respondents said that collaborative software </w:t>
      </w:r>
      <w:r w:rsidRPr="00B23349">
        <w:rPr>
          <w:rFonts w:ascii="Century Gothic" w:hAnsi="Century Gothic"/>
          <w:lang w:val="en-US"/>
        </w:rPr>
        <w:lastRenderedPageBreak/>
        <w:t xml:space="preserve">(Groupware) and private Wikis (SWT) would enhance internal knowledge acquisition. Respondent 1 stated that, </w:t>
      </w:r>
      <w:r w:rsidRPr="00B41735">
        <w:rPr>
          <w:rFonts w:ascii="Century Gothic" w:hAnsi="Century Gothic"/>
          <w:i/>
          <w:iCs/>
          <w:lang w:val="en-US"/>
        </w:rPr>
        <w:t>“we are using the Teams and that’s actually helped us a lot like in in terms of easily collaboration of different you know conversation between different team members and different teams, I think this actually helped us a lot”</w:t>
      </w:r>
      <w:r w:rsidRPr="00B23349">
        <w:rPr>
          <w:rFonts w:ascii="Century Gothic" w:hAnsi="Century Gothic"/>
          <w:lang w:val="en-US"/>
        </w:rPr>
        <w:t xml:space="preserve"> he further added, </w:t>
      </w:r>
      <w:r w:rsidRPr="00B23349">
        <w:rPr>
          <w:rFonts w:ascii="Century Gothic" w:hAnsi="Century Gothic"/>
          <w:i/>
          <w:iCs/>
          <w:lang w:val="en-US"/>
        </w:rPr>
        <w:t>“external knowledge I'm not so sure I think most of our organization all of our information is mostly on the private network, so we hardly use any external software sharing different information.”</w:t>
      </w:r>
      <w:r w:rsidRPr="00B23349">
        <w:rPr>
          <w:rFonts w:ascii="Century Gothic" w:hAnsi="Century Gothic"/>
          <w:lang w:val="en-US"/>
        </w:rPr>
        <w:t xml:space="preserve"> Respondent 2 added, </w:t>
      </w:r>
      <w:r w:rsidRPr="00B23349">
        <w:rPr>
          <w:rFonts w:ascii="Century Gothic" w:hAnsi="Century Gothic"/>
          <w:i/>
          <w:iCs/>
          <w:lang w:val="en-US"/>
        </w:rPr>
        <w:t>“I guess, we have regular zoom calls I know it's, it is a technical, technological tool as it is but it's you know that those are some of the main tools we actually use to communicate, you know information to our organization, so there won't be any other sole software, but again, we have, and I think I am not sure if you heard of work docs</w:t>
      </w:r>
      <w:r w:rsidR="00D911EE">
        <w:rPr>
          <w:rFonts w:ascii="Century Gothic" w:hAnsi="Century Gothic"/>
          <w:i/>
          <w:iCs/>
          <w:lang w:val="en-US"/>
        </w:rPr>
        <w:t xml:space="preserve"> (…), </w:t>
      </w:r>
      <w:r w:rsidRPr="00B23349">
        <w:rPr>
          <w:rFonts w:ascii="Century Gothic" w:hAnsi="Century Gothic"/>
          <w:i/>
          <w:iCs/>
          <w:lang w:val="en-US"/>
        </w:rPr>
        <w:t>so work docs again, you can import data of clients or your personal data on that.”</w:t>
      </w:r>
      <w:r w:rsidRPr="00B23349">
        <w:rPr>
          <w:rFonts w:ascii="Century Gothic" w:hAnsi="Century Gothic"/>
          <w:lang w:val="en-US"/>
        </w:rPr>
        <w:t xml:space="preserve"> Referring to knowledge acquisition process respondent 4 stated, </w:t>
      </w:r>
      <w:r w:rsidRPr="00B23349">
        <w:rPr>
          <w:rFonts w:ascii="Century Gothic" w:hAnsi="Century Gothic"/>
          <w:i/>
          <w:iCs/>
          <w:lang w:val="en-US"/>
        </w:rPr>
        <w:t>“I really like the idea of IoT and private wikis know I might implement them in the long run, for my own company.”</w:t>
      </w:r>
      <w:r w:rsidRPr="00B23349">
        <w:rPr>
          <w:rFonts w:ascii="Century Gothic" w:hAnsi="Century Gothic"/>
          <w:lang w:val="en-US"/>
        </w:rPr>
        <w:t xml:space="preserve">  Respondent 5 expressed the importance of knowledge management tools saying, </w:t>
      </w:r>
      <w:r w:rsidRPr="00B23349">
        <w:rPr>
          <w:rFonts w:ascii="Century Gothic" w:hAnsi="Century Gothic"/>
          <w:i/>
          <w:iCs/>
          <w:lang w:val="en-US"/>
        </w:rPr>
        <w:t xml:space="preserve">“I think that stuff like RSS feeds can acquire information much quickly about a subject of choice I think, important information can be relayed between colleagues through groupware programs, which can be helpful in projects that require a high level of collaboration.” </w:t>
      </w:r>
      <w:r w:rsidRPr="00B23349">
        <w:rPr>
          <w:rFonts w:ascii="Century Gothic" w:hAnsi="Century Gothic"/>
          <w:lang w:val="en-US"/>
        </w:rPr>
        <w:t xml:space="preserve">Respondent 7 emphasized on use of cloud technology and SWT for knowledge acquisition process stating, </w:t>
      </w:r>
      <w:r w:rsidRPr="00B23349">
        <w:rPr>
          <w:rFonts w:ascii="Century Gothic" w:hAnsi="Century Gothic"/>
          <w:i/>
          <w:iCs/>
          <w:lang w:val="en-US"/>
        </w:rPr>
        <w:t>“I think that would be really helpful as the you can again fetch any information about your client from the (cloud) cloud and use them to provide them better services, which would benefit both the client and the start-up and SMEs. You can yeah you can, I think, take the example of LinkedIn there that's a really good source of information.”</w:t>
      </w:r>
    </w:p>
    <w:p w14:paraId="7C4EB584" w14:textId="60E8D90F" w:rsidR="00092330" w:rsidRPr="00B23349" w:rsidRDefault="00092330" w:rsidP="00092330">
      <w:pPr>
        <w:pStyle w:val="Heading3"/>
        <w:rPr>
          <w:rFonts w:ascii="Century Gothic" w:hAnsi="Century Gothic"/>
          <w:b/>
          <w:bCs w:val="0"/>
          <w:i w:val="0"/>
          <w:iCs/>
          <w:lang w:val="en-US"/>
        </w:rPr>
      </w:pPr>
      <w:bookmarkStart w:id="164" w:name="_Toc81331033"/>
      <w:r w:rsidRPr="00B23349">
        <w:rPr>
          <w:rFonts w:ascii="Century Gothic" w:hAnsi="Century Gothic"/>
          <w:b/>
          <w:bCs w:val="0"/>
          <w:i w:val="0"/>
          <w:iCs/>
          <w:lang w:val="en-US"/>
        </w:rPr>
        <w:t>Importance of Coding Acquired Knowledge for Knowledge Base</w:t>
      </w:r>
      <w:bookmarkEnd w:id="164"/>
    </w:p>
    <w:p w14:paraId="5FDBFD33" w14:textId="46500923" w:rsidR="00092330" w:rsidRPr="00B23349" w:rsidRDefault="00092330" w:rsidP="00092330">
      <w:pPr>
        <w:rPr>
          <w:rFonts w:ascii="Century Gothic" w:hAnsi="Century Gothic"/>
          <w:lang w:val="en-US"/>
        </w:rPr>
      </w:pPr>
      <w:r w:rsidRPr="00B23349">
        <w:rPr>
          <w:rFonts w:ascii="Century Gothic" w:hAnsi="Century Gothic"/>
          <w:lang w:val="en-US"/>
        </w:rPr>
        <w:t xml:space="preserve">Next, respondents were asked about the importance of coding acquired knowledge before transferring is to the cloud (knowledge base). All of the respondents deemed it to be extremely important. 85% of the respondents presented the view that security and confidentiality of the knowledge is of utmost importance for an </w:t>
      </w:r>
      <w:proofErr w:type="spellStart"/>
      <w:r w:rsidRPr="00B23349">
        <w:rPr>
          <w:rFonts w:ascii="Century Gothic" w:hAnsi="Century Gothic"/>
          <w:lang w:val="en-US"/>
        </w:rPr>
        <w:t>organisation</w:t>
      </w:r>
      <w:proofErr w:type="spellEnd"/>
      <w:r w:rsidRPr="00B23349">
        <w:rPr>
          <w:rFonts w:ascii="Century Gothic" w:hAnsi="Century Gothic"/>
          <w:lang w:val="en-US"/>
        </w:rPr>
        <w:t xml:space="preserve">. Respondent 2 stated that, </w:t>
      </w:r>
      <w:r w:rsidRPr="00B23349">
        <w:rPr>
          <w:rFonts w:ascii="Century Gothic" w:hAnsi="Century Gothic"/>
          <w:i/>
          <w:iCs/>
          <w:lang w:val="en-US"/>
        </w:rPr>
        <w:t xml:space="preserve">“coding is really important, because you know it saves you from either being hacked I guess let-in hackers into your system. To allow you know emails coming into your system, so I guess you need to have proper coding and security in place (…).” </w:t>
      </w:r>
      <w:r w:rsidRPr="00B23349">
        <w:rPr>
          <w:rFonts w:ascii="Century Gothic" w:hAnsi="Century Gothic"/>
          <w:lang w:val="en-US"/>
        </w:rPr>
        <w:lastRenderedPageBreak/>
        <w:t xml:space="preserve">Respondent 4 had similar views she stated that, </w:t>
      </w:r>
      <w:r w:rsidRPr="00B23349">
        <w:rPr>
          <w:rFonts w:ascii="Century Gothic" w:hAnsi="Century Gothic"/>
          <w:i/>
          <w:iCs/>
          <w:lang w:val="en-US"/>
        </w:rPr>
        <w:t xml:space="preserve">“I think coding is really important, because, even if your data is compromised, or even if your data is gone public or (handed) landed in wrong hands than only you and your company know what's the deal behind It” </w:t>
      </w:r>
      <w:r w:rsidRPr="00B23349">
        <w:rPr>
          <w:rFonts w:ascii="Century Gothic" w:hAnsi="Century Gothic"/>
          <w:lang w:val="en-US"/>
        </w:rPr>
        <w:t>she further added, “you can be as open to your clients, as you can possibly be but a lot of clients do require you to keep the confidentiality between you and the client and it should not be public, like a lot of people would not want that you are working for them, like you are their marketing company even that knowledge is not basically made public, a lot of times, so I think in the long run coding is the exceptional way to go for it, and it would really help people maintain the credibility and information sources to private.” Respondent 5 shared similar views that, “I think coding is an essential part before sending it off to the knowledge base cloud because security within any organization is of utmost importance and people may have secrets or knowledge which they don't want other organizations to know about and coding your information between before uploading it up to the cloud will make it more safe and secure.” Respondent 6 and Respondent 7 both identified that coding is important for security, additionally, they also pointed out that it is a great tool for managing data. Respondent 6 stated that, “</w:t>
      </w:r>
      <w:r w:rsidRPr="00B23349">
        <w:rPr>
          <w:rFonts w:ascii="Century Gothic" w:hAnsi="Century Gothic"/>
          <w:i/>
          <w:iCs/>
          <w:lang w:val="en-US"/>
        </w:rPr>
        <w:t xml:space="preserve">it can help in indexing the knowledge so whenever a retrieval command is registered, it can be (read) readily the available for that employer, reducing time.” </w:t>
      </w:r>
      <w:r w:rsidRPr="00B23349">
        <w:rPr>
          <w:rFonts w:ascii="Century Gothic" w:hAnsi="Century Gothic"/>
          <w:lang w:val="en-US"/>
        </w:rPr>
        <w:t xml:space="preserve">Respondent 7 added that, </w:t>
      </w:r>
      <w:r w:rsidRPr="00B23349">
        <w:rPr>
          <w:rFonts w:ascii="Century Gothic" w:hAnsi="Century Gothic"/>
          <w:i/>
          <w:iCs/>
          <w:lang w:val="en-US"/>
        </w:rPr>
        <w:t xml:space="preserve">“most important thing due to security reason, like in case of data breaches, so you have to code your information in such a way that, in case of data breach, it won't be easily readable by anyone our other than the employees of your firm, start-up, SME (…), another thing that can also be useful, there is indexing, as you know, indexing can help fetch the required information, knowledge it very easily.” </w:t>
      </w:r>
      <w:r w:rsidRPr="00B23349">
        <w:rPr>
          <w:rFonts w:ascii="Century Gothic" w:hAnsi="Century Gothic"/>
          <w:lang w:val="en-US"/>
        </w:rPr>
        <w:t xml:space="preserve">Respondent 1 highlighting another usefulness of coding stated that, </w:t>
      </w:r>
      <w:r w:rsidRPr="00EE05C2">
        <w:rPr>
          <w:rFonts w:ascii="Century Gothic" w:hAnsi="Century Gothic"/>
          <w:i/>
          <w:iCs/>
          <w:lang w:val="en-US"/>
        </w:rPr>
        <w:t>“I think it's extremely important because all of the knowledge whenever we are getting it so we on day to day basis, we have a lot of policies and rules going on within our company, so we have to cap and document each and everything but it's going to come up with a huge bulk of information, we have to prune that information and we have to come up with short notes, which can be documented so everything whatever we are documenting, it has to be a well-structured and well documented before it goes to our code base.”</w:t>
      </w:r>
    </w:p>
    <w:p w14:paraId="1047DA4E" w14:textId="10BB3DB4" w:rsidR="00092330" w:rsidRPr="00B23349" w:rsidRDefault="00092330" w:rsidP="00092330">
      <w:pPr>
        <w:pStyle w:val="Heading3"/>
        <w:rPr>
          <w:rFonts w:ascii="Century Gothic" w:hAnsi="Century Gothic"/>
          <w:b/>
          <w:bCs w:val="0"/>
          <w:i w:val="0"/>
          <w:iCs/>
          <w:lang w:val="en-US"/>
        </w:rPr>
      </w:pPr>
      <w:bookmarkStart w:id="165" w:name="_Toc81331034"/>
      <w:r w:rsidRPr="00B23349">
        <w:rPr>
          <w:rFonts w:ascii="Century Gothic" w:hAnsi="Century Gothic"/>
          <w:b/>
          <w:bCs w:val="0"/>
          <w:i w:val="0"/>
          <w:iCs/>
          <w:lang w:val="en-US"/>
        </w:rPr>
        <w:lastRenderedPageBreak/>
        <w:t>Implementation of KMS in Start-ups/SMEs</w:t>
      </w:r>
      <w:bookmarkEnd w:id="165"/>
    </w:p>
    <w:p w14:paraId="12BC07AE" w14:textId="77777777" w:rsidR="00092330" w:rsidRPr="00B23349" w:rsidRDefault="00092330" w:rsidP="00092330">
      <w:pPr>
        <w:rPr>
          <w:rFonts w:ascii="Century Gothic" w:hAnsi="Century Gothic"/>
          <w:lang w:val="en-US"/>
        </w:rPr>
      </w:pPr>
      <w:r w:rsidRPr="00B23349">
        <w:rPr>
          <w:rFonts w:ascii="Century Gothic" w:hAnsi="Century Gothic"/>
          <w:lang w:val="en-US"/>
        </w:rPr>
        <w:t>About having a KMS encompassing all its aspects, i.e., knowledge sharing, knowledge retention, and knowledge acquisition in a start-up/SME, all of the respondents agreed that it would surely help them achieve their set goals and objectives. The table below addresses the respondents’ views about adopting a KMS in start-ups/SME.</w:t>
      </w:r>
    </w:p>
    <w:tbl>
      <w:tblPr>
        <w:tblW w:w="9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8015"/>
      </w:tblGrid>
      <w:tr w:rsidR="00E37957" w:rsidRPr="00E37957" w14:paraId="75CF0FCE" w14:textId="77777777" w:rsidTr="00E37957">
        <w:trPr>
          <w:trHeight w:val="281"/>
        </w:trPr>
        <w:tc>
          <w:tcPr>
            <w:tcW w:w="1350" w:type="dxa"/>
            <w:shd w:val="clear" w:color="auto" w:fill="auto"/>
            <w:vAlign w:val="center"/>
          </w:tcPr>
          <w:p w14:paraId="527F46E5" w14:textId="77777777" w:rsidR="00092330" w:rsidRPr="00E37957" w:rsidRDefault="00092330" w:rsidP="00E37957">
            <w:pPr>
              <w:spacing w:after="160"/>
              <w:jc w:val="center"/>
              <w:rPr>
                <w:rFonts w:ascii="Century Gothic" w:eastAsia="Calibri" w:hAnsi="Century Gothic"/>
                <w:b/>
                <w:bCs/>
                <w:noProof/>
                <w:szCs w:val="24"/>
              </w:rPr>
            </w:pPr>
            <w:r w:rsidRPr="00E37957">
              <w:rPr>
                <w:rFonts w:ascii="Century Gothic" w:eastAsia="Calibri" w:hAnsi="Century Gothic"/>
                <w:b/>
                <w:bCs/>
                <w:noProof/>
                <w:szCs w:val="24"/>
              </w:rPr>
              <w:t>Respondent</w:t>
            </w:r>
          </w:p>
        </w:tc>
        <w:tc>
          <w:tcPr>
            <w:tcW w:w="8149" w:type="dxa"/>
            <w:shd w:val="clear" w:color="auto" w:fill="auto"/>
            <w:vAlign w:val="center"/>
          </w:tcPr>
          <w:p w14:paraId="77CFB13B" w14:textId="77777777" w:rsidR="00092330" w:rsidRPr="00E37957" w:rsidRDefault="00092330" w:rsidP="00E37957">
            <w:pPr>
              <w:spacing w:after="160"/>
              <w:jc w:val="center"/>
              <w:rPr>
                <w:rFonts w:ascii="Century Gothic" w:eastAsia="Calibri" w:hAnsi="Century Gothic"/>
                <w:b/>
                <w:bCs/>
                <w:noProof/>
                <w:szCs w:val="24"/>
              </w:rPr>
            </w:pPr>
            <w:r w:rsidRPr="00E37957">
              <w:rPr>
                <w:rFonts w:ascii="Century Gothic" w:eastAsia="Calibri" w:hAnsi="Century Gothic"/>
                <w:b/>
                <w:bCs/>
                <w:noProof/>
                <w:szCs w:val="24"/>
              </w:rPr>
              <w:t>Quote</w:t>
            </w:r>
          </w:p>
        </w:tc>
      </w:tr>
      <w:tr w:rsidR="00E37957" w:rsidRPr="00E37957" w14:paraId="279B7C2E" w14:textId="77777777" w:rsidTr="00E37957">
        <w:trPr>
          <w:trHeight w:val="265"/>
        </w:trPr>
        <w:tc>
          <w:tcPr>
            <w:tcW w:w="1350" w:type="dxa"/>
            <w:shd w:val="clear" w:color="auto" w:fill="auto"/>
            <w:vAlign w:val="center"/>
          </w:tcPr>
          <w:p w14:paraId="239E36EB" w14:textId="77777777" w:rsidR="00092330" w:rsidRPr="00E37957" w:rsidRDefault="00092330" w:rsidP="00E37957">
            <w:pPr>
              <w:spacing w:after="160"/>
              <w:jc w:val="center"/>
              <w:rPr>
                <w:rFonts w:ascii="Century Gothic" w:eastAsia="Calibri" w:hAnsi="Century Gothic"/>
                <w:noProof/>
                <w:szCs w:val="24"/>
              </w:rPr>
            </w:pPr>
            <w:r w:rsidRPr="00E37957">
              <w:rPr>
                <w:rFonts w:ascii="Century Gothic" w:eastAsia="Calibri" w:hAnsi="Century Gothic"/>
                <w:noProof/>
                <w:szCs w:val="24"/>
              </w:rPr>
              <w:t>01</w:t>
            </w:r>
          </w:p>
        </w:tc>
        <w:tc>
          <w:tcPr>
            <w:tcW w:w="8149" w:type="dxa"/>
            <w:shd w:val="clear" w:color="auto" w:fill="auto"/>
          </w:tcPr>
          <w:p w14:paraId="07AD8A33" w14:textId="77777777" w:rsidR="00092330" w:rsidRPr="00E37957" w:rsidRDefault="00092330" w:rsidP="00E37957">
            <w:pPr>
              <w:spacing w:after="160" w:line="240" w:lineRule="auto"/>
              <w:rPr>
                <w:rFonts w:ascii="Century Gothic" w:eastAsia="Calibri" w:hAnsi="Century Gothic"/>
                <w:i/>
                <w:iCs/>
                <w:noProof/>
                <w:szCs w:val="24"/>
              </w:rPr>
            </w:pPr>
            <w:r w:rsidRPr="00E37957">
              <w:rPr>
                <w:rFonts w:ascii="Century Gothic" w:eastAsia="Calibri" w:hAnsi="Century Gothic"/>
                <w:i/>
                <w:iCs/>
                <w:noProof/>
                <w:szCs w:val="24"/>
              </w:rPr>
              <w:t>“it's really going to help in like building and maintaining what are the key aspects and what are the key goal and objectives of the company and where we want to see ourself in like in the near future (…),it's definitely going to help you, keep you on the track how where you are right now, and how you see your company and where we are heading so everything is well documented definitely going to help you achieve far more and You can have analyzed information and you can improve your decision makings so I think it's extremely important”</w:t>
            </w:r>
          </w:p>
        </w:tc>
      </w:tr>
      <w:tr w:rsidR="00E37957" w:rsidRPr="00E37957" w14:paraId="0DFF7B81" w14:textId="77777777" w:rsidTr="00E37957">
        <w:trPr>
          <w:trHeight w:val="265"/>
        </w:trPr>
        <w:tc>
          <w:tcPr>
            <w:tcW w:w="1350" w:type="dxa"/>
            <w:shd w:val="clear" w:color="auto" w:fill="auto"/>
            <w:vAlign w:val="center"/>
          </w:tcPr>
          <w:p w14:paraId="12F7A64A" w14:textId="77777777" w:rsidR="00092330" w:rsidRPr="00E37957" w:rsidRDefault="00092330" w:rsidP="00E37957">
            <w:pPr>
              <w:spacing w:after="160"/>
              <w:jc w:val="center"/>
              <w:rPr>
                <w:rFonts w:ascii="Century Gothic" w:eastAsia="Calibri" w:hAnsi="Century Gothic"/>
                <w:noProof/>
                <w:szCs w:val="24"/>
              </w:rPr>
            </w:pPr>
            <w:r w:rsidRPr="00E37957">
              <w:rPr>
                <w:rFonts w:ascii="Century Gothic" w:eastAsia="Calibri" w:hAnsi="Century Gothic"/>
                <w:noProof/>
                <w:szCs w:val="24"/>
              </w:rPr>
              <w:t>02</w:t>
            </w:r>
          </w:p>
        </w:tc>
        <w:tc>
          <w:tcPr>
            <w:tcW w:w="8149" w:type="dxa"/>
            <w:shd w:val="clear" w:color="auto" w:fill="auto"/>
          </w:tcPr>
          <w:p w14:paraId="41B3137D" w14:textId="77777777" w:rsidR="00092330" w:rsidRPr="00E37957" w:rsidRDefault="00092330" w:rsidP="00E37957">
            <w:pPr>
              <w:spacing w:after="160" w:line="240" w:lineRule="auto"/>
              <w:rPr>
                <w:rFonts w:ascii="Century Gothic" w:eastAsia="Calibri" w:hAnsi="Century Gothic"/>
                <w:i/>
                <w:iCs/>
                <w:noProof/>
                <w:szCs w:val="24"/>
              </w:rPr>
            </w:pPr>
            <w:r w:rsidRPr="00E37957">
              <w:rPr>
                <w:rFonts w:ascii="Century Gothic" w:eastAsia="Calibri" w:hAnsi="Century Gothic"/>
                <w:i/>
                <w:iCs/>
                <w:noProof/>
                <w:szCs w:val="24"/>
              </w:rPr>
              <w:t>“if a start-up or SME does implement this knowledge management process into their you know system, it will enhance their performance just to kind of understand better your competitors, their customers like and if they want to gain future customers, they can you know if they can acquire vision about them, and if you know the Customers want to share information with them that the company can you know hold that and use it to their advantage (…),Having the knowledge management process in an organization is really important to you know help employees as well, again, it goes back to employees being comfortable with the line managers and managers or the whole organization as it all, and it builds that trust, so I think it would be, you know something that a lot of companies will implement or even a lot of start-ups should implement in the future I think it's the way to go.”</w:t>
            </w:r>
          </w:p>
        </w:tc>
      </w:tr>
      <w:tr w:rsidR="00E37957" w:rsidRPr="00E37957" w14:paraId="7D0186D2" w14:textId="77777777" w:rsidTr="00E37957">
        <w:trPr>
          <w:trHeight w:val="844"/>
        </w:trPr>
        <w:tc>
          <w:tcPr>
            <w:tcW w:w="1350" w:type="dxa"/>
            <w:shd w:val="clear" w:color="auto" w:fill="auto"/>
            <w:vAlign w:val="center"/>
          </w:tcPr>
          <w:p w14:paraId="1D31B638" w14:textId="77777777" w:rsidR="00092330" w:rsidRPr="00E37957" w:rsidRDefault="00092330" w:rsidP="00E37957">
            <w:pPr>
              <w:spacing w:after="160"/>
              <w:jc w:val="center"/>
              <w:rPr>
                <w:rFonts w:ascii="Century Gothic" w:eastAsia="Calibri" w:hAnsi="Century Gothic"/>
                <w:noProof/>
                <w:szCs w:val="24"/>
              </w:rPr>
            </w:pPr>
            <w:r w:rsidRPr="00E37957">
              <w:rPr>
                <w:rFonts w:ascii="Century Gothic" w:eastAsia="Calibri" w:hAnsi="Century Gothic"/>
                <w:noProof/>
                <w:szCs w:val="24"/>
              </w:rPr>
              <w:t>03</w:t>
            </w:r>
          </w:p>
        </w:tc>
        <w:tc>
          <w:tcPr>
            <w:tcW w:w="8149" w:type="dxa"/>
            <w:shd w:val="clear" w:color="auto" w:fill="auto"/>
          </w:tcPr>
          <w:p w14:paraId="17283838" w14:textId="77777777" w:rsidR="00092330" w:rsidRPr="00E37957" w:rsidRDefault="00092330" w:rsidP="00E37957">
            <w:pPr>
              <w:spacing w:after="160" w:line="240" w:lineRule="auto"/>
              <w:rPr>
                <w:rFonts w:ascii="Century Gothic" w:eastAsia="Calibri" w:hAnsi="Century Gothic"/>
                <w:i/>
                <w:iCs/>
                <w:noProof/>
                <w:szCs w:val="24"/>
              </w:rPr>
            </w:pPr>
            <w:r w:rsidRPr="00E37957">
              <w:rPr>
                <w:rFonts w:ascii="Century Gothic" w:eastAsia="Calibri" w:hAnsi="Century Gothic"/>
                <w:i/>
                <w:iCs/>
                <w:noProof/>
                <w:szCs w:val="24"/>
              </w:rPr>
              <w:t>“it depends you to imagine that it would certainly won't hinder but it depends on what the objectives are and for my business we don't have an information need that isn't currently met, we have no need of any further knowledge acquisition procedures technologies so for me the answer would be no, but there are plenty of other businesses that do have a need that has to be met.”</w:t>
            </w:r>
          </w:p>
        </w:tc>
      </w:tr>
      <w:tr w:rsidR="00E37957" w:rsidRPr="00E37957" w14:paraId="5D2D88D2" w14:textId="77777777" w:rsidTr="00E37957">
        <w:trPr>
          <w:trHeight w:val="281"/>
        </w:trPr>
        <w:tc>
          <w:tcPr>
            <w:tcW w:w="1350" w:type="dxa"/>
            <w:shd w:val="clear" w:color="auto" w:fill="auto"/>
            <w:vAlign w:val="center"/>
          </w:tcPr>
          <w:p w14:paraId="3E9E1542" w14:textId="77777777" w:rsidR="00092330" w:rsidRPr="00E37957" w:rsidRDefault="00092330" w:rsidP="00E37957">
            <w:pPr>
              <w:spacing w:after="160"/>
              <w:jc w:val="center"/>
              <w:rPr>
                <w:rFonts w:ascii="Century Gothic" w:eastAsia="Calibri" w:hAnsi="Century Gothic"/>
                <w:noProof/>
                <w:szCs w:val="24"/>
              </w:rPr>
            </w:pPr>
            <w:r w:rsidRPr="00E37957">
              <w:rPr>
                <w:rFonts w:ascii="Century Gothic" w:eastAsia="Calibri" w:hAnsi="Century Gothic"/>
                <w:noProof/>
                <w:szCs w:val="24"/>
              </w:rPr>
              <w:t>05</w:t>
            </w:r>
          </w:p>
        </w:tc>
        <w:tc>
          <w:tcPr>
            <w:tcW w:w="8149" w:type="dxa"/>
            <w:shd w:val="clear" w:color="auto" w:fill="auto"/>
          </w:tcPr>
          <w:p w14:paraId="51A25F44" w14:textId="77777777" w:rsidR="00092330" w:rsidRPr="00E37957" w:rsidRDefault="00092330" w:rsidP="00E37957">
            <w:pPr>
              <w:spacing w:after="160" w:line="240" w:lineRule="auto"/>
              <w:rPr>
                <w:rFonts w:ascii="Century Gothic" w:eastAsia="Calibri" w:hAnsi="Century Gothic"/>
                <w:i/>
                <w:iCs/>
                <w:noProof/>
                <w:szCs w:val="24"/>
              </w:rPr>
            </w:pPr>
            <w:r w:rsidRPr="00E37957">
              <w:rPr>
                <w:rFonts w:ascii="Century Gothic" w:eastAsia="Calibri" w:hAnsi="Century Gothic"/>
                <w:i/>
                <w:iCs/>
                <w:noProof/>
                <w:szCs w:val="24"/>
              </w:rPr>
              <w:t>“I think it would help enhance performance and achieve their objectives absolutely and a good knowledge management system can help transform an organization, this is because it can create a culture of high quality, this would in turn satisfy customers, it would also help identify any potential risks and the company can make important decisions using that knowledge management system so i'd say yes absolutely it's very important.”</w:t>
            </w:r>
          </w:p>
        </w:tc>
      </w:tr>
      <w:tr w:rsidR="00E37957" w:rsidRPr="00E37957" w14:paraId="1C6EDA8B" w14:textId="77777777" w:rsidTr="00E37957">
        <w:trPr>
          <w:trHeight w:val="265"/>
        </w:trPr>
        <w:tc>
          <w:tcPr>
            <w:tcW w:w="1350" w:type="dxa"/>
            <w:shd w:val="clear" w:color="auto" w:fill="auto"/>
            <w:vAlign w:val="center"/>
          </w:tcPr>
          <w:p w14:paraId="36E6C751" w14:textId="77777777" w:rsidR="00092330" w:rsidRPr="00E37957" w:rsidRDefault="00092330" w:rsidP="00E37957">
            <w:pPr>
              <w:spacing w:after="160"/>
              <w:jc w:val="center"/>
              <w:rPr>
                <w:rFonts w:ascii="Century Gothic" w:eastAsia="Calibri" w:hAnsi="Century Gothic"/>
                <w:noProof/>
                <w:szCs w:val="24"/>
              </w:rPr>
            </w:pPr>
            <w:r w:rsidRPr="00E37957">
              <w:rPr>
                <w:rFonts w:ascii="Century Gothic" w:eastAsia="Calibri" w:hAnsi="Century Gothic"/>
                <w:noProof/>
                <w:szCs w:val="24"/>
              </w:rPr>
              <w:t>06</w:t>
            </w:r>
          </w:p>
        </w:tc>
        <w:tc>
          <w:tcPr>
            <w:tcW w:w="8149" w:type="dxa"/>
            <w:shd w:val="clear" w:color="auto" w:fill="auto"/>
          </w:tcPr>
          <w:p w14:paraId="4E793EE6" w14:textId="77777777" w:rsidR="00092330" w:rsidRPr="00E37957" w:rsidRDefault="00092330" w:rsidP="00E37957">
            <w:pPr>
              <w:spacing w:after="160" w:line="240" w:lineRule="auto"/>
              <w:rPr>
                <w:rFonts w:ascii="Century Gothic" w:eastAsia="Calibri" w:hAnsi="Century Gothic"/>
                <w:i/>
                <w:iCs/>
                <w:noProof/>
                <w:szCs w:val="24"/>
              </w:rPr>
            </w:pPr>
            <w:r w:rsidRPr="00E37957">
              <w:rPr>
                <w:rFonts w:ascii="Century Gothic" w:eastAsia="Calibri" w:hAnsi="Century Gothic"/>
                <w:i/>
                <w:iCs/>
                <w:noProof/>
                <w:szCs w:val="24"/>
              </w:rPr>
              <w:t xml:space="preserve">“yeah definitely, having the right knowledge in the business is one of the most important things, I think, to grow your business and managing it is as important as having it, also knowledge management system is encompassing of the knowledge management system’s aspects also </w:t>
            </w:r>
            <w:r w:rsidRPr="00E37957">
              <w:rPr>
                <w:rFonts w:ascii="Century Gothic" w:eastAsia="Calibri" w:hAnsi="Century Gothic"/>
                <w:i/>
                <w:iCs/>
                <w:noProof/>
                <w:szCs w:val="24"/>
              </w:rPr>
              <w:lastRenderedPageBreak/>
              <w:t>would exponentially increase the chance of success, if not, it will definitely help towards achieving our objectives or set goals.”</w:t>
            </w:r>
          </w:p>
        </w:tc>
      </w:tr>
      <w:tr w:rsidR="00E37957" w:rsidRPr="00E37957" w14:paraId="4B628117" w14:textId="77777777" w:rsidTr="00E37957">
        <w:trPr>
          <w:trHeight w:val="265"/>
        </w:trPr>
        <w:tc>
          <w:tcPr>
            <w:tcW w:w="1350" w:type="dxa"/>
            <w:shd w:val="clear" w:color="auto" w:fill="auto"/>
            <w:vAlign w:val="center"/>
          </w:tcPr>
          <w:p w14:paraId="63C2C9EE" w14:textId="77777777" w:rsidR="00092330" w:rsidRPr="00E37957" w:rsidRDefault="00092330" w:rsidP="00E37957">
            <w:pPr>
              <w:jc w:val="center"/>
              <w:rPr>
                <w:rFonts w:ascii="Century Gothic" w:eastAsia="Calibri" w:hAnsi="Century Gothic"/>
                <w:noProof/>
                <w:szCs w:val="24"/>
              </w:rPr>
            </w:pPr>
            <w:r w:rsidRPr="00E37957">
              <w:rPr>
                <w:rFonts w:ascii="Century Gothic" w:eastAsia="Calibri" w:hAnsi="Century Gothic"/>
                <w:noProof/>
                <w:szCs w:val="24"/>
              </w:rPr>
              <w:lastRenderedPageBreak/>
              <w:t>07</w:t>
            </w:r>
          </w:p>
        </w:tc>
        <w:tc>
          <w:tcPr>
            <w:tcW w:w="8149" w:type="dxa"/>
            <w:shd w:val="clear" w:color="auto" w:fill="auto"/>
          </w:tcPr>
          <w:p w14:paraId="42C99B95" w14:textId="77777777" w:rsidR="00092330" w:rsidRPr="00E37957" w:rsidRDefault="00092330" w:rsidP="00E37957">
            <w:pPr>
              <w:keepNext/>
              <w:spacing w:line="240" w:lineRule="auto"/>
              <w:rPr>
                <w:rFonts w:ascii="Century Gothic" w:eastAsia="Calibri" w:hAnsi="Century Gothic"/>
                <w:i/>
                <w:iCs/>
                <w:noProof/>
                <w:szCs w:val="24"/>
              </w:rPr>
            </w:pPr>
            <w:r w:rsidRPr="00E37957">
              <w:rPr>
                <w:rFonts w:ascii="Century Gothic" w:eastAsia="Calibri" w:hAnsi="Century Gothic"/>
                <w:i/>
                <w:iCs/>
                <w:noProof/>
                <w:szCs w:val="24"/>
              </w:rPr>
              <w:t>“I think yeah definitely it would obviously enhance as everything will be available at one point and it will enhance the entire start-up or SME’s performance, as you know, as a team, it will really give them a boost.”</w:t>
            </w:r>
          </w:p>
        </w:tc>
      </w:tr>
    </w:tbl>
    <w:p w14:paraId="3D6F9753" w14:textId="2D5D2D90" w:rsidR="007C1FD3" w:rsidRPr="00B23349" w:rsidRDefault="007C1FD3" w:rsidP="007C1FD3">
      <w:pPr>
        <w:pStyle w:val="Caption"/>
        <w:jc w:val="center"/>
        <w:rPr>
          <w:rFonts w:ascii="Century Gothic" w:hAnsi="Century Gothic"/>
        </w:rPr>
      </w:pPr>
      <w:bookmarkStart w:id="166" w:name="_Toc81268437"/>
      <w:r w:rsidRPr="00B23349">
        <w:rPr>
          <w:rFonts w:ascii="Century Gothic" w:hAnsi="Century Gothic"/>
        </w:rPr>
        <w:t xml:space="preserve">Table </w:t>
      </w:r>
      <w:r w:rsidR="002E0A2E">
        <w:rPr>
          <w:rFonts w:ascii="Century Gothic" w:hAnsi="Century Gothic"/>
        </w:rPr>
        <w:fldChar w:fldCharType="begin"/>
      </w:r>
      <w:r w:rsidR="002E0A2E">
        <w:rPr>
          <w:rFonts w:ascii="Century Gothic" w:hAnsi="Century Gothic"/>
        </w:rPr>
        <w:instrText xml:space="preserve"> STYLEREF 1 \s </w:instrText>
      </w:r>
      <w:r w:rsidR="002E0A2E">
        <w:rPr>
          <w:rFonts w:ascii="Century Gothic" w:hAnsi="Century Gothic"/>
        </w:rPr>
        <w:fldChar w:fldCharType="separate"/>
      </w:r>
      <w:r w:rsidR="002E0A2E">
        <w:rPr>
          <w:rFonts w:ascii="Century Gothic" w:hAnsi="Century Gothic"/>
          <w:noProof/>
        </w:rPr>
        <w:t>4</w:t>
      </w:r>
      <w:r w:rsidR="002E0A2E">
        <w:rPr>
          <w:rFonts w:ascii="Century Gothic" w:hAnsi="Century Gothic"/>
        </w:rPr>
        <w:fldChar w:fldCharType="end"/>
      </w:r>
      <w:r w:rsidR="002E0A2E">
        <w:rPr>
          <w:rFonts w:ascii="Century Gothic" w:hAnsi="Century Gothic"/>
        </w:rPr>
        <w:t>.</w:t>
      </w:r>
      <w:r w:rsidR="002E0A2E">
        <w:rPr>
          <w:rFonts w:ascii="Century Gothic" w:hAnsi="Century Gothic"/>
        </w:rPr>
        <w:fldChar w:fldCharType="begin"/>
      </w:r>
      <w:r w:rsidR="002E0A2E">
        <w:rPr>
          <w:rFonts w:ascii="Century Gothic" w:hAnsi="Century Gothic"/>
        </w:rPr>
        <w:instrText xml:space="preserve"> SEQ Table \* ARABIC \s 1 </w:instrText>
      </w:r>
      <w:r w:rsidR="002E0A2E">
        <w:rPr>
          <w:rFonts w:ascii="Century Gothic" w:hAnsi="Century Gothic"/>
        </w:rPr>
        <w:fldChar w:fldCharType="separate"/>
      </w:r>
      <w:r w:rsidR="002E0A2E">
        <w:rPr>
          <w:rFonts w:ascii="Century Gothic" w:hAnsi="Century Gothic"/>
          <w:noProof/>
        </w:rPr>
        <w:t>1</w:t>
      </w:r>
      <w:r w:rsidR="002E0A2E">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Respondents' views about KMS.</w:t>
      </w:r>
      <w:bookmarkEnd w:id="166"/>
    </w:p>
    <w:p w14:paraId="39685CFD" w14:textId="77777777" w:rsidR="006A28C9" w:rsidRPr="00B23349" w:rsidRDefault="006A28C9" w:rsidP="001E1CF3">
      <w:pPr>
        <w:pStyle w:val="Heading2"/>
      </w:pPr>
      <w:bookmarkStart w:id="167" w:name="_Toc298582134"/>
      <w:bookmarkStart w:id="168" w:name="_Toc303695095"/>
      <w:bookmarkStart w:id="169" w:name="_Toc303695300"/>
      <w:bookmarkStart w:id="170" w:name="_Toc81331035"/>
      <w:r w:rsidRPr="00B23349">
        <w:t>Discussion</w:t>
      </w:r>
      <w:bookmarkEnd w:id="167"/>
      <w:bookmarkEnd w:id="168"/>
      <w:bookmarkEnd w:id="169"/>
      <w:bookmarkEnd w:id="170"/>
    </w:p>
    <w:p w14:paraId="661AEFDC" w14:textId="298D8CF5" w:rsidR="00092330" w:rsidRPr="00B23349" w:rsidRDefault="00092330" w:rsidP="00092330">
      <w:pPr>
        <w:rPr>
          <w:rFonts w:ascii="Century Gothic" w:hAnsi="Century Gothic"/>
          <w:lang w:val="en-US"/>
        </w:rPr>
      </w:pPr>
      <w:r w:rsidRPr="00B23349">
        <w:rPr>
          <w:rFonts w:ascii="Century Gothic" w:hAnsi="Century Gothic"/>
          <w:lang w:val="en-US"/>
        </w:rPr>
        <w:t>First and foremost, through the findings of the interviews conducted it is safe to assume that although knowledge management requirements for some industries may be identical, most of them vary from industry to industry. Based on this statement and evident from the findings it can also be concluded that potential challenges that start-ups</w:t>
      </w:r>
      <w:r w:rsidR="0095027D">
        <w:rPr>
          <w:rFonts w:ascii="Century Gothic" w:hAnsi="Century Gothic"/>
          <w:lang w:val="en-US"/>
        </w:rPr>
        <w:t>/</w:t>
      </w:r>
      <w:r w:rsidRPr="00B23349">
        <w:rPr>
          <w:rFonts w:ascii="Century Gothic" w:hAnsi="Century Gothic"/>
          <w:lang w:val="en-US"/>
        </w:rPr>
        <w:t xml:space="preserve">SMEs face regarding their knowledge management also differ from industry to industry. Out of all the challenges that were identified through the interviews most of them were concurrent to the ones identified in the literature review section 2.2.3. Firstly, trust issue is identified within the </w:t>
      </w:r>
      <w:proofErr w:type="spellStart"/>
      <w:r w:rsidRPr="00B23349">
        <w:rPr>
          <w:rFonts w:ascii="Century Gothic" w:hAnsi="Century Gothic"/>
          <w:lang w:val="en-US"/>
        </w:rPr>
        <w:t>organisations</w:t>
      </w:r>
      <w:proofErr w:type="spellEnd"/>
      <w:r w:rsidR="00547C96">
        <w:rPr>
          <w:rFonts w:ascii="Century Gothic" w:hAnsi="Century Gothic"/>
          <w:lang w:val="en-US"/>
        </w:rPr>
        <w:t>.</w:t>
      </w:r>
      <w:r w:rsidRPr="00B23349">
        <w:rPr>
          <w:rFonts w:ascii="Century Gothic" w:hAnsi="Century Gothic"/>
          <w:lang w:val="en-US"/>
        </w:rPr>
        <w:t xml:space="preserve"> </w:t>
      </w:r>
      <w:r w:rsidR="00547C96">
        <w:rPr>
          <w:rFonts w:ascii="Century Gothic" w:hAnsi="Century Gothic"/>
          <w:lang w:val="en-US"/>
        </w:rPr>
        <w:t>H</w:t>
      </w:r>
      <w:r w:rsidRPr="00B23349">
        <w:rPr>
          <w:rFonts w:ascii="Century Gothic" w:hAnsi="Century Gothic"/>
          <w:lang w:val="en-US"/>
        </w:rPr>
        <w:t xml:space="preserve">owever, this is not a common issue for all the interviewees. For the ones it is, the researcher identified that the lack of connection between employees and competitive nature within the </w:t>
      </w:r>
      <w:proofErr w:type="spellStart"/>
      <w:r w:rsidRPr="00B23349">
        <w:rPr>
          <w:rFonts w:ascii="Century Gothic" w:hAnsi="Century Gothic"/>
          <w:lang w:val="en-US"/>
        </w:rPr>
        <w:t>organisation</w:t>
      </w:r>
      <w:proofErr w:type="spellEnd"/>
      <w:r w:rsidRPr="00B23349">
        <w:rPr>
          <w:rFonts w:ascii="Century Gothic" w:hAnsi="Century Gothic"/>
          <w:lang w:val="en-US"/>
        </w:rPr>
        <w:t xml:space="preserve"> could foster this issue. It is also identified that groupware tools which create collaborative environment can potentially address this trust issue. Confluence, Miro-board and Slack are some examples of groupware tools that encourage collaborative environment, where employees can share their ideas and knowledge and as a result this can build trust among them. Moreover, </w:t>
      </w:r>
      <w:r w:rsidR="003150D7">
        <w:rPr>
          <w:rFonts w:ascii="Century Gothic" w:hAnsi="Century Gothic"/>
          <w:lang w:val="en-US"/>
        </w:rPr>
        <w:t>i</w:t>
      </w:r>
      <w:r w:rsidRPr="00B23349">
        <w:rPr>
          <w:rFonts w:ascii="Century Gothic" w:hAnsi="Century Gothic"/>
          <w:lang w:val="en-US"/>
        </w:rPr>
        <w:t xml:space="preserve">t was highlighted in the literature that for a knowledge sharing and learning environment well developed culture, innovative ways of management, commitment from senior management and technological support is highly critical (Gupta </w:t>
      </w:r>
      <w:r w:rsidRPr="00B23349">
        <w:rPr>
          <w:rFonts w:ascii="Century Gothic" w:hAnsi="Century Gothic"/>
          <w:i/>
          <w:iCs/>
          <w:lang w:val="en-US"/>
        </w:rPr>
        <w:t>et al., 2007)</w:t>
      </w:r>
      <w:r w:rsidRPr="00B23349">
        <w:rPr>
          <w:rFonts w:ascii="Century Gothic" w:hAnsi="Century Gothic"/>
          <w:lang w:val="en-US"/>
        </w:rPr>
        <w:t xml:space="preserve">. The results indicate that collaborative environment indeed encourages lively culture within the </w:t>
      </w:r>
      <w:proofErr w:type="spellStart"/>
      <w:r w:rsidRPr="00B23349">
        <w:rPr>
          <w:rFonts w:ascii="Century Gothic" w:hAnsi="Century Gothic"/>
          <w:lang w:val="en-US"/>
        </w:rPr>
        <w:t>organisation</w:t>
      </w:r>
      <w:proofErr w:type="spellEnd"/>
      <w:r w:rsidRPr="00B23349">
        <w:rPr>
          <w:rFonts w:ascii="Century Gothic" w:hAnsi="Century Gothic"/>
          <w:lang w:val="en-US"/>
        </w:rPr>
        <w:t xml:space="preserve"> which can result in increased trust among employees resulting in improved knowledge sharing. </w:t>
      </w:r>
    </w:p>
    <w:p w14:paraId="3270C6C8" w14:textId="5F49AFE9" w:rsidR="00092330" w:rsidRPr="00B23349" w:rsidRDefault="00092330" w:rsidP="00092330">
      <w:pPr>
        <w:rPr>
          <w:rFonts w:ascii="Century Gothic" w:hAnsi="Century Gothic"/>
        </w:rPr>
      </w:pPr>
      <w:r w:rsidRPr="00B23349">
        <w:rPr>
          <w:rFonts w:ascii="Century Gothic" w:hAnsi="Century Gothic"/>
          <w:lang w:val="en-US"/>
        </w:rPr>
        <w:t xml:space="preserve">Mostly in knowledge-intensive industries, mismanagement of knowledge is another challenge that the SMEs are facing since they have a huge amount of data pouring in. The literature identified that most </w:t>
      </w:r>
      <w:proofErr w:type="spellStart"/>
      <w:r w:rsidRPr="00B23349">
        <w:rPr>
          <w:rFonts w:ascii="Century Gothic" w:hAnsi="Century Gothic"/>
          <w:lang w:val="en-US"/>
        </w:rPr>
        <w:t>organisations</w:t>
      </w:r>
      <w:proofErr w:type="spellEnd"/>
      <w:r w:rsidRPr="00B23349">
        <w:rPr>
          <w:rFonts w:ascii="Century Gothic" w:hAnsi="Century Gothic"/>
          <w:lang w:val="en-US"/>
        </w:rPr>
        <w:t xml:space="preserve"> find it challenging manage the knowledge they are creating (McGinnis and Huang, 2007) and this is found to be true. Since, technology such as the cloud that has the potential to retain huge amounts of data (Sultan, 2014), It can be a </w:t>
      </w:r>
      <w:r w:rsidRPr="00B23349">
        <w:rPr>
          <w:rFonts w:ascii="Century Gothic" w:hAnsi="Century Gothic"/>
          <w:lang w:val="en-US"/>
        </w:rPr>
        <w:lastRenderedPageBreak/>
        <w:t xml:space="preserve">potential solution for this problem. Additionally, it became evident that due to limited resources, most start-ups cannot share knowledge in real-time. This issue can be resolved by implementing IoT, where devices are connected over a single network since IoT increases operational efficiency by refining, integrating, </w:t>
      </w:r>
      <w:proofErr w:type="spellStart"/>
      <w:r w:rsidRPr="00B23349">
        <w:rPr>
          <w:rFonts w:ascii="Century Gothic" w:hAnsi="Century Gothic"/>
          <w:lang w:val="en-US"/>
        </w:rPr>
        <w:t>optimising</w:t>
      </w:r>
      <w:proofErr w:type="spellEnd"/>
      <w:r w:rsidRPr="00B23349">
        <w:rPr>
          <w:rFonts w:ascii="Century Gothic" w:hAnsi="Century Gothic"/>
          <w:lang w:val="en-US"/>
        </w:rPr>
        <w:t xml:space="preserve">, and automating business processes across an </w:t>
      </w:r>
      <w:proofErr w:type="spellStart"/>
      <w:r w:rsidRPr="00B23349">
        <w:rPr>
          <w:rFonts w:ascii="Century Gothic" w:hAnsi="Century Gothic"/>
          <w:lang w:val="en-US"/>
        </w:rPr>
        <w:t>organisation</w:t>
      </w:r>
      <w:proofErr w:type="spellEnd"/>
      <w:r w:rsidRPr="00B23349">
        <w:rPr>
          <w:rFonts w:ascii="Century Gothic" w:hAnsi="Century Gothic"/>
          <w:lang w:val="en-US"/>
        </w:rPr>
        <w:t xml:space="preserve"> (</w:t>
      </w:r>
      <w:proofErr w:type="spellStart"/>
      <w:r w:rsidRPr="00B23349">
        <w:rPr>
          <w:rFonts w:ascii="Century Gothic" w:hAnsi="Century Gothic"/>
          <w:lang w:val="en-US"/>
        </w:rPr>
        <w:t>Diffey</w:t>
      </w:r>
      <w:proofErr w:type="spellEnd"/>
      <w:r w:rsidRPr="00B23349">
        <w:rPr>
          <w:rFonts w:ascii="Century Gothic" w:hAnsi="Century Gothic"/>
          <w:lang w:val="en-US"/>
        </w:rPr>
        <w:t xml:space="preserve">, 2014). SMEs/Start-ups also face challenges related to human error, brain freezes, and time delays, all of which fall under the knowledge sharing domain and can be addressed by either creating a collaborative environment using groupware tools or by integrating devices using IoT. The interviews also highlighted an additional challenge that is not addressed in the literature concerning knowledge acquisition from external sources. There might arise a situation where the knowledge source is unreliable. Start-ups/SMEs can overcome this challenge by implementing RSS feeds in their system, which can allow them to link to the latest content as it was identified by Wan and Zhao (2007). </w:t>
      </w:r>
      <w:r w:rsidRPr="00B23349">
        <w:rPr>
          <w:rFonts w:ascii="Century Gothic" w:hAnsi="Century Gothic"/>
        </w:rPr>
        <w:t xml:space="preserve"> However, the challenges identified from the research conducted in this dissertation covered a limited number of industries. Various other industries probably face different challenges from the ones addressed; both the literature and the research lack the ability to address those.</w:t>
      </w:r>
    </w:p>
    <w:p w14:paraId="2B86A3CD" w14:textId="1D73BDC3" w:rsidR="00092330" w:rsidRPr="00B23349" w:rsidRDefault="00617523" w:rsidP="00092330">
      <w:pPr>
        <w:rPr>
          <w:rFonts w:ascii="Century Gothic" w:hAnsi="Century Gothic"/>
        </w:rPr>
      </w:pPr>
      <w:r>
        <w:rPr>
          <w:rFonts w:ascii="Century Gothic" w:hAnsi="Century Gothic"/>
        </w:rPr>
        <w:t>Additionally, this objective</w:t>
      </w:r>
      <w:r w:rsidR="00092330" w:rsidRPr="00B23349">
        <w:rPr>
          <w:rFonts w:ascii="Century Gothic" w:hAnsi="Century Gothic"/>
        </w:rPr>
        <w:t xml:space="preserve"> of this research </w:t>
      </w:r>
      <w:r>
        <w:rPr>
          <w:rFonts w:ascii="Century Gothic" w:hAnsi="Century Gothic"/>
        </w:rPr>
        <w:t>also looked at</w:t>
      </w:r>
      <w:r w:rsidR="00092330" w:rsidRPr="00B23349">
        <w:rPr>
          <w:rFonts w:ascii="Century Gothic" w:hAnsi="Century Gothic"/>
        </w:rPr>
        <w:t xml:space="preserve"> whether or not start-ups/SMEs should engage in partnerships. The research findings allow the researcher to conclude that most of the start-ups/SMEs are in favour of committing to a partnership. The right partnerships can enhance a firm’s position, aid collaboration, and potentially increase market exposure. Moreover, the increased collaboration will help the firm achieve a competitive advantage and positively influence their knowledge acquisition. However, the pros and cons of the partnership should be measured beforehand. Also, respondents’ answers can allow the researcher to conclude that the partnerships should be on a short-term basis. In this regard, issues like control, knowledge leakage, and loss of competitive advantage were identified. The findings were spot on concerning advantages and disadvantages highlighted in the literature section 2.2.4. They were consistent with the claims made by </w:t>
      </w:r>
      <w:proofErr w:type="spellStart"/>
      <w:r w:rsidR="00092330" w:rsidRPr="00B23349">
        <w:rPr>
          <w:rFonts w:ascii="Century Gothic" w:hAnsi="Century Gothic"/>
        </w:rPr>
        <w:t>Gynawali</w:t>
      </w:r>
      <w:proofErr w:type="spellEnd"/>
      <w:r w:rsidR="00092330" w:rsidRPr="00B23349">
        <w:rPr>
          <w:rFonts w:ascii="Century Gothic" w:hAnsi="Century Gothic"/>
        </w:rPr>
        <w:t xml:space="preserve"> and Park (2011) and Wu (2014) that partnerships should be carefully executed and have the right balance of cooperation and competition. However, it is also found that start-up/SMEs that are not knowledge intensive </w:t>
      </w:r>
      <w:r w:rsidR="00092330" w:rsidRPr="00B23349">
        <w:rPr>
          <w:rFonts w:ascii="Century Gothic" w:hAnsi="Century Gothic"/>
        </w:rPr>
        <w:lastRenderedPageBreak/>
        <w:t>(i.e., don’t have the need of collaboration and innovation) don’t require partnerships.</w:t>
      </w:r>
    </w:p>
    <w:p w14:paraId="6746AB57" w14:textId="77777777" w:rsidR="00092330" w:rsidRPr="00B23349" w:rsidRDefault="00092330" w:rsidP="00092330">
      <w:pPr>
        <w:rPr>
          <w:rFonts w:ascii="Century Gothic" w:hAnsi="Century Gothic"/>
        </w:rPr>
      </w:pPr>
      <w:r w:rsidRPr="00B23349">
        <w:rPr>
          <w:rFonts w:ascii="Century Gothic" w:hAnsi="Century Gothic"/>
        </w:rPr>
        <w:t xml:space="preserve">The research is of significance because past literature only focuses on individual tools to be implemented to enhance KM processes (Taylor, 2007; Santoro </w:t>
      </w:r>
      <w:r w:rsidRPr="00B23349">
        <w:rPr>
          <w:rFonts w:ascii="Century Gothic" w:hAnsi="Century Gothic"/>
          <w:i/>
          <w:iCs/>
        </w:rPr>
        <w:t xml:space="preserve">et al., </w:t>
      </w:r>
      <w:r w:rsidRPr="00B23349">
        <w:rPr>
          <w:rFonts w:ascii="Century Gothic" w:hAnsi="Century Gothic"/>
        </w:rPr>
        <w:t xml:space="preserve">2018; Sultan 2013). This research integrates different identified technological tools that can enhance KM process in start-ups and SMEs. Moreover, past frameworks given in terms of KMS focus on large business (Chan, 2009) such as the technical enterprise architecture and enterprise resource planning (Xu </w:t>
      </w:r>
      <w:r w:rsidRPr="00B23349">
        <w:rPr>
          <w:rFonts w:ascii="Century Gothic" w:hAnsi="Century Gothic"/>
          <w:i/>
          <w:iCs/>
        </w:rPr>
        <w:t xml:space="preserve">et al., </w:t>
      </w:r>
      <w:r w:rsidRPr="00B23349">
        <w:rPr>
          <w:rFonts w:ascii="Century Gothic" w:hAnsi="Century Gothic"/>
        </w:rPr>
        <w:t xml:space="preserve">2006). This study lays grounds for presenting a KMS on a smaller scale adapted from technical enterprise architecture (Chan, 2009) that can be soundly adopted by start-ups and SMEs. </w:t>
      </w:r>
    </w:p>
    <w:p w14:paraId="1D280778" w14:textId="77777777" w:rsidR="00092330" w:rsidRPr="00B23349" w:rsidRDefault="00092330" w:rsidP="00092330">
      <w:pPr>
        <w:rPr>
          <w:rFonts w:ascii="Century Gothic" w:hAnsi="Century Gothic"/>
        </w:rPr>
      </w:pPr>
      <w:r w:rsidRPr="00B23349">
        <w:rPr>
          <w:rFonts w:ascii="Century Gothic" w:hAnsi="Century Gothic"/>
        </w:rPr>
        <w:t>The conceptual framework in this dissertation (section 2.5) gives a holistic approach to the knowledge management system. It has three stages knowledge sharing, knowledge retention, and knowledge acquisition inculcated with technological tools. It was another objective of this research to conclude to the extent that whether or not technological tools positively influence each stage resulting in better knowledge management system for start-ups/SMEs which can incline them towards success.</w:t>
      </w:r>
    </w:p>
    <w:p w14:paraId="73C41D50" w14:textId="64E2391B" w:rsidR="006A28C9" w:rsidRPr="00B23349" w:rsidRDefault="00092330" w:rsidP="00092330">
      <w:pPr>
        <w:pStyle w:val="Heading3"/>
        <w:rPr>
          <w:rFonts w:ascii="Century Gothic" w:hAnsi="Century Gothic"/>
          <w:b/>
          <w:bCs w:val="0"/>
          <w:i w:val="0"/>
          <w:iCs/>
        </w:rPr>
      </w:pPr>
      <w:bookmarkStart w:id="171" w:name="_Toc81331036"/>
      <w:r w:rsidRPr="00B23349">
        <w:rPr>
          <w:rFonts w:ascii="Century Gothic" w:hAnsi="Century Gothic"/>
          <w:b/>
          <w:bCs w:val="0"/>
          <w:i w:val="0"/>
          <w:iCs/>
        </w:rPr>
        <w:t>Knowledge Sharing</w:t>
      </w:r>
      <w:bookmarkEnd w:id="171"/>
    </w:p>
    <w:p w14:paraId="478E6190" w14:textId="6E6F9BA8" w:rsidR="00092330" w:rsidRPr="00B23349" w:rsidRDefault="00092330" w:rsidP="00092330">
      <w:pPr>
        <w:rPr>
          <w:rFonts w:ascii="Century Gothic" w:hAnsi="Century Gothic"/>
        </w:rPr>
      </w:pPr>
      <w:r w:rsidRPr="00B23349">
        <w:rPr>
          <w:rFonts w:ascii="Century Gothic" w:hAnsi="Century Gothic"/>
        </w:rPr>
        <w:t xml:space="preserve">The literature identified Groupware tools (collaborative tools) and SWT as influential technologies to enhance knowledge sharing in a start-up or SME. In relation to collaborative tools respondents interviewed had the view that these tools encourage knowledge sharing within the organisation and they will potentially aid the knowledge sharing process. Most common positives were attributed to trust, innovation and knowledge creation. It is also evident from the findings that </w:t>
      </w:r>
      <w:r w:rsidR="00AC4F19">
        <w:rPr>
          <w:rFonts w:ascii="Century Gothic" w:hAnsi="Century Gothic"/>
        </w:rPr>
        <w:t>some</w:t>
      </w:r>
      <w:r w:rsidRPr="00B23349">
        <w:rPr>
          <w:rFonts w:ascii="Century Gothic" w:hAnsi="Century Gothic"/>
        </w:rPr>
        <w:t xml:space="preserve"> of the SMEs have implemented such tools. </w:t>
      </w:r>
      <w:proofErr w:type="spellStart"/>
      <w:r w:rsidRPr="00B23349">
        <w:rPr>
          <w:rFonts w:ascii="Century Gothic" w:hAnsi="Century Gothic"/>
        </w:rPr>
        <w:t>Alcofordo</w:t>
      </w:r>
      <w:proofErr w:type="spellEnd"/>
      <w:r w:rsidRPr="00B23349">
        <w:rPr>
          <w:rFonts w:ascii="Century Gothic" w:hAnsi="Century Gothic"/>
        </w:rPr>
        <w:t xml:space="preserve"> </w:t>
      </w:r>
      <w:r w:rsidRPr="00B23349">
        <w:rPr>
          <w:rFonts w:ascii="Century Gothic" w:hAnsi="Century Gothic"/>
          <w:i/>
          <w:iCs/>
        </w:rPr>
        <w:t xml:space="preserve">et al. </w:t>
      </w:r>
      <w:r w:rsidRPr="00B23349">
        <w:rPr>
          <w:rFonts w:ascii="Century Gothic" w:hAnsi="Century Gothic"/>
        </w:rPr>
        <w:t xml:space="preserve">(2019) identified three most prominent features of groupware tools namely communication, collaboration, and co-ordination. It is concluded based on the findings that all three features are supported by implementation of such tools. It was also highlighted by </w:t>
      </w:r>
      <w:proofErr w:type="spellStart"/>
      <w:r w:rsidRPr="00B23349">
        <w:rPr>
          <w:rFonts w:ascii="Century Gothic" w:hAnsi="Century Gothic"/>
        </w:rPr>
        <w:t>Alcofordo</w:t>
      </w:r>
      <w:proofErr w:type="spellEnd"/>
      <w:r w:rsidRPr="00B23349">
        <w:rPr>
          <w:rFonts w:ascii="Century Gothic" w:hAnsi="Century Gothic"/>
        </w:rPr>
        <w:t xml:space="preserve"> </w:t>
      </w:r>
      <w:r w:rsidRPr="00B23349">
        <w:rPr>
          <w:rFonts w:ascii="Century Gothic" w:hAnsi="Century Gothic"/>
          <w:i/>
          <w:iCs/>
        </w:rPr>
        <w:t xml:space="preserve">et al. </w:t>
      </w:r>
      <w:r w:rsidRPr="00B23349">
        <w:rPr>
          <w:rFonts w:ascii="Century Gothic" w:hAnsi="Century Gothic"/>
        </w:rPr>
        <w:t xml:space="preserve">(2019) that these tools aid in internal processes, operational improvement and flexibility all of which are true in this case. Additionally, the findings also identify that improved collaboration can aid in taking quick preventive actions and quality management. This allows researcher to conclude that groupware tools indeed positively influence </w:t>
      </w:r>
      <w:r w:rsidRPr="00B23349">
        <w:rPr>
          <w:rFonts w:ascii="Century Gothic" w:hAnsi="Century Gothic"/>
        </w:rPr>
        <w:lastRenderedPageBreak/>
        <w:t>knowledge sharing processes in start-ups and SMEs and are much faster and more reliable than traditional methods.</w:t>
      </w:r>
    </w:p>
    <w:p w14:paraId="3C41A53C" w14:textId="7C5E2A02" w:rsidR="00092330" w:rsidRPr="00B23349" w:rsidRDefault="00092330" w:rsidP="00092330">
      <w:pPr>
        <w:rPr>
          <w:rFonts w:ascii="Century Gothic" w:hAnsi="Century Gothic"/>
          <w:sz w:val="24"/>
          <w:szCs w:val="24"/>
        </w:rPr>
      </w:pPr>
      <w:r w:rsidRPr="00B23349">
        <w:rPr>
          <w:rFonts w:ascii="Century Gothic" w:hAnsi="Century Gothic"/>
        </w:rPr>
        <w:t xml:space="preserve">Secondly, the framework states that some of the social web technologies such as multimedia tools, social networking sites and blogs also improve knowledge sharing processes. As highlighted in chapter 4.2, the interviewees had mixed opinions regarding these. Some believed it to be beneficial some not so much. Therefore, the use of SWT depends on the nature of the business. Moreover, these tools were widely attributed to influence external knowledge acquisition more than knowledge sharing. For this reason, it is not possible for researcher to claim that these tools improve knowledge sharing within a start-up/SME. The literature attributes these tools to be influential in knowledge sharing processes (Wan and Zhao, 2007; </w:t>
      </w:r>
      <w:r w:rsidRPr="00B23349">
        <w:rPr>
          <w:rFonts w:ascii="Century Gothic" w:hAnsi="Century Gothic"/>
          <w:sz w:val="24"/>
          <w:szCs w:val="24"/>
        </w:rPr>
        <w:t>Sophia van Zyl, 2009). However, the results cannot be generalised in relation to these claims and considered true in all cases.</w:t>
      </w:r>
    </w:p>
    <w:p w14:paraId="437E92CA" w14:textId="7C512D64" w:rsidR="009C2634" w:rsidRPr="00B23349" w:rsidRDefault="009C2634" w:rsidP="009C2634">
      <w:pPr>
        <w:pStyle w:val="Heading3"/>
        <w:rPr>
          <w:rFonts w:ascii="Century Gothic" w:hAnsi="Century Gothic"/>
          <w:b/>
          <w:bCs w:val="0"/>
          <w:i w:val="0"/>
          <w:iCs/>
        </w:rPr>
      </w:pPr>
      <w:bookmarkStart w:id="172" w:name="_Toc81331037"/>
      <w:r w:rsidRPr="00B23349">
        <w:rPr>
          <w:rFonts w:ascii="Century Gothic" w:hAnsi="Century Gothic"/>
          <w:b/>
          <w:bCs w:val="0"/>
          <w:i w:val="0"/>
          <w:iCs/>
        </w:rPr>
        <w:t>Knowledge Retention</w:t>
      </w:r>
      <w:bookmarkEnd w:id="172"/>
    </w:p>
    <w:p w14:paraId="514750BC" w14:textId="37A4DDCD" w:rsidR="009C2634" w:rsidRPr="00B23349" w:rsidRDefault="009C2634" w:rsidP="009C2634">
      <w:pPr>
        <w:rPr>
          <w:rFonts w:ascii="Century Gothic" w:hAnsi="Century Gothic"/>
          <w:lang w:eastAsia="en-US"/>
        </w:rPr>
      </w:pPr>
      <w:r w:rsidRPr="00B23349">
        <w:rPr>
          <w:rFonts w:ascii="Century Gothic" w:hAnsi="Century Gothic"/>
          <w:lang w:eastAsia="en-US"/>
        </w:rPr>
        <w:t>Cloud computing was identified as the most promising tool for knowledge retention, and in the framework, it works as a knowledge base/repository. Findings show that cloud computing can be beneficial in managing huge data, which is consistent with the claim made by Sultan (2013), which says that the cloud can solve the issue of retaining useful knowledge. Liao et al. (2011) and Gupta and Saini (2017) highlighted that cloud implementation could exponentially reduce the overall IT budget, which is found to be true. Findings also determine that, there will be little to no lead time in information retrieval through the cloud implementation. However, the security issue regarding cloud computing was also identified, which is not addressed in this dissertation and needs more technical focus. Overall, the implementation of the cloud will largely impact a firm’s knowledge retention process and reduce cost, which will be beneficial for both start-ups and SMEs.</w:t>
      </w:r>
    </w:p>
    <w:p w14:paraId="0B80ACC1" w14:textId="5C48C990" w:rsidR="00A80DC6" w:rsidRPr="00B23349" w:rsidRDefault="00A80DC6" w:rsidP="00A80DC6">
      <w:pPr>
        <w:pStyle w:val="Heading3"/>
        <w:rPr>
          <w:rFonts w:ascii="Century Gothic" w:hAnsi="Century Gothic"/>
          <w:b/>
          <w:bCs w:val="0"/>
          <w:i w:val="0"/>
          <w:iCs/>
        </w:rPr>
      </w:pPr>
      <w:bookmarkStart w:id="173" w:name="_Toc81331038"/>
      <w:r w:rsidRPr="00B23349">
        <w:rPr>
          <w:rFonts w:ascii="Century Gothic" w:hAnsi="Century Gothic"/>
          <w:b/>
          <w:bCs w:val="0"/>
          <w:i w:val="0"/>
          <w:iCs/>
        </w:rPr>
        <w:t>Knowledge Acquisition</w:t>
      </w:r>
      <w:bookmarkEnd w:id="173"/>
    </w:p>
    <w:p w14:paraId="56A070E9" w14:textId="7468800B" w:rsidR="00A80DC6" w:rsidRPr="00B23349" w:rsidRDefault="00A80DC6" w:rsidP="00A80DC6">
      <w:pPr>
        <w:rPr>
          <w:rFonts w:ascii="Century Gothic" w:hAnsi="Century Gothic"/>
        </w:rPr>
      </w:pPr>
      <w:r w:rsidRPr="00B23349">
        <w:rPr>
          <w:rFonts w:ascii="Century Gothic" w:hAnsi="Century Gothic"/>
        </w:rPr>
        <w:t xml:space="preserve">In the framework, IoT and SWT such as private Wikis, RSS and open sources are identified as tools that have potential to improve knowledge acquisition from internal and external sources. It is extracted from the findings that IoT will positively impact the performance of start-ups and SMEs because it interconnects different devices within a network acquiring knowledge from </w:t>
      </w:r>
      <w:r w:rsidRPr="00B23349">
        <w:rPr>
          <w:rFonts w:ascii="Century Gothic" w:hAnsi="Century Gothic"/>
        </w:rPr>
        <w:lastRenderedPageBreak/>
        <w:t>different processes and elements of the business. Not only that, it will also enhance the knowledge transferring process in the business deeming it to be an ideal tool for internal knowledge acquisition. Moreover, it has the ability to connect different tools and software used in a business (e.g., Jira and Slack) resulting in smooth processes. Study by Jones and Graham (2018) suggested that IoT has the ability to collect knowledge from various devices in a business and reporting it in real-time preventing downtimes. The findings approve that IoT has the capability to integrate different devices, acquiring and reporting their data in real-time as a result improving over-all efficiency of the business. However, it is evident that most of the businesses are still in process to implement this technology therefore, these results are still consistent with the research conducted by Smart (2017) and Jones and Graham (2018). Start-ups were aware of the technology but it was yet to be implemented in the business and SMEs were still adopting to this technology. The research, however, presents the fact that all of the respondents agreed that it will enhance the firm’s performance and create value for their firm. The findings also show that in knowledge intensive industries SWT are playing an important role to acquire internal and external knowledge. However, like mentioned earlier preferences varied based on the industry. Therefore, specific tools cannot be generalised for every industry and in this regard further research is essential.</w:t>
      </w:r>
    </w:p>
    <w:p w14:paraId="64187B4D" w14:textId="77777777" w:rsidR="00A80DC6" w:rsidRPr="00B23349" w:rsidRDefault="00A80DC6" w:rsidP="00A80DC6">
      <w:pPr>
        <w:rPr>
          <w:rFonts w:ascii="Century Gothic" w:hAnsi="Century Gothic"/>
        </w:rPr>
      </w:pPr>
      <w:r w:rsidRPr="00B23349">
        <w:rPr>
          <w:rFonts w:ascii="Century Gothic" w:hAnsi="Century Gothic"/>
        </w:rPr>
        <w:t xml:space="preserve">Next, TAM is taken as an independent variable in the framework that influences knowledge management system. It can be captured that it is the most influential factor on effective implementation of KMS in start-ups/SMEs. The findings conclude that not only it improves employee’s perspective towards a technological tool, it also gives them a sense of responsibility. It was identified by Money and Turner (2007) that if an employee is briefed about a certain technological tool, it will build up positive attitude of that individual towards it. The research proves it to be true as it was viewed by the respondents that it will give employees a sense of purpose and build positive attitude towards a technology to be implemented. Additionally, it was is also found that training and briefing will positively impact onboarding process. </w:t>
      </w:r>
    </w:p>
    <w:p w14:paraId="1A3F35F5" w14:textId="77777777" w:rsidR="00A80DC6" w:rsidRPr="00B23349" w:rsidRDefault="00A80DC6" w:rsidP="00A80DC6">
      <w:pPr>
        <w:rPr>
          <w:rFonts w:ascii="Century Gothic" w:hAnsi="Century Gothic"/>
        </w:rPr>
      </w:pPr>
      <w:r w:rsidRPr="00B23349">
        <w:rPr>
          <w:rFonts w:ascii="Century Gothic" w:hAnsi="Century Gothic"/>
        </w:rPr>
        <w:t xml:space="preserve">Furthermore, as identified in the literature by Kimble (2013) codification is important aspect of technology based KMS because it makes the knowledge machine readable and benefits the knowledge retrieval process. The findings </w:t>
      </w:r>
      <w:r w:rsidRPr="00B23349">
        <w:rPr>
          <w:rFonts w:ascii="Century Gothic" w:hAnsi="Century Gothic"/>
        </w:rPr>
        <w:lastRenderedPageBreak/>
        <w:t>support that claim by highlighting the fact that coding indeed helps micro-managing and retrieval of the knowledge. Additionally, it is also established by the interviewing respondents that coding improves security and gives confidentiality to the acquired knowledge which can be only accessible to employees. It is important to note that previously published literature focusses on different types of coding methods which leaves a gap to identify most appropriate technique for a start-up or SME to implement for coding knowledge and requires further research in this domain.</w:t>
      </w:r>
    </w:p>
    <w:p w14:paraId="55B5BE63" w14:textId="62A3C564" w:rsidR="00092330" w:rsidRPr="00B23349" w:rsidRDefault="00A80DC6" w:rsidP="00092330">
      <w:pPr>
        <w:rPr>
          <w:rFonts w:ascii="Century Gothic" w:hAnsi="Century Gothic"/>
        </w:rPr>
      </w:pPr>
      <w:r w:rsidRPr="00B23349">
        <w:rPr>
          <w:rFonts w:ascii="Century Gothic" w:hAnsi="Century Gothic"/>
        </w:rPr>
        <w:t xml:space="preserve">Lastly, it can be concluded that if a system that inculcates all three aspects of knowledge management supported by technological tools is adopted in a knowledge intensive start-up or SME it will be an influential factor towards improved firm’s performance, achieving and tracking key targets and improving processes. However, there are various industries that use dedicated </w:t>
      </w:r>
      <w:proofErr w:type="spellStart"/>
      <w:r w:rsidRPr="00B23349">
        <w:rPr>
          <w:rFonts w:ascii="Century Gothic" w:hAnsi="Century Gothic"/>
        </w:rPr>
        <w:t>softwares</w:t>
      </w:r>
      <w:proofErr w:type="spellEnd"/>
      <w:r w:rsidRPr="00B23349">
        <w:rPr>
          <w:rFonts w:ascii="Century Gothic" w:hAnsi="Century Gothic"/>
        </w:rPr>
        <w:t xml:space="preserve"> and tools for specific tasks, their integration can be possible by the use of technologies such as IoT and the cloud but an ideal KMS cannot be developed using only few specific tools. Additionally, for the firm’s that are not knowledge intensive implementation of a whole KMS will only result in increased cost.</w:t>
      </w:r>
    </w:p>
    <w:p w14:paraId="45A58A3C" w14:textId="77777777" w:rsidR="006A28C9" w:rsidRPr="00B23349" w:rsidRDefault="006A28C9" w:rsidP="006A28C9">
      <w:pPr>
        <w:pStyle w:val="Heading2"/>
        <w:rPr>
          <w:lang w:eastAsia="en-US"/>
        </w:rPr>
      </w:pPr>
      <w:bookmarkStart w:id="174" w:name="_Toc303695096"/>
      <w:bookmarkStart w:id="175" w:name="_Toc303695301"/>
      <w:bookmarkStart w:id="176" w:name="_Toc81331039"/>
      <w:r w:rsidRPr="00B23349">
        <w:t>Conclusion</w:t>
      </w:r>
      <w:bookmarkEnd w:id="174"/>
      <w:bookmarkEnd w:id="175"/>
      <w:bookmarkEnd w:id="176"/>
    </w:p>
    <w:p w14:paraId="0416187F" w14:textId="77777777" w:rsidR="00A80DC6" w:rsidRPr="00B23349" w:rsidRDefault="00A80DC6" w:rsidP="00A80DC6">
      <w:pPr>
        <w:rPr>
          <w:rFonts w:ascii="Century Gothic" w:hAnsi="Century Gothic"/>
        </w:rPr>
      </w:pPr>
      <w:r w:rsidRPr="00B23349">
        <w:rPr>
          <w:rFonts w:ascii="Century Gothic" w:hAnsi="Century Gothic"/>
        </w:rPr>
        <w:t xml:space="preserve">This chapter analysed and discussed findings from the data collected addressing potential challenges that can arise in a start-up/SME and their technological solution. Additionally, discussion chapter highlighted the significance of the study and following the conceptual framework of this research it addressed each and every aspect of knowledge management. </w:t>
      </w:r>
    </w:p>
    <w:p w14:paraId="5EB67F13" w14:textId="77777777" w:rsidR="00A80DC6" w:rsidRPr="00B23349" w:rsidRDefault="00A80DC6" w:rsidP="00A80DC6">
      <w:pPr>
        <w:rPr>
          <w:rFonts w:ascii="Century Gothic" w:hAnsi="Century Gothic"/>
        </w:rPr>
      </w:pPr>
      <w:r w:rsidRPr="00B23349">
        <w:rPr>
          <w:rFonts w:ascii="Century Gothic" w:hAnsi="Century Gothic"/>
        </w:rPr>
        <w:t xml:space="preserve">It is concluded that a technological knowledge management system improves a firm’s performance and potentially steer it towards success but that was only found to be true for knowledge intensive industries. </w:t>
      </w:r>
    </w:p>
    <w:p w14:paraId="1A35EBEC" w14:textId="77777777" w:rsidR="00A80DC6" w:rsidRPr="00B23349" w:rsidRDefault="00A80DC6" w:rsidP="00A80DC6">
      <w:pPr>
        <w:rPr>
          <w:rFonts w:ascii="Century Gothic" w:hAnsi="Century Gothic"/>
        </w:rPr>
      </w:pPr>
      <w:r w:rsidRPr="00B23349">
        <w:rPr>
          <w:rFonts w:ascii="Century Gothic" w:hAnsi="Century Gothic"/>
        </w:rPr>
        <w:t>Next chapter will address the implications of research questions and concluding thoughts.</w:t>
      </w:r>
    </w:p>
    <w:p w14:paraId="7AB50984" w14:textId="77777777" w:rsidR="006A28C9" w:rsidRPr="00B23349" w:rsidRDefault="006A28C9" w:rsidP="006A28C9">
      <w:pPr>
        <w:rPr>
          <w:rFonts w:ascii="Century Gothic" w:hAnsi="Century Gothic"/>
        </w:rPr>
      </w:pPr>
    </w:p>
    <w:p w14:paraId="0E3B1879" w14:textId="77777777" w:rsidR="006A28C9" w:rsidRPr="00B23349" w:rsidRDefault="006A28C9" w:rsidP="006A28C9">
      <w:pPr>
        <w:rPr>
          <w:rFonts w:ascii="Century Gothic" w:hAnsi="Century Gothic"/>
          <w:i/>
        </w:rPr>
      </w:pPr>
    </w:p>
    <w:p w14:paraId="694CCD7A" w14:textId="63176D4E" w:rsidR="006A28C9" w:rsidRPr="00B23349" w:rsidRDefault="006A28C9" w:rsidP="00A80DC6">
      <w:pPr>
        <w:pStyle w:val="Heading1"/>
      </w:pPr>
      <w:bookmarkStart w:id="177" w:name="_Toc298582138"/>
      <w:r w:rsidRPr="00B23349">
        <w:br w:type="page"/>
      </w:r>
      <w:bookmarkStart w:id="178" w:name="_Toc303695097"/>
      <w:bookmarkStart w:id="179" w:name="_Toc303695302"/>
      <w:bookmarkStart w:id="180" w:name="_Toc81331040"/>
      <w:r w:rsidRPr="00B23349">
        <w:lastRenderedPageBreak/>
        <w:t xml:space="preserve">Concluding Thoughts on the Contribution of this Research, its Limitations and </w:t>
      </w:r>
      <w:r w:rsidR="001E1CF3" w:rsidRPr="00B23349">
        <w:t>Suggestions</w:t>
      </w:r>
      <w:r w:rsidRPr="00B23349">
        <w:t xml:space="preserve"> for </w:t>
      </w:r>
      <w:r w:rsidR="001E1CF3" w:rsidRPr="00B23349">
        <w:t>Further</w:t>
      </w:r>
      <w:r w:rsidRPr="00B23349">
        <w:t xml:space="preserve"> Research</w:t>
      </w:r>
      <w:bookmarkEnd w:id="177"/>
      <w:bookmarkEnd w:id="178"/>
      <w:bookmarkEnd w:id="179"/>
      <w:bookmarkEnd w:id="180"/>
    </w:p>
    <w:p w14:paraId="4273A8A6" w14:textId="5099439C" w:rsidR="006A28C9" w:rsidRPr="00B23349" w:rsidRDefault="00F70824" w:rsidP="00F70824">
      <w:pPr>
        <w:pStyle w:val="Heading2"/>
      </w:pPr>
      <w:bookmarkStart w:id="181" w:name="_Toc81331041"/>
      <w:r w:rsidRPr="00B23349">
        <w:t>Implications and Contribution of Findings for the Research Questions</w:t>
      </w:r>
      <w:bookmarkEnd w:id="181"/>
    </w:p>
    <w:p w14:paraId="301C0DD5" w14:textId="77777777" w:rsidR="00F70824" w:rsidRPr="00B23349" w:rsidRDefault="00F70824" w:rsidP="00F70824">
      <w:pPr>
        <w:rPr>
          <w:rFonts w:ascii="Century Gothic" w:hAnsi="Century Gothic"/>
        </w:rPr>
      </w:pPr>
      <w:bookmarkStart w:id="182" w:name="_Toc298582140"/>
      <w:bookmarkStart w:id="183" w:name="_Toc303695099"/>
      <w:bookmarkStart w:id="184" w:name="_Toc303695304"/>
      <w:r w:rsidRPr="00B23349">
        <w:rPr>
          <w:rFonts w:ascii="Century Gothic" w:hAnsi="Century Gothic"/>
        </w:rPr>
        <w:t>The overall aim of this dissertation was to explore KM in light of technological tools that can assist start-ups/SMEs in better management of the knowledge they possess—as a result increasing their success factor. For this reason, semi-structured interviews were conducted that presented the following findings.</w:t>
      </w:r>
    </w:p>
    <w:p w14:paraId="3F4B6E42" w14:textId="755CA213" w:rsidR="00F70824" w:rsidRPr="00B23349" w:rsidRDefault="00F70824" w:rsidP="00F70824">
      <w:pPr>
        <w:rPr>
          <w:rFonts w:ascii="Century Gothic" w:hAnsi="Century Gothic"/>
        </w:rPr>
      </w:pPr>
      <w:r w:rsidRPr="00B23349">
        <w:rPr>
          <w:rFonts w:ascii="Century Gothic" w:hAnsi="Century Gothic"/>
        </w:rPr>
        <w:t xml:space="preserve">Concerning the main aim, the first research objective related to identifying and addressing potential challenges that start-ups/SMEs have to deal with concerning knowledge management. The dissertation derived that different industries face different challenges and identified trust, management of knowledge, and knowledge sharing as the most prominent challenges among start-ups/SMEs. Regarding those challenges, it was identified that technological tools such as groupware, IoT, the cloud, and social web technologies such as RSS </w:t>
      </w:r>
      <w:r w:rsidR="00EB6AF2">
        <w:rPr>
          <w:rFonts w:ascii="Century Gothic" w:hAnsi="Century Gothic"/>
        </w:rPr>
        <w:t xml:space="preserve">and private Wikis </w:t>
      </w:r>
      <w:r w:rsidRPr="00B23349">
        <w:rPr>
          <w:rFonts w:ascii="Century Gothic" w:hAnsi="Century Gothic"/>
        </w:rPr>
        <w:t xml:space="preserve">could be potential solutions. Moreover, within this objective, the finding also suggests that knowledge-intensive firms should opt for short-term partnerships, which is an influential factor to achieve market exposure and avoids the shortcomings of coopetition. In relation to this objective the research contributed to exploration of Knowledge Management and Knowledge Management Systems in relation to technological tools. There is sufficient previously published literature regarding Knowledge Management. However, majority of it focuses on implementation of KMS in large firms (Xu et al., 2006; Chan, 2009). This research aimed at implementation of technological tools in start-ups and SMEs. In the process of doing so, the research added that every industry has its own knowledge requirements. Moreover, it is evident that the challenges highlighted regarding KM in the literature relating to trust, knowledge sharing, knowledge retention, and knowledge acquisition (Gupta et al., 2000; Levin et al., 2004; McGinnis and Huang, 2007) are the most common ones and the research is consistent with those. However, those are not the only challenges that a start-up and SME faces. Although some challenges may come under these four domains, additional challenges may also arise as the one pointed out in section 4.3 which was about misleading </w:t>
      </w:r>
      <w:r w:rsidRPr="00B23349">
        <w:rPr>
          <w:rFonts w:ascii="Century Gothic" w:hAnsi="Century Gothic"/>
        </w:rPr>
        <w:lastRenderedPageBreak/>
        <w:t>knowledge on the SWTs. The identified challenges can potentially be solved by the highlighted tools but that is not always the case.</w:t>
      </w:r>
    </w:p>
    <w:p w14:paraId="4BD1B790" w14:textId="77777777" w:rsidR="00F70824" w:rsidRPr="00B23349" w:rsidRDefault="00F70824" w:rsidP="00F70824">
      <w:pPr>
        <w:rPr>
          <w:rFonts w:ascii="Century Gothic" w:hAnsi="Century Gothic"/>
        </w:rPr>
      </w:pPr>
      <w:r w:rsidRPr="00B23349">
        <w:rPr>
          <w:rFonts w:ascii="Century Gothic" w:hAnsi="Century Gothic"/>
        </w:rPr>
        <w:t>Moreover, in terms of having partnerships in start-ups/SMEs the literature stated that because the vision of competitors may relate to that of their start-up/SME in the same industry it can assist in better knowledge acquisition, give exposure to the market, and establish better collaboration (</w:t>
      </w:r>
      <w:proofErr w:type="spellStart"/>
      <w:r w:rsidRPr="00B23349">
        <w:rPr>
          <w:rFonts w:ascii="Century Gothic" w:hAnsi="Century Gothic"/>
        </w:rPr>
        <w:t>Ritala</w:t>
      </w:r>
      <w:proofErr w:type="spellEnd"/>
      <w:r w:rsidRPr="00B23349">
        <w:rPr>
          <w:rFonts w:ascii="Century Gothic" w:hAnsi="Century Gothic"/>
        </w:rPr>
        <w:t xml:space="preserve"> and </w:t>
      </w:r>
      <w:proofErr w:type="spellStart"/>
      <w:r w:rsidRPr="00B23349">
        <w:rPr>
          <w:rFonts w:ascii="Century Gothic" w:hAnsi="Century Gothic"/>
        </w:rPr>
        <w:t>Hurmelinna</w:t>
      </w:r>
      <w:proofErr w:type="spellEnd"/>
      <w:r w:rsidRPr="00B23349">
        <w:rPr>
          <w:rFonts w:ascii="Century Gothic" w:hAnsi="Century Gothic"/>
        </w:rPr>
        <w:t>-Laukkanen, 2009). Additionally, it was also found through the past studies that partnerships can save firms huge costs, aid innovation, achieve targets and create value (Hamel et al., 1989; Wu, 2014; Das and Teng, 2003). The research was consistent with these claims and added that the partnerships should be on short term basis in order to avoid the adversities of coopetition. The research also added that the firms that are not knowledge intensive don’t require partnerships at large. However, this aspect is determined by very small percentage of the interviews therefore it limits the researcher to present a robust argument against this claim.</w:t>
      </w:r>
    </w:p>
    <w:p w14:paraId="477BE422" w14:textId="77777777" w:rsidR="00F70824" w:rsidRPr="00B23349" w:rsidRDefault="00F70824" w:rsidP="00F70824">
      <w:pPr>
        <w:rPr>
          <w:rFonts w:ascii="Century Gothic" w:hAnsi="Century Gothic"/>
        </w:rPr>
      </w:pPr>
      <w:r w:rsidRPr="00B23349">
        <w:rPr>
          <w:rFonts w:ascii="Century Gothic" w:hAnsi="Century Gothic"/>
        </w:rPr>
        <w:t xml:space="preserve">The next objective was to determine technological tools that can enhance knowledge management processes within these firms. The dissertation concluded that groupware tools that create a collaborative environment positively impact the organization's knowledge sharing process, resulting in efficient firm’s performance, increased employee trust, and a supportive environment. For knowledge retention cloud technology was proved to be the most promising tool for capturing knowledge and it would also reduce overall costs, which can then be utilised for different purposes. Moreover, due to the integration feature of IoT, different tools can be embedded within a system to aid knowledge acquisition. Additionally, SWT such as private wikis, RSS, and SNS also assist the process of knowledge acquisition. Keeping that in mind, this research incorporated integration of technological tools to be implemented in start-ups/SMEs that can enhance overall KM processes. However, when it comes to start-ups and SMEs, past literature only focuses on individual technological tools to be implemented to enhance a single KM process either sharing, retention or acquisition (Taylor, 2007; Santoro </w:t>
      </w:r>
      <w:r w:rsidRPr="00B23349">
        <w:rPr>
          <w:rFonts w:ascii="Century Gothic" w:hAnsi="Century Gothic"/>
          <w:i/>
          <w:iCs/>
        </w:rPr>
        <w:t xml:space="preserve">et al., </w:t>
      </w:r>
      <w:r w:rsidRPr="00B23349">
        <w:rPr>
          <w:rFonts w:ascii="Century Gothic" w:hAnsi="Century Gothic"/>
        </w:rPr>
        <w:t xml:space="preserve">2018; Sultan 2013). In regard to single technological tool (for example, implementation of just cloud) the findings were consistent with the literature that indeed it helps a single KM process as pointed out in section 4.3.1, 4.3.2 and 4.3.3. In addition to </w:t>
      </w:r>
      <w:r w:rsidRPr="00B23349">
        <w:rPr>
          <w:rFonts w:ascii="Century Gothic" w:hAnsi="Century Gothic"/>
        </w:rPr>
        <w:lastRenderedPageBreak/>
        <w:t>that, in case of using SWT for knowledge sharing purposes literature identified that tools like SNS and blogs are beneficial (</w:t>
      </w:r>
      <w:proofErr w:type="spellStart"/>
      <w:r w:rsidRPr="00B23349">
        <w:rPr>
          <w:rFonts w:ascii="Century Gothic" w:hAnsi="Century Gothic"/>
        </w:rPr>
        <w:t>Chatti</w:t>
      </w:r>
      <w:proofErr w:type="spellEnd"/>
      <w:r w:rsidRPr="00B23349">
        <w:rPr>
          <w:rFonts w:ascii="Century Gothic" w:hAnsi="Century Gothic"/>
        </w:rPr>
        <w:t xml:space="preserve"> </w:t>
      </w:r>
      <w:r w:rsidRPr="00B23349">
        <w:rPr>
          <w:rFonts w:ascii="Century Gothic" w:hAnsi="Century Gothic"/>
          <w:i/>
          <w:iCs/>
        </w:rPr>
        <w:t>et al.</w:t>
      </w:r>
      <w:r w:rsidRPr="00B23349">
        <w:rPr>
          <w:rFonts w:ascii="Century Gothic" w:hAnsi="Century Gothic"/>
        </w:rPr>
        <w:t xml:space="preserve">, 2007; Sophia van Zyl, 2009). The findings on the contrary, do not agree with this statement and it was found that these tools are not always used in all industries. Although some may use it for this purpose others use them to achieve different objectives such as publicity and marketing therefore dedicating these tools for just knowledge sharing purposes is a farfetched idea. </w:t>
      </w:r>
    </w:p>
    <w:p w14:paraId="76EBB780" w14:textId="03D040F2" w:rsidR="00F70824" w:rsidRPr="00B23349" w:rsidRDefault="00F70824" w:rsidP="00F70824">
      <w:pPr>
        <w:rPr>
          <w:rFonts w:ascii="Century Gothic" w:hAnsi="Century Gothic"/>
        </w:rPr>
      </w:pPr>
      <w:r w:rsidRPr="00B23349">
        <w:rPr>
          <w:rFonts w:ascii="Century Gothic" w:hAnsi="Century Gothic"/>
        </w:rPr>
        <w:t>The third research objective was to assess the potential of TAM. Since we are dealing with technology and technological tools implementation of TAM was deemed necessary and its implications were assessed in this research. The literature regarding introducing TAM alongside KMS deemed it to be highly influential in a positive way and if perceived usefulness and perceived ease of use of a technology are highlighted and explained the employees will be keener to use such systems (</w:t>
      </w:r>
      <w:proofErr w:type="spellStart"/>
      <w:r w:rsidRPr="00B23349">
        <w:rPr>
          <w:rFonts w:ascii="Century Gothic" w:hAnsi="Century Gothic"/>
        </w:rPr>
        <w:t>Suroso</w:t>
      </w:r>
      <w:proofErr w:type="spellEnd"/>
      <w:r w:rsidRPr="00B23349">
        <w:rPr>
          <w:rFonts w:ascii="Century Gothic" w:hAnsi="Century Gothic"/>
        </w:rPr>
        <w:t xml:space="preserve"> et al., 2017). The research proved it to be true as all of the respondents agreed on the fact that these two forces will indeed have a positive impact on KMS. Moreover, the research contributes to the idea that not only these will bring out positive attitude of the employees but also aid in onboarding process which will also help trust-building in the organisation.</w:t>
      </w:r>
    </w:p>
    <w:p w14:paraId="4BEBB0D2" w14:textId="379B5073" w:rsidR="00F70824" w:rsidRPr="00B23349" w:rsidRDefault="00F70824" w:rsidP="00F70824">
      <w:pPr>
        <w:rPr>
          <w:rFonts w:ascii="Century Gothic" w:hAnsi="Century Gothic"/>
        </w:rPr>
      </w:pPr>
      <w:r w:rsidRPr="00B23349">
        <w:rPr>
          <w:rFonts w:ascii="Century Gothic" w:hAnsi="Century Gothic"/>
        </w:rPr>
        <w:t xml:space="preserve">The fourth objective was about assessing the framework, and in this regard, research highlights the most prominent tools that can be integrated and implemented in start-ups/SMEs that can assist the KM process as a whole. Furthermore, it also assesses that if a start-up or SME adopts such a system will it benefit its overall performance. In process of evaluation of findings, it was established that KM requirement of each industry varies and each face different challenges based on their business requirements. In addition to that, various coding techniques were identified in the literature (Zwilling and </w:t>
      </w:r>
      <w:proofErr w:type="spellStart"/>
      <w:r w:rsidRPr="00B23349">
        <w:rPr>
          <w:rFonts w:ascii="Century Gothic" w:hAnsi="Century Gothic"/>
        </w:rPr>
        <w:t>Natek</w:t>
      </w:r>
      <w:proofErr w:type="spellEnd"/>
      <w:r w:rsidRPr="00B23349">
        <w:rPr>
          <w:rFonts w:ascii="Century Gothic" w:hAnsi="Century Gothic"/>
        </w:rPr>
        <w:t>, 2017), and it was deemed necessary to code the acquired knowledge for capturing it in sound manner (Kimble, 2013). In terms of coding the research contributed to highlighting the perks and importance of coding knowledge</w:t>
      </w:r>
      <w:r w:rsidR="00DC6AD8">
        <w:rPr>
          <w:rFonts w:ascii="Century Gothic" w:hAnsi="Century Gothic"/>
        </w:rPr>
        <w:t>.</w:t>
      </w:r>
    </w:p>
    <w:p w14:paraId="2BEB43EE" w14:textId="672E2D3C" w:rsidR="00F70824" w:rsidRPr="00B23349" w:rsidRDefault="00F70824" w:rsidP="00F70824">
      <w:pPr>
        <w:rPr>
          <w:rFonts w:ascii="Century Gothic" w:hAnsi="Century Gothic"/>
        </w:rPr>
      </w:pPr>
      <w:r w:rsidRPr="00B23349">
        <w:rPr>
          <w:rFonts w:ascii="Century Gothic" w:hAnsi="Century Gothic"/>
        </w:rPr>
        <w:t xml:space="preserve">All things considered, concerning the fourth research objective, </w:t>
      </w:r>
      <w:r w:rsidR="00B75A95">
        <w:rPr>
          <w:rFonts w:ascii="Century Gothic" w:hAnsi="Century Gothic"/>
        </w:rPr>
        <w:t>the researcher came to the conclusion</w:t>
      </w:r>
      <w:r w:rsidRPr="00B23349">
        <w:rPr>
          <w:rFonts w:ascii="Century Gothic" w:hAnsi="Century Gothic"/>
        </w:rPr>
        <w:t xml:space="preserve"> that the implementation of KMS in knowledge-intensive firms will support them in better managing their organisational knowledge as a </w:t>
      </w:r>
      <w:r w:rsidRPr="00B23349">
        <w:rPr>
          <w:rFonts w:ascii="Century Gothic" w:hAnsi="Century Gothic"/>
        </w:rPr>
        <w:lastRenderedPageBreak/>
        <w:t>result creating value for the organisation and it was evident that knowledge-intensive firms will benefit from it.</w:t>
      </w:r>
    </w:p>
    <w:p w14:paraId="7B99BA8E" w14:textId="77777777" w:rsidR="00F70824" w:rsidRPr="00B23349" w:rsidRDefault="00F70824" w:rsidP="00F70824">
      <w:pPr>
        <w:rPr>
          <w:rFonts w:ascii="Century Gothic" w:hAnsi="Century Gothic"/>
        </w:rPr>
      </w:pPr>
      <w:r w:rsidRPr="00B23349">
        <w:rPr>
          <w:rFonts w:ascii="Century Gothic" w:hAnsi="Century Gothic"/>
        </w:rPr>
        <w:t>The table 5.1 below summarises the overall contributions of this research,</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7"/>
        <w:gridCol w:w="5533"/>
      </w:tblGrid>
      <w:tr w:rsidR="00E37957" w:rsidRPr="00E37957" w14:paraId="2EB7A35E" w14:textId="77777777" w:rsidTr="00E37957">
        <w:trPr>
          <w:jc w:val="center"/>
        </w:trPr>
        <w:tc>
          <w:tcPr>
            <w:tcW w:w="3415" w:type="dxa"/>
            <w:shd w:val="clear" w:color="auto" w:fill="auto"/>
            <w:vAlign w:val="center"/>
          </w:tcPr>
          <w:p w14:paraId="5396C329" w14:textId="77777777" w:rsidR="00F70824" w:rsidRPr="00E37957" w:rsidRDefault="00F70824" w:rsidP="00827791">
            <w:pPr>
              <w:rPr>
                <w:rFonts w:ascii="Century Gothic" w:hAnsi="Century Gothic" w:cs="Arial"/>
                <w:b/>
                <w:bCs/>
              </w:rPr>
            </w:pPr>
            <w:r w:rsidRPr="00E37957">
              <w:rPr>
                <w:rFonts w:ascii="Century Gothic" w:hAnsi="Century Gothic" w:cs="Arial"/>
                <w:b/>
                <w:bCs/>
              </w:rPr>
              <w:t>Research Objective</w:t>
            </w:r>
          </w:p>
        </w:tc>
        <w:tc>
          <w:tcPr>
            <w:tcW w:w="5935" w:type="dxa"/>
            <w:shd w:val="clear" w:color="auto" w:fill="auto"/>
            <w:vAlign w:val="center"/>
          </w:tcPr>
          <w:p w14:paraId="59C9D32F" w14:textId="77777777" w:rsidR="00F70824" w:rsidRPr="00E37957" w:rsidRDefault="00F70824" w:rsidP="00827791">
            <w:pPr>
              <w:rPr>
                <w:rFonts w:ascii="Century Gothic" w:hAnsi="Century Gothic" w:cs="Arial"/>
                <w:b/>
                <w:bCs/>
              </w:rPr>
            </w:pPr>
            <w:r w:rsidRPr="00E37957">
              <w:rPr>
                <w:rFonts w:ascii="Century Gothic" w:hAnsi="Century Gothic" w:cs="Arial"/>
                <w:b/>
                <w:bCs/>
              </w:rPr>
              <w:t>Contribution</w:t>
            </w:r>
          </w:p>
        </w:tc>
      </w:tr>
      <w:tr w:rsidR="00E37957" w:rsidRPr="00E37957" w14:paraId="701C225A" w14:textId="77777777" w:rsidTr="00E37957">
        <w:trPr>
          <w:jc w:val="center"/>
        </w:trPr>
        <w:tc>
          <w:tcPr>
            <w:tcW w:w="3415" w:type="dxa"/>
            <w:shd w:val="clear" w:color="auto" w:fill="auto"/>
            <w:vAlign w:val="center"/>
          </w:tcPr>
          <w:p w14:paraId="56031933" w14:textId="46BC5FF5" w:rsidR="00F70824" w:rsidRPr="00E37957" w:rsidRDefault="008B5781" w:rsidP="00827791">
            <w:pPr>
              <w:rPr>
                <w:rFonts w:ascii="Century Gothic" w:hAnsi="Century Gothic" w:cs="Arial"/>
                <w:b/>
                <w:bCs/>
              </w:rPr>
            </w:pPr>
            <w:r w:rsidRPr="00E37957">
              <w:rPr>
                <w:rFonts w:ascii="Century Gothic" w:hAnsi="Century Gothic" w:cs="Arial"/>
                <w:b/>
                <w:bCs/>
                <w:lang w:val="en-US"/>
              </w:rPr>
              <w:t>To determine the potential challenges that the start-ups and SMEs are facing and to purpose a solution to those challenges and to assess the impact of partnerships on start-ups and SMEs.</w:t>
            </w:r>
          </w:p>
        </w:tc>
        <w:tc>
          <w:tcPr>
            <w:tcW w:w="5935" w:type="dxa"/>
            <w:shd w:val="clear" w:color="auto" w:fill="auto"/>
          </w:tcPr>
          <w:p w14:paraId="4FEAA161" w14:textId="77777777" w:rsidR="00F70824" w:rsidRPr="00E37957" w:rsidRDefault="00F70824" w:rsidP="00E37957">
            <w:pPr>
              <w:pStyle w:val="ListParagraph"/>
              <w:numPr>
                <w:ilvl w:val="0"/>
                <w:numId w:val="25"/>
              </w:numPr>
              <w:spacing w:after="0" w:line="360" w:lineRule="auto"/>
              <w:jc w:val="both"/>
              <w:rPr>
                <w:rFonts w:ascii="Century Gothic" w:hAnsi="Century Gothic" w:cs="Arial"/>
              </w:rPr>
            </w:pPr>
            <w:r w:rsidRPr="00E37957">
              <w:rPr>
                <w:rFonts w:ascii="Century Gothic" w:hAnsi="Century Gothic" w:cs="Arial"/>
              </w:rPr>
              <w:t>Knowledge requirements vary from industry to industry.</w:t>
            </w:r>
          </w:p>
          <w:p w14:paraId="773DD6A2" w14:textId="77777777" w:rsidR="00F70824" w:rsidRPr="00E37957" w:rsidRDefault="00F70824" w:rsidP="00E37957">
            <w:pPr>
              <w:pStyle w:val="ListParagraph"/>
              <w:numPr>
                <w:ilvl w:val="0"/>
                <w:numId w:val="25"/>
              </w:numPr>
              <w:spacing w:after="0" w:line="360" w:lineRule="auto"/>
              <w:jc w:val="both"/>
              <w:rPr>
                <w:rFonts w:ascii="Century Gothic" w:hAnsi="Century Gothic" w:cs="Arial"/>
              </w:rPr>
            </w:pPr>
            <w:r w:rsidRPr="00E37957">
              <w:rPr>
                <w:rFonts w:ascii="Century Gothic" w:hAnsi="Century Gothic" w:cs="Arial"/>
              </w:rPr>
              <w:t>Apart from trust, knowledge sharing, knowledge retention, and knowledge acquisition additional challenges include brain freezes in innovative industries, human error, time-delays and misleading information.</w:t>
            </w:r>
          </w:p>
          <w:p w14:paraId="1A60013C" w14:textId="77777777" w:rsidR="00F70824" w:rsidRPr="00E37957" w:rsidRDefault="00F70824" w:rsidP="00E37957">
            <w:pPr>
              <w:pStyle w:val="ListParagraph"/>
              <w:numPr>
                <w:ilvl w:val="0"/>
                <w:numId w:val="25"/>
              </w:numPr>
              <w:spacing w:after="0" w:line="360" w:lineRule="auto"/>
              <w:jc w:val="both"/>
              <w:rPr>
                <w:rFonts w:ascii="Century Gothic" w:hAnsi="Century Gothic" w:cs="Arial"/>
              </w:rPr>
            </w:pPr>
            <w:r w:rsidRPr="00E37957">
              <w:rPr>
                <w:rFonts w:ascii="Century Gothic" w:hAnsi="Century Gothic" w:cs="Arial"/>
              </w:rPr>
              <w:t>Coopetition in start-up/SMEs should be on short-term bases to avoid conflicts among the participants.</w:t>
            </w:r>
          </w:p>
        </w:tc>
      </w:tr>
      <w:tr w:rsidR="00E37957" w:rsidRPr="00E37957" w14:paraId="107D5B94" w14:textId="77777777" w:rsidTr="00E37957">
        <w:trPr>
          <w:jc w:val="center"/>
        </w:trPr>
        <w:tc>
          <w:tcPr>
            <w:tcW w:w="3415" w:type="dxa"/>
            <w:shd w:val="clear" w:color="auto" w:fill="auto"/>
            <w:vAlign w:val="center"/>
          </w:tcPr>
          <w:p w14:paraId="025EC272" w14:textId="55F308CC" w:rsidR="00F70824" w:rsidRPr="00E37957" w:rsidRDefault="00F70824" w:rsidP="00827791">
            <w:pPr>
              <w:rPr>
                <w:rFonts w:ascii="Century Gothic" w:hAnsi="Century Gothic" w:cs="Arial"/>
                <w:b/>
                <w:bCs/>
              </w:rPr>
            </w:pPr>
            <w:r w:rsidRPr="00E37957">
              <w:rPr>
                <w:rFonts w:ascii="Century Gothic" w:hAnsi="Century Gothic" w:cs="Arial"/>
                <w:b/>
                <w:bCs/>
              </w:rPr>
              <w:t>To identify most efficient technological tools that can be adopted by start-ups</w:t>
            </w:r>
            <w:r w:rsidR="008D001D" w:rsidRPr="00E37957">
              <w:rPr>
                <w:rFonts w:ascii="Century Gothic" w:hAnsi="Century Gothic" w:cs="Arial"/>
                <w:b/>
                <w:bCs/>
              </w:rPr>
              <w:t xml:space="preserve"> or </w:t>
            </w:r>
            <w:r w:rsidRPr="00E37957">
              <w:rPr>
                <w:rFonts w:ascii="Century Gothic" w:hAnsi="Century Gothic" w:cs="Arial"/>
                <w:b/>
                <w:bCs/>
              </w:rPr>
              <w:t>SMEs for better performance in-terms of their knowledge management.</w:t>
            </w:r>
          </w:p>
        </w:tc>
        <w:tc>
          <w:tcPr>
            <w:tcW w:w="5935" w:type="dxa"/>
            <w:shd w:val="clear" w:color="auto" w:fill="auto"/>
          </w:tcPr>
          <w:p w14:paraId="08564AB0" w14:textId="77777777" w:rsidR="00F70824" w:rsidRPr="00E37957" w:rsidRDefault="00F70824" w:rsidP="00E37957">
            <w:pPr>
              <w:pStyle w:val="ListParagraph"/>
              <w:numPr>
                <w:ilvl w:val="0"/>
                <w:numId w:val="27"/>
              </w:numPr>
              <w:spacing w:after="0" w:line="360" w:lineRule="auto"/>
              <w:jc w:val="both"/>
              <w:rPr>
                <w:rFonts w:ascii="Century Gothic" w:hAnsi="Century Gothic" w:cs="Arial"/>
              </w:rPr>
            </w:pPr>
            <w:r w:rsidRPr="00E37957">
              <w:rPr>
                <w:rFonts w:ascii="Century Gothic" w:hAnsi="Century Gothic" w:cs="Arial"/>
              </w:rPr>
              <w:t>On one hand collaborative tools (Groupware) are ideal for encouraging knowledge sharing process. On the other hand, SWT are not always deemed appropriate for this purpose.</w:t>
            </w:r>
          </w:p>
          <w:p w14:paraId="717BE90D" w14:textId="77777777" w:rsidR="00F70824" w:rsidRPr="00E37957" w:rsidRDefault="00F70824" w:rsidP="00E37957">
            <w:pPr>
              <w:pStyle w:val="ListParagraph"/>
              <w:numPr>
                <w:ilvl w:val="0"/>
                <w:numId w:val="27"/>
              </w:numPr>
              <w:spacing w:after="0" w:line="360" w:lineRule="auto"/>
              <w:jc w:val="both"/>
              <w:rPr>
                <w:rFonts w:ascii="Century Gothic" w:hAnsi="Century Gothic" w:cs="Arial"/>
              </w:rPr>
            </w:pPr>
            <w:r w:rsidRPr="00E37957">
              <w:rPr>
                <w:rFonts w:ascii="Century Gothic" w:hAnsi="Century Gothic" w:cs="Arial"/>
              </w:rPr>
              <w:t>Cloud computing, IoT, and SWT indeed proved to be useful tools for knowledge retention and knowledge acquisition.</w:t>
            </w:r>
          </w:p>
          <w:p w14:paraId="39A88183" w14:textId="77777777" w:rsidR="00F70824" w:rsidRPr="00E37957" w:rsidRDefault="00F70824" w:rsidP="00E37957">
            <w:pPr>
              <w:pStyle w:val="ListParagraph"/>
              <w:numPr>
                <w:ilvl w:val="0"/>
                <w:numId w:val="27"/>
              </w:numPr>
              <w:spacing w:after="0" w:line="360" w:lineRule="auto"/>
              <w:jc w:val="both"/>
              <w:rPr>
                <w:rFonts w:ascii="Century Gothic" w:hAnsi="Century Gothic" w:cs="Arial"/>
              </w:rPr>
            </w:pPr>
            <w:r w:rsidRPr="00E37957">
              <w:rPr>
                <w:rFonts w:ascii="Century Gothic" w:hAnsi="Century Gothic" w:cs="Arial"/>
              </w:rPr>
              <w:t>SNS and blogs can be used for other purposes as well such as promoting campaign or marketing etc.</w:t>
            </w:r>
          </w:p>
        </w:tc>
      </w:tr>
      <w:tr w:rsidR="00E37957" w:rsidRPr="00E37957" w14:paraId="30611800" w14:textId="77777777" w:rsidTr="00E37957">
        <w:trPr>
          <w:jc w:val="center"/>
        </w:trPr>
        <w:tc>
          <w:tcPr>
            <w:tcW w:w="3415" w:type="dxa"/>
            <w:shd w:val="clear" w:color="auto" w:fill="auto"/>
            <w:vAlign w:val="center"/>
          </w:tcPr>
          <w:p w14:paraId="342F0034" w14:textId="77777777" w:rsidR="00F70824" w:rsidRPr="00E37957" w:rsidRDefault="00F70824" w:rsidP="00827791">
            <w:pPr>
              <w:rPr>
                <w:rFonts w:ascii="Century Gothic" w:hAnsi="Century Gothic" w:cs="Arial"/>
                <w:b/>
                <w:bCs/>
              </w:rPr>
            </w:pPr>
            <w:r w:rsidRPr="00E37957">
              <w:rPr>
                <w:rFonts w:ascii="Century Gothic" w:hAnsi="Century Gothic" w:cs="Arial"/>
                <w:b/>
                <w:bCs/>
              </w:rPr>
              <w:t>To determine the most suitable technology acceptance model (TAM) which could be used in different businesses.</w:t>
            </w:r>
          </w:p>
        </w:tc>
        <w:tc>
          <w:tcPr>
            <w:tcW w:w="5935" w:type="dxa"/>
            <w:shd w:val="clear" w:color="auto" w:fill="auto"/>
          </w:tcPr>
          <w:p w14:paraId="0A2790A7" w14:textId="77777777" w:rsidR="00F70824" w:rsidRPr="00E37957" w:rsidRDefault="00F70824" w:rsidP="00E37957">
            <w:pPr>
              <w:pStyle w:val="ListParagraph"/>
              <w:numPr>
                <w:ilvl w:val="0"/>
                <w:numId w:val="29"/>
              </w:numPr>
              <w:spacing w:after="0" w:line="360" w:lineRule="auto"/>
              <w:jc w:val="both"/>
              <w:rPr>
                <w:rFonts w:ascii="Century Gothic" w:hAnsi="Century Gothic" w:cs="Arial"/>
              </w:rPr>
            </w:pPr>
            <w:r w:rsidRPr="00E37957">
              <w:rPr>
                <w:rFonts w:ascii="Century Gothic" w:hAnsi="Century Gothic" w:cs="Arial"/>
              </w:rPr>
              <w:t>Addressing perceived usefulness and perceived ease of use of a tool will increase employee motivation to use that tool.</w:t>
            </w:r>
          </w:p>
          <w:p w14:paraId="2AE50E44" w14:textId="77777777" w:rsidR="00F70824" w:rsidRPr="00E37957" w:rsidRDefault="00F70824" w:rsidP="00E37957">
            <w:pPr>
              <w:pStyle w:val="ListParagraph"/>
              <w:numPr>
                <w:ilvl w:val="0"/>
                <w:numId w:val="29"/>
              </w:numPr>
              <w:spacing w:after="0" w:line="360" w:lineRule="auto"/>
              <w:jc w:val="both"/>
              <w:rPr>
                <w:rFonts w:ascii="Century Gothic" w:hAnsi="Century Gothic" w:cs="Arial"/>
              </w:rPr>
            </w:pPr>
            <w:r w:rsidRPr="00E37957">
              <w:rPr>
                <w:rFonts w:ascii="Century Gothic" w:hAnsi="Century Gothic" w:cs="Arial"/>
              </w:rPr>
              <w:t>Onboarding process will be positively impacted.</w:t>
            </w:r>
          </w:p>
        </w:tc>
      </w:tr>
      <w:tr w:rsidR="00E37957" w:rsidRPr="00E37957" w14:paraId="0814BF34" w14:textId="77777777" w:rsidTr="00E37957">
        <w:trPr>
          <w:trHeight w:val="350"/>
          <w:jc w:val="center"/>
        </w:trPr>
        <w:tc>
          <w:tcPr>
            <w:tcW w:w="3415" w:type="dxa"/>
            <w:shd w:val="clear" w:color="auto" w:fill="auto"/>
            <w:vAlign w:val="center"/>
          </w:tcPr>
          <w:p w14:paraId="17E294EA" w14:textId="77777777" w:rsidR="00F70824" w:rsidRPr="00E37957" w:rsidRDefault="00F70824" w:rsidP="00827791">
            <w:pPr>
              <w:rPr>
                <w:rFonts w:ascii="Century Gothic" w:hAnsi="Century Gothic" w:cs="Arial"/>
                <w:b/>
                <w:bCs/>
              </w:rPr>
            </w:pPr>
            <w:r w:rsidRPr="00E37957">
              <w:rPr>
                <w:rFonts w:ascii="Century Gothic" w:hAnsi="Century Gothic" w:cs="Arial"/>
                <w:b/>
                <w:bCs/>
              </w:rPr>
              <w:t xml:space="preserve">To present a suitable </w:t>
            </w:r>
            <w:r w:rsidRPr="00E37957">
              <w:rPr>
                <w:rFonts w:ascii="Century Gothic" w:hAnsi="Century Gothic" w:cs="Arial"/>
                <w:b/>
                <w:bCs/>
              </w:rPr>
              <w:lastRenderedPageBreak/>
              <w:t>framework for Knowledge Management System for start-ups/SMEs.</w:t>
            </w:r>
          </w:p>
        </w:tc>
        <w:tc>
          <w:tcPr>
            <w:tcW w:w="5935" w:type="dxa"/>
            <w:shd w:val="clear" w:color="auto" w:fill="auto"/>
          </w:tcPr>
          <w:p w14:paraId="6A779179" w14:textId="77777777" w:rsidR="00F70824" w:rsidRPr="00E37957" w:rsidRDefault="00F70824" w:rsidP="00E37957">
            <w:pPr>
              <w:pStyle w:val="ListParagraph"/>
              <w:keepNext/>
              <w:numPr>
                <w:ilvl w:val="0"/>
                <w:numId w:val="30"/>
              </w:numPr>
              <w:spacing w:after="0" w:line="360" w:lineRule="auto"/>
              <w:jc w:val="both"/>
              <w:rPr>
                <w:rFonts w:ascii="Century Gothic" w:hAnsi="Century Gothic" w:cs="Arial"/>
              </w:rPr>
            </w:pPr>
            <w:r w:rsidRPr="00E37957">
              <w:rPr>
                <w:rFonts w:ascii="Century Gothic" w:hAnsi="Century Gothic" w:cs="Arial"/>
              </w:rPr>
              <w:lastRenderedPageBreak/>
              <w:t xml:space="preserve">Implementation of KMS incorporating </w:t>
            </w:r>
            <w:r w:rsidRPr="00E37957">
              <w:rPr>
                <w:rFonts w:ascii="Century Gothic" w:hAnsi="Century Gothic" w:cs="Arial"/>
              </w:rPr>
              <w:lastRenderedPageBreak/>
              <w:t>technological tools will indeed benefit a knowledge-intensive firm resulting in improved performance, better management and increased trust among other benefits.</w:t>
            </w:r>
          </w:p>
        </w:tc>
      </w:tr>
    </w:tbl>
    <w:p w14:paraId="11117A72" w14:textId="37771FDF" w:rsidR="007C1FD3" w:rsidRPr="00B23349" w:rsidRDefault="007C1FD3" w:rsidP="007C1FD3">
      <w:pPr>
        <w:pStyle w:val="Caption"/>
        <w:jc w:val="center"/>
        <w:rPr>
          <w:rFonts w:ascii="Century Gothic" w:hAnsi="Century Gothic"/>
        </w:rPr>
      </w:pPr>
      <w:bookmarkStart w:id="185" w:name="_Toc81268438"/>
      <w:r w:rsidRPr="00B23349">
        <w:rPr>
          <w:rFonts w:ascii="Century Gothic" w:hAnsi="Century Gothic"/>
        </w:rPr>
        <w:lastRenderedPageBreak/>
        <w:t xml:space="preserve">Table </w:t>
      </w:r>
      <w:r w:rsidR="002E0A2E">
        <w:rPr>
          <w:rFonts w:ascii="Century Gothic" w:hAnsi="Century Gothic"/>
        </w:rPr>
        <w:fldChar w:fldCharType="begin"/>
      </w:r>
      <w:r w:rsidR="002E0A2E">
        <w:rPr>
          <w:rFonts w:ascii="Century Gothic" w:hAnsi="Century Gothic"/>
        </w:rPr>
        <w:instrText xml:space="preserve"> STYLEREF 1 \s </w:instrText>
      </w:r>
      <w:r w:rsidR="002E0A2E">
        <w:rPr>
          <w:rFonts w:ascii="Century Gothic" w:hAnsi="Century Gothic"/>
        </w:rPr>
        <w:fldChar w:fldCharType="separate"/>
      </w:r>
      <w:r w:rsidR="002E0A2E">
        <w:rPr>
          <w:rFonts w:ascii="Century Gothic" w:hAnsi="Century Gothic"/>
          <w:noProof/>
        </w:rPr>
        <w:t>5</w:t>
      </w:r>
      <w:r w:rsidR="002E0A2E">
        <w:rPr>
          <w:rFonts w:ascii="Century Gothic" w:hAnsi="Century Gothic"/>
        </w:rPr>
        <w:fldChar w:fldCharType="end"/>
      </w:r>
      <w:r w:rsidR="002E0A2E">
        <w:rPr>
          <w:rFonts w:ascii="Century Gothic" w:hAnsi="Century Gothic"/>
        </w:rPr>
        <w:t>.</w:t>
      </w:r>
      <w:r w:rsidR="002E0A2E">
        <w:rPr>
          <w:rFonts w:ascii="Century Gothic" w:hAnsi="Century Gothic"/>
        </w:rPr>
        <w:fldChar w:fldCharType="begin"/>
      </w:r>
      <w:r w:rsidR="002E0A2E">
        <w:rPr>
          <w:rFonts w:ascii="Century Gothic" w:hAnsi="Century Gothic"/>
        </w:rPr>
        <w:instrText xml:space="preserve"> SEQ Table \* ARABIC \s 1 </w:instrText>
      </w:r>
      <w:r w:rsidR="002E0A2E">
        <w:rPr>
          <w:rFonts w:ascii="Century Gothic" w:hAnsi="Century Gothic"/>
        </w:rPr>
        <w:fldChar w:fldCharType="separate"/>
      </w:r>
      <w:r w:rsidR="002E0A2E">
        <w:rPr>
          <w:rFonts w:ascii="Century Gothic" w:hAnsi="Century Gothic"/>
          <w:noProof/>
        </w:rPr>
        <w:t>1</w:t>
      </w:r>
      <w:r w:rsidR="002E0A2E">
        <w:rPr>
          <w:rFonts w:ascii="Century Gothic" w:hAnsi="Century Gothic"/>
        </w:rPr>
        <w:fldChar w:fldCharType="end"/>
      </w:r>
      <w:r w:rsidRPr="00B23349">
        <w:rPr>
          <w:rFonts w:ascii="Century Gothic" w:hAnsi="Century Gothic"/>
        </w:rPr>
        <w:t xml:space="preserve"> </w:t>
      </w:r>
      <w:r w:rsidRPr="00B23349">
        <w:rPr>
          <w:rFonts w:ascii="Century Gothic" w:hAnsi="Century Gothic"/>
          <w:b w:val="0"/>
          <w:bCs w:val="0"/>
        </w:rPr>
        <w:t>Research contributions related to the research objectives.</w:t>
      </w:r>
      <w:bookmarkEnd w:id="185"/>
    </w:p>
    <w:p w14:paraId="0F19C120" w14:textId="2A566407" w:rsidR="006A28C9" w:rsidRPr="00B23349" w:rsidRDefault="00AB527B" w:rsidP="006A28C9">
      <w:pPr>
        <w:pStyle w:val="Heading2"/>
      </w:pPr>
      <w:bookmarkStart w:id="186" w:name="_Toc81331042"/>
      <w:bookmarkEnd w:id="182"/>
      <w:bookmarkEnd w:id="183"/>
      <w:bookmarkEnd w:id="184"/>
      <w:r w:rsidRPr="00B23349">
        <w:t>Managerial Implications</w:t>
      </w:r>
      <w:bookmarkEnd w:id="186"/>
    </w:p>
    <w:p w14:paraId="6C71BA7D" w14:textId="5FD1C3B7" w:rsidR="00AB527B" w:rsidRPr="00B23349" w:rsidRDefault="00AB527B" w:rsidP="00AB527B">
      <w:pPr>
        <w:rPr>
          <w:rFonts w:ascii="Century Gothic" w:hAnsi="Century Gothic"/>
        </w:rPr>
      </w:pPr>
      <w:r w:rsidRPr="00B23349">
        <w:rPr>
          <w:rFonts w:ascii="Century Gothic" w:hAnsi="Century Gothic"/>
        </w:rPr>
        <w:t xml:space="preserve">The research was consistent with the studies of Smart (2017) and Jones and Graham (2018) that many start-ups and SMEs haven’t adopted valuable tools for better managing their knowledge. However, it is recommended that in order to overcome KM challenges the organisations should focus on identifying and implementing the most helpful tool(s) for their respective industry. The findings suggested that innovative firms face problems such as brain freezes where a person cannot come up with a new idea. In this case collaborating with other staff members for brainstorming purposes will exponentially enhance the process of generating new ideas. Therefore, it is recommended that innovative firms should implement groupware tool such as the one highlighted in the findings “Miro-board” which gives employees chance to brain-storm collaboratively increasing the chances of coming up with innovative ideas among other benefits. In case of health industry where readings are of utmost importance, human error can raise a critical challenge. Therefore, sound recommendation in this can be to integrate their dedicated tool such as Q-Pulse with IoT, so that knowledge can be shared in real-time as a result preventing any potential unfortunate circumstances. For start-ups/SMEs belonging to IT industry should integrate cloud storage with IoT to overcome problems related to time-delays. Additionally, industries that require knowledge about market conditions on daily basis such as textile industry have a potential threat of acquiring misleading knowledge which can be disastrous. For this reason, it is recommended that they should implement tools such as RSS which can yield them up-to-date knowledge. Moreover, coopetition should not be underestimated as it is one of the most economic ways of acquiring relevant knowledge, increasing value and getting market exposure. Therefore, the start-ups and SMEs should engage in short-term partnerships where proper controls are in place (i.e., a signed petition) to achieve most out of it. In general tools </w:t>
      </w:r>
      <w:r w:rsidRPr="00B23349">
        <w:rPr>
          <w:rFonts w:ascii="Century Gothic" w:hAnsi="Century Gothic"/>
        </w:rPr>
        <w:lastRenderedPageBreak/>
        <w:t xml:space="preserve">that knowledge-intensive start-up or SME should implement are Groupware tools which are most suitable for knowledge sharing within the organisation, cloud technology as a cloud repository for acquired knowledge and integration of IoT with different </w:t>
      </w:r>
      <w:proofErr w:type="spellStart"/>
      <w:r w:rsidRPr="00B23349">
        <w:rPr>
          <w:rFonts w:ascii="Century Gothic" w:hAnsi="Century Gothic"/>
        </w:rPr>
        <w:t>softwares</w:t>
      </w:r>
      <w:proofErr w:type="spellEnd"/>
      <w:r w:rsidRPr="00B23349">
        <w:rPr>
          <w:rFonts w:ascii="Century Gothic" w:hAnsi="Century Gothic"/>
        </w:rPr>
        <w:t xml:space="preserve"> used within the organisation for knowledge acquisition. </w:t>
      </w:r>
      <w:r w:rsidR="00B75A95">
        <w:rPr>
          <w:rFonts w:ascii="Century Gothic" w:hAnsi="Century Gothic"/>
        </w:rPr>
        <w:t>Additionally</w:t>
      </w:r>
      <w:r w:rsidRPr="00B23349">
        <w:rPr>
          <w:rFonts w:ascii="Century Gothic" w:hAnsi="Century Gothic"/>
        </w:rPr>
        <w:t>, SWT such as private Wikis and RSS also for knowledge acquisition.</w:t>
      </w:r>
    </w:p>
    <w:p w14:paraId="620C37A8" w14:textId="7DC0F8FF" w:rsidR="00AB527B" w:rsidRPr="00B23349" w:rsidRDefault="00CD26E1" w:rsidP="00AB527B">
      <w:pPr>
        <w:rPr>
          <w:rFonts w:ascii="Century Gothic" w:hAnsi="Century Gothic"/>
        </w:rPr>
      </w:pPr>
      <w:r>
        <w:rPr>
          <w:rFonts w:ascii="Century Gothic" w:hAnsi="Century Gothic"/>
        </w:rPr>
        <w:t>Furthermore</w:t>
      </w:r>
      <w:r w:rsidR="00AB527B" w:rsidRPr="00B23349">
        <w:rPr>
          <w:rFonts w:ascii="Century Gothic" w:hAnsi="Century Gothic"/>
        </w:rPr>
        <w:t>, start-ups and SMEs should also introduce training programs emphasizing perceived usefulness and perceived ease of use for the technological tool that they are planning to adopt so that employees have ample knowledge about that tool and there is little to no error margin in operation. This will not only have a positive impact on employee attitude to use a technological tool but also give them a sense of purpose.</w:t>
      </w:r>
    </w:p>
    <w:p w14:paraId="4F481DC2" w14:textId="5EF3EE47" w:rsidR="00AB527B" w:rsidRPr="00B23349" w:rsidRDefault="00AB527B" w:rsidP="00AB527B">
      <w:pPr>
        <w:rPr>
          <w:rFonts w:ascii="Century Gothic" w:hAnsi="Century Gothic"/>
        </w:rPr>
      </w:pPr>
      <w:r w:rsidRPr="00B23349">
        <w:rPr>
          <w:rFonts w:ascii="Century Gothic" w:hAnsi="Century Gothic"/>
        </w:rPr>
        <w:t xml:space="preserve">KMS system should be used as a medium to acquire, manage, create, share, retain and transfer knowledge within the organisation. Therefore, it is highly recommended that knowledge-intensive start-ups and SMEs should strive to implement an integrated KM environment embedded within the organisation. </w:t>
      </w:r>
    </w:p>
    <w:p w14:paraId="4D3C84D1" w14:textId="57875546" w:rsidR="001E1CF3" w:rsidRPr="00B23349" w:rsidRDefault="00AB527B" w:rsidP="00AB527B">
      <w:pPr>
        <w:pStyle w:val="Heading2"/>
      </w:pPr>
      <w:bookmarkStart w:id="187" w:name="_Toc81331043"/>
      <w:r w:rsidRPr="00B23349">
        <w:t>Limitations of the Research</w:t>
      </w:r>
      <w:bookmarkEnd w:id="187"/>
    </w:p>
    <w:p w14:paraId="4019B97A" w14:textId="77777777" w:rsidR="00AB527B" w:rsidRPr="00B23349" w:rsidRDefault="00AB527B" w:rsidP="00AB527B">
      <w:pPr>
        <w:rPr>
          <w:rFonts w:ascii="Century Gothic" w:hAnsi="Century Gothic"/>
        </w:rPr>
      </w:pPr>
      <w:r w:rsidRPr="00B23349">
        <w:rPr>
          <w:rFonts w:ascii="Century Gothic" w:hAnsi="Century Gothic"/>
        </w:rPr>
        <w:t xml:space="preserve">It was evident from the findings that every industry has different KM requirements and face different KM challenges. Due to few industries partaking in this research it is not possible for the researcher to generalise the findings in terms of identified challenges as there are potentially many other unexplored challenges that different industries face regarding KM. Moreover, there are many other technological tools that help KM processes. As a result, it cannot be determined that the highlighted tools can overcome every knowledge management challenge. </w:t>
      </w:r>
    </w:p>
    <w:p w14:paraId="287C4134" w14:textId="77777777" w:rsidR="00151C22" w:rsidRDefault="00AB527B" w:rsidP="00AB527B">
      <w:pPr>
        <w:rPr>
          <w:rFonts w:ascii="Century Gothic" w:hAnsi="Century Gothic"/>
        </w:rPr>
      </w:pPr>
      <w:r w:rsidRPr="00B23349">
        <w:rPr>
          <w:rFonts w:ascii="Century Gothic" w:hAnsi="Century Gothic"/>
        </w:rPr>
        <w:t xml:space="preserve">Although coopetition is identified to have positive influence on start-ups and SMEs, due to smaller number of participants belonging to industries which are not knowledge intensive it cannot be deemed appropriate to claim that start-ups/SMEs that are not knowledge intensive don’t require to engage in partnerships. Therefore, the research lacks generalisability. </w:t>
      </w:r>
    </w:p>
    <w:p w14:paraId="35ED5297" w14:textId="55CB439F" w:rsidR="00AB527B" w:rsidRPr="00B23349" w:rsidRDefault="00AB527B" w:rsidP="00AB527B">
      <w:pPr>
        <w:rPr>
          <w:rFonts w:ascii="Century Gothic" w:hAnsi="Century Gothic"/>
        </w:rPr>
      </w:pPr>
      <w:r w:rsidRPr="00B23349">
        <w:rPr>
          <w:rFonts w:ascii="Century Gothic" w:hAnsi="Century Gothic"/>
        </w:rPr>
        <w:lastRenderedPageBreak/>
        <w:t>Moreover, very little could be explored in-terms of codification of knowledge and selection of best method to codify knowledge, it remains unclear which coding technique should start-ups</w:t>
      </w:r>
      <w:r w:rsidR="00151C22">
        <w:rPr>
          <w:rFonts w:ascii="Century Gothic" w:hAnsi="Century Gothic"/>
        </w:rPr>
        <w:t xml:space="preserve"> and </w:t>
      </w:r>
      <w:r w:rsidRPr="00B23349">
        <w:rPr>
          <w:rFonts w:ascii="Century Gothic" w:hAnsi="Century Gothic"/>
        </w:rPr>
        <w:t>SMEs opt of.</w:t>
      </w:r>
    </w:p>
    <w:p w14:paraId="6C863974" w14:textId="02D8AE41" w:rsidR="00AB527B" w:rsidRPr="00B23349" w:rsidRDefault="00AB527B" w:rsidP="00AB527B">
      <w:pPr>
        <w:rPr>
          <w:rFonts w:ascii="Century Gothic" w:hAnsi="Century Gothic"/>
        </w:rPr>
      </w:pPr>
      <w:r w:rsidRPr="00B23349">
        <w:rPr>
          <w:rFonts w:ascii="Century Gothic" w:hAnsi="Century Gothic"/>
        </w:rPr>
        <w:t>In terms of KMS implementation when it came to the start-ups</w:t>
      </w:r>
      <w:r w:rsidR="00151C22">
        <w:rPr>
          <w:rFonts w:ascii="Century Gothic" w:hAnsi="Century Gothic"/>
        </w:rPr>
        <w:t xml:space="preserve"> and </w:t>
      </w:r>
      <w:r w:rsidRPr="00B23349">
        <w:rPr>
          <w:rFonts w:ascii="Century Gothic" w:hAnsi="Century Gothic"/>
        </w:rPr>
        <w:t xml:space="preserve">SMEs that were not knowledge-intensive, due to lack of evidence it cannot be concluded whether or not the system will improve the firm's performance or will it be just an increased cost. </w:t>
      </w:r>
    </w:p>
    <w:p w14:paraId="3CD8E49F" w14:textId="745705BB" w:rsidR="006A28C9" w:rsidRPr="00B23349" w:rsidRDefault="00AB527B" w:rsidP="00AB527B">
      <w:pPr>
        <w:rPr>
          <w:rFonts w:ascii="Century Gothic" w:hAnsi="Century Gothic"/>
        </w:rPr>
      </w:pPr>
      <w:r w:rsidRPr="00B23349">
        <w:rPr>
          <w:rFonts w:ascii="Century Gothic" w:hAnsi="Century Gothic"/>
        </w:rPr>
        <w:t>This research was also bound to particular geographic locations. Additionally, regarding interviews, time constraints and the ongoing COVID-19 pandemic negatively influenced the research. Many start-ups and SMEs have opted to either work from home or have been temporarily closed, making it difficult for people to participate in the study, which undermines the validity of the research to an extent. In addition to that, all the interviews were conducted online through Zoom. Things like network connectivity, suitable interview space, and delays are the most common disadvantages, which may compromise respondents’ answers.</w:t>
      </w:r>
    </w:p>
    <w:p w14:paraId="67C78CB0" w14:textId="77777777" w:rsidR="006A28C9" w:rsidRPr="00B23349" w:rsidRDefault="006A28C9" w:rsidP="006A28C9">
      <w:pPr>
        <w:pStyle w:val="Heading2"/>
      </w:pPr>
      <w:bookmarkStart w:id="188" w:name="_Toc298582141"/>
      <w:bookmarkStart w:id="189" w:name="_Toc303695101"/>
      <w:bookmarkStart w:id="190" w:name="_Toc303695306"/>
      <w:bookmarkStart w:id="191" w:name="_Toc81331044"/>
      <w:r w:rsidRPr="00B23349">
        <w:t>Recommendations for Future Research</w:t>
      </w:r>
      <w:bookmarkEnd w:id="188"/>
      <w:bookmarkEnd w:id="189"/>
      <w:bookmarkEnd w:id="190"/>
      <w:bookmarkEnd w:id="191"/>
    </w:p>
    <w:p w14:paraId="0D3A5460" w14:textId="77777777" w:rsidR="00A76F2A" w:rsidRPr="00B23349" w:rsidRDefault="00A76F2A" w:rsidP="00A76F2A">
      <w:pPr>
        <w:rPr>
          <w:rFonts w:ascii="Century Gothic" w:hAnsi="Century Gothic"/>
        </w:rPr>
      </w:pPr>
      <w:r w:rsidRPr="00B23349">
        <w:rPr>
          <w:rFonts w:ascii="Century Gothic" w:hAnsi="Century Gothic"/>
        </w:rPr>
        <w:t xml:space="preserve">Based on the limitations of this research addressed in section 5.3 it is needless to say that the research scope needs to be broadened. Future research should inculcate much wider sample of interviewees to determine the KM requirements for various industries. More so, so that much more promising challenges and their technological solutions can be identified. Additionally, coopetition in start-ups and SMEs that are not knowledge intensive should be researched upon to get convincing results that whether or not this is good for those businesses. Each industry is different from the other therefore research on a single industry will also be of significance as it will have the potential to permanently solve KM problems for that particular industry. Conducting the research on a broader scope will also allow to contribute towards identification and generalisability of technological tools for particular KM processes. </w:t>
      </w:r>
    </w:p>
    <w:p w14:paraId="11C39ACE" w14:textId="33C199E7" w:rsidR="00A76F2A" w:rsidRPr="00B23349" w:rsidRDefault="00A76F2A" w:rsidP="00A76F2A">
      <w:pPr>
        <w:rPr>
          <w:rFonts w:ascii="Century Gothic" w:hAnsi="Century Gothic"/>
        </w:rPr>
      </w:pPr>
      <w:r w:rsidRPr="00B23349">
        <w:rPr>
          <w:rFonts w:ascii="Century Gothic" w:hAnsi="Century Gothic"/>
        </w:rPr>
        <w:t>Codifying acquired knowledge is another potential research subject which was identified in KM environment. This topic falls under the technical focus and more research is required to understand the codifying process and identifying the best practices for start-ups</w:t>
      </w:r>
      <w:r w:rsidR="00151C22">
        <w:rPr>
          <w:rFonts w:ascii="Century Gothic" w:hAnsi="Century Gothic"/>
        </w:rPr>
        <w:t xml:space="preserve"> and </w:t>
      </w:r>
      <w:r w:rsidRPr="00B23349">
        <w:rPr>
          <w:rFonts w:ascii="Century Gothic" w:hAnsi="Century Gothic"/>
        </w:rPr>
        <w:t xml:space="preserve">SMEs which can be done through </w:t>
      </w:r>
      <w:r w:rsidRPr="00B23349">
        <w:rPr>
          <w:rFonts w:ascii="Century Gothic" w:hAnsi="Century Gothic"/>
        </w:rPr>
        <w:lastRenderedPageBreak/>
        <w:t>quantitative research method either by conducting surveys or using the pre-existing statistical data regarding each method.</w:t>
      </w:r>
    </w:p>
    <w:p w14:paraId="18167F98" w14:textId="77777777" w:rsidR="00A76F2A" w:rsidRPr="00B23349" w:rsidRDefault="00A76F2A" w:rsidP="00A76F2A">
      <w:pPr>
        <w:rPr>
          <w:rFonts w:ascii="Century Gothic" w:hAnsi="Century Gothic"/>
        </w:rPr>
      </w:pPr>
      <w:r w:rsidRPr="00B23349">
        <w:rPr>
          <w:rFonts w:ascii="Century Gothic" w:hAnsi="Century Gothic"/>
        </w:rPr>
        <w:t>It is also recommended that future research should be of significantly larger scale focusing on both knowledge-intensive firms and ones that are not, to better understand the implications of adapting KMS in start-ups and SMEs. Moreover, it should also be broadened in a way that it includes Start-ups and SMEs from different countries so that more robust and generalisable results can be presented.</w:t>
      </w:r>
    </w:p>
    <w:p w14:paraId="649975E8" w14:textId="3229AAE2" w:rsidR="006A28C9" w:rsidRPr="00B23349" w:rsidRDefault="00A76F2A" w:rsidP="00A76F2A">
      <w:pPr>
        <w:rPr>
          <w:rFonts w:ascii="Century Gothic" w:hAnsi="Century Gothic"/>
        </w:rPr>
      </w:pPr>
      <w:r w:rsidRPr="00B23349">
        <w:rPr>
          <w:rFonts w:ascii="Century Gothic" w:hAnsi="Century Gothic"/>
        </w:rPr>
        <w:t>KM is a very broad topic and each process of it has the potential to be individually researched therefore, it is recommended that future research should be based on longitudinal time-horizon instead of cross-sectional.</w:t>
      </w:r>
    </w:p>
    <w:p w14:paraId="6E4D209E" w14:textId="072EC912" w:rsidR="006A28C9" w:rsidRPr="00B23349" w:rsidRDefault="006A28C9" w:rsidP="006A28C9">
      <w:pPr>
        <w:pStyle w:val="Heading2"/>
      </w:pPr>
      <w:bookmarkStart w:id="192" w:name="_Toc298582142"/>
      <w:bookmarkStart w:id="193" w:name="_Toc303695102"/>
      <w:bookmarkStart w:id="194" w:name="_Toc303695307"/>
      <w:bookmarkStart w:id="195" w:name="_Toc81331045"/>
      <w:r w:rsidRPr="00B23349">
        <w:t xml:space="preserve">Final </w:t>
      </w:r>
      <w:bookmarkEnd w:id="192"/>
      <w:r w:rsidRPr="00B23349">
        <w:t>Reflection</w:t>
      </w:r>
      <w:bookmarkEnd w:id="193"/>
      <w:bookmarkEnd w:id="194"/>
      <w:bookmarkEnd w:id="195"/>
    </w:p>
    <w:p w14:paraId="7B32BC7B" w14:textId="77777777" w:rsidR="00A80DC6" w:rsidRPr="00B23349" w:rsidRDefault="00A80DC6" w:rsidP="00A80DC6">
      <w:pPr>
        <w:rPr>
          <w:rFonts w:ascii="Century Gothic" w:hAnsi="Century Gothic"/>
        </w:rPr>
      </w:pPr>
      <w:r w:rsidRPr="00B23349">
        <w:rPr>
          <w:rFonts w:ascii="Century Gothic" w:hAnsi="Century Gothic"/>
        </w:rPr>
        <w:t>The dissertation allowed the researcher to understand Knowledge Management and different technological tools in great depth and how they influence start-up/SME performance. The research also contributed to the understanding of KM in different industries. Additionally, it gave an in-depth understanding of different processes such as collaboration, retention, and knowledge acquisition.</w:t>
      </w:r>
    </w:p>
    <w:p w14:paraId="6475BBB5" w14:textId="77777777" w:rsidR="00A80DC6" w:rsidRPr="00B23349" w:rsidRDefault="00A80DC6" w:rsidP="00A80DC6">
      <w:pPr>
        <w:rPr>
          <w:rFonts w:ascii="Century Gothic" w:hAnsi="Century Gothic"/>
        </w:rPr>
      </w:pPr>
      <w:r w:rsidRPr="00B23349">
        <w:rPr>
          <w:rFonts w:ascii="Century Gothic" w:hAnsi="Century Gothic"/>
        </w:rPr>
        <w:t>To conclude, implementing KM as a system in knowledge-intensive industries will be highly beneficial from a business point of view. Knowledge is the most important factor that probably influences every aspect of a business.</w:t>
      </w:r>
    </w:p>
    <w:p w14:paraId="1FE93759" w14:textId="77777777" w:rsidR="006A28C9" w:rsidRPr="00B23349" w:rsidRDefault="006A28C9" w:rsidP="006A28C9">
      <w:pPr>
        <w:rPr>
          <w:rFonts w:ascii="Century Gothic" w:hAnsi="Century Gothic"/>
          <w:lang w:eastAsia="en-US"/>
        </w:rPr>
      </w:pPr>
    </w:p>
    <w:p w14:paraId="50FD252D" w14:textId="77777777" w:rsidR="006A28C9" w:rsidRPr="00B23349" w:rsidRDefault="006A28C9" w:rsidP="006A28C9">
      <w:pPr>
        <w:rPr>
          <w:rFonts w:ascii="Century Gothic" w:hAnsi="Century Gothic"/>
          <w:lang w:eastAsia="en-US"/>
        </w:rPr>
      </w:pPr>
    </w:p>
    <w:p w14:paraId="1A881301" w14:textId="77777777" w:rsidR="006A28C9" w:rsidRPr="00B23349" w:rsidRDefault="006A28C9" w:rsidP="006A28C9">
      <w:pPr>
        <w:rPr>
          <w:rFonts w:ascii="Century Gothic" w:hAnsi="Century Gothic"/>
          <w:lang w:eastAsia="en-US"/>
        </w:rPr>
      </w:pPr>
    </w:p>
    <w:p w14:paraId="714DD72A" w14:textId="0BF80D63" w:rsidR="006A28C9" w:rsidRPr="00B23349" w:rsidRDefault="006A28C9" w:rsidP="006A28C9">
      <w:pPr>
        <w:pStyle w:val="Heading1"/>
        <w:numPr>
          <w:ilvl w:val="0"/>
          <w:numId w:val="0"/>
        </w:numPr>
        <w:ind w:left="432" w:hanging="432"/>
      </w:pPr>
      <w:bookmarkStart w:id="196" w:name="_Toc298582143"/>
      <w:r w:rsidRPr="00B23349">
        <w:br w:type="page"/>
      </w:r>
      <w:bookmarkStart w:id="197" w:name="_Toc303695103"/>
      <w:bookmarkStart w:id="198" w:name="_Toc303695308"/>
      <w:bookmarkStart w:id="199" w:name="_Toc81331046"/>
      <w:r w:rsidRPr="00B23349">
        <w:lastRenderedPageBreak/>
        <w:t>References</w:t>
      </w:r>
      <w:bookmarkEnd w:id="196"/>
      <w:bookmarkEnd w:id="197"/>
      <w:bookmarkEnd w:id="198"/>
      <w:bookmarkEnd w:id="199"/>
    </w:p>
    <w:p w14:paraId="2F28B77B" w14:textId="77777777" w:rsidR="00D33F48" w:rsidRPr="00B23349" w:rsidRDefault="00D33F48" w:rsidP="0004305D">
      <w:pPr>
        <w:spacing w:line="240" w:lineRule="auto"/>
        <w:ind w:left="706" w:hanging="706"/>
        <w:rPr>
          <w:rFonts w:ascii="Century Gothic" w:hAnsi="Century Gothic"/>
        </w:rPr>
      </w:pPr>
      <w:r w:rsidRPr="00B23349">
        <w:rPr>
          <w:rFonts w:ascii="Century Gothic" w:hAnsi="Century Gothic"/>
        </w:rPr>
        <w:t xml:space="preserve">Adom, Dickson &amp; Hussein, Emad &amp; </w:t>
      </w:r>
      <w:proofErr w:type="spellStart"/>
      <w:r w:rsidRPr="00B23349">
        <w:rPr>
          <w:rFonts w:ascii="Century Gothic" w:hAnsi="Century Gothic"/>
        </w:rPr>
        <w:t>Adu-Agyem</w:t>
      </w:r>
      <w:proofErr w:type="spellEnd"/>
      <w:r w:rsidRPr="00B23349">
        <w:rPr>
          <w:rFonts w:ascii="Century Gothic" w:hAnsi="Century Gothic"/>
        </w:rPr>
        <w:t>, Joe. (2018). THEORETICAL AND CONCEPTUAL FRAMEWORK: MANDATORY INGREDIENTS OF A QUALITY RESEARCH. International Journal of Scientific Research. 7. 438-441.</w:t>
      </w:r>
    </w:p>
    <w:p w14:paraId="4813C3F9" w14:textId="77777777" w:rsidR="00D33F48" w:rsidRPr="00B23349" w:rsidRDefault="00D33F48" w:rsidP="0004305D">
      <w:pPr>
        <w:spacing w:line="240" w:lineRule="auto"/>
        <w:ind w:left="706" w:hanging="706"/>
        <w:rPr>
          <w:rFonts w:ascii="Century Gothic" w:hAnsi="Century Gothic"/>
          <w:lang w:eastAsia="en-GB"/>
        </w:rPr>
      </w:pPr>
      <w:proofErr w:type="spellStart"/>
      <w:r w:rsidRPr="00B23349">
        <w:rPr>
          <w:rFonts w:ascii="Century Gothic" w:hAnsi="Century Gothic"/>
          <w:lang w:eastAsia="en-GB"/>
        </w:rPr>
        <w:t>Aghaei</w:t>
      </w:r>
      <w:proofErr w:type="spellEnd"/>
      <w:r w:rsidRPr="00B23349">
        <w:rPr>
          <w:rFonts w:ascii="Century Gothic" w:hAnsi="Century Gothic"/>
          <w:lang w:eastAsia="en-GB"/>
        </w:rPr>
        <w:t xml:space="preserve">, S., </w:t>
      </w:r>
      <w:proofErr w:type="spellStart"/>
      <w:r w:rsidRPr="00B23349">
        <w:rPr>
          <w:rFonts w:ascii="Century Gothic" w:hAnsi="Century Gothic"/>
          <w:lang w:eastAsia="en-GB"/>
        </w:rPr>
        <w:t>Nematbakhsh</w:t>
      </w:r>
      <w:proofErr w:type="spellEnd"/>
      <w:r w:rsidRPr="00B23349">
        <w:rPr>
          <w:rFonts w:ascii="Century Gothic" w:hAnsi="Century Gothic"/>
          <w:lang w:eastAsia="en-GB"/>
        </w:rPr>
        <w:t xml:space="preserve">, M.A. and </w:t>
      </w:r>
      <w:proofErr w:type="spellStart"/>
      <w:r w:rsidRPr="00B23349">
        <w:rPr>
          <w:rFonts w:ascii="Century Gothic" w:hAnsi="Century Gothic"/>
          <w:lang w:eastAsia="en-GB"/>
        </w:rPr>
        <w:t>Farsani</w:t>
      </w:r>
      <w:proofErr w:type="spellEnd"/>
      <w:r w:rsidRPr="00B23349">
        <w:rPr>
          <w:rFonts w:ascii="Century Gothic" w:hAnsi="Century Gothic"/>
          <w:lang w:eastAsia="en-GB"/>
        </w:rPr>
        <w:t>, H.K. (2012) ‘Evolution of the World Wide Web</w:t>
      </w:r>
      <w:r w:rsidRPr="00B23349">
        <w:rPr>
          <w:rFonts w:ascii="Arial" w:hAnsi="Arial" w:cs="Arial"/>
          <w:lang w:eastAsia="en-GB"/>
        </w:rPr>
        <w:t> </w:t>
      </w:r>
      <w:r w:rsidRPr="00B23349">
        <w:rPr>
          <w:rFonts w:ascii="Century Gothic" w:hAnsi="Century Gothic"/>
          <w:lang w:eastAsia="en-GB"/>
        </w:rPr>
        <w:t>: From Web 1.0 to Web 4.0</w:t>
      </w:r>
      <w:r w:rsidRPr="00B23349">
        <w:rPr>
          <w:rFonts w:ascii="Century Gothic" w:hAnsi="Century Gothic" w:cs="Century Gothic"/>
          <w:lang w:eastAsia="en-GB"/>
        </w:rPr>
        <w:t>’</w:t>
      </w:r>
      <w:r w:rsidRPr="00B23349">
        <w:rPr>
          <w:rFonts w:ascii="Century Gothic" w:hAnsi="Century Gothic"/>
          <w:lang w:eastAsia="en-GB"/>
        </w:rPr>
        <w:t xml:space="preserve">. </w:t>
      </w:r>
      <w:r w:rsidRPr="00B23349">
        <w:rPr>
          <w:rFonts w:ascii="Century Gothic" w:hAnsi="Century Gothic"/>
          <w:i/>
          <w:iCs/>
          <w:lang w:eastAsia="en-GB"/>
        </w:rPr>
        <w:t>International Journal of Web &amp; Semantic Technology</w:t>
      </w:r>
      <w:r w:rsidRPr="00B23349">
        <w:rPr>
          <w:rFonts w:ascii="Century Gothic" w:hAnsi="Century Gothic"/>
          <w:lang w:eastAsia="en-GB"/>
        </w:rPr>
        <w:t xml:space="preserve">, 3(1), pp. 1–10. DOI: </w:t>
      </w:r>
      <w:hyperlink r:id="rId19" w:history="1">
        <w:r w:rsidRPr="00B23349">
          <w:rPr>
            <w:rFonts w:ascii="Century Gothic" w:hAnsi="Century Gothic"/>
            <w:color w:val="0000FF"/>
            <w:u w:val="single"/>
            <w:lang w:eastAsia="en-GB"/>
          </w:rPr>
          <w:t>10.5121/ijwest.2012.3101</w:t>
        </w:r>
      </w:hyperlink>
      <w:r w:rsidRPr="00B23349">
        <w:rPr>
          <w:rFonts w:ascii="Century Gothic" w:hAnsi="Century Gothic"/>
          <w:lang w:eastAsia="en-GB"/>
        </w:rPr>
        <w:t>.</w:t>
      </w:r>
    </w:p>
    <w:p w14:paraId="3951FC94"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Ahmed, D., </w:t>
      </w:r>
      <w:proofErr w:type="spellStart"/>
      <w:r w:rsidRPr="00B23349">
        <w:rPr>
          <w:rFonts w:ascii="Century Gothic" w:hAnsi="Century Gothic"/>
          <w:lang w:eastAsia="en-GB"/>
        </w:rPr>
        <w:t>Salloum</w:t>
      </w:r>
      <w:proofErr w:type="spellEnd"/>
      <w:r w:rsidRPr="00B23349">
        <w:rPr>
          <w:rFonts w:ascii="Century Gothic" w:hAnsi="Century Gothic"/>
          <w:lang w:eastAsia="en-GB"/>
        </w:rPr>
        <w:t xml:space="preserve">, S.A. and </w:t>
      </w:r>
      <w:proofErr w:type="spellStart"/>
      <w:r w:rsidRPr="00B23349">
        <w:rPr>
          <w:rFonts w:ascii="Century Gothic" w:hAnsi="Century Gothic"/>
          <w:lang w:eastAsia="en-GB"/>
        </w:rPr>
        <w:t>Shaalan</w:t>
      </w:r>
      <w:proofErr w:type="spellEnd"/>
      <w:r w:rsidRPr="00B23349">
        <w:rPr>
          <w:rFonts w:ascii="Century Gothic" w:hAnsi="Century Gothic"/>
          <w:lang w:eastAsia="en-GB"/>
        </w:rPr>
        <w:t xml:space="preserve">, K. (2021) ‘Knowledge Management in </w:t>
      </w:r>
      <w:proofErr w:type="spellStart"/>
      <w:r w:rsidRPr="00B23349">
        <w:rPr>
          <w:rFonts w:ascii="Century Gothic" w:hAnsi="Century Gothic"/>
          <w:lang w:eastAsia="en-GB"/>
        </w:rPr>
        <w:t>Startups</w:t>
      </w:r>
      <w:proofErr w:type="spellEnd"/>
      <w:r w:rsidRPr="00B23349">
        <w:rPr>
          <w:rFonts w:ascii="Century Gothic" w:hAnsi="Century Gothic"/>
          <w:lang w:eastAsia="en-GB"/>
        </w:rPr>
        <w:t xml:space="preserve"> and SMEs: A Systematic Review’. In Al-Emran, M. and </w:t>
      </w:r>
      <w:proofErr w:type="spellStart"/>
      <w:r w:rsidRPr="00B23349">
        <w:rPr>
          <w:rFonts w:ascii="Century Gothic" w:hAnsi="Century Gothic"/>
          <w:lang w:eastAsia="en-GB"/>
        </w:rPr>
        <w:t>Shaalan</w:t>
      </w:r>
      <w:proofErr w:type="spellEnd"/>
      <w:r w:rsidRPr="00B23349">
        <w:rPr>
          <w:rFonts w:ascii="Century Gothic" w:hAnsi="Century Gothic"/>
          <w:lang w:eastAsia="en-GB"/>
        </w:rPr>
        <w:t xml:space="preserve">, K. (eds.) </w:t>
      </w:r>
      <w:r w:rsidRPr="00B23349">
        <w:rPr>
          <w:rFonts w:ascii="Century Gothic" w:hAnsi="Century Gothic"/>
          <w:i/>
          <w:iCs/>
          <w:lang w:eastAsia="en-GB"/>
        </w:rPr>
        <w:t>Recent Advances in Technology Acceptance Models and Theories</w:t>
      </w:r>
      <w:r w:rsidRPr="00B23349">
        <w:rPr>
          <w:rFonts w:ascii="Century Gothic" w:hAnsi="Century Gothic"/>
          <w:lang w:eastAsia="en-GB"/>
        </w:rPr>
        <w:t xml:space="preserve">. Studies in Systems, Decision and Control. Cham: Springer International Publishing, pp. 389–409. DOI: </w:t>
      </w:r>
      <w:hyperlink r:id="rId20" w:history="1">
        <w:r w:rsidRPr="00B23349">
          <w:rPr>
            <w:rFonts w:ascii="Century Gothic" w:hAnsi="Century Gothic"/>
            <w:color w:val="0000FF"/>
            <w:u w:val="single"/>
            <w:lang w:eastAsia="en-GB"/>
          </w:rPr>
          <w:t>10.1007/978-3-030-64987-6_22</w:t>
        </w:r>
      </w:hyperlink>
      <w:r w:rsidRPr="00B23349">
        <w:rPr>
          <w:rFonts w:ascii="Century Gothic" w:hAnsi="Century Gothic"/>
          <w:lang w:eastAsia="en-GB"/>
        </w:rPr>
        <w:t>.</w:t>
      </w:r>
    </w:p>
    <w:p w14:paraId="19537A6E" w14:textId="77777777" w:rsidR="00D33F48" w:rsidRPr="00B23349" w:rsidRDefault="00D33F48" w:rsidP="0004305D">
      <w:pPr>
        <w:spacing w:after="0" w:line="240" w:lineRule="auto"/>
        <w:ind w:left="706" w:hanging="706"/>
        <w:rPr>
          <w:rFonts w:ascii="Century Gothic" w:hAnsi="Century Gothic"/>
          <w:lang w:eastAsia="en-GB"/>
        </w:rPr>
      </w:pPr>
    </w:p>
    <w:p w14:paraId="533BB6F9" w14:textId="77777777" w:rsidR="00D33F48" w:rsidRPr="00D33F48" w:rsidRDefault="00D33F48" w:rsidP="0004305D">
      <w:pPr>
        <w:spacing w:after="0" w:line="240" w:lineRule="auto"/>
        <w:ind w:left="706" w:hanging="706"/>
        <w:jc w:val="left"/>
        <w:rPr>
          <w:rFonts w:ascii="Century Gothic" w:hAnsi="Century Gothic"/>
          <w:lang w:eastAsia="en-GB"/>
        </w:rPr>
      </w:pPr>
      <w:r w:rsidRPr="00D33F48">
        <w:rPr>
          <w:rFonts w:ascii="Century Gothic" w:hAnsi="Century Gothic"/>
          <w:lang w:eastAsia="en-GB"/>
        </w:rPr>
        <w:t xml:space="preserve">Ackerman, M.S. (1998) ‘Augmenting Organizational Memory: A Field Study of Answer Garden’. </w:t>
      </w:r>
      <w:r w:rsidRPr="00D33F48">
        <w:rPr>
          <w:rFonts w:ascii="Century Gothic" w:hAnsi="Century Gothic"/>
          <w:i/>
          <w:iCs/>
          <w:lang w:eastAsia="en-GB"/>
        </w:rPr>
        <w:t>ACM Transactions on Information Systems</w:t>
      </w:r>
      <w:r w:rsidRPr="00D33F48">
        <w:rPr>
          <w:rFonts w:ascii="Century Gothic" w:hAnsi="Century Gothic"/>
          <w:lang w:eastAsia="en-GB"/>
        </w:rPr>
        <w:t>, 16(3), p. 22.</w:t>
      </w:r>
    </w:p>
    <w:p w14:paraId="57A6E54F" w14:textId="77777777" w:rsidR="00D33F48" w:rsidRPr="00B23349" w:rsidRDefault="00D33F48" w:rsidP="0004305D">
      <w:pPr>
        <w:spacing w:after="0" w:line="240" w:lineRule="auto"/>
        <w:ind w:left="706" w:hanging="706"/>
        <w:rPr>
          <w:rFonts w:ascii="Century Gothic" w:hAnsi="Century Gothic"/>
          <w:lang w:eastAsia="en-GB"/>
        </w:rPr>
      </w:pPr>
    </w:p>
    <w:p w14:paraId="38B7F180" w14:textId="77777777"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Alavi</w:t>
      </w:r>
      <w:proofErr w:type="spellEnd"/>
      <w:r w:rsidRPr="00B23349">
        <w:rPr>
          <w:rFonts w:ascii="Century Gothic" w:hAnsi="Century Gothic"/>
          <w:lang w:eastAsia="en-GB"/>
        </w:rPr>
        <w:t xml:space="preserve">, M. and </w:t>
      </w:r>
      <w:proofErr w:type="spellStart"/>
      <w:r w:rsidRPr="00B23349">
        <w:rPr>
          <w:rFonts w:ascii="Century Gothic" w:hAnsi="Century Gothic"/>
          <w:lang w:eastAsia="en-GB"/>
        </w:rPr>
        <w:t>Leidner</w:t>
      </w:r>
      <w:proofErr w:type="spellEnd"/>
      <w:r w:rsidRPr="00B23349">
        <w:rPr>
          <w:rFonts w:ascii="Century Gothic" w:hAnsi="Century Gothic"/>
          <w:lang w:eastAsia="en-GB"/>
        </w:rPr>
        <w:t xml:space="preserve">, D.E. (2001) ‘Review: Knowledge Management and Knowledge Management Systems: Conceptual Foundations and Research Issues’. </w:t>
      </w:r>
      <w:r w:rsidRPr="00B23349">
        <w:rPr>
          <w:rFonts w:ascii="Century Gothic" w:hAnsi="Century Gothic"/>
          <w:i/>
          <w:iCs/>
          <w:lang w:eastAsia="en-GB"/>
        </w:rPr>
        <w:t>MIS Quarterly</w:t>
      </w:r>
      <w:r w:rsidRPr="00B23349">
        <w:rPr>
          <w:rFonts w:ascii="Century Gothic" w:hAnsi="Century Gothic"/>
          <w:lang w:eastAsia="en-GB"/>
        </w:rPr>
        <w:t xml:space="preserve">, 25(1), p. 107. DOI: </w:t>
      </w:r>
      <w:hyperlink r:id="rId21" w:history="1">
        <w:r w:rsidRPr="00B23349">
          <w:rPr>
            <w:rFonts w:ascii="Century Gothic" w:hAnsi="Century Gothic"/>
            <w:color w:val="0000FF"/>
            <w:u w:val="single"/>
            <w:lang w:eastAsia="en-GB"/>
          </w:rPr>
          <w:t>10.2307/3250961</w:t>
        </w:r>
      </w:hyperlink>
      <w:r w:rsidRPr="00B23349">
        <w:rPr>
          <w:rFonts w:ascii="Century Gothic" w:hAnsi="Century Gothic"/>
          <w:lang w:eastAsia="en-GB"/>
        </w:rPr>
        <w:t>.</w:t>
      </w:r>
    </w:p>
    <w:p w14:paraId="03B88143" w14:textId="77777777" w:rsidR="00D33F48" w:rsidRPr="00B23349" w:rsidRDefault="00D33F48" w:rsidP="0004305D">
      <w:pPr>
        <w:spacing w:after="0" w:line="240" w:lineRule="auto"/>
        <w:ind w:left="706" w:hanging="706"/>
        <w:rPr>
          <w:rFonts w:ascii="Century Gothic" w:hAnsi="Century Gothic"/>
          <w:lang w:eastAsia="en-GB"/>
        </w:rPr>
      </w:pPr>
    </w:p>
    <w:p w14:paraId="58439EEF" w14:textId="7458C7AC" w:rsidR="00D33F48" w:rsidRPr="00B23349" w:rsidRDefault="00D33F48" w:rsidP="0004305D">
      <w:pPr>
        <w:spacing w:line="240" w:lineRule="auto"/>
        <w:ind w:left="706" w:hanging="706"/>
        <w:rPr>
          <w:rFonts w:ascii="Century Gothic" w:hAnsi="Century Gothic"/>
        </w:rPr>
      </w:pPr>
      <w:proofErr w:type="spellStart"/>
      <w:r w:rsidRPr="00B23349">
        <w:rPr>
          <w:rFonts w:ascii="Century Gothic" w:hAnsi="Century Gothic"/>
        </w:rPr>
        <w:t>Alcoforado</w:t>
      </w:r>
      <w:proofErr w:type="spellEnd"/>
      <w:r w:rsidRPr="00B23349">
        <w:rPr>
          <w:rFonts w:ascii="Century Gothic" w:hAnsi="Century Gothic"/>
        </w:rPr>
        <w:t xml:space="preserve">, E. </w:t>
      </w:r>
      <w:r w:rsidRPr="00B23349">
        <w:rPr>
          <w:rFonts w:ascii="Century Gothic" w:hAnsi="Century Gothic"/>
          <w:i/>
          <w:iCs/>
        </w:rPr>
        <w:t>et al.</w:t>
      </w:r>
      <w:r w:rsidRPr="00B23349">
        <w:rPr>
          <w:rFonts w:ascii="Century Gothic" w:hAnsi="Century Gothic"/>
        </w:rPr>
        <w:t xml:space="preserve"> (2019) ‘Knowledge Management through Groupware Technology’. p. 4.</w:t>
      </w:r>
    </w:p>
    <w:p w14:paraId="0CF0F72A" w14:textId="28959011" w:rsidR="00457002" w:rsidRPr="00B23349" w:rsidRDefault="00457002" w:rsidP="0004305D">
      <w:pPr>
        <w:pStyle w:val="EndNoteBibliography0"/>
        <w:spacing w:after="360"/>
        <w:ind w:left="706" w:hanging="706"/>
        <w:rPr>
          <w:rFonts w:ascii="Century Gothic" w:hAnsi="Century Gothic"/>
          <w:noProof/>
          <w:sz w:val="22"/>
        </w:rPr>
      </w:pPr>
      <w:r w:rsidRPr="00B23349">
        <w:rPr>
          <w:rFonts w:ascii="Century Gothic" w:hAnsi="Century Gothic"/>
          <w:noProof/>
          <w:sz w:val="22"/>
        </w:rPr>
        <w:t xml:space="preserve">Andrew, C. W. and Freeman, R. E. (1998) 'Organization Studies and the New Pragmatism: Positivism, Anti-positivism, and the Search for Ethics', </w:t>
      </w:r>
      <w:r w:rsidRPr="00B23349">
        <w:rPr>
          <w:rFonts w:ascii="Century Gothic" w:hAnsi="Century Gothic"/>
          <w:i/>
          <w:noProof/>
          <w:sz w:val="22"/>
        </w:rPr>
        <w:t>Organization Science,</w:t>
      </w:r>
      <w:r w:rsidRPr="00B23349">
        <w:rPr>
          <w:rFonts w:ascii="Century Gothic" w:hAnsi="Century Gothic"/>
          <w:noProof/>
          <w:sz w:val="22"/>
        </w:rPr>
        <w:t xml:space="preserve"> 9(2), pp. 123-140.</w:t>
      </w:r>
    </w:p>
    <w:p w14:paraId="699E3F7D" w14:textId="6C7A0352" w:rsidR="00BC6505" w:rsidRPr="00B23349" w:rsidRDefault="00BC6505" w:rsidP="0004305D">
      <w:pPr>
        <w:spacing w:line="240" w:lineRule="auto"/>
        <w:ind w:left="706" w:hanging="706"/>
        <w:rPr>
          <w:rFonts w:ascii="Century Gothic" w:hAnsi="Century Gothic"/>
        </w:rPr>
      </w:pPr>
      <w:r w:rsidRPr="00B23349">
        <w:rPr>
          <w:rFonts w:ascii="Century Gothic" w:hAnsi="Century Gothic"/>
        </w:rPr>
        <w:t>Blank, S. (2013) ‘Why the Lean Start-Up Changes Everything’. p. 9.</w:t>
      </w:r>
    </w:p>
    <w:p w14:paraId="1FDE4738" w14:textId="555137B5" w:rsidR="00457002" w:rsidRPr="00B23349" w:rsidRDefault="00457002"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Bryman, A. (1988) </w:t>
      </w:r>
      <w:r w:rsidRPr="00B23349">
        <w:rPr>
          <w:rFonts w:ascii="Century Gothic" w:hAnsi="Century Gothic"/>
          <w:i/>
          <w:iCs/>
          <w:lang w:eastAsia="en-GB"/>
        </w:rPr>
        <w:t>Quantity and Quality in Social Research</w:t>
      </w:r>
      <w:r w:rsidRPr="00B23349">
        <w:rPr>
          <w:rFonts w:ascii="Century Gothic" w:hAnsi="Century Gothic"/>
          <w:lang w:eastAsia="en-GB"/>
        </w:rPr>
        <w:t>. Routledge.</w:t>
      </w:r>
    </w:p>
    <w:p w14:paraId="27D2EED3" w14:textId="77777777" w:rsidR="00457002" w:rsidRPr="00B23349" w:rsidRDefault="00457002" w:rsidP="0004305D">
      <w:pPr>
        <w:spacing w:after="0" w:line="240" w:lineRule="auto"/>
        <w:ind w:left="706" w:hanging="706"/>
        <w:rPr>
          <w:rFonts w:ascii="Century Gothic" w:hAnsi="Century Gothic"/>
          <w:lang w:eastAsia="en-GB"/>
        </w:rPr>
      </w:pPr>
    </w:p>
    <w:p w14:paraId="16DE844F" w14:textId="4DBDF080" w:rsidR="008B3CBE" w:rsidRPr="00B23349" w:rsidRDefault="008B3CBE" w:rsidP="0004305D">
      <w:pPr>
        <w:spacing w:after="0" w:line="240" w:lineRule="auto"/>
        <w:ind w:left="706" w:hanging="706"/>
        <w:jc w:val="left"/>
        <w:rPr>
          <w:rFonts w:ascii="Century Gothic" w:hAnsi="Century Gothic"/>
          <w:lang w:eastAsia="en-GB"/>
        </w:rPr>
      </w:pPr>
      <w:proofErr w:type="spellStart"/>
      <w:r w:rsidRPr="00B23349">
        <w:rPr>
          <w:rFonts w:ascii="Century Gothic" w:hAnsi="Century Gothic"/>
        </w:rPr>
        <w:t>Carcary</w:t>
      </w:r>
      <w:proofErr w:type="spellEnd"/>
      <w:r w:rsidRPr="00B23349">
        <w:rPr>
          <w:rFonts w:ascii="Century Gothic" w:hAnsi="Century Gothic"/>
        </w:rPr>
        <w:t xml:space="preserve">, M. </w:t>
      </w:r>
      <w:r w:rsidRPr="00B23349">
        <w:rPr>
          <w:rFonts w:ascii="Century Gothic" w:hAnsi="Century Gothic"/>
          <w:i/>
          <w:iCs/>
        </w:rPr>
        <w:t>et al.</w:t>
      </w:r>
      <w:r w:rsidRPr="00B23349">
        <w:rPr>
          <w:rFonts w:ascii="Century Gothic" w:hAnsi="Century Gothic"/>
        </w:rPr>
        <w:t xml:space="preserve"> (2014) ‘Cloud Computing Adoption Readiness and Benefit Realization in Irish SMEs—An Exploratory Study’. </w:t>
      </w:r>
      <w:r w:rsidRPr="00B23349">
        <w:rPr>
          <w:rFonts w:ascii="Century Gothic" w:hAnsi="Century Gothic"/>
          <w:i/>
          <w:iCs/>
        </w:rPr>
        <w:t>Information Systems Management</w:t>
      </w:r>
      <w:r w:rsidRPr="00B23349">
        <w:rPr>
          <w:rFonts w:ascii="Century Gothic" w:hAnsi="Century Gothic"/>
        </w:rPr>
        <w:t xml:space="preserve">, 31(4), pp. 313–327. DOI: </w:t>
      </w:r>
      <w:hyperlink r:id="rId22" w:history="1">
        <w:r w:rsidRPr="00B23349">
          <w:rPr>
            <w:rStyle w:val="Hyperlink"/>
            <w:rFonts w:ascii="Century Gothic" w:hAnsi="Century Gothic"/>
          </w:rPr>
          <w:t>10.1080/10580530.2014.958028</w:t>
        </w:r>
      </w:hyperlink>
      <w:r w:rsidRPr="00B23349">
        <w:rPr>
          <w:rFonts w:ascii="Century Gothic" w:hAnsi="Century Gothic"/>
        </w:rPr>
        <w:t>.</w:t>
      </w:r>
    </w:p>
    <w:p w14:paraId="0AC02A8E" w14:textId="77777777" w:rsidR="008B3CBE" w:rsidRPr="00B23349" w:rsidRDefault="008B3CBE" w:rsidP="0004305D">
      <w:pPr>
        <w:spacing w:after="0" w:line="240" w:lineRule="auto"/>
        <w:ind w:left="706" w:hanging="706"/>
        <w:jc w:val="left"/>
        <w:rPr>
          <w:rFonts w:ascii="Century Gothic" w:hAnsi="Century Gothic"/>
          <w:lang w:eastAsia="en-GB"/>
        </w:rPr>
      </w:pPr>
    </w:p>
    <w:p w14:paraId="35352E7C" w14:textId="77777777" w:rsidR="00D33F48" w:rsidRPr="00B23349" w:rsidRDefault="00D33F48" w:rsidP="0004305D">
      <w:pPr>
        <w:spacing w:line="240" w:lineRule="auto"/>
        <w:ind w:left="706" w:hanging="706"/>
        <w:rPr>
          <w:rFonts w:ascii="Century Gothic" w:hAnsi="Century Gothic"/>
        </w:rPr>
      </w:pPr>
      <w:r w:rsidRPr="00B23349">
        <w:rPr>
          <w:rFonts w:ascii="Century Gothic" w:hAnsi="Century Gothic"/>
        </w:rPr>
        <w:t>Chan, J.O. (2009) ‘Integrating Knowledge Management and Relationship Management in an Enterprise Environment’. 9(4), p. 17.</w:t>
      </w:r>
    </w:p>
    <w:p w14:paraId="7C1AC4D5" w14:textId="69E8B226"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Chatti</w:t>
      </w:r>
      <w:proofErr w:type="spellEnd"/>
      <w:r w:rsidRPr="00B23349">
        <w:rPr>
          <w:rFonts w:ascii="Century Gothic" w:hAnsi="Century Gothic"/>
          <w:lang w:eastAsia="en-GB"/>
        </w:rPr>
        <w:t xml:space="preserve">, M.A. </w:t>
      </w:r>
      <w:r w:rsidRPr="00B23349">
        <w:rPr>
          <w:rFonts w:ascii="Century Gothic" w:hAnsi="Century Gothic"/>
          <w:i/>
          <w:iCs/>
          <w:lang w:eastAsia="en-GB"/>
        </w:rPr>
        <w:t>et al.</w:t>
      </w:r>
      <w:r w:rsidRPr="00B23349">
        <w:rPr>
          <w:rFonts w:ascii="Century Gothic" w:hAnsi="Century Gothic"/>
          <w:lang w:eastAsia="en-GB"/>
        </w:rPr>
        <w:t xml:space="preserve"> (2007) ‘The Web 2.0 Driven SECI Model Based Learning Process’. In </w:t>
      </w:r>
      <w:r w:rsidRPr="00B23349">
        <w:rPr>
          <w:rFonts w:ascii="Century Gothic" w:hAnsi="Century Gothic"/>
          <w:i/>
          <w:iCs/>
          <w:lang w:eastAsia="en-GB"/>
        </w:rPr>
        <w:t>Seventh IEEE International Conference on Advanced Learning Technologies (ICALT 2007)</w:t>
      </w:r>
      <w:r w:rsidRPr="00B23349">
        <w:rPr>
          <w:rFonts w:ascii="Century Gothic" w:hAnsi="Century Gothic"/>
          <w:lang w:eastAsia="en-GB"/>
        </w:rPr>
        <w:t xml:space="preserve">. Seventh IEEE International Conference on Advanced Learning Technologies (ICALT 2007). </w:t>
      </w:r>
      <w:proofErr w:type="spellStart"/>
      <w:r w:rsidRPr="00B23349">
        <w:rPr>
          <w:rFonts w:ascii="Century Gothic" w:hAnsi="Century Gothic"/>
          <w:lang w:eastAsia="en-GB"/>
        </w:rPr>
        <w:t>Nigata</w:t>
      </w:r>
      <w:proofErr w:type="spellEnd"/>
      <w:r w:rsidRPr="00B23349">
        <w:rPr>
          <w:rFonts w:ascii="Century Gothic" w:hAnsi="Century Gothic"/>
          <w:lang w:eastAsia="en-GB"/>
        </w:rPr>
        <w:t xml:space="preserve">, Japan: IEEE, pp. 780–782. DOI: </w:t>
      </w:r>
      <w:hyperlink r:id="rId23" w:history="1">
        <w:r w:rsidRPr="00B23349">
          <w:rPr>
            <w:rFonts w:ascii="Century Gothic" w:hAnsi="Century Gothic"/>
            <w:color w:val="0000FF"/>
            <w:u w:val="single"/>
            <w:lang w:eastAsia="en-GB"/>
          </w:rPr>
          <w:t>10.1109/ICALT.2007.256</w:t>
        </w:r>
      </w:hyperlink>
      <w:r w:rsidRPr="00B23349">
        <w:rPr>
          <w:rFonts w:ascii="Century Gothic" w:hAnsi="Century Gothic"/>
          <w:lang w:eastAsia="en-GB"/>
        </w:rPr>
        <w:t>.</w:t>
      </w:r>
    </w:p>
    <w:p w14:paraId="1F0740E3" w14:textId="77777777" w:rsidR="00F34752" w:rsidRPr="00B23349" w:rsidRDefault="00F34752" w:rsidP="0004305D">
      <w:pPr>
        <w:spacing w:after="0" w:line="240" w:lineRule="auto"/>
        <w:ind w:left="706" w:hanging="706"/>
        <w:rPr>
          <w:rFonts w:ascii="Century Gothic" w:hAnsi="Century Gothic"/>
          <w:lang w:eastAsia="en-GB"/>
        </w:rPr>
      </w:pPr>
    </w:p>
    <w:p w14:paraId="27B6A2F5" w14:textId="14FDB997" w:rsidR="00457002"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Chen, S. </w:t>
      </w:r>
      <w:r w:rsidRPr="00B23349">
        <w:rPr>
          <w:rFonts w:ascii="Century Gothic" w:hAnsi="Century Gothic"/>
          <w:i/>
          <w:iCs/>
          <w:lang w:eastAsia="en-GB"/>
        </w:rPr>
        <w:t>et al.</w:t>
      </w:r>
      <w:r w:rsidRPr="00B23349">
        <w:rPr>
          <w:rFonts w:ascii="Century Gothic" w:hAnsi="Century Gothic"/>
          <w:lang w:eastAsia="en-GB"/>
        </w:rPr>
        <w:t xml:space="preserve"> (2006) ‘Toward Understanding Inter</w:t>
      </w:r>
      <w:r w:rsidRPr="00B23349">
        <w:rPr>
          <w:rFonts w:ascii="Cambria Math" w:hAnsi="Cambria Math" w:cs="Cambria Math"/>
          <w:lang w:eastAsia="en-GB"/>
        </w:rPr>
        <w:t>‐</w:t>
      </w:r>
      <w:r w:rsidRPr="00B23349">
        <w:rPr>
          <w:rFonts w:ascii="Century Gothic" w:hAnsi="Century Gothic"/>
          <w:lang w:eastAsia="en-GB"/>
        </w:rPr>
        <w:t xml:space="preserve">organizational Knowledge Transfer Needs in SMEs: Insight from a UK Investigation’. </w:t>
      </w:r>
      <w:r w:rsidRPr="00B23349">
        <w:rPr>
          <w:rFonts w:ascii="Century Gothic" w:hAnsi="Century Gothic"/>
          <w:i/>
          <w:iCs/>
          <w:lang w:eastAsia="en-GB"/>
        </w:rPr>
        <w:t>Journal of Knowledge Management</w:t>
      </w:r>
      <w:r w:rsidRPr="00B23349">
        <w:rPr>
          <w:rFonts w:ascii="Century Gothic" w:hAnsi="Century Gothic"/>
          <w:lang w:eastAsia="en-GB"/>
        </w:rPr>
        <w:t xml:space="preserve">, 10(3), pp. 6–23. DOI: </w:t>
      </w:r>
      <w:hyperlink r:id="rId24" w:history="1">
        <w:r w:rsidRPr="00B23349">
          <w:rPr>
            <w:rFonts w:ascii="Century Gothic" w:hAnsi="Century Gothic"/>
            <w:color w:val="0000FF"/>
            <w:u w:val="single"/>
            <w:lang w:eastAsia="en-GB"/>
          </w:rPr>
          <w:t>10.1108/13673270610670821</w:t>
        </w:r>
      </w:hyperlink>
      <w:r w:rsidRPr="00B23349">
        <w:rPr>
          <w:rFonts w:ascii="Century Gothic" w:hAnsi="Century Gothic"/>
          <w:lang w:eastAsia="en-GB"/>
        </w:rPr>
        <w:t>.</w:t>
      </w:r>
    </w:p>
    <w:p w14:paraId="64C58249" w14:textId="77777777" w:rsidR="00457002" w:rsidRPr="00B23349" w:rsidRDefault="00457002" w:rsidP="0004305D">
      <w:pPr>
        <w:spacing w:after="0" w:line="240" w:lineRule="auto"/>
        <w:ind w:left="706" w:hanging="706"/>
        <w:rPr>
          <w:rFonts w:ascii="Century Gothic" w:hAnsi="Century Gothic"/>
          <w:lang w:eastAsia="en-GB"/>
        </w:rPr>
      </w:pPr>
    </w:p>
    <w:p w14:paraId="24965F62" w14:textId="77777777" w:rsidR="00457002" w:rsidRPr="00B23349" w:rsidRDefault="00457002" w:rsidP="0004305D">
      <w:pPr>
        <w:spacing w:after="0" w:line="240" w:lineRule="auto"/>
        <w:ind w:left="706" w:hanging="706"/>
        <w:rPr>
          <w:rFonts w:ascii="Century Gothic" w:hAnsi="Century Gothic"/>
        </w:rPr>
      </w:pPr>
      <w:r w:rsidRPr="00B23349">
        <w:rPr>
          <w:rFonts w:ascii="Century Gothic" w:hAnsi="Century Gothic"/>
        </w:rPr>
        <w:lastRenderedPageBreak/>
        <w:t xml:space="preserve">Cooper, D.R. and Schindler, P.S. (2008) Business Research Methods (10th </w:t>
      </w:r>
      <w:proofErr w:type="spellStart"/>
      <w:r w:rsidRPr="00B23349">
        <w:rPr>
          <w:rFonts w:ascii="Century Gothic" w:hAnsi="Century Gothic"/>
        </w:rPr>
        <w:t>edn</w:t>
      </w:r>
      <w:proofErr w:type="spellEnd"/>
      <w:r w:rsidRPr="00B23349">
        <w:rPr>
          <w:rFonts w:ascii="Century Gothic" w:hAnsi="Century Gothic"/>
        </w:rPr>
        <w:t>). Boston, MA and Burr Ridge, IL: McGraw-Hill.</w:t>
      </w:r>
    </w:p>
    <w:p w14:paraId="12AA2480" w14:textId="77777777" w:rsidR="00D33F48" w:rsidRPr="00B23349" w:rsidRDefault="00D33F48" w:rsidP="0004305D">
      <w:pPr>
        <w:spacing w:after="0" w:line="240" w:lineRule="auto"/>
        <w:ind w:left="706" w:hanging="706"/>
        <w:rPr>
          <w:rFonts w:ascii="Century Gothic" w:hAnsi="Century Gothic"/>
        </w:rPr>
      </w:pPr>
    </w:p>
    <w:p w14:paraId="2446FEE5"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Cyril Eze, U. </w:t>
      </w:r>
      <w:r w:rsidRPr="00B23349">
        <w:rPr>
          <w:rFonts w:ascii="Century Gothic" w:hAnsi="Century Gothic"/>
          <w:i/>
          <w:iCs/>
          <w:lang w:eastAsia="en-GB"/>
        </w:rPr>
        <w:t>et al.</w:t>
      </w:r>
      <w:r w:rsidRPr="00B23349">
        <w:rPr>
          <w:rFonts w:ascii="Century Gothic" w:hAnsi="Century Gothic"/>
          <w:lang w:eastAsia="en-GB"/>
        </w:rPr>
        <w:t xml:space="preserve"> (2013) ‘Perspectives of SMEs on Knowledge Sharing’. </w:t>
      </w:r>
      <w:r w:rsidRPr="00B23349">
        <w:rPr>
          <w:rFonts w:ascii="Century Gothic" w:hAnsi="Century Gothic"/>
          <w:i/>
          <w:iCs/>
          <w:lang w:eastAsia="en-GB"/>
        </w:rPr>
        <w:t>VINE</w:t>
      </w:r>
      <w:r w:rsidRPr="00B23349">
        <w:rPr>
          <w:rFonts w:ascii="Century Gothic" w:hAnsi="Century Gothic"/>
          <w:lang w:eastAsia="en-GB"/>
        </w:rPr>
        <w:t xml:space="preserve">, 43(2), pp. 210–236. DOI: </w:t>
      </w:r>
      <w:hyperlink r:id="rId25" w:history="1">
        <w:r w:rsidRPr="00B23349">
          <w:rPr>
            <w:rFonts w:ascii="Century Gothic" w:hAnsi="Century Gothic"/>
            <w:color w:val="0000FF"/>
            <w:u w:val="single"/>
            <w:lang w:eastAsia="en-GB"/>
          </w:rPr>
          <w:t>10.1108/03055721311329963</w:t>
        </w:r>
      </w:hyperlink>
      <w:r w:rsidRPr="00B23349">
        <w:rPr>
          <w:rFonts w:ascii="Century Gothic" w:hAnsi="Century Gothic"/>
          <w:lang w:eastAsia="en-GB"/>
        </w:rPr>
        <w:t>.</w:t>
      </w:r>
    </w:p>
    <w:p w14:paraId="52AD5A1A" w14:textId="77777777" w:rsidR="00D33F48" w:rsidRPr="00B23349" w:rsidRDefault="00D33F48" w:rsidP="0004305D">
      <w:pPr>
        <w:spacing w:after="0" w:line="240" w:lineRule="auto"/>
        <w:ind w:left="706" w:hanging="706"/>
        <w:rPr>
          <w:rFonts w:ascii="Century Gothic" w:hAnsi="Century Gothic"/>
          <w:lang w:eastAsia="en-GB"/>
        </w:rPr>
      </w:pPr>
    </w:p>
    <w:p w14:paraId="5F667926" w14:textId="77777777" w:rsidR="00D33F48" w:rsidRPr="00B23349" w:rsidRDefault="00D33F48" w:rsidP="0004305D">
      <w:pPr>
        <w:spacing w:after="0" w:line="240" w:lineRule="auto"/>
        <w:ind w:left="706" w:hanging="706"/>
        <w:jc w:val="left"/>
        <w:rPr>
          <w:rFonts w:ascii="Century Gothic" w:hAnsi="Century Gothic"/>
          <w:lang w:eastAsia="en-GB"/>
        </w:rPr>
      </w:pPr>
      <w:r w:rsidRPr="000B26AD">
        <w:rPr>
          <w:rFonts w:ascii="Century Gothic" w:hAnsi="Century Gothic"/>
          <w:lang w:eastAsia="en-GB"/>
        </w:rPr>
        <w:t>Das, T.K. and Teng, B.-S. (1998) ‘BETWEEN TRUST AND CONTROL: DEVELOPING CONFIDENCE IN PARTNER COOPERATION IN ALLIANCES’. p. 23.</w:t>
      </w:r>
    </w:p>
    <w:p w14:paraId="7942A19C" w14:textId="1D9604E7" w:rsidR="00D33F48" w:rsidRPr="00B23349" w:rsidRDefault="00D33F48" w:rsidP="0004305D">
      <w:pPr>
        <w:spacing w:after="0" w:line="240" w:lineRule="auto"/>
        <w:ind w:left="706" w:hanging="706"/>
        <w:rPr>
          <w:rFonts w:ascii="Century Gothic" w:hAnsi="Century Gothic"/>
          <w:lang w:eastAsia="en-GB"/>
        </w:rPr>
      </w:pPr>
    </w:p>
    <w:p w14:paraId="7FDBAEE2" w14:textId="77777777" w:rsidR="00B07189" w:rsidRPr="00B23349" w:rsidRDefault="00B07189"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Das, T.K. and Teng, B.-S. (2003) ‘Partner Analysis and Alliance Performance’. </w:t>
      </w:r>
      <w:r w:rsidRPr="00B23349">
        <w:rPr>
          <w:rFonts w:ascii="Century Gothic" w:hAnsi="Century Gothic"/>
          <w:i/>
          <w:iCs/>
        </w:rPr>
        <w:t>Scandinavian Journal of Management</w:t>
      </w:r>
      <w:r w:rsidRPr="00B23349">
        <w:rPr>
          <w:rFonts w:ascii="Century Gothic" w:hAnsi="Century Gothic"/>
        </w:rPr>
        <w:t xml:space="preserve">, 19(3), pp. 279–308. DOI: </w:t>
      </w:r>
      <w:hyperlink r:id="rId26" w:history="1">
        <w:r w:rsidRPr="00B23349">
          <w:rPr>
            <w:rStyle w:val="Hyperlink"/>
            <w:rFonts w:ascii="Century Gothic" w:hAnsi="Century Gothic"/>
          </w:rPr>
          <w:t>10.1016/S0956-5221(03)00003-4</w:t>
        </w:r>
      </w:hyperlink>
      <w:r w:rsidRPr="00B23349">
        <w:rPr>
          <w:rFonts w:ascii="Century Gothic" w:hAnsi="Century Gothic"/>
        </w:rPr>
        <w:t>.</w:t>
      </w:r>
    </w:p>
    <w:p w14:paraId="1F46CE2A" w14:textId="77777777" w:rsidR="00B07189" w:rsidRPr="00B23349" w:rsidRDefault="00B07189" w:rsidP="0004305D">
      <w:pPr>
        <w:spacing w:after="0" w:line="240" w:lineRule="auto"/>
        <w:ind w:left="706" w:hanging="706"/>
        <w:rPr>
          <w:rFonts w:ascii="Century Gothic" w:hAnsi="Century Gothic"/>
          <w:lang w:eastAsia="en-GB"/>
        </w:rPr>
      </w:pPr>
    </w:p>
    <w:p w14:paraId="6C6AD07A" w14:textId="77777777" w:rsidR="00D3739A" w:rsidRPr="00B23349" w:rsidRDefault="00D3739A"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Davis, F.D. (1989) ‘Perceived Usefulness, Perceived Ease of Use, and User Acceptance of Information Technology’. </w:t>
      </w:r>
      <w:r w:rsidRPr="00B23349">
        <w:rPr>
          <w:rFonts w:ascii="Century Gothic" w:hAnsi="Century Gothic"/>
          <w:i/>
          <w:iCs/>
        </w:rPr>
        <w:t>MIS Quarterly</w:t>
      </w:r>
      <w:r w:rsidRPr="00B23349">
        <w:rPr>
          <w:rFonts w:ascii="Century Gothic" w:hAnsi="Century Gothic"/>
        </w:rPr>
        <w:t xml:space="preserve">, 13(3), p. 319. DOI: </w:t>
      </w:r>
      <w:hyperlink r:id="rId27" w:history="1">
        <w:r w:rsidRPr="00B23349">
          <w:rPr>
            <w:rStyle w:val="Hyperlink"/>
            <w:rFonts w:ascii="Century Gothic" w:hAnsi="Century Gothic"/>
          </w:rPr>
          <w:t>10.2307/249008</w:t>
        </w:r>
      </w:hyperlink>
      <w:r w:rsidRPr="00B23349">
        <w:rPr>
          <w:rFonts w:ascii="Century Gothic" w:hAnsi="Century Gothic"/>
        </w:rPr>
        <w:t>.</w:t>
      </w:r>
    </w:p>
    <w:p w14:paraId="2FA7C51B" w14:textId="77777777" w:rsidR="00D3739A" w:rsidRPr="00B23349" w:rsidRDefault="00D3739A" w:rsidP="0004305D">
      <w:pPr>
        <w:spacing w:after="0" w:line="240" w:lineRule="auto"/>
        <w:ind w:left="706" w:hanging="706"/>
        <w:rPr>
          <w:rFonts w:ascii="Century Gothic" w:hAnsi="Century Gothic"/>
          <w:lang w:eastAsia="en-GB"/>
        </w:rPr>
      </w:pPr>
    </w:p>
    <w:p w14:paraId="0C3ED2B7"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Davis, F.D., </w:t>
      </w:r>
      <w:proofErr w:type="spellStart"/>
      <w:r w:rsidRPr="00B23349">
        <w:rPr>
          <w:rFonts w:ascii="Century Gothic" w:hAnsi="Century Gothic"/>
          <w:lang w:eastAsia="en-GB"/>
        </w:rPr>
        <w:t>Bagozzi</w:t>
      </w:r>
      <w:proofErr w:type="spellEnd"/>
      <w:r w:rsidRPr="00B23349">
        <w:rPr>
          <w:rFonts w:ascii="Century Gothic" w:hAnsi="Century Gothic"/>
          <w:lang w:eastAsia="en-GB"/>
        </w:rPr>
        <w:t xml:space="preserve">, R.P. and </w:t>
      </w:r>
      <w:proofErr w:type="spellStart"/>
      <w:r w:rsidRPr="00B23349">
        <w:rPr>
          <w:rFonts w:ascii="Century Gothic" w:hAnsi="Century Gothic"/>
          <w:lang w:eastAsia="en-GB"/>
        </w:rPr>
        <w:t>Warshaw</w:t>
      </w:r>
      <w:proofErr w:type="spellEnd"/>
      <w:r w:rsidRPr="00B23349">
        <w:rPr>
          <w:rFonts w:ascii="Century Gothic" w:hAnsi="Century Gothic"/>
          <w:lang w:eastAsia="en-GB"/>
        </w:rPr>
        <w:t xml:space="preserve">, P.R. (1989) ‘User Acceptance of Computer Technology: A Comparison of Two Theoretical Models’. </w:t>
      </w:r>
      <w:r w:rsidRPr="00B23349">
        <w:rPr>
          <w:rFonts w:ascii="Century Gothic" w:hAnsi="Century Gothic"/>
          <w:i/>
          <w:iCs/>
          <w:lang w:eastAsia="en-GB"/>
        </w:rPr>
        <w:t>Management Science</w:t>
      </w:r>
      <w:r w:rsidRPr="00B23349">
        <w:rPr>
          <w:rFonts w:ascii="Century Gothic" w:hAnsi="Century Gothic"/>
          <w:lang w:eastAsia="en-GB"/>
        </w:rPr>
        <w:t xml:space="preserve">, 35(8), pp. 982–1003. DOI: </w:t>
      </w:r>
      <w:hyperlink r:id="rId28" w:history="1">
        <w:r w:rsidRPr="00B23349">
          <w:rPr>
            <w:rFonts w:ascii="Century Gothic" w:hAnsi="Century Gothic"/>
            <w:color w:val="0000FF"/>
            <w:u w:val="single"/>
            <w:lang w:eastAsia="en-GB"/>
          </w:rPr>
          <w:t>10.1287/mnsc.35.8.982</w:t>
        </w:r>
      </w:hyperlink>
      <w:r w:rsidRPr="00B23349">
        <w:rPr>
          <w:rFonts w:ascii="Century Gothic" w:hAnsi="Century Gothic"/>
          <w:lang w:eastAsia="en-GB"/>
        </w:rPr>
        <w:t>.</w:t>
      </w:r>
    </w:p>
    <w:p w14:paraId="61265F77" w14:textId="77777777" w:rsidR="00D33F48" w:rsidRPr="00B23349" w:rsidRDefault="00D33F48" w:rsidP="0004305D">
      <w:pPr>
        <w:spacing w:after="0" w:line="240" w:lineRule="auto"/>
        <w:ind w:left="706" w:hanging="706"/>
        <w:rPr>
          <w:rFonts w:ascii="Century Gothic" w:hAnsi="Century Gothic"/>
          <w:lang w:eastAsia="en-GB"/>
        </w:rPr>
      </w:pPr>
    </w:p>
    <w:p w14:paraId="18293FC9"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DeLong, D.W. (2005) ‘Lost Knowledge: Confronting the Threat of an Aging Workforce’. </w:t>
      </w:r>
      <w:r w:rsidRPr="00B23349">
        <w:rPr>
          <w:rFonts w:ascii="Century Gothic" w:hAnsi="Century Gothic"/>
          <w:i/>
          <w:iCs/>
          <w:lang w:eastAsia="en-GB"/>
        </w:rPr>
        <w:t>Choice Reviews Online</w:t>
      </w:r>
      <w:r w:rsidRPr="00B23349">
        <w:rPr>
          <w:rFonts w:ascii="Century Gothic" w:hAnsi="Century Gothic"/>
          <w:lang w:eastAsia="en-GB"/>
        </w:rPr>
        <w:t xml:space="preserve">, 42(08), pp. 42-4739-42–4739. DOI: </w:t>
      </w:r>
      <w:hyperlink r:id="rId29" w:history="1">
        <w:r w:rsidRPr="00B23349">
          <w:rPr>
            <w:rFonts w:ascii="Century Gothic" w:hAnsi="Century Gothic"/>
            <w:color w:val="0000FF"/>
            <w:u w:val="single"/>
            <w:lang w:eastAsia="en-GB"/>
          </w:rPr>
          <w:t>10.5860/CHOICE.42-4739</w:t>
        </w:r>
      </w:hyperlink>
      <w:r w:rsidRPr="00B23349">
        <w:rPr>
          <w:rFonts w:ascii="Century Gothic" w:hAnsi="Century Gothic"/>
          <w:lang w:eastAsia="en-GB"/>
        </w:rPr>
        <w:t>.</w:t>
      </w:r>
    </w:p>
    <w:p w14:paraId="0180B68C" w14:textId="77777777" w:rsidR="00D33F48" w:rsidRPr="00B23349" w:rsidRDefault="00D33F48" w:rsidP="0004305D">
      <w:pPr>
        <w:spacing w:after="0" w:line="240" w:lineRule="auto"/>
        <w:ind w:left="706" w:hanging="706"/>
        <w:rPr>
          <w:rFonts w:ascii="Century Gothic" w:hAnsi="Century Gothic"/>
        </w:rPr>
      </w:pPr>
    </w:p>
    <w:p w14:paraId="41E7D900" w14:textId="6189358D"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Diffey</w:t>
      </w:r>
      <w:proofErr w:type="spellEnd"/>
      <w:r w:rsidRPr="00B23349">
        <w:rPr>
          <w:rFonts w:ascii="Century Gothic" w:hAnsi="Century Gothic"/>
          <w:lang w:eastAsia="en-GB"/>
        </w:rPr>
        <w:t xml:space="preserve">, M. (2014) ‘The Internet of Things Is More than a Fashion Statement’. </w:t>
      </w:r>
      <w:r w:rsidRPr="00B23349">
        <w:rPr>
          <w:rFonts w:ascii="Century Gothic" w:hAnsi="Century Gothic"/>
          <w:i/>
          <w:iCs/>
          <w:lang w:eastAsia="en-GB"/>
        </w:rPr>
        <w:t>The Australian</w:t>
      </w:r>
      <w:r w:rsidRPr="00B23349">
        <w:rPr>
          <w:rFonts w:ascii="Century Gothic" w:hAnsi="Century Gothic"/>
          <w:lang w:eastAsia="en-GB"/>
        </w:rPr>
        <w:t xml:space="preserve">, 3 December. Available at: </w:t>
      </w:r>
      <w:hyperlink r:id="rId30" w:history="1">
        <w:r w:rsidRPr="00B23349">
          <w:rPr>
            <w:rFonts w:ascii="Century Gothic" w:hAnsi="Century Gothic"/>
            <w:color w:val="0000FF"/>
            <w:u w:val="single"/>
            <w:lang w:eastAsia="en-GB"/>
          </w:rPr>
          <w:t>https://www.theaustralian.com.au/business/business-spectator/news-story/the-internet-of-things-is-more-than-a-fashion-statement/9328343d108e54ef4fecc1b6d17b6746</w:t>
        </w:r>
      </w:hyperlink>
      <w:r w:rsidRPr="00B23349">
        <w:rPr>
          <w:rFonts w:ascii="Century Gothic" w:hAnsi="Century Gothic"/>
          <w:lang w:eastAsia="en-GB"/>
        </w:rPr>
        <w:t xml:space="preserve"> (Accessed: 5 August 2021).</w:t>
      </w:r>
    </w:p>
    <w:p w14:paraId="67D84593" w14:textId="77777777" w:rsidR="00A21119" w:rsidRPr="00B23349" w:rsidRDefault="00A21119" w:rsidP="0004305D">
      <w:pPr>
        <w:spacing w:after="0" w:line="240" w:lineRule="auto"/>
        <w:ind w:left="706" w:hanging="706"/>
        <w:rPr>
          <w:rFonts w:ascii="Century Gothic" w:hAnsi="Century Gothic"/>
          <w:lang w:eastAsia="en-GB"/>
        </w:rPr>
      </w:pPr>
    </w:p>
    <w:p w14:paraId="767C9B0E" w14:textId="6CE13FE3" w:rsidR="00D33F48" w:rsidRPr="00B23349" w:rsidRDefault="00A21119" w:rsidP="0004305D">
      <w:pPr>
        <w:spacing w:line="240" w:lineRule="auto"/>
        <w:ind w:left="706" w:hanging="706"/>
        <w:rPr>
          <w:rFonts w:ascii="Century Gothic" w:hAnsi="Century Gothic"/>
        </w:rPr>
      </w:pPr>
      <w:r w:rsidRPr="00B23349">
        <w:rPr>
          <w:rFonts w:ascii="Century Gothic" w:hAnsi="Century Gothic"/>
        </w:rPr>
        <w:t xml:space="preserve">Donnellan, B. </w:t>
      </w:r>
      <w:r w:rsidRPr="00B23349">
        <w:rPr>
          <w:rFonts w:ascii="Century Gothic" w:hAnsi="Century Gothic"/>
          <w:i/>
          <w:iCs/>
        </w:rPr>
        <w:t>et al.</w:t>
      </w:r>
      <w:r w:rsidRPr="00B23349">
        <w:rPr>
          <w:rFonts w:ascii="Century Gothic" w:hAnsi="Century Gothic"/>
        </w:rPr>
        <w:t xml:space="preserve"> (2005) ‘Implementing an Open Source Knowledge Base’. </w:t>
      </w:r>
      <w:r w:rsidRPr="00B23349">
        <w:rPr>
          <w:rFonts w:ascii="Century Gothic" w:hAnsi="Century Gothic"/>
          <w:i/>
          <w:iCs/>
        </w:rPr>
        <w:t>IEEE Software</w:t>
      </w:r>
      <w:r w:rsidRPr="00B23349">
        <w:rPr>
          <w:rFonts w:ascii="Century Gothic" w:hAnsi="Century Gothic"/>
        </w:rPr>
        <w:t xml:space="preserve">, 22(6), pp. 92–95. DOI: </w:t>
      </w:r>
      <w:hyperlink r:id="rId31" w:history="1">
        <w:r w:rsidRPr="00B23349">
          <w:rPr>
            <w:rStyle w:val="Hyperlink"/>
            <w:rFonts w:ascii="Century Gothic" w:hAnsi="Century Gothic"/>
          </w:rPr>
          <w:t>10.1109/MS.2005.155</w:t>
        </w:r>
      </w:hyperlink>
      <w:r w:rsidRPr="00B23349">
        <w:rPr>
          <w:rFonts w:ascii="Century Gothic" w:hAnsi="Century Gothic"/>
        </w:rPr>
        <w:t>.</w:t>
      </w:r>
    </w:p>
    <w:p w14:paraId="185CDF34" w14:textId="3881A9A9" w:rsidR="00457002" w:rsidRPr="00B23349" w:rsidRDefault="00457002" w:rsidP="0004305D">
      <w:pPr>
        <w:spacing w:line="240" w:lineRule="auto"/>
        <w:ind w:left="706" w:hanging="706"/>
        <w:rPr>
          <w:rFonts w:ascii="Century Gothic" w:hAnsi="Century Gothic"/>
          <w:lang w:val="en-US"/>
        </w:rPr>
      </w:pPr>
      <w:r w:rsidRPr="00B23349">
        <w:rPr>
          <w:rFonts w:ascii="Century Gothic" w:hAnsi="Century Gothic"/>
          <w:lang w:val="en-US"/>
        </w:rPr>
        <w:t>Dudovskiy, J., 2018. The Ultimate Guide to Writing a Dissertation in Business Studies: a step-by-step assistance.</w:t>
      </w:r>
    </w:p>
    <w:p w14:paraId="6156850B" w14:textId="4F3AF03B" w:rsidR="00457002" w:rsidRPr="00B23349" w:rsidRDefault="00457002" w:rsidP="0004305D">
      <w:pPr>
        <w:spacing w:line="240" w:lineRule="auto"/>
        <w:ind w:left="706" w:hanging="706"/>
        <w:rPr>
          <w:rFonts w:ascii="Century Gothic" w:hAnsi="Century Gothic"/>
        </w:rPr>
      </w:pPr>
      <w:proofErr w:type="spellStart"/>
      <w:r w:rsidRPr="00B23349">
        <w:rPr>
          <w:rFonts w:ascii="Century Gothic" w:hAnsi="Century Gothic"/>
        </w:rPr>
        <w:t>Easterby</w:t>
      </w:r>
      <w:proofErr w:type="spellEnd"/>
      <w:r w:rsidRPr="00B23349">
        <w:rPr>
          <w:rFonts w:ascii="Century Gothic" w:hAnsi="Century Gothic"/>
        </w:rPr>
        <w:t>-Smith, M.T. and Thorpe, R., 2002. R. and Lowe, A. (2002). Management research: An introduction, 2, p.342</w:t>
      </w:r>
    </w:p>
    <w:p w14:paraId="25556D63" w14:textId="17900480"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Estrada, I., </w:t>
      </w:r>
      <w:proofErr w:type="spellStart"/>
      <w:r w:rsidRPr="00B23349">
        <w:rPr>
          <w:rFonts w:ascii="Century Gothic" w:hAnsi="Century Gothic"/>
          <w:lang w:eastAsia="en-GB"/>
        </w:rPr>
        <w:t>Faems</w:t>
      </w:r>
      <w:proofErr w:type="spellEnd"/>
      <w:r w:rsidRPr="00B23349">
        <w:rPr>
          <w:rFonts w:ascii="Century Gothic" w:hAnsi="Century Gothic"/>
          <w:lang w:eastAsia="en-GB"/>
        </w:rPr>
        <w:t xml:space="preserve">, D. and de </w:t>
      </w:r>
      <w:proofErr w:type="spellStart"/>
      <w:r w:rsidRPr="00B23349">
        <w:rPr>
          <w:rFonts w:ascii="Century Gothic" w:hAnsi="Century Gothic"/>
          <w:lang w:eastAsia="en-GB"/>
        </w:rPr>
        <w:t>Faria</w:t>
      </w:r>
      <w:proofErr w:type="spellEnd"/>
      <w:r w:rsidRPr="00B23349">
        <w:rPr>
          <w:rFonts w:ascii="Century Gothic" w:hAnsi="Century Gothic"/>
          <w:lang w:eastAsia="en-GB"/>
        </w:rPr>
        <w:t xml:space="preserve">, P. (2016) ‘Coopetition and Product Innovation Performance: The Role of Internal Knowledge Sharing Mechanisms and Formal Knowledge Protection Mechanisms’. </w:t>
      </w:r>
      <w:r w:rsidRPr="00B23349">
        <w:rPr>
          <w:rFonts w:ascii="Century Gothic" w:hAnsi="Century Gothic"/>
          <w:i/>
          <w:iCs/>
          <w:lang w:eastAsia="en-GB"/>
        </w:rPr>
        <w:t>Industrial Marketing Management</w:t>
      </w:r>
      <w:r w:rsidRPr="00B23349">
        <w:rPr>
          <w:rFonts w:ascii="Century Gothic" w:hAnsi="Century Gothic"/>
          <w:lang w:eastAsia="en-GB"/>
        </w:rPr>
        <w:t xml:space="preserve">, 53, pp. 56–65. DOI: </w:t>
      </w:r>
      <w:hyperlink r:id="rId32" w:history="1">
        <w:r w:rsidRPr="00B23349">
          <w:rPr>
            <w:rFonts w:ascii="Century Gothic" w:hAnsi="Century Gothic"/>
            <w:color w:val="0000FF"/>
            <w:u w:val="single"/>
            <w:lang w:eastAsia="en-GB"/>
          </w:rPr>
          <w:t>10.1016/j.indmarman.2015.11.013</w:t>
        </w:r>
      </w:hyperlink>
      <w:r w:rsidRPr="00B23349">
        <w:rPr>
          <w:rFonts w:ascii="Century Gothic" w:hAnsi="Century Gothic"/>
          <w:lang w:eastAsia="en-GB"/>
        </w:rPr>
        <w:t>.</w:t>
      </w:r>
    </w:p>
    <w:p w14:paraId="0B095A7A" w14:textId="77777777" w:rsidR="00BC6505" w:rsidRPr="00B23349" w:rsidRDefault="00BC6505" w:rsidP="0004305D">
      <w:pPr>
        <w:spacing w:after="0" w:line="240" w:lineRule="auto"/>
        <w:ind w:left="706" w:hanging="706"/>
        <w:rPr>
          <w:rFonts w:ascii="Century Gothic" w:hAnsi="Century Gothic"/>
          <w:lang w:eastAsia="en-GB"/>
        </w:rPr>
      </w:pPr>
    </w:p>
    <w:p w14:paraId="595227D6" w14:textId="68D7E8FB" w:rsidR="00D33F48" w:rsidRPr="00B23349" w:rsidRDefault="00BC6505" w:rsidP="0004305D">
      <w:pPr>
        <w:spacing w:line="240" w:lineRule="auto"/>
        <w:ind w:left="706" w:hanging="706"/>
        <w:rPr>
          <w:rFonts w:ascii="Century Gothic" w:hAnsi="Century Gothic"/>
        </w:rPr>
      </w:pPr>
      <w:r w:rsidRPr="00B23349">
        <w:rPr>
          <w:rFonts w:ascii="Century Gothic" w:hAnsi="Century Gothic"/>
        </w:rPr>
        <w:t xml:space="preserve">Filho, E.E. </w:t>
      </w:r>
      <w:r w:rsidRPr="00B23349">
        <w:rPr>
          <w:rFonts w:ascii="Century Gothic" w:hAnsi="Century Gothic"/>
          <w:i/>
          <w:iCs/>
        </w:rPr>
        <w:t>et al.</w:t>
      </w:r>
      <w:r w:rsidRPr="00B23349">
        <w:rPr>
          <w:rFonts w:ascii="Century Gothic" w:hAnsi="Century Gothic"/>
        </w:rPr>
        <w:t xml:space="preserve"> (2017) ‘Identifying SME Mortality Factors in the Life Cycle Stages: An Empirical Approach of Relevant Factors for Small Business Owner-Managers in Brazil’. </w:t>
      </w:r>
      <w:r w:rsidRPr="00B23349">
        <w:rPr>
          <w:rFonts w:ascii="Century Gothic" w:hAnsi="Century Gothic"/>
          <w:i/>
          <w:iCs/>
        </w:rPr>
        <w:t>Journal of Global Entrepreneurship Research</w:t>
      </w:r>
      <w:r w:rsidRPr="00B23349">
        <w:rPr>
          <w:rFonts w:ascii="Century Gothic" w:hAnsi="Century Gothic"/>
        </w:rPr>
        <w:t xml:space="preserve">, 7(1), p. 5. DOI: </w:t>
      </w:r>
      <w:hyperlink r:id="rId33" w:history="1">
        <w:r w:rsidRPr="00B23349">
          <w:rPr>
            <w:rStyle w:val="Hyperlink"/>
            <w:rFonts w:ascii="Century Gothic" w:hAnsi="Century Gothic"/>
          </w:rPr>
          <w:t>10.1186/s40497-017-0064-4</w:t>
        </w:r>
      </w:hyperlink>
      <w:r w:rsidRPr="00B23349">
        <w:rPr>
          <w:rFonts w:ascii="Century Gothic" w:hAnsi="Century Gothic"/>
        </w:rPr>
        <w:t>.</w:t>
      </w:r>
    </w:p>
    <w:p w14:paraId="3FCF1169" w14:textId="77777777" w:rsidR="00D33F48" w:rsidRPr="00B23349" w:rsidRDefault="00D33F48" w:rsidP="0004305D">
      <w:pPr>
        <w:spacing w:line="240" w:lineRule="auto"/>
        <w:ind w:left="706" w:hanging="706"/>
        <w:rPr>
          <w:rFonts w:ascii="Century Gothic" w:hAnsi="Century Gothic"/>
        </w:rPr>
      </w:pPr>
      <w:r w:rsidRPr="00B23349">
        <w:rPr>
          <w:rFonts w:ascii="Century Gothic" w:hAnsi="Century Gothic"/>
        </w:rPr>
        <w:t xml:space="preserve">Gamble, P.R. and Blackwell, J. (2001) </w:t>
      </w:r>
      <w:r w:rsidRPr="00B23349">
        <w:rPr>
          <w:rFonts w:ascii="Century Gothic" w:hAnsi="Century Gothic"/>
          <w:i/>
          <w:iCs/>
        </w:rPr>
        <w:t>Knowledge Management: A State of the Art Guide</w:t>
      </w:r>
      <w:r w:rsidRPr="00B23349">
        <w:rPr>
          <w:rFonts w:ascii="Century Gothic" w:hAnsi="Century Gothic"/>
        </w:rPr>
        <w:t>. Kogan Page Publishers.</w:t>
      </w:r>
    </w:p>
    <w:p w14:paraId="05DBCCBA" w14:textId="780C0EB1" w:rsidR="00D33F48"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lastRenderedPageBreak/>
        <w:t>Gebert</w:t>
      </w:r>
      <w:proofErr w:type="spellEnd"/>
      <w:r w:rsidRPr="00B23349">
        <w:rPr>
          <w:rFonts w:ascii="Century Gothic" w:hAnsi="Century Gothic"/>
          <w:lang w:eastAsia="en-GB"/>
        </w:rPr>
        <w:t xml:space="preserve">, H. </w:t>
      </w:r>
      <w:r w:rsidRPr="00B23349">
        <w:rPr>
          <w:rFonts w:ascii="Century Gothic" w:hAnsi="Century Gothic"/>
          <w:i/>
          <w:iCs/>
          <w:lang w:eastAsia="en-GB"/>
        </w:rPr>
        <w:t>et al.</w:t>
      </w:r>
      <w:r w:rsidRPr="00B23349">
        <w:rPr>
          <w:rFonts w:ascii="Century Gothic" w:hAnsi="Century Gothic"/>
          <w:lang w:eastAsia="en-GB"/>
        </w:rPr>
        <w:t xml:space="preserve"> (2002) ‘Towards Customer Knowledge Management: Integrating Customer Relationship Management and Knowledge Management Concepts’. p. 13.</w:t>
      </w:r>
    </w:p>
    <w:p w14:paraId="019C8761" w14:textId="77777777" w:rsidR="0004305D" w:rsidRPr="00B23349" w:rsidRDefault="0004305D" w:rsidP="0004305D">
      <w:pPr>
        <w:spacing w:after="0" w:line="240" w:lineRule="auto"/>
        <w:ind w:left="706" w:hanging="706"/>
        <w:rPr>
          <w:rFonts w:ascii="Century Gothic" w:hAnsi="Century Gothic"/>
          <w:lang w:eastAsia="en-GB"/>
        </w:rPr>
      </w:pPr>
    </w:p>
    <w:p w14:paraId="5C49BE68" w14:textId="2F02D4CB" w:rsidR="00D33F48" w:rsidRPr="00B23349" w:rsidRDefault="00D33F48" w:rsidP="0004305D">
      <w:pPr>
        <w:spacing w:line="240" w:lineRule="auto"/>
        <w:ind w:left="706" w:hanging="706"/>
        <w:rPr>
          <w:rFonts w:ascii="Century Gothic" w:hAnsi="Century Gothic"/>
        </w:rPr>
      </w:pPr>
      <w:r w:rsidRPr="00B23349">
        <w:rPr>
          <w:rFonts w:ascii="Century Gothic" w:hAnsi="Century Gothic"/>
        </w:rPr>
        <w:t xml:space="preserve">Hamel, G., </w:t>
      </w:r>
      <w:proofErr w:type="spellStart"/>
      <w:r w:rsidRPr="00B23349">
        <w:rPr>
          <w:rFonts w:ascii="Century Gothic" w:hAnsi="Century Gothic"/>
        </w:rPr>
        <w:t>Doz</w:t>
      </w:r>
      <w:proofErr w:type="spellEnd"/>
      <w:r w:rsidRPr="00B23349">
        <w:rPr>
          <w:rFonts w:ascii="Century Gothic" w:hAnsi="Century Gothic"/>
        </w:rPr>
        <w:t xml:space="preserve">, Y. and Prahalad, C.K. (1989) ‘Collaborate with Your Competitors—and Win’. </w:t>
      </w:r>
      <w:r w:rsidRPr="00B23349">
        <w:rPr>
          <w:rFonts w:ascii="Century Gothic" w:hAnsi="Century Gothic"/>
          <w:i/>
          <w:iCs/>
        </w:rPr>
        <w:t>Harvard Business Review</w:t>
      </w:r>
      <w:r w:rsidRPr="00B23349">
        <w:rPr>
          <w:rFonts w:ascii="Century Gothic" w:hAnsi="Century Gothic"/>
        </w:rPr>
        <w:t xml:space="preserve">, 1 January. Available at: </w:t>
      </w:r>
      <w:hyperlink r:id="rId34" w:history="1">
        <w:r w:rsidRPr="00B23349">
          <w:rPr>
            <w:rStyle w:val="Hyperlink"/>
            <w:rFonts w:ascii="Century Gothic" w:hAnsi="Century Gothic"/>
          </w:rPr>
          <w:t>https://hbr.org/1989/01/collaborate-with-your-competitors-and-win</w:t>
        </w:r>
      </w:hyperlink>
      <w:r w:rsidRPr="00B23349">
        <w:rPr>
          <w:rFonts w:ascii="Century Gothic" w:hAnsi="Century Gothic"/>
        </w:rPr>
        <w:t xml:space="preserve"> (Accessed: 15 August 2021).</w:t>
      </w:r>
    </w:p>
    <w:p w14:paraId="1AAA37C1" w14:textId="4731AB00" w:rsidR="00457002" w:rsidRPr="00B23349" w:rsidRDefault="00457002" w:rsidP="0004305D">
      <w:pPr>
        <w:spacing w:line="240" w:lineRule="auto"/>
        <w:ind w:left="706" w:hanging="706"/>
        <w:rPr>
          <w:rFonts w:ascii="Century Gothic" w:hAnsi="Century Gothic"/>
          <w:noProof/>
        </w:rPr>
      </w:pPr>
      <w:r w:rsidRPr="00B23349">
        <w:rPr>
          <w:rFonts w:ascii="Century Gothic" w:hAnsi="Century Gothic"/>
          <w:noProof/>
        </w:rPr>
        <w:t xml:space="preserve">George, A. J. T. (2016) 'Research ethics', </w:t>
      </w:r>
      <w:r w:rsidRPr="00B23349">
        <w:rPr>
          <w:rFonts w:ascii="Century Gothic" w:hAnsi="Century Gothic"/>
          <w:i/>
          <w:noProof/>
        </w:rPr>
        <w:t>Medicine,</w:t>
      </w:r>
      <w:r w:rsidRPr="00B23349">
        <w:rPr>
          <w:rFonts w:ascii="Century Gothic" w:hAnsi="Century Gothic"/>
          <w:noProof/>
        </w:rPr>
        <w:t xml:space="preserve"> 44(10), pp. 615-618.</w:t>
      </w:r>
    </w:p>
    <w:p w14:paraId="5779FE62" w14:textId="7E20D834" w:rsidR="00457002" w:rsidRPr="00B23349" w:rsidRDefault="00457002" w:rsidP="0004305D">
      <w:pPr>
        <w:spacing w:line="240" w:lineRule="auto"/>
        <w:ind w:left="706" w:hanging="706"/>
        <w:rPr>
          <w:rFonts w:ascii="Century Gothic" w:hAnsi="Century Gothic"/>
        </w:rPr>
      </w:pPr>
      <w:r w:rsidRPr="00B23349">
        <w:rPr>
          <w:rFonts w:ascii="Century Gothic" w:eastAsia="Calibri" w:hAnsi="Century Gothic"/>
          <w:noProof/>
        </w:rPr>
        <w:t>Guba, E. &amp; Lincoln, Y., 1994. Competing paradigms in qualitative research: Handbook of qualitative research. Newbury: Sage publication.</w:t>
      </w:r>
    </w:p>
    <w:p w14:paraId="141A7686" w14:textId="3E4AE036" w:rsidR="00D33F48" w:rsidRPr="00B23349" w:rsidRDefault="00BC6505" w:rsidP="0004305D">
      <w:pPr>
        <w:spacing w:line="240" w:lineRule="auto"/>
        <w:ind w:left="706" w:hanging="706"/>
        <w:rPr>
          <w:rFonts w:ascii="Century Gothic" w:hAnsi="Century Gothic"/>
        </w:rPr>
      </w:pPr>
      <w:r w:rsidRPr="00B23349">
        <w:rPr>
          <w:rFonts w:ascii="Century Gothic" w:hAnsi="Century Gothic"/>
        </w:rPr>
        <w:t xml:space="preserve">Gupta, B., </w:t>
      </w:r>
      <w:proofErr w:type="spellStart"/>
      <w:r w:rsidRPr="00B23349">
        <w:rPr>
          <w:rFonts w:ascii="Century Gothic" w:hAnsi="Century Gothic"/>
        </w:rPr>
        <w:t>Iyer</w:t>
      </w:r>
      <w:proofErr w:type="spellEnd"/>
      <w:r w:rsidRPr="00B23349">
        <w:rPr>
          <w:rFonts w:ascii="Century Gothic" w:hAnsi="Century Gothic"/>
        </w:rPr>
        <w:t xml:space="preserve">, L.S. and Aronson, J.E. (2000) ‘Knowledge Management: Practices and Challenges’. </w:t>
      </w:r>
      <w:r w:rsidRPr="00B23349">
        <w:rPr>
          <w:rFonts w:ascii="Century Gothic" w:hAnsi="Century Gothic"/>
          <w:i/>
          <w:iCs/>
        </w:rPr>
        <w:t>Knowledge Management</w:t>
      </w:r>
      <w:r w:rsidRPr="00B23349">
        <w:rPr>
          <w:rFonts w:ascii="Century Gothic" w:hAnsi="Century Gothic"/>
        </w:rPr>
        <w:t>, p. 5.</w:t>
      </w:r>
    </w:p>
    <w:p w14:paraId="59883E6C" w14:textId="5EEF32A4" w:rsidR="00D5007E" w:rsidRPr="00B23349" w:rsidRDefault="00D5007E" w:rsidP="0004305D">
      <w:pPr>
        <w:spacing w:line="240" w:lineRule="auto"/>
        <w:ind w:left="706" w:hanging="706"/>
        <w:rPr>
          <w:rFonts w:ascii="Century Gothic" w:hAnsi="Century Gothic"/>
        </w:rPr>
      </w:pPr>
      <w:r w:rsidRPr="00B23349">
        <w:rPr>
          <w:rFonts w:ascii="Century Gothic" w:hAnsi="Century Gothic"/>
        </w:rPr>
        <w:t>Gupta, S. and Saini, A.K. (2017) ‘Cloud Adoption: Linking Business Needs with System Measures’. Global Journal of Enterprise Information System, 9(2), p. 42. DOI: 10.18311/</w:t>
      </w:r>
      <w:proofErr w:type="spellStart"/>
      <w:r w:rsidRPr="00B23349">
        <w:rPr>
          <w:rFonts w:ascii="Century Gothic" w:hAnsi="Century Gothic"/>
        </w:rPr>
        <w:t>gjeis</w:t>
      </w:r>
      <w:proofErr w:type="spellEnd"/>
      <w:r w:rsidRPr="00B23349">
        <w:rPr>
          <w:rFonts w:ascii="Century Gothic" w:hAnsi="Century Gothic"/>
        </w:rPr>
        <w:t>/2017/15835.</w:t>
      </w:r>
    </w:p>
    <w:p w14:paraId="06B0CB62" w14:textId="435842F5" w:rsidR="008D0060" w:rsidRPr="00B23349" w:rsidRDefault="008D0060" w:rsidP="0004305D">
      <w:pPr>
        <w:spacing w:after="0" w:line="240" w:lineRule="auto"/>
        <w:ind w:left="706" w:hanging="706"/>
        <w:jc w:val="left"/>
        <w:rPr>
          <w:rFonts w:ascii="Century Gothic" w:hAnsi="Century Gothic"/>
          <w:lang w:eastAsia="en-GB"/>
        </w:rPr>
      </w:pPr>
      <w:proofErr w:type="spellStart"/>
      <w:r w:rsidRPr="00B23349">
        <w:rPr>
          <w:rFonts w:ascii="Century Gothic" w:hAnsi="Century Gothic"/>
        </w:rPr>
        <w:t>Gnyawali</w:t>
      </w:r>
      <w:proofErr w:type="spellEnd"/>
      <w:r w:rsidRPr="00B23349">
        <w:rPr>
          <w:rFonts w:ascii="Century Gothic" w:hAnsi="Century Gothic"/>
        </w:rPr>
        <w:t xml:space="preserve">, D.R. and Park, B.-J. (Robert). (2011) ‘Co-Opetition between Giants: Collaboration with Competitors for Technological Innovation’. </w:t>
      </w:r>
      <w:r w:rsidRPr="00B23349">
        <w:rPr>
          <w:rFonts w:ascii="Century Gothic" w:hAnsi="Century Gothic"/>
          <w:i/>
          <w:iCs/>
        </w:rPr>
        <w:t>Research Policy</w:t>
      </w:r>
      <w:r w:rsidRPr="00B23349">
        <w:rPr>
          <w:rFonts w:ascii="Century Gothic" w:hAnsi="Century Gothic"/>
        </w:rPr>
        <w:t xml:space="preserve">, 40(5), pp. 650–663. DOI: </w:t>
      </w:r>
      <w:hyperlink r:id="rId35" w:history="1">
        <w:r w:rsidRPr="00B23349">
          <w:rPr>
            <w:rStyle w:val="Hyperlink"/>
            <w:rFonts w:ascii="Century Gothic" w:hAnsi="Century Gothic"/>
          </w:rPr>
          <w:t>10.1016/j.respol.2011.01.009</w:t>
        </w:r>
      </w:hyperlink>
      <w:r w:rsidRPr="00B23349">
        <w:rPr>
          <w:rFonts w:ascii="Century Gothic" w:hAnsi="Century Gothic"/>
        </w:rPr>
        <w:t>.</w:t>
      </w:r>
    </w:p>
    <w:p w14:paraId="2C0D987B" w14:textId="77777777" w:rsidR="008D0060" w:rsidRPr="00B23349" w:rsidRDefault="008D0060" w:rsidP="0004305D">
      <w:pPr>
        <w:spacing w:after="0" w:line="240" w:lineRule="auto"/>
        <w:ind w:left="706" w:hanging="706"/>
        <w:jc w:val="left"/>
        <w:rPr>
          <w:rFonts w:ascii="Century Gothic" w:hAnsi="Century Gothic"/>
          <w:lang w:eastAsia="en-GB"/>
        </w:rPr>
      </w:pPr>
    </w:p>
    <w:p w14:paraId="2BBFAC60" w14:textId="36B59276" w:rsidR="00B07189" w:rsidRPr="00B23349" w:rsidRDefault="00B07189"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Hamel, G., </w:t>
      </w:r>
      <w:proofErr w:type="spellStart"/>
      <w:r w:rsidRPr="00B23349">
        <w:rPr>
          <w:rFonts w:ascii="Century Gothic" w:hAnsi="Century Gothic"/>
        </w:rPr>
        <w:t>Doz</w:t>
      </w:r>
      <w:proofErr w:type="spellEnd"/>
      <w:r w:rsidRPr="00B23349">
        <w:rPr>
          <w:rFonts w:ascii="Century Gothic" w:hAnsi="Century Gothic"/>
        </w:rPr>
        <w:t xml:space="preserve">, Y. and Prahalad, C.K. (1989) ‘Collaborate with Your Competitors—and Win’. </w:t>
      </w:r>
      <w:r w:rsidRPr="00B23349">
        <w:rPr>
          <w:rFonts w:ascii="Century Gothic" w:hAnsi="Century Gothic"/>
          <w:i/>
          <w:iCs/>
        </w:rPr>
        <w:t>Harvard Business Review</w:t>
      </w:r>
      <w:r w:rsidRPr="00B23349">
        <w:rPr>
          <w:rFonts w:ascii="Century Gothic" w:hAnsi="Century Gothic"/>
        </w:rPr>
        <w:t xml:space="preserve">, 1 January. Available at: </w:t>
      </w:r>
      <w:hyperlink r:id="rId36" w:history="1">
        <w:r w:rsidRPr="00B23349">
          <w:rPr>
            <w:rStyle w:val="Hyperlink"/>
            <w:rFonts w:ascii="Century Gothic" w:hAnsi="Century Gothic"/>
          </w:rPr>
          <w:t>https://hbr.org/1989/01/collaborate-with-your-competitors-and-win</w:t>
        </w:r>
      </w:hyperlink>
      <w:r w:rsidRPr="00B23349">
        <w:rPr>
          <w:rFonts w:ascii="Century Gothic" w:hAnsi="Century Gothic"/>
        </w:rPr>
        <w:t xml:space="preserve"> (Accessed: 15 August 2021).</w:t>
      </w:r>
    </w:p>
    <w:p w14:paraId="4CA00E60" w14:textId="77777777" w:rsidR="00B07189" w:rsidRPr="00B23349" w:rsidRDefault="00B07189" w:rsidP="0004305D">
      <w:pPr>
        <w:spacing w:after="0" w:line="240" w:lineRule="auto"/>
        <w:ind w:left="706" w:hanging="706"/>
        <w:jc w:val="left"/>
        <w:rPr>
          <w:rFonts w:ascii="Century Gothic" w:hAnsi="Century Gothic"/>
          <w:lang w:eastAsia="en-GB"/>
        </w:rPr>
      </w:pPr>
    </w:p>
    <w:p w14:paraId="5641A4E1" w14:textId="03EFA09F"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Hsu, I.-C. (2008) ‘Knowledge Sharing Practices as a Facilitating Factor for Improving Organizational Performance through Human Capital: A Preliminary Test’. </w:t>
      </w:r>
      <w:r w:rsidRPr="00B23349">
        <w:rPr>
          <w:rFonts w:ascii="Century Gothic" w:hAnsi="Century Gothic"/>
          <w:i/>
          <w:iCs/>
          <w:lang w:eastAsia="en-GB"/>
        </w:rPr>
        <w:t>Expert Systems with Applications</w:t>
      </w:r>
      <w:r w:rsidRPr="00B23349">
        <w:rPr>
          <w:rFonts w:ascii="Century Gothic" w:hAnsi="Century Gothic"/>
          <w:lang w:eastAsia="en-GB"/>
        </w:rPr>
        <w:t xml:space="preserve">, 35(3), pp. 1316–1326. DOI: </w:t>
      </w:r>
      <w:hyperlink r:id="rId37" w:history="1">
        <w:r w:rsidRPr="00B23349">
          <w:rPr>
            <w:rFonts w:ascii="Century Gothic" w:hAnsi="Century Gothic"/>
            <w:color w:val="0000FF"/>
            <w:u w:val="single"/>
            <w:lang w:eastAsia="en-GB"/>
          </w:rPr>
          <w:t>10.1016/j.eswa.2007.08.012</w:t>
        </w:r>
      </w:hyperlink>
      <w:r w:rsidRPr="00B23349">
        <w:rPr>
          <w:rFonts w:ascii="Century Gothic" w:hAnsi="Century Gothic"/>
          <w:lang w:eastAsia="en-GB"/>
        </w:rPr>
        <w:t>.</w:t>
      </w:r>
    </w:p>
    <w:p w14:paraId="1AF19782" w14:textId="414E077D" w:rsidR="00457002" w:rsidRPr="00B23349" w:rsidRDefault="00457002" w:rsidP="0004305D">
      <w:pPr>
        <w:spacing w:after="0" w:line="240" w:lineRule="auto"/>
        <w:ind w:left="706" w:hanging="706"/>
        <w:rPr>
          <w:rFonts w:ascii="Century Gothic" w:hAnsi="Century Gothic"/>
          <w:lang w:eastAsia="en-GB"/>
        </w:rPr>
      </w:pPr>
    </w:p>
    <w:p w14:paraId="19ED50AD" w14:textId="75EB934D" w:rsidR="00457002" w:rsidRPr="00B23349" w:rsidRDefault="00457002" w:rsidP="0004305D">
      <w:pPr>
        <w:spacing w:after="0" w:line="240" w:lineRule="auto"/>
        <w:ind w:left="706" w:hanging="706"/>
        <w:rPr>
          <w:rFonts w:ascii="Century Gothic" w:hAnsi="Century Gothic"/>
          <w:lang w:eastAsia="en-GB"/>
        </w:rPr>
      </w:pPr>
      <w:r w:rsidRPr="00B23349">
        <w:rPr>
          <w:rFonts w:ascii="Century Gothic" w:eastAsia="Calibri" w:hAnsi="Century Gothic"/>
          <w:noProof/>
        </w:rPr>
        <w:t>Hussey, J. &amp; Hussey, R., 1997. Business Research: A Practical Guide for Undergraduate and Postgraduate Students. Journal of Business and Management, 4(2).</w:t>
      </w:r>
    </w:p>
    <w:p w14:paraId="697EE33C" w14:textId="77777777" w:rsidR="00457002" w:rsidRPr="00B23349" w:rsidRDefault="00457002" w:rsidP="0004305D">
      <w:pPr>
        <w:spacing w:after="0" w:line="240" w:lineRule="auto"/>
        <w:ind w:left="706" w:hanging="706"/>
        <w:rPr>
          <w:rFonts w:ascii="Century Gothic" w:hAnsi="Century Gothic"/>
          <w:lang w:eastAsia="en-GB"/>
        </w:rPr>
      </w:pPr>
    </w:p>
    <w:p w14:paraId="20E68BA3" w14:textId="4787A935" w:rsidR="00457002" w:rsidRPr="00B23349" w:rsidRDefault="00D33F48" w:rsidP="0004305D">
      <w:pPr>
        <w:spacing w:after="160" w:line="240" w:lineRule="auto"/>
        <w:ind w:left="706" w:hanging="706"/>
        <w:jc w:val="left"/>
        <w:rPr>
          <w:rFonts w:ascii="Century Gothic" w:hAnsi="Century Gothic"/>
        </w:rPr>
      </w:pPr>
      <w:proofErr w:type="spellStart"/>
      <w:r w:rsidRPr="00B23349">
        <w:rPr>
          <w:rFonts w:ascii="Century Gothic" w:hAnsi="Century Gothic"/>
        </w:rPr>
        <w:t>Inkpen</w:t>
      </w:r>
      <w:proofErr w:type="spellEnd"/>
      <w:r w:rsidRPr="00B23349">
        <w:rPr>
          <w:rFonts w:ascii="Century Gothic" w:hAnsi="Century Gothic"/>
        </w:rPr>
        <w:t xml:space="preserve">, A.C. and </w:t>
      </w:r>
      <w:proofErr w:type="spellStart"/>
      <w:r w:rsidRPr="00B23349">
        <w:rPr>
          <w:rFonts w:ascii="Century Gothic" w:hAnsi="Century Gothic"/>
        </w:rPr>
        <w:t>Currall</w:t>
      </w:r>
      <w:proofErr w:type="spellEnd"/>
      <w:r w:rsidRPr="00B23349">
        <w:rPr>
          <w:rFonts w:ascii="Century Gothic" w:hAnsi="Century Gothic"/>
        </w:rPr>
        <w:t xml:space="preserve">, S.C. (1998) ‘The Nature, Antecedents, and Consequences of Joint Venture Trust’. </w:t>
      </w:r>
      <w:r w:rsidRPr="00B23349">
        <w:rPr>
          <w:rFonts w:ascii="Century Gothic" w:hAnsi="Century Gothic"/>
          <w:i/>
          <w:iCs/>
        </w:rPr>
        <w:t>Journal of International Management</w:t>
      </w:r>
      <w:r w:rsidRPr="00B23349">
        <w:rPr>
          <w:rFonts w:ascii="Century Gothic" w:hAnsi="Century Gothic"/>
        </w:rPr>
        <w:t xml:space="preserve">, 4(1), pp. 1–20. DOI: </w:t>
      </w:r>
      <w:hyperlink r:id="rId38" w:history="1">
        <w:r w:rsidRPr="00B23349">
          <w:rPr>
            <w:rStyle w:val="Hyperlink"/>
            <w:rFonts w:ascii="Century Gothic" w:hAnsi="Century Gothic"/>
          </w:rPr>
          <w:t>10.1016/S1075-4253(98)00004-0</w:t>
        </w:r>
      </w:hyperlink>
      <w:r w:rsidRPr="00B23349">
        <w:rPr>
          <w:rFonts w:ascii="Century Gothic" w:hAnsi="Century Gothic"/>
        </w:rPr>
        <w:t>.</w:t>
      </w:r>
    </w:p>
    <w:p w14:paraId="1E18C029" w14:textId="5B19AB7E" w:rsidR="00D33F48" w:rsidRPr="00B23349" w:rsidRDefault="00D33F48" w:rsidP="0004305D">
      <w:pPr>
        <w:spacing w:line="240" w:lineRule="auto"/>
        <w:ind w:left="706" w:hanging="706"/>
        <w:rPr>
          <w:rFonts w:ascii="Century Gothic" w:hAnsi="Century Gothic"/>
          <w:lang w:eastAsia="en-GB"/>
        </w:rPr>
      </w:pPr>
      <w:r w:rsidRPr="00B23349">
        <w:rPr>
          <w:rFonts w:ascii="Century Gothic" w:hAnsi="Century Gothic"/>
          <w:i/>
          <w:iCs/>
          <w:lang w:eastAsia="en-GB"/>
        </w:rPr>
        <w:t>IoT Connected Devices Worldwide 2019-2030</w:t>
      </w:r>
      <w:r w:rsidRPr="00B23349">
        <w:rPr>
          <w:rFonts w:ascii="Century Gothic" w:hAnsi="Century Gothic"/>
          <w:lang w:eastAsia="en-GB"/>
        </w:rPr>
        <w:t xml:space="preserve">. </w:t>
      </w:r>
      <w:r w:rsidRPr="00B23349">
        <w:rPr>
          <w:rFonts w:ascii="Century Gothic" w:hAnsi="Century Gothic"/>
          <w:i/>
          <w:iCs/>
          <w:lang w:eastAsia="en-GB"/>
        </w:rPr>
        <w:t>Statista</w:t>
      </w:r>
      <w:r w:rsidRPr="00B23349">
        <w:rPr>
          <w:rFonts w:ascii="Century Gothic" w:hAnsi="Century Gothic"/>
          <w:lang w:eastAsia="en-GB"/>
        </w:rPr>
        <w:t xml:space="preserve">. Available at: </w:t>
      </w:r>
      <w:hyperlink r:id="rId39" w:history="1">
        <w:r w:rsidRPr="00B23349">
          <w:rPr>
            <w:rFonts w:ascii="Century Gothic" w:hAnsi="Century Gothic"/>
            <w:color w:val="0000FF"/>
            <w:u w:val="single"/>
            <w:lang w:eastAsia="en-GB"/>
          </w:rPr>
          <w:t>https://www.statista.com/statistics/1183457/iot-connected-devices-worldwide/</w:t>
        </w:r>
      </w:hyperlink>
      <w:r w:rsidRPr="00B23349">
        <w:rPr>
          <w:rFonts w:ascii="Century Gothic" w:hAnsi="Century Gothic"/>
          <w:lang w:eastAsia="en-GB"/>
        </w:rPr>
        <w:t xml:space="preserve"> (Accessed: 29 </w:t>
      </w:r>
      <w:r w:rsidR="001A510B" w:rsidRPr="00B23349">
        <w:rPr>
          <w:rFonts w:ascii="Century Gothic" w:hAnsi="Century Gothic"/>
          <w:lang w:eastAsia="en-GB"/>
        </w:rPr>
        <w:t>June</w:t>
      </w:r>
      <w:r w:rsidRPr="00B23349">
        <w:rPr>
          <w:rFonts w:ascii="Century Gothic" w:hAnsi="Century Gothic"/>
          <w:lang w:eastAsia="en-GB"/>
        </w:rPr>
        <w:t xml:space="preserve"> 2021).</w:t>
      </w:r>
    </w:p>
    <w:p w14:paraId="3690967F" w14:textId="77777777"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Jarrahi</w:t>
      </w:r>
      <w:proofErr w:type="spellEnd"/>
      <w:r w:rsidRPr="00B23349">
        <w:rPr>
          <w:rFonts w:ascii="Century Gothic" w:hAnsi="Century Gothic"/>
          <w:lang w:eastAsia="en-GB"/>
        </w:rPr>
        <w:t xml:space="preserve">, M.H. and Sawyer, S. (2013) ‘Social Technologies, Informal Knowledge Practices, and the Enterprise’. </w:t>
      </w:r>
      <w:r w:rsidRPr="00B23349">
        <w:rPr>
          <w:rFonts w:ascii="Century Gothic" w:hAnsi="Century Gothic"/>
          <w:i/>
          <w:iCs/>
          <w:lang w:eastAsia="en-GB"/>
        </w:rPr>
        <w:t>Journal of Organizational Computing and Electronic Commerce</w:t>
      </w:r>
      <w:r w:rsidRPr="00B23349">
        <w:rPr>
          <w:rFonts w:ascii="Century Gothic" w:hAnsi="Century Gothic"/>
          <w:lang w:eastAsia="en-GB"/>
        </w:rPr>
        <w:t xml:space="preserve">, 23(1–2), pp. 110–137. DOI: </w:t>
      </w:r>
      <w:hyperlink r:id="rId40" w:history="1">
        <w:r w:rsidRPr="00B23349">
          <w:rPr>
            <w:rFonts w:ascii="Century Gothic" w:hAnsi="Century Gothic"/>
            <w:color w:val="0000FF"/>
            <w:u w:val="single"/>
            <w:lang w:eastAsia="en-GB"/>
          </w:rPr>
          <w:t>10.1080/10919392.2013.748613</w:t>
        </w:r>
      </w:hyperlink>
      <w:r w:rsidRPr="00B23349">
        <w:rPr>
          <w:rFonts w:ascii="Century Gothic" w:hAnsi="Century Gothic"/>
          <w:lang w:eastAsia="en-GB"/>
        </w:rPr>
        <w:t>.</w:t>
      </w:r>
    </w:p>
    <w:p w14:paraId="63EA696A" w14:textId="77777777" w:rsidR="00D33F48" w:rsidRPr="00B23349" w:rsidRDefault="00D33F48" w:rsidP="0004305D">
      <w:pPr>
        <w:spacing w:after="0" w:line="240" w:lineRule="auto"/>
        <w:ind w:left="706" w:hanging="706"/>
        <w:rPr>
          <w:rFonts w:ascii="Century Gothic" w:hAnsi="Century Gothic"/>
          <w:lang w:eastAsia="en-GB"/>
        </w:rPr>
      </w:pPr>
    </w:p>
    <w:p w14:paraId="32DAFB33" w14:textId="3E546BCF" w:rsidR="00D33F48" w:rsidRPr="00B23349" w:rsidRDefault="00D33F48" w:rsidP="0004305D">
      <w:pPr>
        <w:spacing w:line="240" w:lineRule="auto"/>
        <w:ind w:left="706" w:hanging="706"/>
        <w:rPr>
          <w:rFonts w:ascii="Century Gothic" w:hAnsi="Century Gothic"/>
          <w:lang w:eastAsia="en-GB"/>
        </w:rPr>
      </w:pPr>
      <w:r w:rsidRPr="00B23349">
        <w:rPr>
          <w:rFonts w:ascii="Century Gothic" w:hAnsi="Century Gothic"/>
          <w:lang w:eastAsia="en-GB"/>
        </w:rPr>
        <w:t xml:space="preserve">Jones, N.B. and Graham, C.M. (2018) ‘Can the IoT Help Small Businesses?’ </w:t>
      </w:r>
      <w:r w:rsidRPr="00B23349">
        <w:rPr>
          <w:rFonts w:ascii="Century Gothic" w:hAnsi="Century Gothic"/>
          <w:i/>
          <w:iCs/>
          <w:lang w:eastAsia="en-GB"/>
        </w:rPr>
        <w:t>Bulletin of Science, Technology &amp; Society</w:t>
      </w:r>
      <w:r w:rsidRPr="00B23349">
        <w:rPr>
          <w:rFonts w:ascii="Century Gothic" w:hAnsi="Century Gothic"/>
          <w:lang w:eastAsia="en-GB"/>
        </w:rPr>
        <w:t xml:space="preserve">, 38(1–2), pp. 3–12. DOI: </w:t>
      </w:r>
      <w:hyperlink r:id="rId41" w:history="1">
        <w:r w:rsidRPr="00B23349">
          <w:rPr>
            <w:rFonts w:ascii="Century Gothic" w:hAnsi="Century Gothic"/>
            <w:color w:val="0000FF"/>
            <w:u w:val="single"/>
            <w:lang w:eastAsia="en-GB"/>
          </w:rPr>
          <w:t>10.1177/0270467620902365</w:t>
        </w:r>
      </w:hyperlink>
      <w:r w:rsidRPr="00B23349">
        <w:rPr>
          <w:rFonts w:ascii="Century Gothic" w:hAnsi="Century Gothic"/>
          <w:lang w:eastAsia="en-GB"/>
        </w:rPr>
        <w:t>.</w:t>
      </w:r>
    </w:p>
    <w:p w14:paraId="47B8BD24" w14:textId="357EB55F" w:rsidR="00457002" w:rsidRPr="00B23349" w:rsidRDefault="00457002" w:rsidP="0004305D">
      <w:pPr>
        <w:spacing w:line="240" w:lineRule="auto"/>
        <w:ind w:left="706" w:hanging="706"/>
        <w:rPr>
          <w:rFonts w:ascii="Century Gothic" w:hAnsi="Century Gothic"/>
          <w:lang w:eastAsia="en-GB"/>
        </w:rPr>
      </w:pPr>
      <w:r w:rsidRPr="00B23349">
        <w:rPr>
          <w:rFonts w:ascii="Century Gothic" w:eastAsia="Calibri" w:hAnsi="Century Gothic"/>
          <w:noProof/>
        </w:rPr>
        <w:lastRenderedPageBreak/>
        <w:t>Kabir, S., 2016. Methods of Data Collection. In: Basic Guidelines for Research. s.l.:s.n., pp. 201-275.</w:t>
      </w:r>
    </w:p>
    <w:p w14:paraId="76E00C28" w14:textId="0E39F6F2" w:rsidR="00D5007E" w:rsidRPr="00B23349" w:rsidRDefault="00D5007E" w:rsidP="0004305D">
      <w:pPr>
        <w:spacing w:after="0" w:line="240" w:lineRule="auto"/>
        <w:ind w:left="706" w:hanging="706"/>
        <w:jc w:val="left"/>
        <w:rPr>
          <w:rFonts w:ascii="Century Gothic" w:hAnsi="Century Gothic"/>
          <w:lang w:eastAsia="en-GB"/>
        </w:rPr>
      </w:pPr>
      <w:r w:rsidRPr="00B23349">
        <w:rPr>
          <w:rFonts w:ascii="Century Gothic" w:hAnsi="Century Gothic"/>
        </w:rPr>
        <w:t>Kane, K., Robinson</w:t>
      </w:r>
      <w:r w:rsidRPr="00B23349">
        <w:rPr>
          <w:rFonts w:ascii="Cambria Math" w:hAnsi="Cambria Math" w:cs="Cambria Math"/>
        </w:rPr>
        <w:t>‐</w:t>
      </w:r>
      <w:proofErr w:type="spellStart"/>
      <w:r w:rsidRPr="00B23349">
        <w:rPr>
          <w:rFonts w:ascii="Century Gothic" w:hAnsi="Century Gothic"/>
        </w:rPr>
        <w:t>Combre</w:t>
      </w:r>
      <w:proofErr w:type="spellEnd"/>
      <w:r w:rsidRPr="00B23349">
        <w:rPr>
          <w:rFonts w:ascii="Century Gothic" w:hAnsi="Century Gothic"/>
        </w:rPr>
        <w:t xml:space="preserve">, J. and Berge, Z.L. (2010) </w:t>
      </w:r>
      <w:r w:rsidRPr="00B23349">
        <w:rPr>
          <w:rFonts w:ascii="Century Gothic" w:hAnsi="Century Gothic" w:cs="Century Gothic"/>
        </w:rPr>
        <w:t>‘</w:t>
      </w:r>
      <w:r w:rsidRPr="00B23349">
        <w:rPr>
          <w:rFonts w:ascii="Century Gothic" w:hAnsi="Century Gothic"/>
        </w:rPr>
        <w:t>Tapping into Social Networking:: Collaborating Enhances Both Knowledge Management and E</w:t>
      </w:r>
      <w:r w:rsidRPr="00B23349">
        <w:rPr>
          <w:rFonts w:ascii="Cambria Math" w:hAnsi="Cambria Math" w:cs="Cambria Math"/>
        </w:rPr>
        <w:t>‐</w:t>
      </w:r>
      <w:r w:rsidRPr="00B23349">
        <w:rPr>
          <w:rFonts w:ascii="Century Gothic" w:hAnsi="Century Gothic"/>
        </w:rPr>
        <w:t>learning</w:t>
      </w:r>
      <w:r w:rsidRPr="00B23349">
        <w:rPr>
          <w:rFonts w:ascii="Century Gothic" w:hAnsi="Century Gothic" w:cs="Century Gothic"/>
        </w:rPr>
        <w:t>’</w:t>
      </w:r>
      <w:r w:rsidRPr="00B23349">
        <w:rPr>
          <w:rFonts w:ascii="Century Gothic" w:hAnsi="Century Gothic"/>
        </w:rPr>
        <w:t xml:space="preserve"> Sinclair, N. (ed.). </w:t>
      </w:r>
      <w:r w:rsidRPr="00B23349">
        <w:rPr>
          <w:rFonts w:ascii="Century Gothic" w:hAnsi="Century Gothic"/>
          <w:i/>
          <w:iCs/>
        </w:rPr>
        <w:t>VINE</w:t>
      </w:r>
      <w:r w:rsidRPr="00B23349">
        <w:rPr>
          <w:rFonts w:ascii="Century Gothic" w:hAnsi="Century Gothic"/>
        </w:rPr>
        <w:t xml:space="preserve">, 40(1), pp. 62–70. DOI: </w:t>
      </w:r>
      <w:hyperlink r:id="rId42" w:history="1">
        <w:r w:rsidRPr="00B23349">
          <w:rPr>
            <w:rStyle w:val="Hyperlink"/>
            <w:rFonts w:ascii="Century Gothic" w:hAnsi="Century Gothic"/>
          </w:rPr>
          <w:t>10.1108/03055721011024928</w:t>
        </w:r>
      </w:hyperlink>
      <w:r w:rsidRPr="00B23349">
        <w:rPr>
          <w:rFonts w:ascii="Century Gothic" w:hAnsi="Century Gothic"/>
        </w:rPr>
        <w:t>.</w:t>
      </w:r>
    </w:p>
    <w:p w14:paraId="60C36892" w14:textId="77777777" w:rsidR="00D5007E" w:rsidRPr="00B23349" w:rsidRDefault="00D5007E" w:rsidP="0004305D">
      <w:pPr>
        <w:spacing w:after="0" w:line="240" w:lineRule="auto"/>
        <w:ind w:left="706" w:hanging="706"/>
        <w:jc w:val="left"/>
        <w:rPr>
          <w:rFonts w:ascii="Century Gothic" w:hAnsi="Century Gothic"/>
          <w:lang w:eastAsia="en-GB"/>
        </w:rPr>
      </w:pPr>
    </w:p>
    <w:p w14:paraId="15E39864" w14:textId="21C979DB" w:rsidR="00D33F48" w:rsidRPr="00B23349" w:rsidRDefault="00D33F48" w:rsidP="0004305D">
      <w:pPr>
        <w:spacing w:line="240" w:lineRule="auto"/>
        <w:ind w:left="706" w:hanging="706"/>
        <w:jc w:val="left"/>
        <w:rPr>
          <w:rFonts w:ascii="Century Gothic" w:hAnsi="Century Gothic"/>
        </w:rPr>
      </w:pPr>
      <w:r w:rsidRPr="00B23349">
        <w:rPr>
          <w:rFonts w:ascii="Century Gothic" w:hAnsi="Century Gothic"/>
        </w:rPr>
        <w:t xml:space="preserve">Kimble, C. (2013) (ID 2271123) </w:t>
      </w:r>
      <w:r w:rsidRPr="00B23349">
        <w:rPr>
          <w:rFonts w:ascii="Century Gothic" w:hAnsi="Century Gothic"/>
          <w:i/>
          <w:iCs/>
        </w:rPr>
        <w:t>Knowledge Management, Codification and Tacit Knowledge</w:t>
      </w:r>
      <w:r w:rsidRPr="00B23349">
        <w:rPr>
          <w:rFonts w:ascii="Century Gothic" w:hAnsi="Century Gothic"/>
        </w:rPr>
        <w:t>. Rochester, NY: Social Science Research Network.</w:t>
      </w:r>
    </w:p>
    <w:p w14:paraId="49548EDD" w14:textId="336FEE11" w:rsidR="00457002" w:rsidRPr="00B23349" w:rsidRDefault="00457002" w:rsidP="0004305D">
      <w:pPr>
        <w:spacing w:line="240" w:lineRule="auto"/>
        <w:ind w:left="706" w:hanging="706"/>
        <w:jc w:val="left"/>
        <w:rPr>
          <w:rFonts w:ascii="Century Gothic" w:hAnsi="Century Gothic"/>
        </w:rPr>
      </w:pPr>
      <w:r w:rsidRPr="00B23349">
        <w:rPr>
          <w:rFonts w:ascii="Century Gothic" w:hAnsi="Century Gothic"/>
        </w:rPr>
        <w:t>King, N. (2004) ‘Using interviews in qualitative research’, in C. Cassell and G. Symon (eds) Essential Guide to Qualitative Methods in Organizational Research. London: Sage, pp. 11–22.</w:t>
      </w:r>
    </w:p>
    <w:p w14:paraId="680CBFC4" w14:textId="5EFC5FDA" w:rsidR="00457002" w:rsidRPr="00B23349" w:rsidRDefault="00457002" w:rsidP="0004305D">
      <w:pPr>
        <w:spacing w:line="240" w:lineRule="auto"/>
        <w:ind w:left="706" w:hanging="706"/>
        <w:jc w:val="left"/>
        <w:rPr>
          <w:rFonts w:ascii="Century Gothic" w:hAnsi="Century Gothic"/>
        </w:rPr>
      </w:pPr>
      <w:r w:rsidRPr="00B23349">
        <w:rPr>
          <w:rFonts w:ascii="Century Gothic" w:hAnsi="Century Gothic"/>
          <w:noProof/>
        </w:rPr>
        <w:t xml:space="preserve">King, N. (2016) </w:t>
      </w:r>
      <w:r w:rsidRPr="00B23349">
        <w:rPr>
          <w:rFonts w:ascii="Century Gothic" w:hAnsi="Century Gothic"/>
          <w:i/>
          <w:noProof/>
        </w:rPr>
        <w:t>Template Analysis for Business and Management Students / Nigel King and Joanna M. Brooks.</w:t>
      </w:r>
      <w:r w:rsidRPr="00B23349">
        <w:rPr>
          <w:rFonts w:ascii="Century Gothic" w:hAnsi="Century Gothic"/>
          <w:noProof/>
        </w:rPr>
        <w:t xml:space="preserve"> London: London : SAGE Publications Ltd.</w:t>
      </w:r>
    </w:p>
    <w:p w14:paraId="38CB5381" w14:textId="0649498F" w:rsidR="00BC6505" w:rsidRPr="00B23349" w:rsidRDefault="00BC6505" w:rsidP="0004305D">
      <w:pPr>
        <w:spacing w:after="0" w:line="240" w:lineRule="auto"/>
        <w:ind w:left="706" w:hanging="706"/>
        <w:jc w:val="left"/>
        <w:rPr>
          <w:rFonts w:ascii="Century Gothic" w:hAnsi="Century Gothic"/>
          <w:lang w:eastAsia="en-GB"/>
        </w:rPr>
      </w:pPr>
      <w:r w:rsidRPr="00BC6505">
        <w:rPr>
          <w:rFonts w:ascii="Century Gothic" w:hAnsi="Century Gothic"/>
          <w:lang w:eastAsia="en-GB"/>
        </w:rPr>
        <w:t xml:space="preserve">Kumar, A.A. and Kumar, U. (2015) ‘Knowledge Management: A Review’. </w:t>
      </w:r>
      <w:r w:rsidRPr="00BC6505">
        <w:rPr>
          <w:rFonts w:ascii="Century Gothic" w:hAnsi="Century Gothic"/>
          <w:i/>
          <w:iCs/>
          <w:lang w:eastAsia="en-GB"/>
        </w:rPr>
        <w:t>INTERNATIONAL JOURNAL OF ACADEMIC RESEARCH IN SOCIAL SCIENCES &amp; HUMANITIES (IJARSH)</w:t>
      </w:r>
      <w:r w:rsidRPr="00BC6505">
        <w:rPr>
          <w:rFonts w:ascii="Century Gothic" w:hAnsi="Century Gothic"/>
          <w:lang w:eastAsia="en-GB"/>
        </w:rPr>
        <w:t>, p. 10.</w:t>
      </w:r>
    </w:p>
    <w:p w14:paraId="4497B0D7" w14:textId="77777777" w:rsidR="008B3CBE" w:rsidRPr="00B23349" w:rsidRDefault="008B3CBE" w:rsidP="0004305D">
      <w:pPr>
        <w:spacing w:after="0" w:line="240" w:lineRule="auto"/>
        <w:ind w:left="706" w:hanging="706"/>
        <w:jc w:val="left"/>
        <w:rPr>
          <w:rFonts w:ascii="Century Gothic" w:hAnsi="Century Gothic"/>
          <w:lang w:eastAsia="en-GB"/>
        </w:rPr>
      </w:pPr>
    </w:p>
    <w:p w14:paraId="5CCDA7FD" w14:textId="4B05FC4F" w:rsidR="008B3CBE" w:rsidRPr="00B23349" w:rsidRDefault="008B3CBE" w:rsidP="0004305D">
      <w:pPr>
        <w:spacing w:after="0" w:line="240" w:lineRule="auto"/>
        <w:ind w:left="706" w:hanging="706"/>
        <w:jc w:val="left"/>
        <w:rPr>
          <w:rFonts w:ascii="Century Gothic" w:hAnsi="Century Gothic"/>
        </w:rPr>
      </w:pPr>
      <w:r w:rsidRPr="00B23349">
        <w:rPr>
          <w:rFonts w:ascii="Century Gothic" w:hAnsi="Century Gothic"/>
        </w:rPr>
        <w:t xml:space="preserve">Lee, M.C. (2016) ‘Knowledge Management and Innovation Management: Best Practices in Knowledge Sharing and Knowledge Value Chain’. </w:t>
      </w:r>
      <w:r w:rsidRPr="00B23349">
        <w:rPr>
          <w:rFonts w:ascii="Century Gothic" w:hAnsi="Century Gothic"/>
          <w:i/>
          <w:iCs/>
        </w:rPr>
        <w:t>International Journal of Innovation and Learning</w:t>
      </w:r>
      <w:r w:rsidRPr="00B23349">
        <w:rPr>
          <w:rFonts w:ascii="Century Gothic" w:hAnsi="Century Gothic"/>
        </w:rPr>
        <w:t xml:space="preserve">, 19(2), p. 206. DOI: </w:t>
      </w:r>
      <w:hyperlink r:id="rId43" w:history="1">
        <w:r w:rsidRPr="00B23349">
          <w:rPr>
            <w:rStyle w:val="Hyperlink"/>
            <w:rFonts w:ascii="Century Gothic" w:hAnsi="Century Gothic"/>
          </w:rPr>
          <w:t>10.1504/IJIL.2016.074475</w:t>
        </w:r>
      </w:hyperlink>
      <w:r w:rsidRPr="00B23349">
        <w:rPr>
          <w:rFonts w:ascii="Century Gothic" w:hAnsi="Century Gothic"/>
        </w:rPr>
        <w:t>.</w:t>
      </w:r>
    </w:p>
    <w:p w14:paraId="3FAD5231" w14:textId="77777777" w:rsidR="00457002" w:rsidRPr="00B23349" w:rsidRDefault="00457002" w:rsidP="0004305D">
      <w:pPr>
        <w:spacing w:after="0" w:line="240" w:lineRule="auto"/>
        <w:ind w:left="706" w:hanging="706"/>
        <w:jc w:val="left"/>
        <w:rPr>
          <w:rFonts w:ascii="Century Gothic" w:hAnsi="Century Gothic"/>
        </w:rPr>
      </w:pPr>
    </w:p>
    <w:p w14:paraId="3F4D0FEE" w14:textId="77777777" w:rsidR="00931CB8" w:rsidRPr="00B23349" w:rsidRDefault="00931CB8"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Lee, H. and Choi, B. (2003) ‘Knowledge Management Enablers, Processes, and Organizational Performance: An Integrative View and Empirical Examination’. </w:t>
      </w:r>
      <w:r w:rsidRPr="00B23349">
        <w:rPr>
          <w:rFonts w:ascii="Century Gothic" w:hAnsi="Century Gothic"/>
          <w:i/>
          <w:iCs/>
        </w:rPr>
        <w:t>Journal of Management Information Systems</w:t>
      </w:r>
      <w:r w:rsidRPr="00B23349">
        <w:rPr>
          <w:rFonts w:ascii="Century Gothic" w:hAnsi="Century Gothic"/>
        </w:rPr>
        <w:t xml:space="preserve">, 20(1), pp. 179–228. DOI: </w:t>
      </w:r>
      <w:hyperlink r:id="rId44" w:history="1">
        <w:r w:rsidRPr="00B23349">
          <w:rPr>
            <w:rStyle w:val="Hyperlink"/>
            <w:rFonts w:ascii="Century Gothic" w:hAnsi="Century Gothic"/>
          </w:rPr>
          <w:t>10.1080/07421222.2003.11045756</w:t>
        </w:r>
      </w:hyperlink>
      <w:r w:rsidRPr="00B23349">
        <w:rPr>
          <w:rFonts w:ascii="Century Gothic" w:hAnsi="Century Gothic"/>
        </w:rPr>
        <w:t>.</w:t>
      </w:r>
    </w:p>
    <w:p w14:paraId="651FD953" w14:textId="77777777" w:rsidR="00931CB8" w:rsidRPr="00B23349" w:rsidRDefault="00931CB8" w:rsidP="0004305D">
      <w:pPr>
        <w:spacing w:after="0" w:line="240" w:lineRule="auto"/>
        <w:ind w:left="706" w:hanging="706"/>
        <w:jc w:val="left"/>
        <w:rPr>
          <w:rFonts w:ascii="Century Gothic" w:hAnsi="Century Gothic"/>
          <w:lang w:eastAsia="en-GB"/>
        </w:rPr>
      </w:pPr>
    </w:p>
    <w:p w14:paraId="5759E508" w14:textId="5942F854"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Levallet</w:t>
      </w:r>
      <w:proofErr w:type="spellEnd"/>
      <w:r w:rsidRPr="00B23349">
        <w:rPr>
          <w:rFonts w:ascii="Century Gothic" w:hAnsi="Century Gothic"/>
          <w:lang w:eastAsia="en-GB"/>
        </w:rPr>
        <w:t xml:space="preserve">, N. and Chan, Y.E. (2019) ‘Organizational Knowledge Retention and Knowledge Loss’. </w:t>
      </w:r>
      <w:r w:rsidRPr="00B23349">
        <w:rPr>
          <w:rFonts w:ascii="Century Gothic" w:hAnsi="Century Gothic"/>
          <w:i/>
          <w:iCs/>
          <w:lang w:eastAsia="en-GB"/>
        </w:rPr>
        <w:t>Journal of Knowledge Management</w:t>
      </w:r>
      <w:r w:rsidRPr="00B23349">
        <w:rPr>
          <w:rFonts w:ascii="Century Gothic" w:hAnsi="Century Gothic"/>
          <w:lang w:eastAsia="en-GB"/>
        </w:rPr>
        <w:t xml:space="preserve">, 23(1), pp. 176–199. DOI: </w:t>
      </w:r>
      <w:hyperlink r:id="rId45" w:history="1">
        <w:r w:rsidRPr="00B23349">
          <w:rPr>
            <w:rFonts w:ascii="Century Gothic" w:hAnsi="Century Gothic"/>
            <w:color w:val="0000FF"/>
            <w:u w:val="single"/>
            <w:lang w:eastAsia="en-GB"/>
          </w:rPr>
          <w:t>10.1108/JKM-08-2017-0358</w:t>
        </w:r>
      </w:hyperlink>
      <w:r w:rsidRPr="00B23349">
        <w:rPr>
          <w:rFonts w:ascii="Century Gothic" w:hAnsi="Century Gothic"/>
          <w:lang w:eastAsia="en-GB"/>
        </w:rPr>
        <w:t>.</w:t>
      </w:r>
    </w:p>
    <w:p w14:paraId="793D94A4" w14:textId="77777777" w:rsidR="00B07189" w:rsidRPr="00B23349" w:rsidRDefault="00B07189" w:rsidP="0004305D">
      <w:pPr>
        <w:spacing w:after="0" w:line="240" w:lineRule="auto"/>
        <w:ind w:left="706" w:hanging="706"/>
        <w:rPr>
          <w:rFonts w:ascii="Century Gothic" w:hAnsi="Century Gothic"/>
          <w:lang w:eastAsia="en-GB"/>
        </w:rPr>
      </w:pPr>
    </w:p>
    <w:p w14:paraId="5341B9F7" w14:textId="77777777" w:rsidR="00B07189" w:rsidRPr="00B23349" w:rsidRDefault="00B07189"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Levin, D.Z. </w:t>
      </w:r>
      <w:r w:rsidRPr="00B23349">
        <w:rPr>
          <w:rFonts w:ascii="Century Gothic" w:hAnsi="Century Gothic"/>
          <w:i/>
          <w:iCs/>
        </w:rPr>
        <w:t>et al.</w:t>
      </w:r>
      <w:r w:rsidRPr="00B23349">
        <w:rPr>
          <w:rFonts w:ascii="Century Gothic" w:hAnsi="Century Gothic"/>
        </w:rPr>
        <w:t xml:space="preserve"> (2004) </w:t>
      </w:r>
      <w:r w:rsidRPr="00B23349">
        <w:rPr>
          <w:rFonts w:ascii="Century Gothic" w:hAnsi="Century Gothic"/>
          <w:i/>
          <w:iCs/>
        </w:rPr>
        <w:t>Trust and Knowledge Sharing: A Critical Combination</w:t>
      </w:r>
      <w:r w:rsidRPr="00B23349">
        <w:rPr>
          <w:rFonts w:ascii="Century Gothic" w:hAnsi="Century Gothic"/>
        </w:rPr>
        <w:t xml:space="preserve">. Oxford University Press DOI: </w:t>
      </w:r>
      <w:hyperlink r:id="rId46" w:history="1">
        <w:r w:rsidRPr="00B23349">
          <w:rPr>
            <w:rStyle w:val="Hyperlink"/>
            <w:rFonts w:ascii="Century Gothic" w:hAnsi="Century Gothic"/>
          </w:rPr>
          <w:t>10.1093/0195165128.001.0001</w:t>
        </w:r>
      </w:hyperlink>
      <w:r w:rsidRPr="00B23349">
        <w:rPr>
          <w:rFonts w:ascii="Century Gothic" w:hAnsi="Century Gothic"/>
        </w:rPr>
        <w:t>.</w:t>
      </w:r>
    </w:p>
    <w:p w14:paraId="2EB4404B" w14:textId="77777777" w:rsidR="00D33F48" w:rsidRPr="00B23349" w:rsidRDefault="00D33F48" w:rsidP="0004305D">
      <w:pPr>
        <w:spacing w:after="0" w:line="240" w:lineRule="auto"/>
        <w:ind w:left="706" w:hanging="706"/>
        <w:rPr>
          <w:rFonts w:ascii="Century Gothic" w:hAnsi="Century Gothic"/>
          <w:lang w:eastAsia="en-GB"/>
        </w:rPr>
      </w:pPr>
    </w:p>
    <w:p w14:paraId="541355A9" w14:textId="6D936A55"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Liao, C.-N., </w:t>
      </w:r>
      <w:proofErr w:type="spellStart"/>
      <w:r w:rsidRPr="00B23349">
        <w:rPr>
          <w:rFonts w:ascii="Century Gothic" w:hAnsi="Century Gothic"/>
          <w:lang w:eastAsia="en-GB"/>
        </w:rPr>
        <w:t>Chih</w:t>
      </w:r>
      <w:proofErr w:type="spellEnd"/>
      <w:r w:rsidRPr="00B23349">
        <w:rPr>
          <w:rFonts w:ascii="Century Gothic" w:hAnsi="Century Gothic"/>
          <w:lang w:eastAsia="en-GB"/>
        </w:rPr>
        <w:t xml:space="preserve">, I.-L. and Fu, Y.-K. (2011) ‘Cloud Computing: A Conceptual Framework for Knowledge Management System’. </w:t>
      </w:r>
      <w:r w:rsidRPr="00B23349">
        <w:rPr>
          <w:rFonts w:ascii="Century Gothic" w:hAnsi="Century Gothic"/>
          <w:i/>
          <w:iCs/>
          <w:lang w:eastAsia="en-GB"/>
        </w:rPr>
        <w:t>Human Systems Management</w:t>
      </w:r>
      <w:r w:rsidRPr="00B23349">
        <w:rPr>
          <w:rFonts w:ascii="Century Gothic" w:hAnsi="Century Gothic"/>
          <w:lang w:eastAsia="en-GB"/>
        </w:rPr>
        <w:t xml:space="preserve">, 30(3), pp. 137–143. DOI: </w:t>
      </w:r>
      <w:hyperlink r:id="rId47" w:history="1">
        <w:r w:rsidRPr="00B23349">
          <w:rPr>
            <w:rFonts w:ascii="Century Gothic" w:hAnsi="Century Gothic"/>
            <w:color w:val="0000FF"/>
            <w:u w:val="single"/>
            <w:lang w:eastAsia="en-GB"/>
          </w:rPr>
          <w:t>10.3233/HSM-2011-0746</w:t>
        </w:r>
      </w:hyperlink>
      <w:r w:rsidRPr="00B23349">
        <w:rPr>
          <w:rFonts w:ascii="Century Gothic" w:hAnsi="Century Gothic"/>
          <w:lang w:eastAsia="en-GB"/>
        </w:rPr>
        <w:t>.</w:t>
      </w:r>
    </w:p>
    <w:p w14:paraId="4B6328A4" w14:textId="77777777" w:rsidR="008B3CBE" w:rsidRPr="00B23349" w:rsidRDefault="008B3CBE" w:rsidP="0004305D">
      <w:pPr>
        <w:spacing w:after="0" w:line="240" w:lineRule="auto"/>
        <w:ind w:left="706" w:hanging="706"/>
        <w:rPr>
          <w:rFonts w:ascii="Century Gothic" w:hAnsi="Century Gothic"/>
          <w:lang w:eastAsia="en-GB"/>
        </w:rPr>
      </w:pPr>
    </w:p>
    <w:p w14:paraId="04CA1B20" w14:textId="6E103F39" w:rsidR="00D33F48" w:rsidRPr="00B23349" w:rsidRDefault="008B3CBE" w:rsidP="0004305D">
      <w:pPr>
        <w:spacing w:line="240" w:lineRule="auto"/>
        <w:ind w:left="706" w:hanging="706"/>
        <w:rPr>
          <w:rFonts w:ascii="Century Gothic" w:hAnsi="Century Gothic"/>
        </w:rPr>
      </w:pPr>
      <w:proofErr w:type="spellStart"/>
      <w:r w:rsidRPr="00B23349">
        <w:rPr>
          <w:rFonts w:ascii="Century Gothic" w:hAnsi="Century Gothic"/>
        </w:rPr>
        <w:t>Loebbecke</w:t>
      </w:r>
      <w:proofErr w:type="spellEnd"/>
      <w:r w:rsidRPr="00B23349">
        <w:rPr>
          <w:rFonts w:ascii="Century Gothic" w:hAnsi="Century Gothic"/>
        </w:rPr>
        <w:t>, C., Thomas, B., &amp; Ulrich, T. (2012). Assessing cloud readiness at Continental AG. MIS Quarterly Executive, 11(1), 11–23.w</w:t>
      </w:r>
    </w:p>
    <w:p w14:paraId="587F4F39" w14:textId="060A2922" w:rsidR="00D33F48" w:rsidRPr="00B23349" w:rsidRDefault="00D33F48" w:rsidP="0004305D">
      <w:pPr>
        <w:spacing w:line="240" w:lineRule="auto"/>
        <w:ind w:left="706" w:hanging="706"/>
        <w:rPr>
          <w:rFonts w:ascii="Century Gothic" w:hAnsi="Century Gothic"/>
        </w:rPr>
      </w:pPr>
      <w:r w:rsidRPr="00B23349">
        <w:rPr>
          <w:rFonts w:ascii="Century Gothic" w:hAnsi="Century Gothic"/>
        </w:rPr>
        <w:t xml:space="preserve">Luo, Y. (1997) ‘Partner Selection and Venturing Success: The Case of Joint Ventures with Firms in the People’s Republic of China’. </w:t>
      </w:r>
      <w:r w:rsidRPr="00B23349">
        <w:rPr>
          <w:rFonts w:ascii="Century Gothic" w:hAnsi="Century Gothic"/>
          <w:i/>
          <w:iCs/>
        </w:rPr>
        <w:t>Organization Science</w:t>
      </w:r>
      <w:r w:rsidRPr="00B23349">
        <w:rPr>
          <w:rFonts w:ascii="Century Gothic" w:hAnsi="Century Gothic"/>
        </w:rPr>
        <w:t xml:space="preserve">, 8(6), pp. 648–662. DOI: </w:t>
      </w:r>
      <w:hyperlink r:id="rId48" w:history="1">
        <w:r w:rsidRPr="00B23349">
          <w:rPr>
            <w:rStyle w:val="Hyperlink"/>
            <w:rFonts w:ascii="Century Gothic" w:hAnsi="Century Gothic"/>
          </w:rPr>
          <w:t>10.1287/orsc.8.6.648</w:t>
        </w:r>
      </w:hyperlink>
      <w:r w:rsidRPr="00B23349">
        <w:rPr>
          <w:rFonts w:ascii="Century Gothic" w:hAnsi="Century Gothic"/>
        </w:rPr>
        <w:t>.</w:t>
      </w:r>
    </w:p>
    <w:p w14:paraId="4ED8B579" w14:textId="48D5CF95" w:rsidR="008D0060" w:rsidRPr="00B23349" w:rsidRDefault="008D0060" w:rsidP="0004305D">
      <w:pPr>
        <w:spacing w:after="0" w:line="240" w:lineRule="auto"/>
        <w:ind w:left="706" w:hanging="706"/>
        <w:jc w:val="left"/>
        <w:rPr>
          <w:rFonts w:ascii="Century Gothic" w:hAnsi="Century Gothic"/>
          <w:lang w:eastAsia="en-GB"/>
        </w:rPr>
      </w:pPr>
      <w:r w:rsidRPr="008D0060">
        <w:rPr>
          <w:rFonts w:ascii="Century Gothic" w:hAnsi="Century Gothic"/>
          <w:lang w:eastAsia="en-GB"/>
        </w:rPr>
        <w:t xml:space="preserve">Mahdi, O.R., </w:t>
      </w:r>
      <w:proofErr w:type="spellStart"/>
      <w:r w:rsidRPr="008D0060">
        <w:rPr>
          <w:rFonts w:ascii="Century Gothic" w:hAnsi="Century Gothic"/>
          <w:lang w:eastAsia="en-GB"/>
        </w:rPr>
        <w:t>Almsafir</w:t>
      </w:r>
      <w:proofErr w:type="spellEnd"/>
      <w:r w:rsidRPr="008D0060">
        <w:rPr>
          <w:rFonts w:ascii="Century Gothic" w:hAnsi="Century Gothic"/>
          <w:lang w:eastAsia="en-GB"/>
        </w:rPr>
        <w:t>, M.K. and Yao, L. (2011) ‘The Role of Knowledge and Knowledge Management in Sustaining Competitive Advantage within Organizations: A Review’. p. 20.</w:t>
      </w:r>
    </w:p>
    <w:p w14:paraId="4D896311" w14:textId="77777777" w:rsidR="008D0060" w:rsidRPr="00B23349" w:rsidRDefault="008D0060" w:rsidP="0004305D">
      <w:pPr>
        <w:spacing w:after="0" w:line="240" w:lineRule="auto"/>
        <w:ind w:left="706" w:hanging="706"/>
        <w:jc w:val="left"/>
        <w:rPr>
          <w:rFonts w:ascii="Century Gothic" w:hAnsi="Century Gothic"/>
          <w:lang w:eastAsia="en-GB"/>
        </w:rPr>
      </w:pPr>
    </w:p>
    <w:p w14:paraId="270F2B2E" w14:textId="3097B58F" w:rsidR="00D33F48" w:rsidRPr="00B23349" w:rsidRDefault="00BC6505" w:rsidP="0004305D">
      <w:pPr>
        <w:spacing w:line="240" w:lineRule="auto"/>
        <w:ind w:left="706" w:hanging="706"/>
        <w:rPr>
          <w:rFonts w:ascii="Century Gothic" w:hAnsi="Century Gothic"/>
        </w:rPr>
      </w:pPr>
      <w:proofErr w:type="spellStart"/>
      <w:r w:rsidRPr="00B23349">
        <w:rPr>
          <w:rFonts w:ascii="Century Gothic" w:hAnsi="Century Gothic"/>
        </w:rPr>
        <w:lastRenderedPageBreak/>
        <w:t>Martincevic</w:t>
      </w:r>
      <w:proofErr w:type="spellEnd"/>
      <w:r w:rsidRPr="00B23349">
        <w:rPr>
          <w:rFonts w:ascii="Century Gothic" w:hAnsi="Century Gothic"/>
        </w:rPr>
        <w:t xml:space="preserve">, I., </w:t>
      </w:r>
      <w:proofErr w:type="spellStart"/>
      <w:r w:rsidRPr="00B23349">
        <w:rPr>
          <w:rFonts w:ascii="Century Gothic" w:hAnsi="Century Gothic"/>
        </w:rPr>
        <w:t>Kozina</w:t>
      </w:r>
      <w:proofErr w:type="spellEnd"/>
      <w:r w:rsidRPr="00B23349">
        <w:rPr>
          <w:rFonts w:ascii="Century Gothic" w:hAnsi="Century Gothic"/>
        </w:rPr>
        <w:t xml:space="preserve">, G. (2018). The Impact of New Technology </w:t>
      </w:r>
      <w:proofErr w:type="spellStart"/>
      <w:r w:rsidRPr="00B23349">
        <w:rPr>
          <w:rFonts w:ascii="Century Gothic" w:hAnsi="Century Gothic"/>
        </w:rPr>
        <w:t>Adoptation</w:t>
      </w:r>
      <w:proofErr w:type="spellEnd"/>
      <w:r w:rsidRPr="00B23349">
        <w:rPr>
          <w:rFonts w:ascii="Century Gothic" w:hAnsi="Century Gothic"/>
        </w:rPr>
        <w:t xml:space="preserve"> in </w:t>
      </w:r>
      <w:proofErr w:type="spellStart"/>
      <w:r w:rsidRPr="00B23349">
        <w:rPr>
          <w:rFonts w:ascii="Century Gothic" w:hAnsi="Century Gothic"/>
        </w:rPr>
        <w:t>Busines</w:t>
      </w:r>
      <w:proofErr w:type="spellEnd"/>
      <w:r w:rsidRPr="00B23349">
        <w:rPr>
          <w:rFonts w:ascii="Century Gothic" w:hAnsi="Century Gothic"/>
        </w:rPr>
        <w:t>. 36th International Scientific Conference on Economic and Social Development, pp. 842-848.</w:t>
      </w:r>
    </w:p>
    <w:p w14:paraId="0BF845A7" w14:textId="42E45803"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Martins, E.C. and Martins, N. (2011) ‘The Role of Organisational Factors in Combating Tacit Knowledge Loss in Organisations’. p. 21.</w:t>
      </w:r>
    </w:p>
    <w:p w14:paraId="4D113857" w14:textId="77777777" w:rsidR="00457002" w:rsidRPr="00B23349" w:rsidRDefault="00457002" w:rsidP="0004305D">
      <w:pPr>
        <w:spacing w:after="0" w:line="240" w:lineRule="auto"/>
        <w:ind w:left="706" w:hanging="706"/>
        <w:rPr>
          <w:rFonts w:ascii="Century Gothic" w:hAnsi="Century Gothic"/>
          <w:lang w:eastAsia="en-GB"/>
        </w:rPr>
      </w:pPr>
    </w:p>
    <w:p w14:paraId="353B188A" w14:textId="37293508" w:rsidR="00457002" w:rsidRPr="00B23349" w:rsidRDefault="00457002" w:rsidP="0004305D">
      <w:pPr>
        <w:spacing w:after="0" w:line="240" w:lineRule="auto"/>
        <w:ind w:left="706" w:hanging="706"/>
        <w:rPr>
          <w:rFonts w:ascii="Century Gothic" w:hAnsi="Century Gothic"/>
          <w:lang w:eastAsia="en-GB"/>
        </w:rPr>
      </w:pPr>
      <w:r w:rsidRPr="00B23349">
        <w:rPr>
          <w:rFonts w:ascii="Century Gothic" w:hAnsi="Century Gothic"/>
        </w:rPr>
        <w:t xml:space="preserve">Marwick, A.D. (2001) ‘Knowledge Management Technology’. </w:t>
      </w:r>
      <w:r w:rsidRPr="00B23349">
        <w:rPr>
          <w:rFonts w:ascii="Century Gothic" w:hAnsi="Century Gothic"/>
          <w:i/>
          <w:iCs/>
        </w:rPr>
        <w:t>IBM Systems Journal</w:t>
      </w:r>
      <w:r w:rsidRPr="00B23349">
        <w:rPr>
          <w:rFonts w:ascii="Century Gothic" w:hAnsi="Century Gothic"/>
        </w:rPr>
        <w:t xml:space="preserve">, 40(4), pp. 814–830. DOI: </w:t>
      </w:r>
      <w:hyperlink r:id="rId49" w:history="1">
        <w:r w:rsidRPr="00B23349">
          <w:rPr>
            <w:rStyle w:val="Hyperlink"/>
            <w:rFonts w:ascii="Century Gothic" w:hAnsi="Century Gothic"/>
          </w:rPr>
          <w:t>10.1147/sj.404.0814</w:t>
        </w:r>
      </w:hyperlink>
      <w:r w:rsidRPr="00B23349">
        <w:rPr>
          <w:rFonts w:ascii="Century Gothic" w:hAnsi="Century Gothic"/>
        </w:rPr>
        <w:t>.</w:t>
      </w:r>
    </w:p>
    <w:p w14:paraId="4E94C526" w14:textId="77777777" w:rsidR="00D33F48" w:rsidRPr="00B23349" w:rsidRDefault="00D33F48" w:rsidP="0004305D">
      <w:pPr>
        <w:spacing w:after="0" w:line="240" w:lineRule="auto"/>
        <w:ind w:left="706" w:hanging="706"/>
        <w:rPr>
          <w:rFonts w:ascii="Century Gothic" w:hAnsi="Century Gothic"/>
          <w:lang w:eastAsia="en-GB"/>
        </w:rPr>
      </w:pPr>
    </w:p>
    <w:p w14:paraId="363C46AC" w14:textId="11F722BF"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Massaro, M. </w:t>
      </w:r>
      <w:r w:rsidRPr="00B23349">
        <w:rPr>
          <w:rFonts w:ascii="Century Gothic" w:hAnsi="Century Gothic"/>
          <w:i/>
          <w:iCs/>
          <w:lang w:eastAsia="en-GB"/>
        </w:rPr>
        <w:t>et al.</w:t>
      </w:r>
      <w:r w:rsidRPr="00B23349">
        <w:rPr>
          <w:rFonts w:ascii="Century Gothic" w:hAnsi="Century Gothic"/>
          <w:lang w:eastAsia="en-GB"/>
        </w:rPr>
        <w:t xml:space="preserve"> (2019) ‘Trust, Control and Knowledge Transfer in Small Business Networks’. </w:t>
      </w:r>
      <w:r w:rsidRPr="00B23349">
        <w:rPr>
          <w:rFonts w:ascii="Century Gothic" w:hAnsi="Century Gothic"/>
          <w:i/>
          <w:iCs/>
          <w:lang w:eastAsia="en-GB"/>
        </w:rPr>
        <w:t>Review of Managerial Science</w:t>
      </w:r>
      <w:r w:rsidRPr="00B23349">
        <w:rPr>
          <w:rFonts w:ascii="Century Gothic" w:hAnsi="Century Gothic"/>
          <w:lang w:eastAsia="en-GB"/>
        </w:rPr>
        <w:t xml:space="preserve">, 13(2), pp. 267–301. DOI: </w:t>
      </w:r>
      <w:hyperlink r:id="rId50" w:history="1">
        <w:r w:rsidRPr="00B23349">
          <w:rPr>
            <w:rFonts w:ascii="Century Gothic" w:hAnsi="Century Gothic"/>
            <w:color w:val="0000FF"/>
            <w:u w:val="single"/>
            <w:lang w:eastAsia="en-GB"/>
          </w:rPr>
          <w:t>10.1007/s11846-017-0247-y</w:t>
        </w:r>
      </w:hyperlink>
      <w:r w:rsidRPr="00B23349">
        <w:rPr>
          <w:rFonts w:ascii="Century Gothic" w:hAnsi="Century Gothic"/>
          <w:lang w:eastAsia="en-GB"/>
        </w:rPr>
        <w:t>.</w:t>
      </w:r>
    </w:p>
    <w:p w14:paraId="50FCB482" w14:textId="77777777" w:rsidR="00457002" w:rsidRPr="00B23349" w:rsidRDefault="00457002" w:rsidP="0004305D">
      <w:pPr>
        <w:spacing w:after="0" w:line="240" w:lineRule="auto"/>
        <w:ind w:left="706" w:hanging="706"/>
        <w:rPr>
          <w:rFonts w:ascii="Century Gothic" w:hAnsi="Century Gothic"/>
          <w:lang w:eastAsia="en-GB"/>
        </w:rPr>
      </w:pPr>
    </w:p>
    <w:p w14:paraId="505A1928" w14:textId="2B84038D" w:rsidR="00457002" w:rsidRPr="00B23349" w:rsidRDefault="00457002" w:rsidP="0004305D">
      <w:pPr>
        <w:spacing w:line="240" w:lineRule="auto"/>
        <w:ind w:left="706" w:hanging="706"/>
        <w:rPr>
          <w:rFonts w:ascii="Century Gothic" w:hAnsi="Century Gothic"/>
        </w:rPr>
      </w:pPr>
      <w:r w:rsidRPr="00B23349">
        <w:rPr>
          <w:rFonts w:ascii="Century Gothic" w:hAnsi="Century Gothic"/>
          <w:noProof/>
        </w:rPr>
        <w:t xml:space="preserve">Matthews, H., Turner, A., Williamson, I. and Clyne, W. (2018) '‘It's a silver lining’: A template analysis of satisfaction and quality of life following post-mastectomy breast reconstruction', </w:t>
      </w:r>
      <w:r w:rsidRPr="00B23349">
        <w:rPr>
          <w:rFonts w:ascii="Century Gothic" w:hAnsi="Century Gothic"/>
          <w:i/>
          <w:noProof/>
        </w:rPr>
        <w:t>British journal of health psychology,</w:t>
      </w:r>
      <w:r w:rsidRPr="00B23349">
        <w:rPr>
          <w:rFonts w:ascii="Century Gothic" w:hAnsi="Century Gothic"/>
          <w:noProof/>
        </w:rPr>
        <w:t xml:space="preserve"> 23(2), pp. 455-475.</w:t>
      </w:r>
    </w:p>
    <w:p w14:paraId="6D4FD52A" w14:textId="28742757" w:rsidR="00B07189" w:rsidRPr="00B23349" w:rsidRDefault="00B07189" w:rsidP="0004305D">
      <w:pPr>
        <w:spacing w:line="240" w:lineRule="auto"/>
        <w:ind w:left="706" w:hanging="706"/>
        <w:rPr>
          <w:rFonts w:ascii="Century Gothic" w:hAnsi="Century Gothic"/>
        </w:rPr>
      </w:pPr>
      <w:r w:rsidRPr="00B23349">
        <w:rPr>
          <w:rFonts w:ascii="Century Gothic" w:hAnsi="Century Gothic"/>
        </w:rPr>
        <w:t xml:space="preserve">McGinnis, T.C. and Huang, Z. (2007) ‘Rethinking ERP Success: A New Perspective from Knowledge Management and Continuous Improvement’. </w:t>
      </w:r>
      <w:r w:rsidRPr="00B23349">
        <w:rPr>
          <w:rFonts w:ascii="Century Gothic" w:hAnsi="Century Gothic"/>
          <w:i/>
          <w:iCs/>
        </w:rPr>
        <w:t>Information &amp; Management</w:t>
      </w:r>
      <w:r w:rsidRPr="00B23349">
        <w:rPr>
          <w:rFonts w:ascii="Century Gothic" w:hAnsi="Century Gothic"/>
        </w:rPr>
        <w:t xml:space="preserve">, 44(7), pp. 626–634. DOI: </w:t>
      </w:r>
      <w:hyperlink r:id="rId51" w:history="1">
        <w:r w:rsidRPr="00B23349">
          <w:rPr>
            <w:rStyle w:val="Hyperlink"/>
            <w:rFonts w:ascii="Century Gothic" w:hAnsi="Century Gothic"/>
          </w:rPr>
          <w:t>10.1016/j.im.2007.05.006</w:t>
        </w:r>
      </w:hyperlink>
      <w:r w:rsidRPr="00B23349">
        <w:rPr>
          <w:rFonts w:ascii="Century Gothic" w:hAnsi="Century Gothic"/>
        </w:rPr>
        <w:t>.</w:t>
      </w:r>
    </w:p>
    <w:p w14:paraId="0B15F62C" w14:textId="397374F6" w:rsidR="0032170B" w:rsidRPr="00B23349" w:rsidRDefault="0032170B" w:rsidP="0004305D">
      <w:pPr>
        <w:spacing w:after="0" w:line="240" w:lineRule="auto"/>
        <w:ind w:left="706" w:hanging="706"/>
        <w:jc w:val="left"/>
        <w:rPr>
          <w:rFonts w:ascii="Century Gothic" w:hAnsi="Century Gothic"/>
          <w:lang w:eastAsia="en-GB"/>
        </w:rPr>
      </w:pPr>
      <w:r w:rsidRPr="0032170B">
        <w:rPr>
          <w:rFonts w:ascii="Century Gothic" w:hAnsi="Century Gothic"/>
          <w:lang w:eastAsia="en-GB"/>
        </w:rPr>
        <w:t xml:space="preserve">Miles, M.B. and Huberman, A.M. (1994) </w:t>
      </w:r>
      <w:r w:rsidRPr="0032170B">
        <w:rPr>
          <w:rFonts w:ascii="Century Gothic" w:hAnsi="Century Gothic"/>
          <w:i/>
          <w:iCs/>
          <w:lang w:eastAsia="en-GB"/>
        </w:rPr>
        <w:t>Qualitative Data Analysis: An Expanded Sourcebook</w:t>
      </w:r>
      <w:r w:rsidRPr="0032170B">
        <w:rPr>
          <w:rFonts w:ascii="Century Gothic" w:hAnsi="Century Gothic"/>
          <w:lang w:eastAsia="en-GB"/>
        </w:rPr>
        <w:t>. SAGE.</w:t>
      </w:r>
    </w:p>
    <w:p w14:paraId="1D5AE4F3" w14:textId="77777777" w:rsidR="0032170B" w:rsidRPr="00B23349" w:rsidRDefault="0032170B" w:rsidP="0004305D">
      <w:pPr>
        <w:spacing w:after="0" w:line="240" w:lineRule="auto"/>
        <w:ind w:left="706" w:hanging="706"/>
        <w:jc w:val="left"/>
        <w:rPr>
          <w:rFonts w:ascii="Century Gothic" w:hAnsi="Century Gothic"/>
          <w:lang w:eastAsia="en-GB"/>
        </w:rPr>
      </w:pPr>
    </w:p>
    <w:p w14:paraId="32703A76" w14:textId="56FCF6EC" w:rsidR="00D5007E" w:rsidRPr="00B23349" w:rsidRDefault="00D5007E" w:rsidP="0004305D">
      <w:pPr>
        <w:spacing w:line="240" w:lineRule="auto"/>
        <w:ind w:left="706" w:hanging="706"/>
        <w:rPr>
          <w:rFonts w:ascii="Century Gothic" w:hAnsi="Century Gothic"/>
        </w:rPr>
      </w:pPr>
      <w:r w:rsidRPr="00B23349">
        <w:rPr>
          <w:rFonts w:ascii="Century Gothic" w:hAnsi="Century Gothic"/>
        </w:rPr>
        <w:t xml:space="preserve">Mell, P. and </w:t>
      </w:r>
      <w:proofErr w:type="spellStart"/>
      <w:r w:rsidRPr="00B23349">
        <w:rPr>
          <w:rFonts w:ascii="Century Gothic" w:hAnsi="Century Gothic"/>
        </w:rPr>
        <w:t>Grance</w:t>
      </w:r>
      <w:proofErr w:type="spellEnd"/>
      <w:r w:rsidRPr="00B23349">
        <w:rPr>
          <w:rFonts w:ascii="Century Gothic" w:hAnsi="Century Gothic"/>
        </w:rPr>
        <w:t>, T. ‘Effectively and Securely Using the Cloud Computing Paradigm’. p. 69</w:t>
      </w:r>
    </w:p>
    <w:p w14:paraId="41700B1A" w14:textId="2372E230"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Money, William &amp; Turner, Arch. (2007). Assessing Knowledge Management System User Acceptance with the Technology Acceptance Model</w:t>
      </w:r>
      <w:r w:rsidRPr="00B23349">
        <w:rPr>
          <w:rFonts w:ascii="Century Gothic" w:hAnsi="Century Gothic"/>
          <w:i/>
          <w:iCs/>
          <w:lang w:eastAsia="en-GB"/>
        </w:rPr>
        <w:t>. International Journal of Knowledge Management</w:t>
      </w:r>
      <w:r w:rsidRPr="00B23349">
        <w:rPr>
          <w:rFonts w:ascii="Century Gothic" w:hAnsi="Century Gothic"/>
          <w:lang w:eastAsia="en-GB"/>
        </w:rPr>
        <w:t>. 1. 8-26. 10.4018/jkm.2005010101.</w:t>
      </w:r>
    </w:p>
    <w:p w14:paraId="095C0104" w14:textId="299FA50F" w:rsidR="00457002" w:rsidRPr="00B23349" w:rsidRDefault="00457002" w:rsidP="0004305D">
      <w:pPr>
        <w:spacing w:after="0" w:line="240" w:lineRule="auto"/>
        <w:ind w:left="706" w:hanging="706"/>
        <w:rPr>
          <w:rFonts w:ascii="Century Gothic" w:hAnsi="Century Gothic"/>
          <w:lang w:eastAsia="en-GB"/>
        </w:rPr>
      </w:pPr>
      <w:r w:rsidRPr="00B23349">
        <w:rPr>
          <w:rFonts w:ascii="Century Gothic" w:hAnsi="Century Gothic"/>
          <w:noProof/>
        </w:rPr>
        <w:t>Munn, K. 2008. Introduction: What is Ontology for? Berlin, Boston: Berlin, Boston: DE GRUYTER.</w:t>
      </w:r>
    </w:p>
    <w:p w14:paraId="4C7C9E92" w14:textId="63DC1D0E" w:rsidR="00BC6505" w:rsidRPr="00B23349" w:rsidRDefault="00BC6505" w:rsidP="0004305D">
      <w:pPr>
        <w:spacing w:after="0" w:line="240" w:lineRule="auto"/>
        <w:ind w:left="706" w:hanging="706"/>
        <w:rPr>
          <w:rFonts w:ascii="Century Gothic" w:hAnsi="Century Gothic"/>
          <w:lang w:eastAsia="en-GB"/>
        </w:rPr>
      </w:pPr>
    </w:p>
    <w:p w14:paraId="0266BD64" w14:textId="6FB785C5" w:rsidR="00D33F48" w:rsidRPr="00B23349" w:rsidRDefault="00BC6505" w:rsidP="0004305D">
      <w:pPr>
        <w:spacing w:line="240" w:lineRule="auto"/>
        <w:ind w:left="706" w:hanging="706"/>
        <w:rPr>
          <w:rFonts w:ascii="Century Gothic" w:hAnsi="Century Gothic"/>
        </w:rPr>
      </w:pPr>
      <w:r w:rsidRPr="00B23349">
        <w:rPr>
          <w:rFonts w:ascii="Century Gothic" w:hAnsi="Century Gothic"/>
        </w:rPr>
        <w:t xml:space="preserve">Oliva, F.L. and </w:t>
      </w:r>
      <w:proofErr w:type="spellStart"/>
      <w:r w:rsidRPr="00B23349">
        <w:rPr>
          <w:rFonts w:ascii="Century Gothic" w:hAnsi="Century Gothic"/>
        </w:rPr>
        <w:t>Kotabe</w:t>
      </w:r>
      <w:proofErr w:type="spellEnd"/>
      <w:r w:rsidRPr="00B23349">
        <w:rPr>
          <w:rFonts w:ascii="Century Gothic" w:hAnsi="Century Gothic"/>
        </w:rPr>
        <w:t xml:space="preserve">, M. (2019) ‘Barriers, Practices, Methods and Knowledge Management Tools in </w:t>
      </w:r>
      <w:proofErr w:type="spellStart"/>
      <w:r w:rsidRPr="00B23349">
        <w:rPr>
          <w:rFonts w:ascii="Century Gothic" w:hAnsi="Century Gothic"/>
        </w:rPr>
        <w:t>Startups</w:t>
      </w:r>
      <w:proofErr w:type="spellEnd"/>
      <w:r w:rsidRPr="00B23349">
        <w:rPr>
          <w:rFonts w:ascii="Century Gothic" w:hAnsi="Century Gothic"/>
        </w:rPr>
        <w:t xml:space="preserve">’. </w:t>
      </w:r>
      <w:r w:rsidRPr="00B23349">
        <w:rPr>
          <w:rFonts w:ascii="Century Gothic" w:hAnsi="Century Gothic"/>
          <w:i/>
          <w:iCs/>
        </w:rPr>
        <w:t>Journal of Knowledge Management</w:t>
      </w:r>
      <w:r w:rsidRPr="00B23349">
        <w:rPr>
          <w:rFonts w:ascii="Century Gothic" w:hAnsi="Century Gothic"/>
        </w:rPr>
        <w:t xml:space="preserve">, 23(9), pp. 1838–1856. DOI: </w:t>
      </w:r>
      <w:hyperlink r:id="rId52" w:history="1">
        <w:r w:rsidRPr="00B23349">
          <w:rPr>
            <w:rStyle w:val="Hyperlink"/>
            <w:rFonts w:ascii="Century Gothic" w:hAnsi="Century Gothic"/>
          </w:rPr>
          <w:t>10.1108/JKM-06-2018-0361</w:t>
        </w:r>
      </w:hyperlink>
      <w:r w:rsidRPr="00B23349">
        <w:rPr>
          <w:rFonts w:ascii="Century Gothic" w:hAnsi="Century Gothic"/>
        </w:rPr>
        <w:t>.</w:t>
      </w:r>
    </w:p>
    <w:p w14:paraId="3A7C49BE" w14:textId="77777777"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Razmerita</w:t>
      </w:r>
      <w:proofErr w:type="spellEnd"/>
      <w:r w:rsidRPr="00B23349">
        <w:rPr>
          <w:rFonts w:ascii="Century Gothic" w:hAnsi="Century Gothic"/>
          <w:lang w:eastAsia="en-GB"/>
        </w:rPr>
        <w:t xml:space="preserve">, L. and Kirchner, K. (2011) ‘How Wikis Can Be Used to Manage Knowledge in SMEs: A Case Study’. </w:t>
      </w:r>
      <w:r w:rsidRPr="00B23349">
        <w:rPr>
          <w:rFonts w:ascii="Century Gothic" w:hAnsi="Century Gothic"/>
          <w:i/>
          <w:iCs/>
          <w:lang w:eastAsia="en-GB"/>
        </w:rPr>
        <w:t>Business Information Review</w:t>
      </w:r>
      <w:r w:rsidRPr="00B23349">
        <w:rPr>
          <w:rFonts w:ascii="Century Gothic" w:hAnsi="Century Gothic"/>
          <w:lang w:eastAsia="en-GB"/>
        </w:rPr>
        <w:t xml:space="preserve">, 28(3), pp. 175–178. DOI: </w:t>
      </w:r>
      <w:hyperlink r:id="rId53" w:history="1">
        <w:r w:rsidRPr="00B23349">
          <w:rPr>
            <w:rFonts w:ascii="Century Gothic" w:hAnsi="Century Gothic"/>
            <w:color w:val="0000FF"/>
            <w:u w:val="single"/>
            <w:lang w:eastAsia="en-GB"/>
          </w:rPr>
          <w:t>10.1177/0266382111420354</w:t>
        </w:r>
      </w:hyperlink>
      <w:r w:rsidRPr="00B23349">
        <w:rPr>
          <w:rFonts w:ascii="Century Gothic" w:hAnsi="Century Gothic"/>
          <w:lang w:eastAsia="en-GB"/>
        </w:rPr>
        <w:t>.</w:t>
      </w:r>
    </w:p>
    <w:p w14:paraId="4D25E281" w14:textId="77777777" w:rsidR="00D33F48" w:rsidRPr="00B23349" w:rsidRDefault="00D33F48" w:rsidP="0004305D">
      <w:pPr>
        <w:spacing w:after="0" w:line="240" w:lineRule="auto"/>
        <w:ind w:left="706" w:hanging="706"/>
        <w:rPr>
          <w:rFonts w:ascii="Century Gothic" w:hAnsi="Century Gothic"/>
          <w:lang w:eastAsia="en-GB"/>
        </w:rPr>
      </w:pPr>
    </w:p>
    <w:p w14:paraId="416F4F99" w14:textId="77777777"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Riege</w:t>
      </w:r>
      <w:proofErr w:type="spellEnd"/>
      <w:r w:rsidRPr="00B23349">
        <w:rPr>
          <w:rFonts w:ascii="Century Gothic" w:hAnsi="Century Gothic"/>
          <w:lang w:eastAsia="en-GB"/>
        </w:rPr>
        <w:t>, A. (2005) ‘Three</w:t>
      </w:r>
      <w:r w:rsidRPr="00B23349">
        <w:rPr>
          <w:rFonts w:ascii="Cambria Math" w:hAnsi="Cambria Math" w:cs="Cambria Math"/>
          <w:lang w:eastAsia="en-GB"/>
        </w:rPr>
        <w:t>‐</w:t>
      </w:r>
      <w:r w:rsidRPr="00B23349">
        <w:rPr>
          <w:rFonts w:ascii="Century Gothic" w:hAnsi="Century Gothic"/>
          <w:lang w:eastAsia="en-GB"/>
        </w:rPr>
        <w:t>dozen Knowledge</w:t>
      </w:r>
      <w:r w:rsidRPr="00B23349">
        <w:rPr>
          <w:rFonts w:ascii="Cambria Math" w:hAnsi="Cambria Math" w:cs="Cambria Math"/>
          <w:lang w:eastAsia="en-GB"/>
        </w:rPr>
        <w:t>‐</w:t>
      </w:r>
      <w:r w:rsidRPr="00B23349">
        <w:rPr>
          <w:rFonts w:ascii="Century Gothic" w:hAnsi="Century Gothic"/>
          <w:lang w:eastAsia="en-GB"/>
        </w:rPr>
        <w:t>sharing Barriers Managers Must Consider</w:t>
      </w:r>
      <w:r w:rsidRPr="00B23349">
        <w:rPr>
          <w:rFonts w:ascii="Century Gothic" w:hAnsi="Century Gothic" w:cs="Century Gothic"/>
          <w:lang w:eastAsia="en-GB"/>
        </w:rPr>
        <w:t>’</w:t>
      </w:r>
      <w:r w:rsidRPr="00B23349">
        <w:rPr>
          <w:rFonts w:ascii="Century Gothic" w:hAnsi="Century Gothic"/>
          <w:lang w:eastAsia="en-GB"/>
        </w:rPr>
        <w:t xml:space="preserve">. </w:t>
      </w:r>
      <w:r w:rsidRPr="00B23349">
        <w:rPr>
          <w:rFonts w:ascii="Century Gothic" w:hAnsi="Century Gothic"/>
          <w:i/>
          <w:iCs/>
          <w:lang w:eastAsia="en-GB"/>
        </w:rPr>
        <w:t>Journal of Knowledge Management</w:t>
      </w:r>
      <w:r w:rsidRPr="00B23349">
        <w:rPr>
          <w:rFonts w:ascii="Century Gothic" w:hAnsi="Century Gothic"/>
          <w:lang w:eastAsia="en-GB"/>
        </w:rPr>
        <w:t xml:space="preserve">, 9(3), pp. 18–35. DOI: </w:t>
      </w:r>
      <w:hyperlink r:id="rId54" w:history="1">
        <w:r w:rsidRPr="00B23349">
          <w:rPr>
            <w:rFonts w:ascii="Century Gothic" w:hAnsi="Century Gothic"/>
            <w:color w:val="0000FF"/>
            <w:u w:val="single"/>
            <w:lang w:eastAsia="en-GB"/>
          </w:rPr>
          <w:t>10.1108/13673270510602746</w:t>
        </w:r>
      </w:hyperlink>
      <w:r w:rsidRPr="00B23349">
        <w:rPr>
          <w:rFonts w:ascii="Century Gothic" w:hAnsi="Century Gothic"/>
          <w:lang w:eastAsia="en-GB"/>
        </w:rPr>
        <w:t>.</w:t>
      </w:r>
    </w:p>
    <w:p w14:paraId="664D672A" w14:textId="77777777" w:rsidR="00D33F48" w:rsidRPr="00B23349" w:rsidRDefault="00D33F48" w:rsidP="0004305D">
      <w:pPr>
        <w:spacing w:after="0" w:line="240" w:lineRule="auto"/>
        <w:ind w:left="706" w:hanging="706"/>
        <w:rPr>
          <w:rFonts w:ascii="Century Gothic" w:hAnsi="Century Gothic"/>
          <w:lang w:eastAsia="en-GB"/>
        </w:rPr>
      </w:pPr>
    </w:p>
    <w:p w14:paraId="427B9425" w14:textId="32C4116C" w:rsidR="00D33F48" w:rsidRPr="00B23349" w:rsidRDefault="00D33F48" w:rsidP="0004305D">
      <w:pPr>
        <w:spacing w:after="160" w:line="240" w:lineRule="auto"/>
        <w:ind w:left="706" w:hanging="706"/>
        <w:jc w:val="left"/>
        <w:rPr>
          <w:rFonts w:ascii="Century Gothic" w:hAnsi="Century Gothic"/>
        </w:rPr>
      </w:pPr>
      <w:proofErr w:type="spellStart"/>
      <w:r w:rsidRPr="00B23349">
        <w:rPr>
          <w:rFonts w:ascii="Century Gothic" w:hAnsi="Century Gothic"/>
        </w:rPr>
        <w:t>Ritala</w:t>
      </w:r>
      <w:proofErr w:type="spellEnd"/>
      <w:r w:rsidRPr="00B23349">
        <w:rPr>
          <w:rFonts w:ascii="Century Gothic" w:hAnsi="Century Gothic"/>
        </w:rPr>
        <w:t xml:space="preserve">, P. and </w:t>
      </w:r>
      <w:proofErr w:type="spellStart"/>
      <w:r w:rsidRPr="00B23349">
        <w:rPr>
          <w:rFonts w:ascii="Century Gothic" w:hAnsi="Century Gothic"/>
        </w:rPr>
        <w:t>Hurmelinna</w:t>
      </w:r>
      <w:proofErr w:type="spellEnd"/>
      <w:r w:rsidRPr="00B23349">
        <w:rPr>
          <w:rFonts w:ascii="Century Gothic" w:hAnsi="Century Gothic"/>
        </w:rPr>
        <w:t xml:space="preserve">-Laukkanen, P. (2009) ‘What’s in It for Me? Creating and Appropriating Value in Innovation-Related Coopetition’. </w:t>
      </w:r>
      <w:proofErr w:type="spellStart"/>
      <w:r w:rsidRPr="00B23349">
        <w:rPr>
          <w:rFonts w:ascii="Century Gothic" w:hAnsi="Century Gothic"/>
          <w:i/>
          <w:iCs/>
        </w:rPr>
        <w:t>Technovation</w:t>
      </w:r>
      <w:proofErr w:type="spellEnd"/>
      <w:r w:rsidRPr="00B23349">
        <w:rPr>
          <w:rFonts w:ascii="Century Gothic" w:hAnsi="Century Gothic"/>
        </w:rPr>
        <w:t xml:space="preserve">, 29(12), pp. 819–828. DOI: </w:t>
      </w:r>
      <w:hyperlink r:id="rId55" w:history="1">
        <w:r w:rsidRPr="00B23349">
          <w:rPr>
            <w:rStyle w:val="Hyperlink"/>
            <w:rFonts w:ascii="Century Gothic" w:hAnsi="Century Gothic"/>
          </w:rPr>
          <w:t>10.1016/j.technovation.2009.07.002</w:t>
        </w:r>
      </w:hyperlink>
      <w:r w:rsidRPr="00B23349">
        <w:rPr>
          <w:rFonts w:ascii="Century Gothic" w:hAnsi="Century Gothic"/>
        </w:rPr>
        <w:t>.</w:t>
      </w:r>
    </w:p>
    <w:p w14:paraId="26DD3673" w14:textId="0F7EA7EE" w:rsidR="00457002" w:rsidRPr="00B23349" w:rsidRDefault="00457002" w:rsidP="0004305D">
      <w:pPr>
        <w:spacing w:after="160" w:line="240" w:lineRule="auto"/>
        <w:ind w:left="706" w:hanging="706"/>
        <w:jc w:val="left"/>
        <w:rPr>
          <w:rFonts w:ascii="Century Gothic" w:hAnsi="Century Gothic"/>
        </w:rPr>
      </w:pPr>
      <w:r w:rsidRPr="00B23349">
        <w:rPr>
          <w:rFonts w:ascii="Century Gothic" w:eastAsia="Calibri" w:hAnsi="Century Gothic"/>
          <w:noProof/>
        </w:rPr>
        <w:lastRenderedPageBreak/>
        <w:t>Sang, K. &amp; Sitko, R., 2015. Qualitative Data Analysis Approaches. 2nd ed. Oxford: Goodfellow Publishers.</w:t>
      </w:r>
    </w:p>
    <w:p w14:paraId="64045C87" w14:textId="79BD15B1" w:rsidR="008D0060" w:rsidRPr="00B23349" w:rsidRDefault="008D0060" w:rsidP="0004305D">
      <w:pPr>
        <w:spacing w:after="0" w:line="240" w:lineRule="auto"/>
        <w:ind w:left="706" w:hanging="706"/>
        <w:jc w:val="left"/>
        <w:rPr>
          <w:rFonts w:ascii="Century Gothic" w:hAnsi="Century Gothic"/>
        </w:rPr>
      </w:pPr>
      <w:r w:rsidRPr="00B23349">
        <w:rPr>
          <w:rFonts w:ascii="Century Gothic" w:hAnsi="Century Gothic"/>
        </w:rPr>
        <w:t xml:space="preserve">Santoro, G. </w:t>
      </w:r>
      <w:r w:rsidRPr="00B23349">
        <w:rPr>
          <w:rFonts w:ascii="Century Gothic" w:hAnsi="Century Gothic"/>
          <w:i/>
          <w:iCs/>
        </w:rPr>
        <w:t>et al.</w:t>
      </w:r>
      <w:r w:rsidRPr="00B23349">
        <w:rPr>
          <w:rFonts w:ascii="Century Gothic" w:hAnsi="Century Gothic"/>
        </w:rPr>
        <w:t xml:space="preserve"> (2018) ‘The Internet of Things: Building a Knowledge Management System for Open Innovation and Knowledge Management Capacity’. </w:t>
      </w:r>
      <w:r w:rsidRPr="00B23349">
        <w:rPr>
          <w:rFonts w:ascii="Century Gothic" w:hAnsi="Century Gothic"/>
          <w:i/>
          <w:iCs/>
        </w:rPr>
        <w:t>Technological Forecasting and Social Change</w:t>
      </w:r>
      <w:r w:rsidRPr="00B23349">
        <w:rPr>
          <w:rFonts w:ascii="Century Gothic" w:hAnsi="Century Gothic"/>
        </w:rPr>
        <w:t xml:space="preserve">, 136, pp. 347–354. DOI: </w:t>
      </w:r>
      <w:hyperlink r:id="rId56" w:history="1">
        <w:r w:rsidRPr="00B23349">
          <w:rPr>
            <w:rStyle w:val="Hyperlink"/>
            <w:rFonts w:ascii="Century Gothic" w:hAnsi="Century Gothic"/>
          </w:rPr>
          <w:t>10.1016/j.techfore.2017.02.034</w:t>
        </w:r>
      </w:hyperlink>
      <w:r w:rsidRPr="00B23349">
        <w:rPr>
          <w:rFonts w:ascii="Century Gothic" w:hAnsi="Century Gothic"/>
        </w:rPr>
        <w:t>.</w:t>
      </w:r>
    </w:p>
    <w:p w14:paraId="65F60E53" w14:textId="77777777" w:rsidR="00457002" w:rsidRPr="00B23349" w:rsidRDefault="00457002" w:rsidP="0004305D">
      <w:pPr>
        <w:spacing w:after="0" w:line="240" w:lineRule="auto"/>
        <w:ind w:left="706" w:hanging="706"/>
        <w:jc w:val="left"/>
        <w:rPr>
          <w:rFonts w:ascii="Century Gothic" w:hAnsi="Century Gothic"/>
        </w:rPr>
      </w:pPr>
    </w:p>
    <w:p w14:paraId="5993DA94" w14:textId="309FB3AF" w:rsidR="00457002" w:rsidRPr="00B23349" w:rsidRDefault="00457002"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Saunders, M.N.K., Lewis, P. and Thornhill, A. (2009) </w:t>
      </w:r>
      <w:r w:rsidRPr="00B23349">
        <w:rPr>
          <w:rFonts w:ascii="Century Gothic" w:hAnsi="Century Gothic"/>
          <w:i/>
          <w:iCs/>
          <w:lang w:eastAsia="en-GB"/>
        </w:rPr>
        <w:t>Research Methods for Business Students</w:t>
      </w:r>
      <w:r w:rsidRPr="00B23349">
        <w:rPr>
          <w:rFonts w:ascii="Century Gothic" w:hAnsi="Century Gothic"/>
          <w:lang w:eastAsia="en-GB"/>
        </w:rPr>
        <w:t>. 5th ed. New York: Prentice Hall.</w:t>
      </w:r>
    </w:p>
    <w:p w14:paraId="141E5F50" w14:textId="611AB2C4" w:rsidR="00A21119" w:rsidRPr="00B23349" w:rsidRDefault="00A21119" w:rsidP="0004305D">
      <w:pPr>
        <w:spacing w:after="0" w:line="240" w:lineRule="auto"/>
        <w:ind w:left="706" w:hanging="706"/>
        <w:jc w:val="left"/>
        <w:rPr>
          <w:rFonts w:ascii="Century Gothic" w:hAnsi="Century Gothic"/>
        </w:rPr>
      </w:pPr>
    </w:p>
    <w:p w14:paraId="5848EEE1" w14:textId="0D540F7C" w:rsidR="00457002" w:rsidRPr="00B23349" w:rsidRDefault="00457002" w:rsidP="0004305D">
      <w:pPr>
        <w:spacing w:after="0" w:line="240" w:lineRule="auto"/>
        <w:ind w:left="706" w:hanging="706"/>
        <w:jc w:val="left"/>
        <w:rPr>
          <w:rFonts w:ascii="Century Gothic" w:hAnsi="Century Gothic"/>
          <w:noProof/>
        </w:rPr>
      </w:pPr>
      <w:r w:rsidRPr="00B23349">
        <w:rPr>
          <w:rFonts w:ascii="Century Gothic" w:hAnsi="Century Gothic"/>
          <w:noProof/>
        </w:rPr>
        <w:t xml:space="preserve">Searle, J. R. (1998) 'Social Ontology and the Philosophy of Society', </w:t>
      </w:r>
      <w:r w:rsidRPr="00B23349">
        <w:rPr>
          <w:rFonts w:ascii="Century Gothic" w:hAnsi="Century Gothic"/>
          <w:i/>
          <w:noProof/>
        </w:rPr>
        <w:t>Analyse &amp; Kritik,</w:t>
      </w:r>
      <w:r w:rsidRPr="00B23349">
        <w:rPr>
          <w:rFonts w:ascii="Century Gothic" w:hAnsi="Century Gothic"/>
          <w:noProof/>
        </w:rPr>
        <w:t xml:space="preserve"> 20(2).</w:t>
      </w:r>
    </w:p>
    <w:p w14:paraId="6CE2C18D" w14:textId="77777777" w:rsidR="00457002" w:rsidRPr="00B23349" w:rsidRDefault="00457002" w:rsidP="0004305D">
      <w:pPr>
        <w:spacing w:after="0" w:line="240" w:lineRule="auto"/>
        <w:ind w:left="706" w:hanging="706"/>
        <w:jc w:val="left"/>
        <w:rPr>
          <w:rFonts w:ascii="Century Gothic" w:hAnsi="Century Gothic"/>
        </w:rPr>
      </w:pPr>
    </w:p>
    <w:p w14:paraId="37C1B4F5" w14:textId="0C926FCE" w:rsidR="00A21119" w:rsidRPr="00B23349" w:rsidRDefault="00A21119" w:rsidP="0004305D">
      <w:pPr>
        <w:spacing w:after="0" w:line="240" w:lineRule="auto"/>
        <w:ind w:left="706" w:hanging="706"/>
        <w:jc w:val="left"/>
        <w:rPr>
          <w:rFonts w:ascii="Century Gothic" w:hAnsi="Century Gothic"/>
          <w:lang w:eastAsia="en-GB"/>
        </w:rPr>
      </w:pPr>
      <w:proofErr w:type="spellStart"/>
      <w:r w:rsidRPr="00B23349">
        <w:rPr>
          <w:rFonts w:ascii="Century Gothic" w:hAnsi="Century Gothic"/>
        </w:rPr>
        <w:t>Sharkie</w:t>
      </w:r>
      <w:proofErr w:type="spellEnd"/>
      <w:r w:rsidRPr="00B23349">
        <w:rPr>
          <w:rFonts w:ascii="Century Gothic" w:hAnsi="Century Gothic"/>
        </w:rPr>
        <w:t xml:space="preserve">, R. (2003) ‘Knowledge Creation and Its Place in the Development of Sustainable Competitive Advantage’. </w:t>
      </w:r>
      <w:r w:rsidRPr="00B23349">
        <w:rPr>
          <w:rFonts w:ascii="Century Gothic" w:hAnsi="Century Gothic"/>
          <w:i/>
          <w:iCs/>
        </w:rPr>
        <w:t>Journal of Knowledge Management</w:t>
      </w:r>
      <w:r w:rsidRPr="00B23349">
        <w:rPr>
          <w:rFonts w:ascii="Century Gothic" w:hAnsi="Century Gothic"/>
        </w:rPr>
        <w:t xml:space="preserve">, 7(1), pp. 20–31. DOI: </w:t>
      </w:r>
      <w:hyperlink r:id="rId57" w:history="1">
        <w:r w:rsidRPr="00B23349">
          <w:rPr>
            <w:rStyle w:val="Hyperlink"/>
            <w:rFonts w:ascii="Century Gothic" w:hAnsi="Century Gothic"/>
          </w:rPr>
          <w:t>10.1108/13673270310463590</w:t>
        </w:r>
      </w:hyperlink>
      <w:r w:rsidRPr="00B23349">
        <w:rPr>
          <w:rFonts w:ascii="Century Gothic" w:hAnsi="Century Gothic"/>
        </w:rPr>
        <w:t>.</w:t>
      </w:r>
    </w:p>
    <w:p w14:paraId="4855EF23" w14:textId="77777777" w:rsidR="008D0060" w:rsidRPr="00B23349" w:rsidRDefault="008D0060" w:rsidP="0004305D">
      <w:pPr>
        <w:spacing w:after="0" w:line="240" w:lineRule="auto"/>
        <w:ind w:left="706" w:hanging="706"/>
        <w:jc w:val="left"/>
        <w:rPr>
          <w:rFonts w:ascii="Century Gothic" w:hAnsi="Century Gothic"/>
          <w:lang w:eastAsia="en-GB"/>
        </w:rPr>
      </w:pPr>
    </w:p>
    <w:p w14:paraId="482684BD" w14:textId="77777777" w:rsidR="00E96361" w:rsidRPr="00E96361" w:rsidRDefault="00E96361" w:rsidP="0004305D">
      <w:pPr>
        <w:spacing w:after="0" w:line="240" w:lineRule="auto"/>
        <w:ind w:left="706" w:hanging="706"/>
        <w:jc w:val="left"/>
        <w:rPr>
          <w:rFonts w:ascii="Century Gothic" w:hAnsi="Century Gothic"/>
          <w:lang w:eastAsia="en-GB"/>
        </w:rPr>
      </w:pPr>
      <w:r w:rsidRPr="00E96361">
        <w:rPr>
          <w:rFonts w:ascii="Century Gothic" w:hAnsi="Century Gothic"/>
          <w:lang w:eastAsia="en-GB"/>
        </w:rPr>
        <w:t>Smart, A.M. (2017) ‘Implications of the Internet of Things for the Small and Medium Sized Business’. p. 91.</w:t>
      </w:r>
    </w:p>
    <w:p w14:paraId="04BC7B9A" w14:textId="77777777" w:rsidR="00D33F48" w:rsidRPr="00B23349" w:rsidRDefault="00D33F48" w:rsidP="0004305D">
      <w:pPr>
        <w:spacing w:after="0" w:line="240" w:lineRule="auto"/>
        <w:ind w:left="706" w:hanging="706"/>
        <w:rPr>
          <w:rFonts w:ascii="Century Gothic" w:hAnsi="Century Gothic"/>
          <w:lang w:eastAsia="en-GB"/>
        </w:rPr>
      </w:pPr>
    </w:p>
    <w:p w14:paraId="4DDE7F0A"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i/>
          <w:iCs/>
          <w:lang w:eastAsia="en-GB"/>
        </w:rPr>
        <w:t>SME Definition - Enterprise Ireland</w:t>
      </w:r>
      <w:r w:rsidRPr="00B23349">
        <w:rPr>
          <w:rFonts w:ascii="Century Gothic" w:hAnsi="Century Gothic"/>
          <w:lang w:eastAsia="en-GB"/>
        </w:rPr>
        <w:t xml:space="preserve">. (2007) Available at: </w:t>
      </w:r>
      <w:hyperlink r:id="rId58" w:history="1">
        <w:r w:rsidRPr="00B23349">
          <w:rPr>
            <w:rFonts w:ascii="Century Gothic" w:hAnsi="Century Gothic"/>
            <w:color w:val="0000FF"/>
            <w:u w:val="single"/>
            <w:lang w:eastAsia="en-GB"/>
          </w:rPr>
          <w:t>https://www.enterprise-ireland.com/en/about-us/our-clients/sme-definition.html</w:t>
        </w:r>
      </w:hyperlink>
      <w:r w:rsidRPr="00B23349">
        <w:rPr>
          <w:rFonts w:ascii="Century Gothic" w:hAnsi="Century Gothic"/>
          <w:lang w:eastAsia="en-GB"/>
        </w:rPr>
        <w:t xml:space="preserve"> (Accessed: 01 August 2021).</w:t>
      </w:r>
    </w:p>
    <w:p w14:paraId="6BBC7008" w14:textId="77777777" w:rsidR="00D33F48" w:rsidRPr="00B23349" w:rsidRDefault="00D33F48" w:rsidP="0004305D">
      <w:pPr>
        <w:spacing w:after="0" w:line="240" w:lineRule="auto"/>
        <w:ind w:left="706" w:hanging="706"/>
        <w:rPr>
          <w:rFonts w:ascii="Century Gothic" w:hAnsi="Century Gothic"/>
          <w:lang w:eastAsia="en-GB"/>
        </w:rPr>
      </w:pPr>
    </w:p>
    <w:p w14:paraId="3722D519"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Sophia van Zyl, A. (2009) ‘The Impact of Social Networking 2.0 on Organisations’. </w:t>
      </w:r>
      <w:r w:rsidRPr="00B23349">
        <w:rPr>
          <w:rFonts w:ascii="Century Gothic" w:hAnsi="Century Gothic"/>
          <w:i/>
          <w:iCs/>
          <w:lang w:eastAsia="en-GB"/>
        </w:rPr>
        <w:t>The Electronic Library</w:t>
      </w:r>
      <w:r w:rsidRPr="00B23349">
        <w:rPr>
          <w:rFonts w:ascii="Century Gothic" w:hAnsi="Century Gothic"/>
          <w:lang w:eastAsia="en-GB"/>
        </w:rPr>
        <w:t xml:space="preserve">, 27(6), pp. 906–918. DOI: </w:t>
      </w:r>
      <w:hyperlink r:id="rId59" w:history="1">
        <w:r w:rsidRPr="00B23349">
          <w:rPr>
            <w:rFonts w:ascii="Century Gothic" w:hAnsi="Century Gothic"/>
            <w:color w:val="0000FF"/>
            <w:u w:val="single"/>
            <w:lang w:eastAsia="en-GB"/>
          </w:rPr>
          <w:t>10.1108/02640470911004020</w:t>
        </w:r>
      </w:hyperlink>
      <w:r w:rsidRPr="00B23349">
        <w:rPr>
          <w:rFonts w:ascii="Century Gothic" w:hAnsi="Century Gothic"/>
          <w:lang w:eastAsia="en-GB"/>
        </w:rPr>
        <w:t>.</w:t>
      </w:r>
    </w:p>
    <w:p w14:paraId="4E55F307" w14:textId="77777777" w:rsidR="00D33F48" w:rsidRPr="00B23349" w:rsidRDefault="00D33F48" w:rsidP="0004305D">
      <w:pPr>
        <w:spacing w:after="0" w:line="240" w:lineRule="auto"/>
        <w:ind w:left="706" w:hanging="706"/>
        <w:rPr>
          <w:rFonts w:ascii="Century Gothic" w:hAnsi="Century Gothic"/>
          <w:lang w:eastAsia="en-GB"/>
        </w:rPr>
      </w:pPr>
    </w:p>
    <w:p w14:paraId="78141917" w14:textId="101FEA61" w:rsidR="00D5007E"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Soto-Acosta, P., Popa, S. and Palacios-Marqués, D. (2017) ‘Social Web Knowledge Sharing and Innovation Performance in Knowledge-Intensive Manufacturing SMEs’. </w:t>
      </w:r>
      <w:r w:rsidRPr="00B23349">
        <w:rPr>
          <w:rFonts w:ascii="Century Gothic" w:hAnsi="Century Gothic"/>
          <w:i/>
          <w:iCs/>
          <w:lang w:eastAsia="en-GB"/>
        </w:rPr>
        <w:t>The Journal of Technology Transfer</w:t>
      </w:r>
      <w:r w:rsidRPr="00B23349">
        <w:rPr>
          <w:rFonts w:ascii="Century Gothic" w:hAnsi="Century Gothic"/>
          <w:lang w:eastAsia="en-GB"/>
        </w:rPr>
        <w:t xml:space="preserve">, 42(2), pp. 425–440. DOI: </w:t>
      </w:r>
      <w:hyperlink r:id="rId60" w:history="1">
        <w:r w:rsidRPr="00B23349">
          <w:rPr>
            <w:rFonts w:ascii="Century Gothic" w:hAnsi="Century Gothic"/>
            <w:color w:val="0000FF"/>
            <w:u w:val="single"/>
            <w:lang w:eastAsia="en-GB"/>
          </w:rPr>
          <w:t>10.1007/s10961-016-9498-z</w:t>
        </w:r>
      </w:hyperlink>
      <w:r w:rsidRPr="00B23349">
        <w:rPr>
          <w:rFonts w:ascii="Century Gothic" w:hAnsi="Century Gothic"/>
          <w:lang w:eastAsia="en-GB"/>
        </w:rPr>
        <w:t>.</w:t>
      </w:r>
    </w:p>
    <w:p w14:paraId="336F3BD5" w14:textId="77777777" w:rsidR="00D5007E" w:rsidRPr="00B23349" w:rsidRDefault="00D5007E" w:rsidP="0004305D">
      <w:pPr>
        <w:spacing w:after="0" w:line="240" w:lineRule="auto"/>
        <w:ind w:left="706" w:hanging="706"/>
        <w:rPr>
          <w:rFonts w:ascii="Century Gothic" w:hAnsi="Century Gothic"/>
          <w:lang w:eastAsia="en-GB"/>
        </w:rPr>
      </w:pPr>
    </w:p>
    <w:p w14:paraId="773D297E" w14:textId="77777777" w:rsidR="00D5007E" w:rsidRPr="00B23349" w:rsidRDefault="00D5007E"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Sultan, N. (2013) ‘Knowledge Management in the Age of Cloud Computing and Web 2.0: Experiencing the Power of Disruptive Innovations’. </w:t>
      </w:r>
      <w:r w:rsidRPr="00B23349">
        <w:rPr>
          <w:rFonts w:ascii="Century Gothic" w:hAnsi="Century Gothic"/>
          <w:i/>
          <w:iCs/>
        </w:rPr>
        <w:t>International Journal of Information Management</w:t>
      </w:r>
      <w:r w:rsidRPr="00B23349">
        <w:rPr>
          <w:rFonts w:ascii="Century Gothic" w:hAnsi="Century Gothic"/>
        </w:rPr>
        <w:t xml:space="preserve">, 33(1), pp. 160–165. DOI: </w:t>
      </w:r>
      <w:hyperlink r:id="rId61" w:history="1">
        <w:r w:rsidRPr="00B23349">
          <w:rPr>
            <w:rStyle w:val="Hyperlink"/>
            <w:rFonts w:ascii="Century Gothic" w:hAnsi="Century Gothic"/>
          </w:rPr>
          <w:t>10.1016/j.ijinfomgt.2012.08.006</w:t>
        </w:r>
      </w:hyperlink>
      <w:r w:rsidRPr="00B23349">
        <w:rPr>
          <w:rFonts w:ascii="Century Gothic" w:hAnsi="Century Gothic"/>
        </w:rPr>
        <w:t>.</w:t>
      </w:r>
    </w:p>
    <w:p w14:paraId="7E2DEF19" w14:textId="77777777" w:rsidR="00D5007E" w:rsidRPr="00B23349" w:rsidRDefault="00D5007E" w:rsidP="0004305D">
      <w:pPr>
        <w:spacing w:after="0" w:line="240" w:lineRule="auto"/>
        <w:ind w:left="706" w:hanging="706"/>
        <w:rPr>
          <w:rFonts w:ascii="Century Gothic" w:hAnsi="Century Gothic"/>
          <w:lang w:eastAsia="en-GB"/>
        </w:rPr>
      </w:pPr>
    </w:p>
    <w:p w14:paraId="6732AA8E" w14:textId="77777777"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Suroso</w:t>
      </w:r>
      <w:proofErr w:type="spellEnd"/>
      <w:r w:rsidRPr="00B23349">
        <w:rPr>
          <w:rFonts w:ascii="Century Gothic" w:hAnsi="Century Gothic"/>
          <w:lang w:eastAsia="en-GB"/>
        </w:rPr>
        <w:t xml:space="preserve">, D.J.S., </w:t>
      </w:r>
      <w:proofErr w:type="spellStart"/>
      <w:r w:rsidRPr="00B23349">
        <w:rPr>
          <w:rFonts w:ascii="Century Gothic" w:hAnsi="Century Gothic"/>
          <w:lang w:eastAsia="en-GB"/>
        </w:rPr>
        <w:t>Retnowardhani</w:t>
      </w:r>
      <w:proofErr w:type="spellEnd"/>
      <w:r w:rsidRPr="00B23349">
        <w:rPr>
          <w:rFonts w:ascii="Century Gothic" w:hAnsi="Century Gothic"/>
          <w:lang w:eastAsia="en-GB"/>
        </w:rPr>
        <w:t xml:space="preserve">, D.A. and </w:t>
      </w:r>
      <w:proofErr w:type="spellStart"/>
      <w:r w:rsidRPr="00B23349">
        <w:rPr>
          <w:rFonts w:ascii="Century Gothic" w:hAnsi="Century Gothic"/>
          <w:lang w:eastAsia="en-GB"/>
        </w:rPr>
        <w:t>Inoerawan</w:t>
      </w:r>
      <w:proofErr w:type="spellEnd"/>
      <w:r w:rsidRPr="00B23349">
        <w:rPr>
          <w:rFonts w:ascii="Century Gothic" w:hAnsi="Century Gothic"/>
          <w:lang w:eastAsia="en-GB"/>
        </w:rPr>
        <w:t>, M.A. (2017) ‘Evaluation Of Knowledge Management System Using Technology Acceptance Model’. p. 5.</w:t>
      </w:r>
    </w:p>
    <w:p w14:paraId="1DC5E66D" w14:textId="77777777" w:rsidR="00D33F48" w:rsidRPr="00B23349" w:rsidRDefault="00D33F48" w:rsidP="0004305D">
      <w:pPr>
        <w:spacing w:after="0" w:line="240" w:lineRule="auto"/>
        <w:ind w:left="706" w:hanging="706"/>
        <w:rPr>
          <w:rFonts w:ascii="Century Gothic" w:hAnsi="Century Gothic"/>
          <w:lang w:eastAsia="en-GB"/>
        </w:rPr>
      </w:pPr>
    </w:p>
    <w:p w14:paraId="4C259919"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Taylor, H. (2007) ‘Tacit Knowledge: Conceptualizations and Operationalizations’. </w:t>
      </w:r>
      <w:r w:rsidRPr="00B23349">
        <w:rPr>
          <w:rFonts w:ascii="Century Gothic" w:hAnsi="Century Gothic"/>
          <w:i/>
          <w:iCs/>
          <w:lang w:eastAsia="en-GB"/>
        </w:rPr>
        <w:t>International Journal of Knowledge Management</w:t>
      </w:r>
      <w:r w:rsidRPr="00B23349">
        <w:rPr>
          <w:rFonts w:ascii="Century Gothic" w:hAnsi="Century Gothic"/>
          <w:lang w:eastAsia="en-GB"/>
        </w:rPr>
        <w:t xml:space="preserve">, 3(3), pp. 60–73. DOI: </w:t>
      </w:r>
      <w:hyperlink r:id="rId62" w:history="1">
        <w:r w:rsidRPr="00B23349">
          <w:rPr>
            <w:rFonts w:ascii="Century Gothic" w:hAnsi="Century Gothic"/>
            <w:color w:val="0000FF"/>
            <w:u w:val="single"/>
            <w:lang w:eastAsia="en-GB"/>
          </w:rPr>
          <w:t>10.4018/jkm.2007070104</w:t>
        </w:r>
      </w:hyperlink>
      <w:r w:rsidRPr="00B23349">
        <w:rPr>
          <w:rFonts w:ascii="Century Gothic" w:hAnsi="Century Gothic"/>
          <w:lang w:eastAsia="en-GB"/>
        </w:rPr>
        <w:t>.</w:t>
      </w:r>
    </w:p>
    <w:p w14:paraId="596F2215" w14:textId="77777777" w:rsidR="00D33F48" w:rsidRPr="00B23349" w:rsidRDefault="00D33F48" w:rsidP="0004305D">
      <w:pPr>
        <w:spacing w:after="0" w:line="240" w:lineRule="auto"/>
        <w:ind w:left="706" w:hanging="706"/>
        <w:rPr>
          <w:rFonts w:ascii="Century Gothic" w:hAnsi="Century Gothic"/>
          <w:lang w:eastAsia="en-GB"/>
        </w:rPr>
      </w:pPr>
    </w:p>
    <w:p w14:paraId="177B5CD8" w14:textId="77777777" w:rsidR="00D33F48" w:rsidRPr="00B23349" w:rsidRDefault="00D33F48" w:rsidP="0004305D">
      <w:pPr>
        <w:spacing w:after="0" w:line="240" w:lineRule="auto"/>
        <w:ind w:left="706" w:hanging="706"/>
        <w:rPr>
          <w:rFonts w:ascii="Century Gothic" w:hAnsi="Century Gothic"/>
          <w:lang w:eastAsia="en-GB"/>
        </w:rPr>
      </w:pPr>
      <w:proofErr w:type="spellStart"/>
      <w:r w:rsidRPr="00B23349">
        <w:rPr>
          <w:rFonts w:ascii="Century Gothic" w:hAnsi="Century Gothic"/>
          <w:lang w:eastAsia="en-GB"/>
        </w:rPr>
        <w:t>Uden</w:t>
      </w:r>
      <w:proofErr w:type="spellEnd"/>
      <w:r w:rsidRPr="00B23349">
        <w:rPr>
          <w:rFonts w:ascii="Century Gothic" w:hAnsi="Century Gothic"/>
          <w:lang w:eastAsia="en-GB"/>
        </w:rPr>
        <w:t xml:space="preserve">, L. and He, W. (2017) ‘How the Internet of Things Can Help Knowledge Management: A Case Study from the Automotive Domain’. </w:t>
      </w:r>
      <w:r w:rsidRPr="00B23349">
        <w:rPr>
          <w:rFonts w:ascii="Century Gothic" w:hAnsi="Century Gothic"/>
          <w:i/>
          <w:iCs/>
          <w:lang w:eastAsia="en-GB"/>
        </w:rPr>
        <w:t>Journal of Knowledge Management</w:t>
      </w:r>
      <w:r w:rsidRPr="00B23349">
        <w:rPr>
          <w:rFonts w:ascii="Century Gothic" w:hAnsi="Century Gothic"/>
          <w:lang w:eastAsia="en-GB"/>
        </w:rPr>
        <w:t xml:space="preserve">, 21(1), pp. 57–70. DOI: </w:t>
      </w:r>
      <w:hyperlink r:id="rId63" w:history="1">
        <w:r w:rsidRPr="00B23349">
          <w:rPr>
            <w:rFonts w:ascii="Century Gothic" w:hAnsi="Century Gothic"/>
            <w:color w:val="0000FF"/>
            <w:u w:val="single"/>
            <w:lang w:eastAsia="en-GB"/>
          </w:rPr>
          <w:t>10.1108/JKM-07-2015-0291</w:t>
        </w:r>
      </w:hyperlink>
      <w:r w:rsidRPr="00B23349">
        <w:rPr>
          <w:rFonts w:ascii="Century Gothic" w:hAnsi="Century Gothic"/>
          <w:lang w:eastAsia="en-GB"/>
        </w:rPr>
        <w:t>.</w:t>
      </w:r>
    </w:p>
    <w:p w14:paraId="72A57C71" w14:textId="77777777" w:rsidR="00D33F48" w:rsidRPr="00B23349" w:rsidRDefault="00D33F48" w:rsidP="0004305D">
      <w:pPr>
        <w:spacing w:after="0" w:line="240" w:lineRule="auto"/>
        <w:ind w:left="706" w:hanging="706"/>
        <w:rPr>
          <w:rFonts w:ascii="Century Gothic" w:hAnsi="Century Gothic"/>
          <w:lang w:eastAsia="en-GB"/>
        </w:rPr>
      </w:pPr>
    </w:p>
    <w:p w14:paraId="51A4012C"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lastRenderedPageBreak/>
        <w:t xml:space="preserve">Wan, L. and Zhao, C. (2007) ‘Construction of a Knowledge Management Framework Based on Web 2.0’. In </w:t>
      </w:r>
      <w:r w:rsidRPr="00B23349">
        <w:rPr>
          <w:rFonts w:ascii="Century Gothic" w:hAnsi="Century Gothic"/>
          <w:i/>
          <w:iCs/>
          <w:lang w:eastAsia="en-GB"/>
        </w:rPr>
        <w:t>2007 International Conference on Wireless Communications, Networking and Mobile Computing</w:t>
      </w:r>
      <w:r w:rsidRPr="00B23349">
        <w:rPr>
          <w:rFonts w:ascii="Century Gothic" w:hAnsi="Century Gothic"/>
          <w:lang w:eastAsia="en-GB"/>
        </w:rPr>
        <w:t xml:space="preserve">. 2007 International Conference on Wireless Communications, Networking and Mobile Computing. Shanghai, China: IEEE, pp. 5336–5339. DOI: </w:t>
      </w:r>
      <w:hyperlink r:id="rId64" w:history="1">
        <w:r w:rsidRPr="00B23349">
          <w:rPr>
            <w:rFonts w:ascii="Century Gothic" w:hAnsi="Century Gothic"/>
            <w:color w:val="0000FF"/>
            <w:u w:val="single"/>
            <w:lang w:eastAsia="en-GB"/>
          </w:rPr>
          <w:t>10.1109/WICOM.2007.1308</w:t>
        </w:r>
      </w:hyperlink>
      <w:r w:rsidRPr="00B23349">
        <w:rPr>
          <w:rFonts w:ascii="Century Gothic" w:hAnsi="Century Gothic"/>
          <w:lang w:eastAsia="en-GB"/>
        </w:rPr>
        <w:t>.</w:t>
      </w:r>
    </w:p>
    <w:p w14:paraId="1BCDD439" w14:textId="77777777" w:rsidR="00D33F48" w:rsidRPr="00B23349" w:rsidRDefault="00D33F48" w:rsidP="0004305D">
      <w:pPr>
        <w:spacing w:after="0" w:line="240" w:lineRule="auto"/>
        <w:ind w:left="706" w:hanging="706"/>
        <w:rPr>
          <w:rFonts w:ascii="Century Gothic" w:hAnsi="Century Gothic"/>
          <w:lang w:eastAsia="en-GB"/>
        </w:rPr>
      </w:pPr>
    </w:p>
    <w:p w14:paraId="42533D03" w14:textId="77777777" w:rsidR="00D33F48"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Wang, Z. and Wang, N. (2012) ‘Knowledge Sharing, Innovation and Firm Performance’. </w:t>
      </w:r>
      <w:r w:rsidRPr="00B23349">
        <w:rPr>
          <w:rFonts w:ascii="Century Gothic" w:hAnsi="Century Gothic"/>
          <w:i/>
          <w:iCs/>
          <w:lang w:eastAsia="en-GB"/>
        </w:rPr>
        <w:t>Expert Systems with Applications</w:t>
      </w:r>
      <w:r w:rsidRPr="00B23349">
        <w:rPr>
          <w:rFonts w:ascii="Century Gothic" w:hAnsi="Century Gothic"/>
          <w:lang w:eastAsia="en-GB"/>
        </w:rPr>
        <w:t xml:space="preserve">, 39(10), pp. 8899–8908. DOI: </w:t>
      </w:r>
      <w:hyperlink r:id="rId65" w:history="1">
        <w:r w:rsidRPr="00B23349">
          <w:rPr>
            <w:rFonts w:ascii="Century Gothic" w:hAnsi="Century Gothic"/>
            <w:color w:val="0000FF"/>
            <w:u w:val="single"/>
            <w:lang w:eastAsia="en-GB"/>
          </w:rPr>
          <w:t>10.1016/j.eswa.2012.02.017</w:t>
        </w:r>
      </w:hyperlink>
      <w:r w:rsidRPr="00B23349">
        <w:rPr>
          <w:rFonts w:ascii="Century Gothic" w:hAnsi="Century Gothic"/>
          <w:lang w:eastAsia="en-GB"/>
        </w:rPr>
        <w:t>.</w:t>
      </w:r>
    </w:p>
    <w:p w14:paraId="0E587FAC" w14:textId="77777777" w:rsidR="00D33F48" w:rsidRPr="00B23349" w:rsidRDefault="00D33F48" w:rsidP="0004305D">
      <w:pPr>
        <w:spacing w:after="0" w:line="240" w:lineRule="auto"/>
        <w:ind w:left="706" w:hanging="706"/>
        <w:rPr>
          <w:rFonts w:ascii="Century Gothic" w:hAnsi="Century Gothic"/>
          <w:lang w:eastAsia="en-GB"/>
        </w:rPr>
      </w:pPr>
    </w:p>
    <w:p w14:paraId="249FF41A" w14:textId="6EC08A63" w:rsidR="006A28C9" w:rsidRPr="00B23349" w:rsidRDefault="00D33F48" w:rsidP="0004305D">
      <w:pPr>
        <w:spacing w:after="0" w:line="240" w:lineRule="auto"/>
        <w:ind w:left="706" w:hanging="706"/>
        <w:rPr>
          <w:rFonts w:ascii="Century Gothic" w:hAnsi="Century Gothic"/>
          <w:lang w:eastAsia="en-GB"/>
        </w:rPr>
      </w:pPr>
      <w:r w:rsidRPr="00B23349">
        <w:rPr>
          <w:rFonts w:ascii="Century Gothic" w:hAnsi="Century Gothic"/>
          <w:lang w:eastAsia="en-GB"/>
        </w:rPr>
        <w:t xml:space="preserve">Warne, L. </w:t>
      </w:r>
      <w:r w:rsidRPr="00B23349">
        <w:rPr>
          <w:rFonts w:ascii="Century Gothic" w:hAnsi="Century Gothic"/>
          <w:i/>
          <w:iCs/>
          <w:lang w:eastAsia="en-GB"/>
        </w:rPr>
        <w:t>et al.</w:t>
      </w:r>
      <w:r w:rsidRPr="00B23349">
        <w:rPr>
          <w:rFonts w:ascii="Century Gothic" w:hAnsi="Century Gothic"/>
          <w:lang w:eastAsia="en-GB"/>
        </w:rPr>
        <w:t xml:space="preserve"> (2001) ‘A Holistic Approach to Knowledge Management and Social Learning: Lessons Learnt from Military Headquarters’. </w:t>
      </w:r>
      <w:r w:rsidRPr="00B23349">
        <w:rPr>
          <w:rFonts w:ascii="Century Gothic" w:hAnsi="Century Gothic"/>
          <w:i/>
          <w:iCs/>
          <w:lang w:eastAsia="en-GB"/>
        </w:rPr>
        <w:t>Australasian Journal of Information Systems</w:t>
      </w:r>
      <w:r w:rsidRPr="00B23349">
        <w:rPr>
          <w:rFonts w:ascii="Century Gothic" w:hAnsi="Century Gothic"/>
          <w:lang w:eastAsia="en-GB"/>
        </w:rPr>
        <w:t xml:space="preserve">, 9(1). DOI: </w:t>
      </w:r>
      <w:hyperlink r:id="rId66" w:history="1">
        <w:r w:rsidRPr="00B23349">
          <w:rPr>
            <w:rFonts w:ascii="Century Gothic" w:hAnsi="Century Gothic"/>
            <w:color w:val="0000FF"/>
            <w:u w:val="single"/>
            <w:lang w:eastAsia="en-GB"/>
          </w:rPr>
          <w:t>10.3127/ajis.v9i1.220</w:t>
        </w:r>
      </w:hyperlink>
      <w:r w:rsidRPr="00B23349">
        <w:rPr>
          <w:rFonts w:ascii="Century Gothic" w:hAnsi="Century Gothic"/>
          <w:lang w:eastAsia="en-GB"/>
        </w:rPr>
        <w:t>.</w:t>
      </w:r>
    </w:p>
    <w:p w14:paraId="6B89E9C7" w14:textId="1215E575" w:rsidR="00B07189" w:rsidRPr="00B23349" w:rsidRDefault="00B07189" w:rsidP="0004305D">
      <w:pPr>
        <w:spacing w:after="0" w:line="240" w:lineRule="auto"/>
        <w:ind w:left="706" w:hanging="706"/>
        <w:rPr>
          <w:rFonts w:ascii="Century Gothic" w:hAnsi="Century Gothic"/>
          <w:lang w:eastAsia="en-GB"/>
        </w:rPr>
      </w:pPr>
    </w:p>
    <w:p w14:paraId="6D106DCD" w14:textId="17A7DB55" w:rsidR="00B07189" w:rsidRPr="00B23349" w:rsidRDefault="00B07189" w:rsidP="0004305D">
      <w:pPr>
        <w:spacing w:after="0" w:line="240" w:lineRule="auto"/>
        <w:ind w:left="706" w:hanging="706"/>
        <w:jc w:val="left"/>
        <w:rPr>
          <w:rFonts w:ascii="Century Gothic" w:hAnsi="Century Gothic"/>
          <w:lang w:eastAsia="en-GB"/>
        </w:rPr>
      </w:pPr>
      <w:r w:rsidRPr="00B23349">
        <w:rPr>
          <w:rFonts w:ascii="Century Gothic" w:hAnsi="Century Gothic"/>
        </w:rPr>
        <w:t xml:space="preserve">Wu, J. (2014) ‘Cooperation with Competitors and Product Innovation: Moderating Effects of Technological Capability and Alliances with Universities’. </w:t>
      </w:r>
      <w:r w:rsidRPr="00B23349">
        <w:rPr>
          <w:rFonts w:ascii="Century Gothic" w:hAnsi="Century Gothic"/>
          <w:i/>
          <w:iCs/>
        </w:rPr>
        <w:t>Industrial Marketing Management</w:t>
      </w:r>
      <w:r w:rsidRPr="00B23349">
        <w:rPr>
          <w:rFonts w:ascii="Century Gothic" w:hAnsi="Century Gothic"/>
        </w:rPr>
        <w:t xml:space="preserve">, 43(2), pp. 199–209. DOI: </w:t>
      </w:r>
      <w:hyperlink r:id="rId67" w:history="1">
        <w:r w:rsidRPr="00B23349">
          <w:rPr>
            <w:rStyle w:val="Hyperlink"/>
            <w:rFonts w:ascii="Century Gothic" w:hAnsi="Century Gothic"/>
          </w:rPr>
          <w:t>10.1016/j.indmarman.2013.11.002</w:t>
        </w:r>
      </w:hyperlink>
      <w:r w:rsidRPr="00B23349">
        <w:rPr>
          <w:rFonts w:ascii="Century Gothic" w:hAnsi="Century Gothic"/>
        </w:rPr>
        <w:t>.</w:t>
      </w:r>
    </w:p>
    <w:p w14:paraId="404893A0" w14:textId="77777777" w:rsidR="00B07189" w:rsidRPr="00B23349" w:rsidRDefault="00B07189" w:rsidP="0004305D">
      <w:pPr>
        <w:spacing w:after="0" w:line="240" w:lineRule="auto"/>
        <w:ind w:left="706" w:hanging="706"/>
        <w:rPr>
          <w:rFonts w:ascii="Century Gothic" w:hAnsi="Century Gothic"/>
          <w:lang w:eastAsia="en-GB"/>
        </w:rPr>
      </w:pPr>
    </w:p>
    <w:p w14:paraId="030C90A8" w14:textId="3A111D59" w:rsidR="00B07189" w:rsidRPr="00B23349" w:rsidRDefault="00B07189" w:rsidP="0004305D">
      <w:pPr>
        <w:spacing w:line="240" w:lineRule="auto"/>
        <w:ind w:left="706" w:hanging="706"/>
        <w:rPr>
          <w:rFonts w:ascii="Century Gothic" w:hAnsi="Century Gothic"/>
        </w:rPr>
      </w:pPr>
      <w:r w:rsidRPr="00B23349">
        <w:rPr>
          <w:rFonts w:ascii="Century Gothic" w:hAnsi="Century Gothic"/>
        </w:rPr>
        <w:t xml:space="preserve">Xu, L. </w:t>
      </w:r>
      <w:r w:rsidRPr="00B23349">
        <w:rPr>
          <w:rFonts w:ascii="Century Gothic" w:hAnsi="Century Gothic"/>
          <w:i/>
          <w:iCs/>
        </w:rPr>
        <w:t>et al.</w:t>
      </w:r>
      <w:r w:rsidRPr="00B23349">
        <w:rPr>
          <w:rFonts w:ascii="Century Gothic" w:hAnsi="Century Gothic"/>
        </w:rPr>
        <w:t xml:space="preserve"> (2006) ‘Integrating Knowledge Management and ERP in Enterprise Information Systems’. </w:t>
      </w:r>
      <w:r w:rsidRPr="00B23349">
        <w:rPr>
          <w:rFonts w:ascii="Century Gothic" w:hAnsi="Century Gothic"/>
          <w:i/>
          <w:iCs/>
        </w:rPr>
        <w:t xml:space="preserve">Systems Research and </w:t>
      </w:r>
      <w:proofErr w:type="spellStart"/>
      <w:r w:rsidRPr="00B23349">
        <w:rPr>
          <w:rFonts w:ascii="Century Gothic" w:hAnsi="Century Gothic"/>
          <w:i/>
          <w:iCs/>
        </w:rPr>
        <w:t>Behavioral</w:t>
      </w:r>
      <w:proofErr w:type="spellEnd"/>
      <w:r w:rsidRPr="00B23349">
        <w:rPr>
          <w:rFonts w:ascii="Century Gothic" w:hAnsi="Century Gothic"/>
          <w:i/>
          <w:iCs/>
        </w:rPr>
        <w:t xml:space="preserve"> Science</w:t>
      </w:r>
      <w:r w:rsidRPr="00B23349">
        <w:rPr>
          <w:rFonts w:ascii="Century Gothic" w:hAnsi="Century Gothic"/>
        </w:rPr>
        <w:t xml:space="preserve">, 23(2), pp. 147–156. DOI: </w:t>
      </w:r>
      <w:hyperlink r:id="rId68" w:history="1">
        <w:r w:rsidRPr="00B23349">
          <w:rPr>
            <w:rStyle w:val="Hyperlink"/>
            <w:rFonts w:ascii="Century Gothic" w:hAnsi="Century Gothic"/>
          </w:rPr>
          <w:t>10.1002/sres.750</w:t>
        </w:r>
      </w:hyperlink>
      <w:r w:rsidRPr="00B23349">
        <w:rPr>
          <w:rFonts w:ascii="Century Gothic" w:hAnsi="Century Gothic"/>
        </w:rPr>
        <w:t>.</w:t>
      </w:r>
    </w:p>
    <w:p w14:paraId="3D9FA949" w14:textId="1188D565" w:rsidR="00457002" w:rsidRPr="00B23349" w:rsidRDefault="00457002" w:rsidP="0004305D">
      <w:pPr>
        <w:spacing w:line="240" w:lineRule="auto"/>
        <w:ind w:left="706" w:hanging="706"/>
        <w:rPr>
          <w:rFonts w:ascii="Century Gothic" w:hAnsi="Century Gothic"/>
        </w:rPr>
      </w:pPr>
      <w:r w:rsidRPr="00B23349">
        <w:rPr>
          <w:rFonts w:ascii="Century Gothic" w:hAnsi="Century Gothic"/>
          <w:noProof/>
        </w:rPr>
        <w:t xml:space="preserve">Zamawe, F. C. (2015) 'The Implication of Using NVivo Software in Qualitative Data Analysis: Evidence-Based Reflections', </w:t>
      </w:r>
      <w:r w:rsidRPr="00B23349">
        <w:rPr>
          <w:rFonts w:ascii="Century Gothic" w:hAnsi="Century Gothic"/>
          <w:i/>
          <w:noProof/>
        </w:rPr>
        <w:t>Malawi medical journal,</w:t>
      </w:r>
      <w:r w:rsidRPr="00B23349">
        <w:rPr>
          <w:rFonts w:ascii="Century Gothic" w:hAnsi="Century Gothic"/>
          <w:noProof/>
        </w:rPr>
        <w:t xml:space="preserve"> 27(1), pp. 13-15.</w:t>
      </w:r>
    </w:p>
    <w:p w14:paraId="1745FD95" w14:textId="77777777" w:rsidR="008B3CBE" w:rsidRPr="008B3CBE" w:rsidRDefault="008B3CBE" w:rsidP="0004305D">
      <w:pPr>
        <w:spacing w:after="0" w:line="240" w:lineRule="auto"/>
        <w:ind w:left="706" w:hanging="706"/>
        <w:jc w:val="left"/>
        <w:rPr>
          <w:rFonts w:ascii="Century Gothic" w:hAnsi="Century Gothic"/>
          <w:sz w:val="24"/>
          <w:szCs w:val="24"/>
          <w:lang w:eastAsia="en-GB"/>
        </w:rPr>
      </w:pPr>
      <w:r w:rsidRPr="008B3CBE">
        <w:rPr>
          <w:rFonts w:ascii="Century Gothic" w:hAnsi="Century Gothic"/>
          <w:lang w:eastAsia="en-GB"/>
        </w:rPr>
        <w:t xml:space="preserve">Zwilling, M. and </w:t>
      </w:r>
      <w:proofErr w:type="spellStart"/>
      <w:r w:rsidRPr="008B3CBE">
        <w:rPr>
          <w:rFonts w:ascii="Century Gothic" w:hAnsi="Century Gothic"/>
          <w:lang w:eastAsia="en-GB"/>
        </w:rPr>
        <w:t>Natek</w:t>
      </w:r>
      <w:proofErr w:type="spellEnd"/>
      <w:r w:rsidRPr="008B3CBE">
        <w:rPr>
          <w:rFonts w:ascii="Century Gothic" w:hAnsi="Century Gothic"/>
          <w:lang w:eastAsia="en-GB"/>
        </w:rPr>
        <w:t>, S. (2017) ‘KNOWLEDGE CODIFICATION – THE KNOWLEDGE MANAGEMENT SYSTEMS PERSPECTIVE’</w:t>
      </w:r>
      <w:r w:rsidRPr="008B3CBE">
        <w:rPr>
          <w:rFonts w:ascii="Century Gothic" w:hAnsi="Century Gothic"/>
          <w:sz w:val="24"/>
          <w:szCs w:val="24"/>
          <w:lang w:eastAsia="en-GB"/>
        </w:rPr>
        <w:t>. p. 13.</w:t>
      </w:r>
    </w:p>
    <w:p w14:paraId="556F87AE" w14:textId="77777777" w:rsidR="008B3CBE" w:rsidRPr="00B23349" w:rsidRDefault="008B3CBE" w:rsidP="00B07189">
      <w:pPr>
        <w:rPr>
          <w:rFonts w:ascii="Century Gothic" w:hAnsi="Century Gothic"/>
        </w:rPr>
      </w:pPr>
    </w:p>
    <w:p w14:paraId="4AC85909" w14:textId="77777777" w:rsidR="00B07189" w:rsidRPr="00B23349" w:rsidRDefault="00B07189" w:rsidP="006A28C9">
      <w:pPr>
        <w:rPr>
          <w:rFonts w:ascii="Century Gothic" w:hAnsi="Century Gothic"/>
          <w:lang w:eastAsia="en-US"/>
        </w:rPr>
      </w:pPr>
    </w:p>
    <w:p w14:paraId="2764543A" w14:textId="77777777" w:rsidR="006A28C9" w:rsidRPr="00B23349" w:rsidRDefault="006A28C9" w:rsidP="006A28C9">
      <w:pPr>
        <w:rPr>
          <w:rFonts w:ascii="Century Gothic" w:hAnsi="Century Gothic"/>
          <w:lang w:eastAsia="en-US"/>
        </w:rPr>
      </w:pPr>
    </w:p>
    <w:p w14:paraId="4EFFF32F" w14:textId="77777777" w:rsidR="006A28C9" w:rsidRPr="00B23349" w:rsidRDefault="006A28C9" w:rsidP="006A28C9">
      <w:pPr>
        <w:rPr>
          <w:rFonts w:ascii="Century Gothic" w:hAnsi="Century Gothic"/>
          <w:lang w:eastAsia="en-US"/>
        </w:rPr>
      </w:pPr>
    </w:p>
    <w:p w14:paraId="4C21422B" w14:textId="77777777" w:rsidR="006A28C9" w:rsidRPr="00B23349" w:rsidRDefault="006A28C9" w:rsidP="006A28C9">
      <w:pPr>
        <w:rPr>
          <w:rFonts w:ascii="Century Gothic" w:hAnsi="Century Gothic"/>
          <w:lang w:eastAsia="en-US"/>
        </w:rPr>
        <w:sectPr w:rsidR="006A28C9" w:rsidRPr="00B23349" w:rsidSect="007C2793">
          <w:footerReference w:type="default" r:id="rId69"/>
          <w:pgSz w:w="11906" w:h="16838"/>
          <w:pgMar w:top="1418" w:right="1134" w:bottom="1418" w:left="2268" w:header="709" w:footer="709" w:gutter="0"/>
          <w:pgNumType w:start="1"/>
          <w:cols w:space="708"/>
          <w:docGrid w:linePitch="360"/>
        </w:sectPr>
      </w:pPr>
    </w:p>
    <w:p w14:paraId="32F43B45" w14:textId="77777777" w:rsidR="006A28C9" w:rsidRPr="00B23349" w:rsidRDefault="006A28C9" w:rsidP="006A28C9">
      <w:pPr>
        <w:pStyle w:val="Heading2"/>
        <w:numPr>
          <w:ilvl w:val="0"/>
          <w:numId w:val="0"/>
        </w:numPr>
        <w:ind w:left="576" w:hanging="576"/>
        <w:rPr>
          <w:rStyle w:val="Heading3Char"/>
          <w:rFonts w:ascii="Century Gothic" w:hAnsi="Century Gothic"/>
          <w:i w:val="0"/>
        </w:rPr>
      </w:pPr>
      <w:bookmarkStart w:id="200" w:name="_Toc294949605"/>
      <w:bookmarkStart w:id="201" w:name="_Toc298582145"/>
      <w:bookmarkStart w:id="202" w:name="_Toc303695104"/>
      <w:bookmarkStart w:id="203" w:name="_Toc303695309"/>
      <w:bookmarkStart w:id="204" w:name="_Toc81331047"/>
      <w:r w:rsidRPr="00B23349">
        <w:rPr>
          <w:rStyle w:val="Heading3Char"/>
          <w:rFonts w:ascii="Century Gothic" w:hAnsi="Century Gothic"/>
          <w:i w:val="0"/>
        </w:rPr>
        <w:lastRenderedPageBreak/>
        <w:t>Appendices</w:t>
      </w:r>
      <w:bookmarkEnd w:id="200"/>
      <w:bookmarkEnd w:id="201"/>
      <w:bookmarkEnd w:id="202"/>
      <w:bookmarkEnd w:id="203"/>
      <w:bookmarkEnd w:id="204"/>
    </w:p>
    <w:p w14:paraId="5E92A320" w14:textId="77777777" w:rsidR="006A28C9" w:rsidRPr="00B23349" w:rsidRDefault="006A28C9" w:rsidP="006A28C9">
      <w:pPr>
        <w:spacing w:after="0" w:line="240" w:lineRule="auto"/>
        <w:jc w:val="left"/>
        <w:rPr>
          <w:rFonts w:ascii="Century Gothic" w:hAnsi="Century Gothic" w:cs="Arial"/>
          <w:szCs w:val="20"/>
        </w:rPr>
      </w:pPr>
    </w:p>
    <w:p w14:paraId="3A88F365" w14:textId="3B5D0623" w:rsidR="006A28C9" w:rsidRPr="00B23349" w:rsidRDefault="006A28C9" w:rsidP="006A28C9">
      <w:pPr>
        <w:pStyle w:val="Heading3"/>
        <w:numPr>
          <w:ilvl w:val="0"/>
          <w:numId w:val="0"/>
        </w:numPr>
        <w:ind w:left="720" w:hanging="720"/>
        <w:rPr>
          <w:rFonts w:ascii="Century Gothic" w:hAnsi="Century Gothic"/>
        </w:rPr>
      </w:pPr>
      <w:bookmarkStart w:id="205" w:name="_Toc303695105"/>
      <w:bookmarkStart w:id="206" w:name="_Toc303695310"/>
      <w:bookmarkStart w:id="207" w:name="_Toc294949606"/>
      <w:bookmarkStart w:id="208" w:name="_Toc298582146"/>
      <w:bookmarkStart w:id="209" w:name="_Toc81331048"/>
      <w:r w:rsidRPr="00B23349">
        <w:rPr>
          <w:rFonts w:ascii="Century Gothic" w:hAnsi="Century Gothic"/>
        </w:rPr>
        <w:t>Appendix A –</w:t>
      </w:r>
      <w:bookmarkEnd w:id="205"/>
      <w:bookmarkEnd w:id="206"/>
      <w:r w:rsidRPr="00B23349">
        <w:rPr>
          <w:rFonts w:ascii="Century Gothic" w:hAnsi="Century Gothic"/>
        </w:rPr>
        <w:t xml:space="preserve"> </w:t>
      </w:r>
      <w:bookmarkEnd w:id="207"/>
      <w:bookmarkEnd w:id="208"/>
      <w:r w:rsidR="0095490B" w:rsidRPr="00B23349">
        <w:rPr>
          <w:rFonts w:ascii="Century Gothic" w:hAnsi="Century Gothic"/>
        </w:rPr>
        <w:t>Interview Structure</w:t>
      </w:r>
      <w:bookmarkEnd w:id="209"/>
    </w:p>
    <w:p w14:paraId="7AC1311F" w14:textId="36960189" w:rsidR="0095490B" w:rsidRPr="00B23349" w:rsidRDefault="0095490B" w:rsidP="0095490B">
      <w:pPr>
        <w:rPr>
          <w:rFonts w:ascii="Century Gothic" w:hAnsi="Century Gothic"/>
          <w:lang w:eastAsia="en-US"/>
        </w:rPr>
      </w:pPr>
      <w:r w:rsidRPr="00B23349">
        <w:rPr>
          <w:rFonts w:ascii="Century Gothic" w:hAnsi="Century Gothic"/>
          <w:lang w:eastAsia="en-US"/>
        </w:rPr>
        <w:t>[An email was sent to the potential respondents for voluntary participation]</w:t>
      </w:r>
    </w:p>
    <w:p w14:paraId="756112D6" w14:textId="5DE0FE0D" w:rsidR="0095490B" w:rsidRPr="00B23349" w:rsidRDefault="0095490B" w:rsidP="0095490B">
      <w:pPr>
        <w:shd w:val="clear" w:color="auto" w:fill="FFFFFF"/>
        <w:rPr>
          <w:rFonts w:ascii="Century Gothic" w:hAnsi="Century Gothic"/>
          <w:color w:val="212121"/>
          <w:lang w:val="en-US" w:eastAsia="en-GB"/>
        </w:rPr>
      </w:pPr>
      <w:r w:rsidRPr="00B23349">
        <w:rPr>
          <w:rFonts w:ascii="Century Gothic" w:hAnsi="Century Gothic"/>
          <w:color w:val="212121"/>
          <w:lang w:val="en-US"/>
        </w:rPr>
        <w:t>This is Mir Muhammad Ali and I am an international student at Griffith college Dublin. I was wondering if you could give me some time (of your choosing) for an online interview of maximum of 15-20 minutes. </w:t>
      </w:r>
    </w:p>
    <w:p w14:paraId="6B0D9673" w14:textId="1B7F145D" w:rsidR="0095490B" w:rsidRPr="00B23349" w:rsidRDefault="0095490B" w:rsidP="0095490B">
      <w:pPr>
        <w:shd w:val="clear" w:color="auto" w:fill="FFFFFF"/>
        <w:rPr>
          <w:rFonts w:ascii="Century Gothic" w:hAnsi="Century Gothic"/>
          <w:color w:val="212121"/>
          <w:lang w:val="en-US"/>
        </w:rPr>
      </w:pPr>
      <w:r w:rsidRPr="00B23349">
        <w:rPr>
          <w:rFonts w:ascii="Century Gothic" w:hAnsi="Century Gothic"/>
          <w:color w:val="212121"/>
          <w:lang w:val="en-US"/>
        </w:rPr>
        <w:t>The main aim of the study is to explore knowledge management in light of technological tools that can help start-ups/SMEs in their knowledge management and incline them towards success. </w:t>
      </w:r>
    </w:p>
    <w:p w14:paraId="4DFDE403" w14:textId="77777777" w:rsidR="00DA2187" w:rsidRPr="00B23349" w:rsidRDefault="0095490B" w:rsidP="0095490B">
      <w:pPr>
        <w:shd w:val="clear" w:color="auto" w:fill="FFFFFF"/>
        <w:rPr>
          <w:rFonts w:ascii="Century Gothic" w:hAnsi="Century Gothic"/>
          <w:color w:val="212121"/>
          <w:lang w:val="en-US"/>
        </w:rPr>
      </w:pPr>
      <w:r w:rsidRPr="00B23349">
        <w:rPr>
          <w:rFonts w:ascii="Century Gothic" w:hAnsi="Century Gothic"/>
          <w:color w:val="212121"/>
          <w:lang w:val="en-US"/>
        </w:rPr>
        <w:t xml:space="preserve">The interview type is semi-structured and it will be recorded by your permission. Moreover, your statements will be treated confidentially and you have all the rights to answer or discard a question, furthermore, you have the right to stop the interview at any time. </w:t>
      </w:r>
    </w:p>
    <w:p w14:paraId="7E70791F" w14:textId="1D367A48" w:rsidR="0095490B" w:rsidRPr="00B23349" w:rsidRDefault="0095490B" w:rsidP="0095490B">
      <w:pPr>
        <w:shd w:val="clear" w:color="auto" w:fill="FFFFFF"/>
        <w:rPr>
          <w:rFonts w:ascii="Century Gothic" w:hAnsi="Century Gothic"/>
          <w:color w:val="212121"/>
          <w:lang w:val="en-US"/>
        </w:rPr>
      </w:pPr>
      <w:r w:rsidRPr="00B23349">
        <w:rPr>
          <w:rFonts w:ascii="Century Gothic" w:hAnsi="Century Gothic"/>
          <w:color w:val="212121"/>
          <w:lang w:val="en-US"/>
        </w:rPr>
        <w:t>The questions are as follows:</w:t>
      </w:r>
    </w:p>
    <w:p w14:paraId="0351BC9B" w14:textId="10BB3647" w:rsidR="0095490B" w:rsidRPr="00B23349" w:rsidRDefault="0095490B" w:rsidP="003E727E">
      <w:pPr>
        <w:numPr>
          <w:ilvl w:val="0"/>
          <w:numId w:val="32"/>
        </w:numPr>
        <w:shd w:val="clear" w:color="auto" w:fill="FFFFFF"/>
        <w:rPr>
          <w:rFonts w:ascii="Century Gothic" w:hAnsi="Century Gothic"/>
          <w:color w:val="212121"/>
          <w:lang w:val="en-US"/>
        </w:rPr>
      </w:pPr>
      <w:r w:rsidRPr="00B23349">
        <w:rPr>
          <w:rFonts w:ascii="Century Gothic" w:hAnsi="Century Gothic"/>
          <w:color w:val="212121"/>
          <w:lang w:val="en-US"/>
        </w:rPr>
        <w:t>Permission to record?</w:t>
      </w:r>
    </w:p>
    <w:p w14:paraId="39A8BC83" w14:textId="15273C5F" w:rsidR="0095490B" w:rsidRPr="00B23349" w:rsidRDefault="0095490B" w:rsidP="003E727E">
      <w:pPr>
        <w:numPr>
          <w:ilvl w:val="0"/>
          <w:numId w:val="32"/>
        </w:numPr>
        <w:shd w:val="clear" w:color="auto" w:fill="FFFFFF"/>
        <w:rPr>
          <w:rFonts w:ascii="Century Gothic" w:hAnsi="Century Gothic"/>
          <w:color w:val="212121"/>
          <w:lang w:val="en-US"/>
        </w:rPr>
      </w:pPr>
      <w:r w:rsidRPr="00B23349">
        <w:rPr>
          <w:rFonts w:ascii="Century Gothic" w:hAnsi="Century Gothic"/>
          <w:color w:val="212121"/>
          <w:lang w:val="en-US"/>
        </w:rPr>
        <w:t>Introduction</w:t>
      </w:r>
    </w:p>
    <w:p w14:paraId="1D43B7A5" w14:textId="205A53E1" w:rsidR="0095490B" w:rsidRPr="00B23349" w:rsidRDefault="0095490B" w:rsidP="003E727E">
      <w:pPr>
        <w:numPr>
          <w:ilvl w:val="0"/>
          <w:numId w:val="32"/>
        </w:numPr>
        <w:shd w:val="clear" w:color="auto" w:fill="FFFFFF"/>
        <w:rPr>
          <w:rFonts w:ascii="Century Gothic" w:hAnsi="Century Gothic"/>
          <w:color w:val="212121"/>
          <w:lang w:val="en-US"/>
        </w:rPr>
      </w:pPr>
      <w:r w:rsidRPr="00B23349">
        <w:rPr>
          <w:rFonts w:ascii="Century Gothic" w:hAnsi="Century Gothic"/>
          <w:color w:val="212121"/>
          <w:lang w:val="en-US"/>
        </w:rPr>
        <w:t>Can you tell me a little bit about your business?</w:t>
      </w:r>
    </w:p>
    <w:p w14:paraId="4450B235" w14:textId="5129E5A2" w:rsidR="0095490B" w:rsidRPr="00B23349" w:rsidRDefault="0095490B" w:rsidP="003E727E">
      <w:pPr>
        <w:shd w:val="clear" w:color="auto" w:fill="FFFFFF"/>
        <w:ind w:left="360"/>
        <w:rPr>
          <w:rFonts w:ascii="Century Gothic" w:hAnsi="Century Gothic"/>
          <w:color w:val="212121"/>
          <w:lang w:val="en-US"/>
        </w:rPr>
      </w:pPr>
      <w:r w:rsidRPr="00B23349">
        <w:rPr>
          <w:rFonts w:ascii="Century Gothic" w:hAnsi="Century Gothic"/>
          <w:color w:val="212121"/>
          <w:lang w:val="en-US"/>
        </w:rPr>
        <w:t>Key Questions:</w:t>
      </w:r>
    </w:p>
    <w:p w14:paraId="27FE9A65" w14:textId="61F50CC9" w:rsidR="0095490B" w:rsidRPr="00B23349" w:rsidRDefault="0095490B"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 xml:space="preserve">Knowledge management system deals with creating, acquiring, sharing and transferring data within the </w:t>
      </w:r>
      <w:proofErr w:type="spellStart"/>
      <w:r w:rsidRPr="00B23349">
        <w:rPr>
          <w:rFonts w:ascii="Century Gothic" w:hAnsi="Century Gothic"/>
          <w:lang w:val="en-US"/>
        </w:rPr>
        <w:t>orgarnisation</w:t>
      </w:r>
      <w:proofErr w:type="spellEnd"/>
      <w:r w:rsidRPr="00B23349">
        <w:rPr>
          <w:rFonts w:ascii="Century Gothic" w:hAnsi="Century Gothic"/>
          <w:lang w:val="en-US"/>
        </w:rPr>
        <w:t>, based on the industry you are in which aspect of KMS is most important to your business?</w:t>
      </w:r>
    </w:p>
    <w:p w14:paraId="10F864D2" w14:textId="77777777" w:rsidR="0095490B" w:rsidRPr="00B23349" w:rsidRDefault="0095490B" w:rsidP="003E727E">
      <w:pPr>
        <w:pStyle w:val="ListParagraph"/>
        <w:spacing w:after="160" w:line="360" w:lineRule="auto"/>
        <w:rPr>
          <w:rFonts w:ascii="Century Gothic" w:hAnsi="Century Gothic"/>
          <w:lang w:val="en-US"/>
        </w:rPr>
      </w:pPr>
    </w:p>
    <w:p w14:paraId="6D3EF1A6" w14:textId="77777777" w:rsidR="0095490B" w:rsidRPr="00B23349" w:rsidRDefault="0095490B"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What are the potential challenges that can arise in your business regarding any aspect of KMS?</w:t>
      </w:r>
    </w:p>
    <w:p w14:paraId="4F5B4DA5" w14:textId="1E3CC2DD" w:rsidR="0095490B" w:rsidRPr="00B23349" w:rsidRDefault="0095490B" w:rsidP="003E727E">
      <w:pPr>
        <w:shd w:val="clear" w:color="auto" w:fill="FFFFFF"/>
        <w:ind w:left="720"/>
        <w:rPr>
          <w:rFonts w:ascii="Century Gothic" w:hAnsi="Century Gothic"/>
          <w:color w:val="212121"/>
          <w:lang w:val="en-US"/>
        </w:rPr>
      </w:pPr>
      <w:r w:rsidRPr="00B23349">
        <w:rPr>
          <w:rFonts w:ascii="Century Gothic" w:hAnsi="Century Gothic"/>
          <w:color w:val="212121"/>
          <w:lang w:val="en-US"/>
        </w:rPr>
        <w:t>Potential follow up question: Do you have any remedies for that?</w:t>
      </w:r>
    </w:p>
    <w:p w14:paraId="356E95CB" w14:textId="62C453CA" w:rsidR="0095490B" w:rsidRPr="00B23349" w:rsidRDefault="0095490B"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For a startup or SME, is partnership with competitors or making an alliance with them good? [General Question]</w:t>
      </w:r>
    </w:p>
    <w:p w14:paraId="62F049A9" w14:textId="77777777" w:rsidR="0095490B" w:rsidRPr="00B23349" w:rsidRDefault="0095490B" w:rsidP="003E727E">
      <w:pPr>
        <w:pStyle w:val="ListParagraph"/>
        <w:spacing w:after="160" w:line="360" w:lineRule="auto"/>
        <w:rPr>
          <w:rFonts w:ascii="Century Gothic" w:hAnsi="Century Gothic"/>
          <w:lang w:val="en-US"/>
        </w:rPr>
      </w:pPr>
    </w:p>
    <w:p w14:paraId="4FE76F47" w14:textId="77777777" w:rsidR="0095490B" w:rsidRPr="00B23349" w:rsidRDefault="0095490B"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lastRenderedPageBreak/>
        <w:t>Are there any technological tools that have been implemented in your business that compliment either acquisition, retention or sharing of knowledge?</w:t>
      </w:r>
    </w:p>
    <w:p w14:paraId="19A80AC2" w14:textId="2DA5ADC3" w:rsidR="0095490B" w:rsidRPr="00B23349" w:rsidRDefault="0095490B" w:rsidP="003E727E">
      <w:pPr>
        <w:numPr>
          <w:ilvl w:val="0"/>
          <w:numId w:val="32"/>
        </w:numPr>
        <w:shd w:val="clear" w:color="auto" w:fill="FFFFFF"/>
        <w:rPr>
          <w:rFonts w:ascii="Century Gothic" w:hAnsi="Century Gothic"/>
          <w:color w:val="212121"/>
          <w:lang w:val="en-US"/>
        </w:rPr>
      </w:pPr>
      <w:r w:rsidRPr="00B23349">
        <w:rPr>
          <w:rFonts w:ascii="Century Gothic" w:hAnsi="Century Gothic"/>
          <w:lang w:val="en-US"/>
        </w:rPr>
        <w:t>Do you think that implementation of Internet of Things where devices are interconnected to each other is useful as knowledge management tool in start-ups/SMEs?</w:t>
      </w:r>
    </w:p>
    <w:p w14:paraId="4807CBFC" w14:textId="4E65E73D" w:rsidR="0095490B" w:rsidRPr="00B23349" w:rsidRDefault="0095490B" w:rsidP="003E727E">
      <w:pPr>
        <w:shd w:val="clear" w:color="auto" w:fill="FFFFFF"/>
        <w:ind w:left="720"/>
        <w:rPr>
          <w:rFonts w:ascii="Century Gothic" w:hAnsi="Century Gothic"/>
          <w:color w:val="212121"/>
          <w:lang w:val="en-US"/>
        </w:rPr>
      </w:pPr>
      <w:r w:rsidRPr="00B23349">
        <w:rPr>
          <w:rFonts w:ascii="Century Gothic" w:hAnsi="Century Gothic"/>
          <w:color w:val="212121"/>
          <w:lang w:val="en-US"/>
        </w:rPr>
        <w:t>Potential follow up: any reason for that assessment?</w:t>
      </w:r>
    </w:p>
    <w:p w14:paraId="449650A4" w14:textId="3EE934E8" w:rsidR="000A3455" w:rsidRPr="00B23349" w:rsidRDefault="000A3455"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Would you say that the social web technologies and cloud computing are good for knowledge sharing, retention and acquisition in small business?</w:t>
      </w:r>
    </w:p>
    <w:p w14:paraId="139F8BF0" w14:textId="77777777" w:rsidR="003E727E" w:rsidRPr="00B23349" w:rsidRDefault="003E727E" w:rsidP="003E727E">
      <w:pPr>
        <w:pStyle w:val="ListParagraph"/>
        <w:spacing w:after="160" w:line="360" w:lineRule="auto"/>
        <w:rPr>
          <w:rFonts w:ascii="Century Gothic" w:hAnsi="Century Gothic"/>
          <w:lang w:val="en-US"/>
        </w:rPr>
      </w:pPr>
    </w:p>
    <w:p w14:paraId="398D08C5" w14:textId="345212E1" w:rsidR="003E727E" w:rsidRPr="00B23349" w:rsidRDefault="000A3455" w:rsidP="009D6AED">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How important is a detailed briefing or introducing training programs for employees highlighting perceived usefulness and perceived ease of use about the technology to be implemented?</w:t>
      </w:r>
    </w:p>
    <w:p w14:paraId="1F4BC9E5" w14:textId="72963858" w:rsidR="003E727E" w:rsidRPr="00B23349" w:rsidRDefault="003E727E" w:rsidP="003E727E">
      <w:pPr>
        <w:pStyle w:val="ListParagraph"/>
        <w:spacing w:after="160" w:line="360" w:lineRule="auto"/>
        <w:rPr>
          <w:rFonts w:ascii="Century Gothic" w:hAnsi="Century Gothic"/>
          <w:lang w:val="en-US"/>
        </w:rPr>
      </w:pPr>
      <w:r w:rsidRPr="00B23349">
        <w:rPr>
          <w:rFonts w:ascii="Century Gothic" w:hAnsi="Century Gothic"/>
          <w:lang w:val="en-US"/>
        </w:rPr>
        <w:t xml:space="preserve"> </w:t>
      </w:r>
    </w:p>
    <w:p w14:paraId="72111F76" w14:textId="07FC6C74" w:rsidR="000A3455" w:rsidRPr="00B23349" w:rsidRDefault="000A3455"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Do you think knowledge acquisition from internal and external sources can be done through independent technological tools such as IoT, RSS and private-Wikis as well as tools used by knowledge sharing mechanism such as groupware, social networking and blogs?</w:t>
      </w:r>
    </w:p>
    <w:p w14:paraId="79D94194" w14:textId="77777777" w:rsidR="003E727E" w:rsidRPr="00B23349" w:rsidRDefault="003E727E" w:rsidP="003E727E">
      <w:pPr>
        <w:pStyle w:val="ListParagraph"/>
        <w:spacing w:after="160" w:line="360" w:lineRule="auto"/>
        <w:rPr>
          <w:rFonts w:ascii="Century Gothic" w:hAnsi="Century Gothic"/>
          <w:lang w:val="en-US"/>
        </w:rPr>
      </w:pPr>
    </w:p>
    <w:p w14:paraId="7797B6F6" w14:textId="6A9E384B" w:rsidR="003E727E" w:rsidRPr="00B23349" w:rsidRDefault="003E727E"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How important is the coding for security reasons of the independent acquired knowledge and knowledge acquired from sharing tools before being sent to the knowledge base (Cloud)?</w:t>
      </w:r>
    </w:p>
    <w:p w14:paraId="55649E4C" w14:textId="77777777" w:rsidR="003E727E" w:rsidRPr="00B23349" w:rsidRDefault="003E727E" w:rsidP="003E727E">
      <w:pPr>
        <w:pStyle w:val="ListParagraph"/>
        <w:rPr>
          <w:rFonts w:ascii="Century Gothic" w:hAnsi="Century Gothic"/>
          <w:lang w:val="en-US"/>
        </w:rPr>
      </w:pPr>
    </w:p>
    <w:p w14:paraId="52E279B9" w14:textId="77777777" w:rsidR="003E727E" w:rsidRPr="00B23349" w:rsidRDefault="003E727E" w:rsidP="003E727E">
      <w:pPr>
        <w:pStyle w:val="ListParagraph"/>
        <w:spacing w:after="160" w:line="360" w:lineRule="auto"/>
        <w:rPr>
          <w:rFonts w:ascii="Century Gothic" w:hAnsi="Century Gothic"/>
          <w:lang w:val="en-US"/>
        </w:rPr>
      </w:pPr>
    </w:p>
    <w:p w14:paraId="72ED7C3C" w14:textId="7B3E9279" w:rsidR="003E727E" w:rsidRPr="00B23349" w:rsidRDefault="003E727E" w:rsidP="003E727E">
      <w:pPr>
        <w:pStyle w:val="ListParagraph"/>
        <w:numPr>
          <w:ilvl w:val="0"/>
          <w:numId w:val="32"/>
        </w:numPr>
        <w:spacing w:after="160" w:line="360" w:lineRule="auto"/>
        <w:rPr>
          <w:rFonts w:ascii="Century Gothic" w:hAnsi="Century Gothic"/>
          <w:lang w:val="en-US"/>
        </w:rPr>
      </w:pPr>
      <w:r w:rsidRPr="00B23349">
        <w:rPr>
          <w:rFonts w:ascii="Century Gothic" w:hAnsi="Century Gothic"/>
          <w:lang w:val="en-US"/>
        </w:rPr>
        <w:t>If a sound knowledge management system encompassing technology is adopted by a start-up or SME would it enhance firm’s performance and help it achieve its overall objectives?</w:t>
      </w:r>
    </w:p>
    <w:p w14:paraId="2A861A54" w14:textId="77777777" w:rsidR="003E727E" w:rsidRPr="00B23349" w:rsidRDefault="003E727E" w:rsidP="003E727E">
      <w:pPr>
        <w:pStyle w:val="ListParagraph"/>
        <w:spacing w:after="160" w:line="360" w:lineRule="auto"/>
        <w:rPr>
          <w:rFonts w:ascii="Century Gothic" w:hAnsi="Century Gothic"/>
          <w:lang w:val="en-US"/>
        </w:rPr>
      </w:pPr>
    </w:p>
    <w:p w14:paraId="641B0292" w14:textId="1682AE86" w:rsidR="003E727E" w:rsidRPr="00B23349" w:rsidRDefault="003E727E" w:rsidP="00DA2187">
      <w:pPr>
        <w:numPr>
          <w:ilvl w:val="0"/>
          <w:numId w:val="32"/>
        </w:numPr>
        <w:rPr>
          <w:rFonts w:ascii="Century Gothic" w:hAnsi="Century Gothic"/>
          <w:lang w:val="en-US"/>
        </w:rPr>
      </w:pPr>
      <w:r w:rsidRPr="00B23349">
        <w:rPr>
          <w:rFonts w:ascii="Century Gothic" w:hAnsi="Century Gothic"/>
          <w:lang w:val="en-US"/>
        </w:rPr>
        <w:t>Would you like to add anything regarding this?</w:t>
      </w:r>
    </w:p>
    <w:p w14:paraId="1DEED776" w14:textId="7B17BEEC" w:rsidR="0095490B" w:rsidRPr="00B23349" w:rsidRDefault="0095490B" w:rsidP="0095490B">
      <w:pPr>
        <w:shd w:val="clear" w:color="auto" w:fill="FFFFFF"/>
        <w:rPr>
          <w:rFonts w:ascii="Century Gothic" w:hAnsi="Century Gothic"/>
          <w:color w:val="212121"/>
          <w:lang w:val="en-US"/>
        </w:rPr>
      </w:pPr>
      <w:r w:rsidRPr="00B23349">
        <w:rPr>
          <w:rFonts w:ascii="Century Gothic" w:hAnsi="Century Gothic"/>
          <w:color w:val="212121"/>
          <w:lang w:val="en-US"/>
        </w:rPr>
        <w:t xml:space="preserve">I am looking to find that whether or not if technological tools were applied in start-ups/SMEs can enhance the knowledge management process and will it be an influential factor </w:t>
      </w:r>
      <w:r w:rsidR="009D6AED" w:rsidRPr="00B23349">
        <w:rPr>
          <w:rFonts w:ascii="Century Gothic" w:hAnsi="Century Gothic"/>
          <w:color w:val="212121"/>
          <w:lang w:val="en-US"/>
        </w:rPr>
        <w:t>that inclines</w:t>
      </w:r>
      <w:r w:rsidRPr="00B23349">
        <w:rPr>
          <w:rFonts w:ascii="Century Gothic" w:hAnsi="Century Gothic"/>
          <w:color w:val="212121"/>
          <w:lang w:val="en-US"/>
        </w:rPr>
        <w:t xml:space="preserve"> them towards success.</w:t>
      </w:r>
    </w:p>
    <w:p w14:paraId="59659BE9" w14:textId="16E612DB" w:rsidR="006A28C9" w:rsidRDefault="0095490B" w:rsidP="00DA2187">
      <w:pPr>
        <w:shd w:val="clear" w:color="auto" w:fill="FFFFFF"/>
        <w:rPr>
          <w:rFonts w:ascii="Century Gothic" w:hAnsi="Century Gothic"/>
          <w:color w:val="212121"/>
          <w:lang w:val="en-US"/>
        </w:rPr>
      </w:pPr>
      <w:r w:rsidRPr="00B23349">
        <w:rPr>
          <w:rFonts w:ascii="Century Gothic" w:hAnsi="Century Gothic"/>
          <w:color w:val="212121"/>
          <w:lang w:val="en-US"/>
        </w:rPr>
        <w:lastRenderedPageBreak/>
        <w:t xml:space="preserve">Your participation would be greatly appreciated. I am looking forward </w:t>
      </w:r>
      <w:r w:rsidR="00DA2187" w:rsidRPr="00B23349">
        <w:rPr>
          <w:rFonts w:ascii="Century Gothic" w:hAnsi="Century Gothic"/>
          <w:color w:val="212121"/>
          <w:lang w:val="en-US"/>
        </w:rPr>
        <w:t>to</w:t>
      </w:r>
      <w:r w:rsidRPr="00B23349">
        <w:rPr>
          <w:rFonts w:ascii="Century Gothic" w:hAnsi="Century Gothic"/>
          <w:color w:val="212121"/>
          <w:lang w:val="en-US"/>
        </w:rPr>
        <w:t xml:space="preserve"> your reply.</w:t>
      </w:r>
      <w:bookmarkStart w:id="210" w:name="_Toc294949607"/>
      <w:bookmarkStart w:id="211" w:name="_Toc298582147"/>
    </w:p>
    <w:p w14:paraId="136E25AA" w14:textId="6A992EEB" w:rsidR="002E0A2E" w:rsidRDefault="002E0A2E" w:rsidP="00DA2187">
      <w:pPr>
        <w:shd w:val="clear" w:color="auto" w:fill="FFFFFF"/>
        <w:rPr>
          <w:rFonts w:ascii="Century Gothic" w:hAnsi="Century Gothic"/>
          <w:color w:val="212121"/>
          <w:lang w:val="en-US"/>
        </w:rPr>
      </w:pPr>
    </w:p>
    <w:p w14:paraId="11A9E808" w14:textId="30338878" w:rsidR="002E0A2E" w:rsidRDefault="002E0A2E" w:rsidP="00DA2187">
      <w:pPr>
        <w:shd w:val="clear" w:color="auto" w:fill="FFFFFF"/>
        <w:rPr>
          <w:rFonts w:ascii="Century Gothic" w:hAnsi="Century Gothic"/>
          <w:color w:val="212121"/>
          <w:lang w:val="en-US"/>
        </w:rPr>
      </w:pPr>
    </w:p>
    <w:p w14:paraId="44072767" w14:textId="5F290B27" w:rsidR="002E0A2E" w:rsidRDefault="002E0A2E" w:rsidP="00DA2187">
      <w:pPr>
        <w:shd w:val="clear" w:color="auto" w:fill="FFFFFF"/>
        <w:rPr>
          <w:rFonts w:ascii="Century Gothic" w:hAnsi="Century Gothic"/>
          <w:color w:val="212121"/>
          <w:lang w:val="en-US"/>
        </w:rPr>
      </w:pPr>
    </w:p>
    <w:p w14:paraId="449DC8FC" w14:textId="7B958199" w:rsidR="002E0A2E" w:rsidRDefault="002E0A2E" w:rsidP="00DA2187">
      <w:pPr>
        <w:shd w:val="clear" w:color="auto" w:fill="FFFFFF"/>
        <w:rPr>
          <w:rFonts w:ascii="Century Gothic" w:hAnsi="Century Gothic"/>
          <w:color w:val="212121"/>
          <w:lang w:val="en-US"/>
        </w:rPr>
      </w:pPr>
    </w:p>
    <w:p w14:paraId="3199B548" w14:textId="51B84F7B" w:rsidR="002E0A2E" w:rsidRDefault="002E0A2E" w:rsidP="00DA2187">
      <w:pPr>
        <w:shd w:val="clear" w:color="auto" w:fill="FFFFFF"/>
        <w:rPr>
          <w:rFonts w:ascii="Century Gothic" w:hAnsi="Century Gothic"/>
          <w:color w:val="212121"/>
          <w:lang w:val="en-US"/>
        </w:rPr>
      </w:pPr>
    </w:p>
    <w:p w14:paraId="26CE08A3" w14:textId="5D50A8B3" w:rsidR="002E0A2E" w:rsidRDefault="002E0A2E" w:rsidP="00DA2187">
      <w:pPr>
        <w:shd w:val="clear" w:color="auto" w:fill="FFFFFF"/>
        <w:rPr>
          <w:rFonts w:ascii="Century Gothic" w:hAnsi="Century Gothic"/>
          <w:color w:val="212121"/>
          <w:lang w:val="en-US"/>
        </w:rPr>
      </w:pPr>
    </w:p>
    <w:p w14:paraId="7A64CAAB" w14:textId="222E3ED0" w:rsidR="002E0A2E" w:rsidRDefault="002E0A2E" w:rsidP="00DA2187">
      <w:pPr>
        <w:shd w:val="clear" w:color="auto" w:fill="FFFFFF"/>
        <w:rPr>
          <w:rFonts w:ascii="Century Gothic" w:hAnsi="Century Gothic"/>
          <w:color w:val="212121"/>
          <w:lang w:val="en-US"/>
        </w:rPr>
      </w:pPr>
    </w:p>
    <w:p w14:paraId="632C8435" w14:textId="103B5926" w:rsidR="002E0A2E" w:rsidRDefault="002E0A2E" w:rsidP="00DA2187">
      <w:pPr>
        <w:shd w:val="clear" w:color="auto" w:fill="FFFFFF"/>
        <w:rPr>
          <w:rFonts w:ascii="Century Gothic" w:hAnsi="Century Gothic"/>
          <w:color w:val="212121"/>
          <w:lang w:val="en-US"/>
        </w:rPr>
      </w:pPr>
    </w:p>
    <w:p w14:paraId="4FD7CB5D" w14:textId="2FA62B9D" w:rsidR="002E0A2E" w:rsidRDefault="002E0A2E" w:rsidP="00DA2187">
      <w:pPr>
        <w:shd w:val="clear" w:color="auto" w:fill="FFFFFF"/>
        <w:rPr>
          <w:rFonts w:ascii="Century Gothic" w:hAnsi="Century Gothic"/>
          <w:color w:val="212121"/>
          <w:lang w:val="en-US"/>
        </w:rPr>
      </w:pPr>
      <w:r>
        <w:rPr>
          <w:rFonts w:ascii="Century Gothic" w:hAnsi="Century Gothic"/>
          <w:color w:val="212121"/>
          <w:lang w:val="en-US"/>
        </w:rPr>
        <w:t xml:space="preserve"> </w:t>
      </w:r>
    </w:p>
    <w:p w14:paraId="14E3E055" w14:textId="6FE9264C" w:rsidR="002E0A2E" w:rsidRDefault="002E0A2E" w:rsidP="00DA2187">
      <w:pPr>
        <w:shd w:val="clear" w:color="auto" w:fill="FFFFFF"/>
        <w:rPr>
          <w:rFonts w:ascii="Century Gothic" w:hAnsi="Century Gothic"/>
          <w:color w:val="212121"/>
          <w:lang w:val="en-US"/>
        </w:rPr>
      </w:pPr>
    </w:p>
    <w:p w14:paraId="5E6F2FA3" w14:textId="589B7290" w:rsidR="002E0A2E" w:rsidRDefault="002E0A2E" w:rsidP="00DA2187">
      <w:pPr>
        <w:shd w:val="clear" w:color="auto" w:fill="FFFFFF"/>
        <w:rPr>
          <w:rFonts w:ascii="Century Gothic" w:hAnsi="Century Gothic"/>
          <w:color w:val="212121"/>
          <w:lang w:val="en-US"/>
        </w:rPr>
      </w:pPr>
    </w:p>
    <w:p w14:paraId="5E86E437" w14:textId="16D15D29" w:rsidR="002E0A2E" w:rsidRDefault="002E0A2E" w:rsidP="00DA2187">
      <w:pPr>
        <w:shd w:val="clear" w:color="auto" w:fill="FFFFFF"/>
        <w:rPr>
          <w:rFonts w:ascii="Century Gothic" w:hAnsi="Century Gothic"/>
          <w:color w:val="212121"/>
          <w:lang w:val="en-US"/>
        </w:rPr>
      </w:pPr>
    </w:p>
    <w:p w14:paraId="78EFA9C2" w14:textId="4FA370E8" w:rsidR="002E0A2E" w:rsidRDefault="002E0A2E" w:rsidP="00DA2187">
      <w:pPr>
        <w:shd w:val="clear" w:color="auto" w:fill="FFFFFF"/>
        <w:rPr>
          <w:rFonts w:ascii="Century Gothic" w:hAnsi="Century Gothic"/>
          <w:color w:val="212121"/>
          <w:lang w:val="en-US"/>
        </w:rPr>
      </w:pPr>
    </w:p>
    <w:p w14:paraId="4C2F535D" w14:textId="068CE867" w:rsidR="002E0A2E" w:rsidRDefault="002E0A2E" w:rsidP="00DA2187">
      <w:pPr>
        <w:shd w:val="clear" w:color="auto" w:fill="FFFFFF"/>
        <w:rPr>
          <w:rFonts w:ascii="Century Gothic" w:hAnsi="Century Gothic"/>
          <w:color w:val="212121"/>
          <w:lang w:val="en-US"/>
        </w:rPr>
      </w:pPr>
    </w:p>
    <w:p w14:paraId="66BC72D6" w14:textId="3FB66F91" w:rsidR="002E0A2E" w:rsidRDefault="002E0A2E" w:rsidP="00DA2187">
      <w:pPr>
        <w:shd w:val="clear" w:color="auto" w:fill="FFFFFF"/>
        <w:rPr>
          <w:rFonts w:ascii="Century Gothic" w:hAnsi="Century Gothic"/>
          <w:color w:val="212121"/>
          <w:lang w:val="en-US"/>
        </w:rPr>
      </w:pPr>
    </w:p>
    <w:p w14:paraId="54E2E3EB" w14:textId="26F7D773" w:rsidR="002E0A2E" w:rsidRDefault="002E0A2E" w:rsidP="00DA2187">
      <w:pPr>
        <w:shd w:val="clear" w:color="auto" w:fill="FFFFFF"/>
        <w:rPr>
          <w:rFonts w:ascii="Century Gothic" w:hAnsi="Century Gothic"/>
          <w:color w:val="212121"/>
          <w:lang w:val="en-US"/>
        </w:rPr>
      </w:pPr>
    </w:p>
    <w:p w14:paraId="0D110BC1" w14:textId="290E7AED" w:rsidR="002E0A2E" w:rsidRDefault="002E0A2E" w:rsidP="00DA2187">
      <w:pPr>
        <w:shd w:val="clear" w:color="auto" w:fill="FFFFFF"/>
        <w:rPr>
          <w:rFonts w:ascii="Century Gothic" w:hAnsi="Century Gothic"/>
          <w:color w:val="212121"/>
          <w:lang w:val="en-US"/>
        </w:rPr>
      </w:pPr>
    </w:p>
    <w:p w14:paraId="2B8EA825" w14:textId="706234ED" w:rsidR="002E0A2E" w:rsidRDefault="002E0A2E" w:rsidP="00DA2187">
      <w:pPr>
        <w:shd w:val="clear" w:color="auto" w:fill="FFFFFF"/>
        <w:rPr>
          <w:rFonts w:ascii="Century Gothic" w:hAnsi="Century Gothic"/>
          <w:color w:val="212121"/>
          <w:lang w:val="en-US"/>
        </w:rPr>
      </w:pPr>
    </w:p>
    <w:p w14:paraId="02956A2D" w14:textId="39170069" w:rsidR="005F654A" w:rsidRDefault="005F654A" w:rsidP="00DA2187">
      <w:pPr>
        <w:shd w:val="clear" w:color="auto" w:fill="FFFFFF"/>
        <w:rPr>
          <w:rFonts w:ascii="Century Gothic" w:hAnsi="Century Gothic"/>
          <w:color w:val="212121"/>
          <w:lang w:val="en-US"/>
        </w:rPr>
      </w:pPr>
    </w:p>
    <w:p w14:paraId="4277A19A" w14:textId="77777777" w:rsidR="005F654A" w:rsidRDefault="005F654A" w:rsidP="00DA2187">
      <w:pPr>
        <w:shd w:val="clear" w:color="auto" w:fill="FFFFFF"/>
        <w:rPr>
          <w:rFonts w:ascii="Century Gothic" w:hAnsi="Century Gothic"/>
          <w:color w:val="212121"/>
          <w:lang w:val="en-US"/>
        </w:rPr>
      </w:pPr>
    </w:p>
    <w:p w14:paraId="47508F31" w14:textId="77777777" w:rsidR="002E0A2E" w:rsidRPr="00B23349" w:rsidRDefault="002E0A2E" w:rsidP="00DA2187">
      <w:pPr>
        <w:shd w:val="clear" w:color="auto" w:fill="FFFFFF"/>
        <w:rPr>
          <w:rFonts w:ascii="Century Gothic" w:hAnsi="Century Gothic"/>
          <w:color w:val="212121"/>
          <w:lang w:val="en-US"/>
        </w:rPr>
      </w:pPr>
    </w:p>
    <w:p w14:paraId="2A1B2C49" w14:textId="14143EA4" w:rsidR="006A28C9" w:rsidRPr="00B23349" w:rsidRDefault="006A28C9" w:rsidP="006A28C9">
      <w:pPr>
        <w:pStyle w:val="Heading3"/>
        <w:numPr>
          <w:ilvl w:val="0"/>
          <w:numId w:val="0"/>
        </w:numPr>
        <w:ind w:left="720" w:hanging="720"/>
        <w:rPr>
          <w:rFonts w:ascii="Century Gothic" w:hAnsi="Century Gothic"/>
        </w:rPr>
      </w:pPr>
      <w:bookmarkStart w:id="212" w:name="_Toc303695106"/>
      <w:bookmarkStart w:id="213" w:name="_Toc303695311"/>
      <w:bookmarkStart w:id="214" w:name="_Toc81331049"/>
      <w:r w:rsidRPr="00B23349">
        <w:rPr>
          <w:rFonts w:ascii="Century Gothic" w:hAnsi="Century Gothic"/>
        </w:rPr>
        <w:lastRenderedPageBreak/>
        <w:t>Appendix B –</w:t>
      </w:r>
      <w:bookmarkEnd w:id="212"/>
      <w:bookmarkEnd w:id="213"/>
      <w:r w:rsidRPr="00B23349">
        <w:rPr>
          <w:rFonts w:ascii="Century Gothic" w:hAnsi="Century Gothic"/>
        </w:rPr>
        <w:t xml:space="preserve"> </w:t>
      </w:r>
      <w:bookmarkEnd w:id="210"/>
      <w:bookmarkEnd w:id="211"/>
      <w:r w:rsidR="001170CA" w:rsidRPr="00B23349">
        <w:rPr>
          <w:rFonts w:ascii="Century Gothic" w:hAnsi="Century Gothic"/>
        </w:rPr>
        <w:t>Interview Transcript 1</w:t>
      </w:r>
      <w:bookmarkEnd w:id="21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rsidRPr="00E37957" w14:paraId="1144E2AE" w14:textId="77777777" w:rsidTr="00E37957">
        <w:trPr>
          <w:trHeight w:val="444"/>
        </w:trPr>
        <w:tc>
          <w:tcPr>
            <w:tcW w:w="2178" w:type="dxa"/>
            <w:shd w:val="clear" w:color="auto" w:fill="auto"/>
          </w:tcPr>
          <w:p w14:paraId="75041DD0" w14:textId="16E91CCB" w:rsidR="001170CA" w:rsidRPr="00E37957" w:rsidRDefault="001170CA"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39F89A51" w14:textId="699DF321" w:rsidR="001170CA" w:rsidRPr="00E37957" w:rsidRDefault="001170CA" w:rsidP="001170CA">
            <w:pPr>
              <w:rPr>
                <w:rFonts w:ascii="Century Gothic" w:hAnsi="Century Gothic" w:cs="Arial"/>
                <w:lang w:eastAsia="en-US"/>
              </w:rPr>
            </w:pPr>
            <w:r w:rsidRPr="00E37957">
              <w:rPr>
                <w:rFonts w:ascii="Century Gothic" w:hAnsi="Century Gothic" w:cs="Arial"/>
                <w:lang w:eastAsia="en-US"/>
              </w:rPr>
              <w:t>1</w:t>
            </w:r>
          </w:p>
        </w:tc>
      </w:tr>
      <w:tr w:rsidR="00E37957" w:rsidRPr="00E37957" w14:paraId="426A65DD" w14:textId="77777777" w:rsidTr="00E37957">
        <w:tc>
          <w:tcPr>
            <w:tcW w:w="2178" w:type="dxa"/>
            <w:shd w:val="clear" w:color="auto" w:fill="auto"/>
          </w:tcPr>
          <w:p w14:paraId="1AB8EB1B" w14:textId="67469E94" w:rsidR="001170CA" w:rsidRPr="00E37957" w:rsidRDefault="001170CA" w:rsidP="001170CA">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43201FA2" w14:textId="7FF24B1C" w:rsidR="001170CA" w:rsidRPr="00E37957" w:rsidRDefault="001170CA" w:rsidP="001170CA">
            <w:pPr>
              <w:rPr>
                <w:rFonts w:ascii="Century Gothic" w:hAnsi="Century Gothic" w:cs="Arial"/>
                <w:lang w:eastAsia="en-US"/>
              </w:rPr>
            </w:pPr>
            <w:r w:rsidRPr="00E37957">
              <w:rPr>
                <w:rFonts w:ascii="Century Gothic" w:hAnsi="Century Gothic" w:cs="Arial"/>
                <w:lang w:eastAsia="en-US"/>
              </w:rPr>
              <w:t>Zoom</w:t>
            </w:r>
          </w:p>
        </w:tc>
      </w:tr>
      <w:tr w:rsidR="00E37957" w:rsidRPr="00E37957" w14:paraId="16AB8BF1" w14:textId="77777777" w:rsidTr="00E37957">
        <w:tc>
          <w:tcPr>
            <w:tcW w:w="2178" w:type="dxa"/>
            <w:shd w:val="clear" w:color="auto" w:fill="auto"/>
          </w:tcPr>
          <w:p w14:paraId="06D2AB3A" w14:textId="0EE5B67A" w:rsidR="001170CA" w:rsidRPr="00E37957" w:rsidRDefault="001170CA" w:rsidP="001170CA">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2F2022D5" w14:textId="59813FD8" w:rsidR="008A09EA" w:rsidRPr="00E37957" w:rsidRDefault="008A09EA" w:rsidP="001170CA">
            <w:pPr>
              <w:rPr>
                <w:rFonts w:ascii="Century Gothic" w:hAnsi="Century Gothic" w:cs="Arial"/>
                <w:lang w:eastAsia="en-US"/>
              </w:rPr>
            </w:pPr>
            <w:r w:rsidRPr="00E37957">
              <w:rPr>
                <w:rFonts w:ascii="Century Gothic" w:hAnsi="Century Gothic" w:cs="Arial"/>
                <w:lang w:eastAsia="en-US"/>
              </w:rPr>
              <w:t>Hassan Mehmood</w:t>
            </w:r>
            <w:r w:rsidR="00B632FE" w:rsidRPr="00E37957">
              <w:rPr>
                <w:rFonts w:ascii="Century Gothic" w:hAnsi="Century Gothic" w:cs="Arial"/>
                <w:lang w:eastAsia="en-US"/>
              </w:rPr>
              <w:t xml:space="preserve"> (HM)</w:t>
            </w:r>
          </w:p>
          <w:p w14:paraId="5AFF7EAD" w14:textId="7BDACEB1" w:rsidR="008A09EA" w:rsidRPr="00E37957" w:rsidRDefault="008A09EA" w:rsidP="001170CA">
            <w:pPr>
              <w:rPr>
                <w:rFonts w:ascii="Century Gothic" w:hAnsi="Century Gothic" w:cs="Arial"/>
                <w:lang w:eastAsia="en-US"/>
              </w:rPr>
            </w:pPr>
            <w:r w:rsidRPr="00E37957">
              <w:rPr>
                <w:rFonts w:ascii="Century Gothic" w:hAnsi="Century Gothic" w:cs="Arial"/>
                <w:lang w:eastAsia="en-US"/>
              </w:rPr>
              <w:t xml:space="preserve">Senior Software Developer </w:t>
            </w:r>
            <w:r w:rsidR="002A5A0D" w:rsidRPr="00E37957">
              <w:rPr>
                <w:rFonts w:ascii="Century Gothic" w:hAnsi="Century Gothic" w:cs="Arial"/>
                <w:lang w:eastAsia="en-US"/>
              </w:rPr>
              <w:t xml:space="preserve">at </w:t>
            </w:r>
            <w:proofErr w:type="spellStart"/>
            <w:r w:rsidRPr="00E37957">
              <w:rPr>
                <w:rFonts w:ascii="Century Gothic" w:hAnsi="Century Gothic" w:cs="Arial"/>
                <w:lang w:eastAsia="en-US"/>
              </w:rPr>
              <w:t>RoadSurfer</w:t>
            </w:r>
            <w:proofErr w:type="spellEnd"/>
            <w:r w:rsidRPr="00E37957">
              <w:rPr>
                <w:rFonts w:ascii="Century Gothic" w:hAnsi="Century Gothic" w:cs="Arial"/>
                <w:lang w:eastAsia="en-US"/>
              </w:rPr>
              <w:t xml:space="preserve"> </w:t>
            </w:r>
            <w:r w:rsidR="002A5A0D" w:rsidRPr="00E37957">
              <w:rPr>
                <w:rFonts w:ascii="Century Gothic" w:hAnsi="Century Gothic" w:cs="Arial"/>
                <w:lang w:eastAsia="en-US"/>
              </w:rPr>
              <w:t>(</w:t>
            </w:r>
            <w:r w:rsidRPr="00E37957">
              <w:rPr>
                <w:rFonts w:ascii="Century Gothic" w:hAnsi="Century Gothic" w:cs="Arial"/>
                <w:lang w:eastAsia="en-US"/>
              </w:rPr>
              <w:t>Germany)</w:t>
            </w:r>
          </w:p>
        </w:tc>
      </w:tr>
      <w:tr w:rsidR="00E37957" w:rsidRPr="00E37957" w14:paraId="61855902" w14:textId="77777777" w:rsidTr="00E37957">
        <w:tc>
          <w:tcPr>
            <w:tcW w:w="2178" w:type="dxa"/>
            <w:shd w:val="clear" w:color="auto" w:fill="auto"/>
          </w:tcPr>
          <w:p w14:paraId="4E244EE7" w14:textId="4C181A7E" w:rsidR="001170CA" w:rsidRPr="00E37957" w:rsidRDefault="001170CA" w:rsidP="001170CA">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61F3D027" w14:textId="391C34B4" w:rsidR="001170CA" w:rsidRPr="00E37957" w:rsidRDefault="001170CA" w:rsidP="001170CA">
            <w:pPr>
              <w:rPr>
                <w:rFonts w:ascii="Century Gothic" w:hAnsi="Century Gothic" w:cs="Arial"/>
                <w:lang w:eastAsia="en-US"/>
              </w:rPr>
            </w:pPr>
            <w:r w:rsidRPr="00E37957">
              <w:rPr>
                <w:rFonts w:ascii="Century Gothic" w:hAnsi="Century Gothic" w:cs="Arial"/>
                <w:lang w:eastAsia="en-US"/>
              </w:rPr>
              <w:t>Mir Muhammad Ali Talpur (MAT)</w:t>
            </w:r>
          </w:p>
        </w:tc>
      </w:tr>
    </w:tbl>
    <w:p w14:paraId="67B3C795" w14:textId="77777777" w:rsidR="001170CA" w:rsidRPr="00B23349" w:rsidRDefault="001170CA" w:rsidP="001170CA">
      <w:pPr>
        <w:rPr>
          <w:rFonts w:ascii="Century Gothic" w:hAnsi="Century Gothic"/>
          <w:lang w:eastAsia="en-US"/>
        </w:rPr>
      </w:pPr>
    </w:p>
    <w:p w14:paraId="6F7EC2E9" w14:textId="08C03FF4" w:rsidR="006A28C9" w:rsidRPr="006A28C9" w:rsidRDefault="001170CA" w:rsidP="006A28C9">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6D084F0A" w14:textId="77777777" w:rsidR="006A28C9" w:rsidRPr="006A28C9" w:rsidRDefault="006A28C9" w:rsidP="006A28C9">
      <w:pPr>
        <w:spacing w:before="120" w:after="0" w:line="240" w:lineRule="auto"/>
        <w:rPr>
          <w:rFonts w:ascii="Century Gothic" w:hAnsi="Century Gothic"/>
        </w:rPr>
      </w:pPr>
    </w:p>
    <w:p w14:paraId="39069BF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Would you like to introduce yourself, please.</w:t>
      </w:r>
    </w:p>
    <w:p w14:paraId="4D9A868F" w14:textId="77777777" w:rsidR="001170CA" w:rsidRPr="001170CA" w:rsidRDefault="001170CA" w:rsidP="001170CA">
      <w:pPr>
        <w:spacing w:before="120" w:after="0" w:line="240" w:lineRule="auto"/>
        <w:rPr>
          <w:rFonts w:ascii="Century Gothic" w:hAnsi="Century Gothic"/>
        </w:rPr>
      </w:pPr>
    </w:p>
    <w:p w14:paraId="3C28F364"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hi my name is Hassan Mehmood and I'm a senior software developer here at road surfer in Germany, over the past few years I've been developing and software for different it sectors mainly in healthcare, telecom and aviation industries.</w:t>
      </w:r>
    </w:p>
    <w:p w14:paraId="0A0E1C32" w14:textId="77777777" w:rsidR="001170CA" w:rsidRPr="001170CA" w:rsidRDefault="001170CA" w:rsidP="001170CA">
      <w:pPr>
        <w:spacing w:before="120" w:after="0" w:line="240" w:lineRule="auto"/>
        <w:rPr>
          <w:rFonts w:ascii="Century Gothic" w:hAnsi="Century Gothic"/>
        </w:rPr>
      </w:pPr>
    </w:p>
    <w:p w14:paraId="5A5C6DF9"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w:t>
      </w:r>
      <w:proofErr w:type="spellStart"/>
      <w:r w:rsidRPr="001170CA">
        <w:rPr>
          <w:rFonts w:ascii="Century Gothic" w:hAnsi="Century Gothic"/>
        </w:rPr>
        <w:t>aaa</w:t>
      </w:r>
      <w:proofErr w:type="spellEnd"/>
      <w:r w:rsidRPr="001170CA">
        <w:rPr>
          <w:rFonts w:ascii="Century Gothic" w:hAnsi="Century Gothic"/>
        </w:rPr>
        <w:t>) Thank you, (</w:t>
      </w:r>
      <w:proofErr w:type="spellStart"/>
      <w:r w:rsidRPr="001170CA">
        <w:rPr>
          <w:rFonts w:ascii="Century Gothic" w:hAnsi="Century Gothic"/>
        </w:rPr>
        <w:t>aaa</w:t>
      </w:r>
      <w:proofErr w:type="spellEnd"/>
      <w:r w:rsidRPr="001170CA">
        <w:rPr>
          <w:rFonts w:ascii="Century Gothic" w:hAnsi="Century Gothic"/>
        </w:rPr>
        <w:t>) before we get into the key questions I would like you to ask you some questions regarding your business. What’s your business about?</w:t>
      </w:r>
    </w:p>
    <w:p w14:paraId="26F3D20F" w14:textId="77777777" w:rsidR="001170CA" w:rsidRPr="001170CA" w:rsidRDefault="001170CA" w:rsidP="001170CA">
      <w:pPr>
        <w:spacing w:before="120" w:after="0" w:line="240" w:lineRule="auto"/>
        <w:rPr>
          <w:rFonts w:ascii="Century Gothic" w:hAnsi="Century Gothic"/>
        </w:rPr>
      </w:pPr>
    </w:p>
    <w:p w14:paraId="72CE52CD"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w:t>
      </w:r>
      <w:proofErr w:type="spellStart"/>
      <w:r w:rsidRPr="001170CA">
        <w:rPr>
          <w:rFonts w:ascii="Century Gothic" w:hAnsi="Century Gothic"/>
        </w:rPr>
        <w:t>So.</w:t>
      </w:r>
      <w:proofErr w:type="spellEnd"/>
      <w:r w:rsidRPr="001170CA">
        <w:rPr>
          <w:rFonts w:ascii="Century Gothic" w:hAnsi="Century Gothic"/>
        </w:rPr>
        <w:t xml:space="preserve"> (UMM) Our business here at road surfer, we are dealing with the camper vans basically travel and tour industry. So, we are trying to provide camper vans to (the) our customers, which are fully equipped with a lots of facilities to provide ease and (AMM) lot of good customer experience at the very different spots around the Europe so currently we are dealing with (AAA) we are operating in eight different countries in Europe.</w:t>
      </w:r>
    </w:p>
    <w:p w14:paraId="704B7C01" w14:textId="77777777" w:rsidR="001170CA" w:rsidRPr="001170CA" w:rsidRDefault="001170CA" w:rsidP="001170CA">
      <w:pPr>
        <w:spacing w:before="120" w:after="0" w:line="240" w:lineRule="auto"/>
        <w:rPr>
          <w:rFonts w:ascii="Century Gothic" w:hAnsi="Century Gothic"/>
        </w:rPr>
      </w:pPr>
    </w:p>
    <w:p w14:paraId="1AE1242F"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Alright, great so (</w:t>
      </w:r>
      <w:proofErr w:type="spellStart"/>
      <w:r w:rsidRPr="001170CA">
        <w:rPr>
          <w:rFonts w:ascii="Century Gothic" w:hAnsi="Century Gothic"/>
        </w:rPr>
        <w:t>aaa</w:t>
      </w:r>
      <w:proofErr w:type="spellEnd"/>
      <w:r w:rsidRPr="001170CA">
        <w:rPr>
          <w:rFonts w:ascii="Century Gothic" w:hAnsi="Century Gothic"/>
        </w:rPr>
        <w:t>) (PAUSES) have you got any partnership in your business or is it completely separate?</w:t>
      </w:r>
    </w:p>
    <w:p w14:paraId="4A35CF41" w14:textId="77777777" w:rsidR="001170CA" w:rsidRPr="001170CA" w:rsidRDefault="001170CA" w:rsidP="001170CA">
      <w:pPr>
        <w:spacing w:before="120" w:after="0" w:line="240" w:lineRule="auto"/>
        <w:rPr>
          <w:rFonts w:ascii="Century Gothic" w:hAnsi="Century Gothic"/>
        </w:rPr>
      </w:pPr>
    </w:p>
    <w:p w14:paraId="0D5CC297"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So, initially, we are, (…) as this, if we started as a start-up (with) (with the) with the 500 camper grants initially but sooner or later it got bigger and bigger now we have (AAA) around 2500 camper van in our fleet, but the aim is to have 5000 more. Obviously this is not achievable without partners, but (we) we’re actually partnering with two, we have two partners, and we are only like have like Commission base set up with them.</w:t>
      </w:r>
    </w:p>
    <w:p w14:paraId="3AA1C364" w14:textId="77777777" w:rsidR="001170CA" w:rsidRPr="001170CA" w:rsidRDefault="001170CA" w:rsidP="001170CA">
      <w:pPr>
        <w:spacing w:before="120" w:after="0" w:line="240" w:lineRule="auto"/>
        <w:rPr>
          <w:rFonts w:ascii="Century Gothic" w:hAnsi="Century Gothic"/>
        </w:rPr>
      </w:pPr>
    </w:p>
    <w:p w14:paraId="6AD1B76E"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lastRenderedPageBreak/>
        <w:t>MAT: All right, okay so your (</w:t>
      </w:r>
      <w:proofErr w:type="spellStart"/>
      <w:r w:rsidRPr="001170CA">
        <w:rPr>
          <w:rFonts w:ascii="Century Gothic" w:hAnsi="Century Gothic"/>
        </w:rPr>
        <w:t>aaa</w:t>
      </w:r>
      <w:proofErr w:type="spellEnd"/>
      <w:r w:rsidRPr="001170CA">
        <w:rPr>
          <w:rFonts w:ascii="Century Gothic" w:hAnsi="Century Gothic"/>
        </w:rPr>
        <w:t>) organization, it's still considered as a SME right?</w:t>
      </w:r>
    </w:p>
    <w:p w14:paraId="0A76EA94" w14:textId="77777777" w:rsidR="001170CA" w:rsidRPr="001170CA" w:rsidRDefault="001170CA" w:rsidP="001170CA">
      <w:pPr>
        <w:spacing w:before="120" w:after="0" w:line="240" w:lineRule="auto"/>
        <w:rPr>
          <w:rFonts w:ascii="Century Gothic" w:hAnsi="Century Gothic"/>
        </w:rPr>
      </w:pPr>
    </w:p>
    <w:p w14:paraId="0F11EDBC"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Yes, so we have around more than 500 employees and offices in different regions and in different countries in Europe and our main head office was in Estonia, but we are trying to set up a new Office here at Munich, from here, we are going to operate all others, we're going to have a central office here at Munich.</w:t>
      </w:r>
    </w:p>
    <w:p w14:paraId="3DDA0117" w14:textId="77777777" w:rsidR="001170CA" w:rsidRPr="001170CA" w:rsidRDefault="001170CA" w:rsidP="001170CA">
      <w:pPr>
        <w:spacing w:before="120" w:after="0" w:line="240" w:lineRule="auto"/>
        <w:rPr>
          <w:rFonts w:ascii="Century Gothic" w:hAnsi="Century Gothic"/>
        </w:rPr>
      </w:pPr>
    </w:p>
    <w:p w14:paraId="6F68A73E"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Alright okay, (aa) So (aa) let's get into the key questions now (aa) knowledge management system deals with (aa) creating acquiring sharing and transferring data within the organization based on the industry, you are in which aspect of KMS is most important to your business?</w:t>
      </w:r>
    </w:p>
    <w:p w14:paraId="1CE4F833" w14:textId="77777777" w:rsidR="001170CA" w:rsidRPr="001170CA" w:rsidRDefault="001170CA" w:rsidP="001170CA">
      <w:pPr>
        <w:spacing w:before="120" w:after="0" w:line="240" w:lineRule="auto"/>
        <w:rPr>
          <w:rFonts w:ascii="Century Gothic" w:hAnsi="Century Gothic"/>
        </w:rPr>
      </w:pPr>
    </w:p>
    <w:p w14:paraId="17128DF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(UMM) I think when whenever we talk about knowledge and knowledge sharing, so we, we have to come up with all of the rules, policies and the key ideas and the scenes, (which From) from the beginning of our company and to (to) the recent times, we wanted to keep every decisions documented and well documented at our platforms, for example, for collaboration we are using confluence and it contains all of our data and all of over releases management for our </w:t>
      </w:r>
      <w:proofErr w:type="spellStart"/>
      <w:r w:rsidRPr="001170CA">
        <w:rPr>
          <w:rFonts w:ascii="Century Gothic" w:hAnsi="Century Gothic"/>
        </w:rPr>
        <w:t>softwares</w:t>
      </w:r>
      <w:proofErr w:type="spellEnd"/>
      <w:r w:rsidRPr="001170CA">
        <w:rPr>
          <w:rFonts w:ascii="Century Gothic" w:hAnsi="Century Gothic"/>
        </w:rPr>
        <w:t xml:space="preserve"> and of our fleet management related information.</w:t>
      </w:r>
    </w:p>
    <w:p w14:paraId="3DDD744E"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Perfect, so would you say your company is a knowledge intensive organization?</w:t>
      </w:r>
    </w:p>
    <w:p w14:paraId="73C3AEEC" w14:textId="77777777" w:rsidR="001170CA" w:rsidRPr="001170CA" w:rsidRDefault="001170CA" w:rsidP="001170CA">
      <w:pPr>
        <w:spacing w:before="120" w:after="0" w:line="240" w:lineRule="auto"/>
        <w:rPr>
          <w:rFonts w:ascii="Century Gothic" w:hAnsi="Century Gothic"/>
        </w:rPr>
      </w:pPr>
    </w:p>
    <w:p w14:paraId="351A84B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(aa *thinks*) Definitely, because a lot of rules and policies they all came down with a lot of experience from our higher management and after talking with a lot of customer with different groups, so we have to kind of store the useful information at some point, so that we can drive over system from it, so I think (it’s) (it’s) it’s very crucial to have it.</w:t>
      </w:r>
    </w:p>
    <w:p w14:paraId="5562AA1D" w14:textId="77777777" w:rsidR="001170CA" w:rsidRPr="001170CA" w:rsidRDefault="001170CA" w:rsidP="001170CA">
      <w:pPr>
        <w:spacing w:before="120" w:after="0" w:line="240" w:lineRule="auto"/>
        <w:rPr>
          <w:rFonts w:ascii="Century Gothic" w:hAnsi="Century Gothic"/>
        </w:rPr>
      </w:pPr>
    </w:p>
    <w:p w14:paraId="4524EC82"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Perfect So what are the potential challenges that can arise in your business regarding any aspect of (came as) be it knowledge acquisition be it sharing or retention?</w:t>
      </w:r>
    </w:p>
    <w:p w14:paraId="34920621" w14:textId="77777777" w:rsidR="001170CA" w:rsidRPr="001170CA" w:rsidRDefault="001170CA" w:rsidP="001170CA">
      <w:pPr>
        <w:spacing w:before="120" w:after="0" w:line="240" w:lineRule="auto"/>
        <w:rPr>
          <w:rFonts w:ascii="Century Gothic" w:hAnsi="Century Gothic"/>
        </w:rPr>
      </w:pPr>
    </w:p>
    <w:p w14:paraId="6101DDB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I think. (UMM) Some of the key challenges we are facing is (is) how to actually update our information, I mean on the daily basis, a lot of information is pouring in from our customer from our decision making from higher management, so we have to </w:t>
      </w:r>
      <w:proofErr w:type="spellStart"/>
      <w:r w:rsidRPr="001170CA">
        <w:rPr>
          <w:rFonts w:ascii="Century Gothic" w:hAnsi="Century Gothic"/>
        </w:rPr>
        <w:t>dedicatly</w:t>
      </w:r>
      <w:proofErr w:type="spellEnd"/>
      <w:r w:rsidRPr="001170CA">
        <w:rPr>
          <w:rFonts w:ascii="Century Gothic" w:hAnsi="Century Gothic"/>
        </w:rPr>
        <w:t xml:space="preserve"> like put some resources into management of these (UMM) knowledge sharing platform and tools, I think this is this is somewhat challenging.</w:t>
      </w:r>
    </w:p>
    <w:p w14:paraId="1FA41C30" w14:textId="77777777" w:rsidR="001170CA" w:rsidRPr="001170CA" w:rsidRDefault="001170CA" w:rsidP="001170CA">
      <w:pPr>
        <w:spacing w:before="120" w:after="0" w:line="240" w:lineRule="auto"/>
        <w:rPr>
          <w:rFonts w:ascii="Century Gothic" w:hAnsi="Century Gothic"/>
        </w:rPr>
      </w:pPr>
    </w:p>
    <w:p w14:paraId="75DA1B53"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Right so (…)(UMM) Do you have any remedies for that or do you have any particular tools in mind that can overcome that challenge?</w:t>
      </w:r>
    </w:p>
    <w:p w14:paraId="4B5740B4" w14:textId="77777777" w:rsidR="001170CA" w:rsidRPr="001170CA" w:rsidRDefault="001170CA" w:rsidP="001170CA">
      <w:pPr>
        <w:spacing w:before="120" w:after="0" w:line="240" w:lineRule="auto"/>
        <w:rPr>
          <w:rFonts w:ascii="Century Gothic" w:hAnsi="Century Gothic"/>
        </w:rPr>
      </w:pPr>
    </w:p>
    <w:p w14:paraId="6D5A157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lastRenderedPageBreak/>
        <w:t>HM: (UMM *thinks*) For example. I think we can use some other collaboration tools, where we can instead of like dumping all the information at some point in owning it, we can (click) quickly collaborate with each other and just use some kind of short notes, where we can actually maintain (the) we have to like keep our documentation minimum so that we can better organize a lot of data.</w:t>
      </w:r>
    </w:p>
    <w:p w14:paraId="33F6CC3A" w14:textId="77777777" w:rsidR="001170CA" w:rsidRPr="001170CA" w:rsidRDefault="001170CA" w:rsidP="001170CA">
      <w:pPr>
        <w:spacing w:before="120" w:after="0" w:line="240" w:lineRule="auto"/>
        <w:rPr>
          <w:rFonts w:ascii="Century Gothic" w:hAnsi="Century Gothic"/>
        </w:rPr>
      </w:pPr>
    </w:p>
    <w:p w14:paraId="1E059DEC"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So, would you say that technological tools would be handy in that?</w:t>
      </w:r>
    </w:p>
    <w:p w14:paraId="588819D6" w14:textId="77777777" w:rsidR="001170CA" w:rsidRPr="001170CA" w:rsidRDefault="001170CA" w:rsidP="001170CA">
      <w:pPr>
        <w:spacing w:before="120" w:after="0" w:line="240" w:lineRule="auto"/>
        <w:rPr>
          <w:rFonts w:ascii="Century Gothic" w:hAnsi="Century Gothic"/>
        </w:rPr>
      </w:pPr>
    </w:p>
    <w:p w14:paraId="7853FBEF"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Definitely a (I am) for example, we are using confluence (but) and wikis and these (these) tools are really help us to create a lot of different pages, where we can actually link different topics and sub topics, and I think that (that) all of the related information can be grouped into a simple as a single source, so that we can actually collaborate with each other, much easier.</w:t>
      </w:r>
    </w:p>
    <w:p w14:paraId="48F4EDD2" w14:textId="77777777" w:rsidR="001170CA" w:rsidRPr="001170CA" w:rsidRDefault="001170CA" w:rsidP="001170CA">
      <w:pPr>
        <w:spacing w:before="120" w:after="0" w:line="240" w:lineRule="auto"/>
        <w:rPr>
          <w:rFonts w:ascii="Century Gothic" w:hAnsi="Century Gothic"/>
        </w:rPr>
      </w:pPr>
    </w:p>
    <w:p w14:paraId="77545DA3"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MAT: Perfect, so the next question, you can answer this generally, for a </w:t>
      </w:r>
      <w:proofErr w:type="spellStart"/>
      <w:r w:rsidRPr="001170CA">
        <w:rPr>
          <w:rFonts w:ascii="Century Gothic" w:hAnsi="Century Gothic"/>
        </w:rPr>
        <w:t>startup</w:t>
      </w:r>
      <w:proofErr w:type="spellEnd"/>
      <w:r w:rsidRPr="001170CA">
        <w:rPr>
          <w:rFonts w:ascii="Century Gothic" w:hAnsi="Century Gothic"/>
        </w:rPr>
        <w:t xml:space="preserve"> or a semi as partnership with competitors or making an alliance with them good?</w:t>
      </w:r>
    </w:p>
    <w:p w14:paraId="7A9939EF" w14:textId="77777777" w:rsidR="001170CA" w:rsidRPr="001170CA" w:rsidRDefault="001170CA" w:rsidP="001170CA">
      <w:pPr>
        <w:spacing w:before="120" w:after="0" w:line="240" w:lineRule="auto"/>
        <w:rPr>
          <w:rFonts w:ascii="Century Gothic" w:hAnsi="Century Gothic"/>
        </w:rPr>
      </w:pPr>
    </w:p>
    <w:p w14:paraId="6350929D"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Well, it if (if), as a growing company during my past experience, I believe. (</w:t>
      </w:r>
      <w:proofErr w:type="spellStart"/>
      <w:r w:rsidRPr="001170CA">
        <w:rPr>
          <w:rFonts w:ascii="Century Gothic" w:hAnsi="Century Gothic"/>
        </w:rPr>
        <w:t>aaa</w:t>
      </w:r>
      <w:proofErr w:type="spellEnd"/>
      <w:r w:rsidRPr="001170CA">
        <w:rPr>
          <w:rFonts w:ascii="Century Gothic" w:hAnsi="Century Gothic"/>
        </w:rPr>
        <w:t xml:space="preserve">) You will definitely want to have a partnership with (with) the competitors, so that you can have more exposure to industry and we can collaborate with each other, and you can try to generate as much revenue, as you can because it's a </w:t>
      </w:r>
      <w:proofErr w:type="spellStart"/>
      <w:r w:rsidRPr="001170CA">
        <w:rPr>
          <w:rFonts w:ascii="Century Gothic" w:hAnsi="Century Gothic"/>
        </w:rPr>
        <w:t>startup</w:t>
      </w:r>
      <w:proofErr w:type="spellEnd"/>
      <w:r w:rsidRPr="001170CA">
        <w:rPr>
          <w:rFonts w:ascii="Century Gothic" w:hAnsi="Century Gothic"/>
        </w:rPr>
        <w:t xml:space="preserve"> you actually need a lot of support from different organization as well so I think pairing with another partner, I think it's a better decision.</w:t>
      </w:r>
    </w:p>
    <w:p w14:paraId="25157691" w14:textId="77777777" w:rsidR="001170CA" w:rsidRPr="001170CA" w:rsidRDefault="001170CA" w:rsidP="001170CA">
      <w:pPr>
        <w:spacing w:before="120" w:after="0" w:line="240" w:lineRule="auto"/>
        <w:rPr>
          <w:rFonts w:ascii="Century Gothic" w:hAnsi="Century Gothic"/>
        </w:rPr>
      </w:pPr>
    </w:p>
    <w:p w14:paraId="437250DF"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All right, perfect so when you (aa) head on to the collaboration there is issue that comes up, (UMM) issue of trust, would you say that employees don't share knowledge among each other due to that issue?</w:t>
      </w:r>
    </w:p>
    <w:p w14:paraId="13955DB2" w14:textId="77777777" w:rsidR="001170CA" w:rsidRPr="001170CA" w:rsidRDefault="001170CA" w:rsidP="001170CA">
      <w:pPr>
        <w:spacing w:before="120" w:after="0" w:line="240" w:lineRule="auto"/>
        <w:rPr>
          <w:rFonts w:ascii="Century Gothic" w:hAnsi="Century Gothic"/>
        </w:rPr>
      </w:pPr>
    </w:p>
    <w:p w14:paraId="6438319B"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(UMM) At some point, yes it happened, but I couldn't find this issue here at Road Surfer.</w:t>
      </w:r>
    </w:p>
    <w:p w14:paraId="5AD3ED23" w14:textId="77777777" w:rsidR="001170CA" w:rsidRPr="001170CA" w:rsidRDefault="001170CA" w:rsidP="001170CA">
      <w:pPr>
        <w:spacing w:before="120" w:after="0" w:line="240" w:lineRule="auto"/>
        <w:rPr>
          <w:rFonts w:ascii="Century Gothic" w:hAnsi="Century Gothic"/>
        </w:rPr>
      </w:pPr>
    </w:p>
    <w:p w14:paraId="0F3D2BC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Okay, So…</w:t>
      </w:r>
    </w:p>
    <w:p w14:paraId="38C59037" w14:textId="77777777" w:rsidR="001170CA" w:rsidRPr="001170CA" w:rsidRDefault="001170CA" w:rsidP="001170CA">
      <w:pPr>
        <w:spacing w:before="120" w:after="0" w:line="240" w:lineRule="auto"/>
        <w:rPr>
          <w:rFonts w:ascii="Century Gothic" w:hAnsi="Century Gothic"/>
        </w:rPr>
      </w:pPr>
    </w:p>
    <w:p w14:paraId="0E3A71C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Most of the time, (most of the time) you can talk with somebody and if he doesn't know the information he can definitely defer to somebody else who might have the idea, so I think everybody's like collaborative and supportive of each other.</w:t>
      </w:r>
    </w:p>
    <w:p w14:paraId="732C03C2" w14:textId="77777777" w:rsidR="001170CA" w:rsidRPr="001170CA" w:rsidRDefault="001170CA" w:rsidP="001170CA">
      <w:pPr>
        <w:spacing w:before="120" w:after="0" w:line="240" w:lineRule="auto"/>
        <w:rPr>
          <w:rFonts w:ascii="Century Gothic" w:hAnsi="Century Gothic"/>
        </w:rPr>
      </w:pPr>
    </w:p>
    <w:p w14:paraId="7A991E36"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Have you any technological tools that complement this trust based collaboration with each other, (this) that has made you overcome this issue in the company you're in right now?</w:t>
      </w:r>
    </w:p>
    <w:p w14:paraId="5F28FDD1" w14:textId="77777777" w:rsidR="001170CA" w:rsidRPr="001170CA" w:rsidRDefault="001170CA" w:rsidP="001170CA">
      <w:pPr>
        <w:spacing w:before="120" w:after="0" w:line="240" w:lineRule="auto"/>
        <w:rPr>
          <w:rFonts w:ascii="Century Gothic" w:hAnsi="Century Gothic"/>
        </w:rPr>
      </w:pPr>
    </w:p>
    <w:p w14:paraId="429E3309"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lastRenderedPageBreak/>
        <w:t xml:space="preserve">HM: I think one of the tool which we are using at the company is called Miro Board, so basically it’s like a shared (white box) whiteboard for where we can put on all of the ideas and all of the team Members, we gather around we brainstorm over there and we try to sort out each and every problem and everybody listens to each another so (it's a) it's </w:t>
      </w:r>
      <w:proofErr w:type="spellStart"/>
      <w:r w:rsidRPr="001170CA">
        <w:rPr>
          <w:rFonts w:ascii="Century Gothic" w:hAnsi="Century Gothic"/>
        </w:rPr>
        <w:t>a</w:t>
      </w:r>
      <w:proofErr w:type="spellEnd"/>
      <w:r w:rsidRPr="001170CA">
        <w:rPr>
          <w:rFonts w:ascii="Century Gothic" w:hAnsi="Century Gothic"/>
        </w:rPr>
        <w:t xml:space="preserve"> interactive tool where everybody like can post their ideas and collaborate, so I think it's a fun tool as well to actually build trust relationship between the employees.</w:t>
      </w:r>
    </w:p>
    <w:p w14:paraId="4A18C0A1" w14:textId="77777777" w:rsidR="001170CA" w:rsidRPr="001170CA" w:rsidRDefault="001170CA" w:rsidP="001170CA">
      <w:pPr>
        <w:spacing w:before="120" w:after="0" w:line="240" w:lineRule="auto"/>
        <w:rPr>
          <w:rFonts w:ascii="Century Gothic" w:hAnsi="Century Gothic"/>
        </w:rPr>
      </w:pPr>
    </w:p>
    <w:p w14:paraId="32A2AA98"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Alright perfect so we'll get on to the technical bit of this interview, do you think that implementation of Internet of Things Where devices are interconnected to each other is useful as knowledge management tool in small business or SME and what's your take on it, if it is implemented in your business or, if you want to implement it in the future?</w:t>
      </w:r>
    </w:p>
    <w:p w14:paraId="25775559" w14:textId="77777777" w:rsidR="001170CA" w:rsidRPr="001170CA" w:rsidRDefault="001170CA" w:rsidP="001170CA">
      <w:pPr>
        <w:spacing w:before="120" w:after="0" w:line="240" w:lineRule="auto"/>
        <w:rPr>
          <w:rFonts w:ascii="Century Gothic" w:hAnsi="Century Gothic"/>
        </w:rPr>
      </w:pPr>
    </w:p>
    <w:p w14:paraId="6E11FFC9"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I think Internet of thing and having access to different devices definitely help and supportive it actually solves a lot of… It actually reduces the time to actually collaborate, I mean, for example, if you have access to your mobile devices and a lot of different applications and network, so I think it actually improves the collaboration. So and, reduces the time to actually check on your mail and then reply back.</w:t>
      </w:r>
    </w:p>
    <w:p w14:paraId="438EB4A9" w14:textId="77777777" w:rsidR="001170CA" w:rsidRPr="001170CA" w:rsidRDefault="001170CA" w:rsidP="001170CA">
      <w:pPr>
        <w:spacing w:before="120" w:after="0" w:line="240" w:lineRule="auto"/>
        <w:rPr>
          <w:rFonts w:ascii="Century Gothic" w:hAnsi="Century Gothic"/>
        </w:rPr>
      </w:pPr>
    </w:p>
    <w:p w14:paraId="54B58DF0"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perfect. Would you say that the social web technologies such as blogs social networking websites and stuff like that and cloud computing are good for knowledge sharing retention and acquisition in SMEs and small businesses?</w:t>
      </w:r>
    </w:p>
    <w:p w14:paraId="54130228" w14:textId="77777777" w:rsidR="001170CA" w:rsidRPr="001170CA" w:rsidRDefault="001170CA" w:rsidP="001170CA">
      <w:pPr>
        <w:spacing w:before="120" w:after="0" w:line="240" w:lineRule="auto"/>
        <w:rPr>
          <w:rFonts w:ascii="Century Gothic" w:hAnsi="Century Gothic"/>
        </w:rPr>
      </w:pPr>
    </w:p>
    <w:p w14:paraId="7846ADCA"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I think it did these </w:t>
      </w:r>
      <w:proofErr w:type="spellStart"/>
      <w:r w:rsidRPr="001170CA">
        <w:rPr>
          <w:rFonts w:ascii="Century Gothic" w:hAnsi="Century Gothic"/>
        </w:rPr>
        <w:t>these</w:t>
      </w:r>
      <w:proofErr w:type="spellEnd"/>
      <w:r w:rsidRPr="001170CA">
        <w:rPr>
          <w:rFonts w:ascii="Century Gothic" w:hAnsi="Century Gothic"/>
        </w:rPr>
        <w:t xml:space="preserve"> software's are mostly used for like publicity and marketing, but I think most of the time, where I work, so we (we) used to have some internal management tools, mostly on wikis and confluence pages, so all of the ideas and everything was well documented, but within the (within the) same company domain, it was not on like social workers and social media.</w:t>
      </w:r>
    </w:p>
    <w:p w14:paraId="4A8628DA" w14:textId="77777777" w:rsidR="001170CA" w:rsidRPr="001170CA" w:rsidRDefault="001170CA" w:rsidP="001170CA">
      <w:pPr>
        <w:spacing w:before="120" w:after="0" w:line="240" w:lineRule="auto"/>
        <w:rPr>
          <w:rFonts w:ascii="Century Gothic" w:hAnsi="Century Gothic"/>
        </w:rPr>
      </w:pPr>
    </w:p>
    <w:p w14:paraId="17DA0073"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Right, so, while promoting your campaigns, do you get any exposure to your customers?</w:t>
      </w:r>
    </w:p>
    <w:p w14:paraId="214FF9AC" w14:textId="77777777" w:rsidR="001170CA" w:rsidRPr="001170CA" w:rsidRDefault="001170CA" w:rsidP="001170CA">
      <w:pPr>
        <w:spacing w:before="120" w:after="0" w:line="240" w:lineRule="auto"/>
        <w:rPr>
          <w:rFonts w:ascii="Century Gothic" w:hAnsi="Century Gothic"/>
        </w:rPr>
      </w:pPr>
    </w:p>
    <w:p w14:paraId="1429F050"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we've been running some marketing campaign on the Facebook and I think this actually helped us to get more customer feedback and some of the lead to, we can get more inquiries and from different parts, for example. You can have a like (aa) marketing campaign on </w:t>
      </w:r>
      <w:proofErr w:type="spellStart"/>
      <w:r w:rsidRPr="001170CA">
        <w:rPr>
          <w:rFonts w:ascii="Century Gothic" w:hAnsi="Century Gothic"/>
        </w:rPr>
        <w:t>facebook</w:t>
      </w:r>
      <w:proofErr w:type="spellEnd"/>
      <w:r w:rsidRPr="001170CA">
        <w:rPr>
          <w:rFonts w:ascii="Century Gothic" w:hAnsi="Century Gothic"/>
        </w:rPr>
        <w:t xml:space="preserve"> Instagram and so I think these from there, you can actually get a lot of exposure to customer base, and you can actually work on the user preferences and how do we can improve our business.</w:t>
      </w:r>
    </w:p>
    <w:p w14:paraId="27F4E2B7" w14:textId="77777777" w:rsidR="001170CA" w:rsidRPr="001170CA" w:rsidRDefault="001170CA" w:rsidP="001170CA">
      <w:pPr>
        <w:spacing w:before="120" w:after="0" w:line="240" w:lineRule="auto"/>
        <w:rPr>
          <w:rFonts w:ascii="Century Gothic" w:hAnsi="Century Gothic"/>
        </w:rPr>
      </w:pPr>
    </w:p>
    <w:p w14:paraId="78AA3C0D"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Is it safe to say that, being active on these web technologies would enhance your knowledge acquisition within the company?</w:t>
      </w:r>
    </w:p>
    <w:p w14:paraId="35CEBA0E" w14:textId="77777777" w:rsidR="001170CA" w:rsidRPr="001170CA" w:rsidRDefault="001170CA" w:rsidP="001170CA">
      <w:pPr>
        <w:spacing w:before="120" w:after="0" w:line="240" w:lineRule="auto"/>
        <w:rPr>
          <w:rFonts w:ascii="Century Gothic" w:hAnsi="Century Gothic"/>
        </w:rPr>
      </w:pPr>
    </w:p>
    <w:p w14:paraId="56C48453"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lastRenderedPageBreak/>
        <w:t xml:space="preserve">HM: Within the company </w:t>
      </w:r>
      <w:proofErr w:type="spellStart"/>
      <w:r w:rsidRPr="001170CA">
        <w:rPr>
          <w:rFonts w:ascii="Century Gothic" w:hAnsi="Century Gothic"/>
        </w:rPr>
        <w:t>i'm</w:t>
      </w:r>
      <w:proofErr w:type="spellEnd"/>
      <w:r w:rsidRPr="001170CA">
        <w:rPr>
          <w:rFonts w:ascii="Century Gothic" w:hAnsi="Century Gothic"/>
        </w:rPr>
        <w:t xml:space="preserve"> not quite sure, because we are not using this thing for collaboration within the company, at least for the customer base definitely these, these are the key points where we can get customer feedback from social networks Facebook </w:t>
      </w:r>
      <w:proofErr w:type="spellStart"/>
      <w:r w:rsidRPr="001170CA">
        <w:rPr>
          <w:rFonts w:ascii="Century Gothic" w:hAnsi="Century Gothic"/>
        </w:rPr>
        <w:t>linkedin</w:t>
      </w:r>
      <w:proofErr w:type="spellEnd"/>
      <w:r w:rsidRPr="001170CA">
        <w:rPr>
          <w:rFonts w:ascii="Century Gothic" w:hAnsi="Century Gothic"/>
        </w:rPr>
        <w:t xml:space="preserve"> or (err) </w:t>
      </w:r>
      <w:proofErr w:type="spellStart"/>
      <w:r w:rsidRPr="001170CA">
        <w:rPr>
          <w:rFonts w:ascii="Century Gothic" w:hAnsi="Century Gothic"/>
        </w:rPr>
        <w:t>instagram</w:t>
      </w:r>
      <w:proofErr w:type="spellEnd"/>
      <w:r w:rsidRPr="001170CA">
        <w:rPr>
          <w:rFonts w:ascii="Century Gothic" w:hAnsi="Century Gothic"/>
        </w:rPr>
        <w:t>.</w:t>
      </w:r>
    </w:p>
    <w:p w14:paraId="4C154ACE" w14:textId="77777777" w:rsidR="001170CA" w:rsidRPr="001170CA" w:rsidRDefault="001170CA" w:rsidP="001170CA">
      <w:pPr>
        <w:spacing w:before="120" w:after="0" w:line="240" w:lineRule="auto"/>
        <w:rPr>
          <w:rFonts w:ascii="Century Gothic" w:hAnsi="Century Gothic"/>
        </w:rPr>
      </w:pPr>
    </w:p>
    <w:p w14:paraId="67E394D4"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Alright perfect. (aa) We also (added something about) talked something about cloud computing do you think it is good for knowledge retention (retention) if we consider it as a knowledge base and send all the information and the current knowledge to the cloud and from there, it can be shared among the employees.</w:t>
      </w:r>
    </w:p>
    <w:p w14:paraId="20D17A9C" w14:textId="77777777" w:rsidR="001170CA" w:rsidRPr="001170CA" w:rsidRDefault="001170CA" w:rsidP="001170CA">
      <w:pPr>
        <w:spacing w:before="120" w:after="0" w:line="240" w:lineRule="auto"/>
        <w:rPr>
          <w:rFonts w:ascii="Century Gothic" w:hAnsi="Century Gothic"/>
        </w:rPr>
      </w:pPr>
    </w:p>
    <w:p w14:paraId="1F59743D"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(AAA I) yes (it's extremely) it's extremely important because, as you start your business and your company keep on growing so a lot of information needs to be stored somewhere and the best ways to store every information is on the cloud so it's readily available across to employees from different devices from different platforms, so that the knowledge sharing can be enhanced, and it can easily be retained.</w:t>
      </w:r>
    </w:p>
    <w:p w14:paraId="45CCF92A" w14:textId="77777777" w:rsidR="001170CA" w:rsidRPr="001170CA" w:rsidRDefault="001170CA" w:rsidP="001170CA">
      <w:pPr>
        <w:spacing w:before="120" w:after="0" w:line="240" w:lineRule="auto"/>
        <w:rPr>
          <w:rFonts w:ascii="Century Gothic" w:hAnsi="Century Gothic"/>
        </w:rPr>
      </w:pPr>
    </w:p>
    <w:p w14:paraId="637F9227"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Perfect so how important is detailed briefing or introducing training programs for employees, (aa) highlighting perceived usefulness and proceed ease of use about the technology to be implemented.</w:t>
      </w:r>
    </w:p>
    <w:p w14:paraId="3016D077" w14:textId="77777777" w:rsidR="001170CA" w:rsidRPr="001170CA" w:rsidRDefault="001170CA" w:rsidP="001170CA">
      <w:pPr>
        <w:spacing w:before="120" w:after="0" w:line="240" w:lineRule="auto"/>
        <w:rPr>
          <w:rFonts w:ascii="Century Gothic" w:hAnsi="Century Gothic"/>
        </w:rPr>
      </w:pPr>
    </w:p>
    <w:p w14:paraId="76482717"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(aa) it's really important because whenever We want to hire new employees, they definitely want to have the key expected key knowledge, regarding the company policies and ongoing decisions and what were the past decisions that were made, so I think this (this) knowledge keeping and it (has) is really useful for like employees onboarding as well, and during the day to day activities we can always refer back to this knowledge platforms to get the details about </w:t>
      </w:r>
      <w:proofErr w:type="spellStart"/>
      <w:r w:rsidRPr="001170CA">
        <w:rPr>
          <w:rFonts w:ascii="Century Gothic" w:hAnsi="Century Gothic"/>
        </w:rPr>
        <w:t>about</w:t>
      </w:r>
      <w:proofErr w:type="spellEnd"/>
      <w:r w:rsidRPr="001170CA">
        <w:rPr>
          <w:rFonts w:ascii="Century Gothic" w:hAnsi="Century Gothic"/>
        </w:rPr>
        <w:t xml:space="preserve"> what we did in the past and what decisions were made (at that) if some situations came up. I mean, for example, (I was) (when I) when I was when I joined here at Germany, so we had an onboarding page which has all the information like how we </w:t>
      </w:r>
      <w:proofErr w:type="spellStart"/>
      <w:r w:rsidRPr="001170CA">
        <w:rPr>
          <w:rFonts w:ascii="Century Gothic" w:hAnsi="Century Gothic"/>
        </w:rPr>
        <w:t>gonna</w:t>
      </w:r>
      <w:proofErr w:type="spellEnd"/>
      <w:r w:rsidRPr="001170CA">
        <w:rPr>
          <w:rFonts w:ascii="Century Gothic" w:hAnsi="Century Gothic"/>
        </w:rPr>
        <w:t xml:space="preserve"> on board and (tech) technical (AAA) onboarding how we're how we're going to have a technical on boarding for a new employee, so (I had) we had a like a detailed process of like which tool we're going to use the software we're going to have, what are the useful links, where the documentation is present, so all of those links were already there so that definitely helped me (in getting) in getting (TCH) </w:t>
      </w:r>
      <w:proofErr w:type="spellStart"/>
      <w:r w:rsidRPr="001170CA">
        <w:rPr>
          <w:rFonts w:ascii="Century Gothic" w:hAnsi="Century Gothic"/>
        </w:rPr>
        <w:t>a</w:t>
      </w:r>
      <w:proofErr w:type="spellEnd"/>
      <w:r w:rsidRPr="001170CA">
        <w:rPr>
          <w:rFonts w:ascii="Century Gothic" w:hAnsi="Century Gothic"/>
        </w:rPr>
        <w:t xml:space="preserve"> you know for the onboarding.</w:t>
      </w:r>
    </w:p>
    <w:p w14:paraId="49109098" w14:textId="77777777" w:rsidR="001170CA" w:rsidRPr="001170CA" w:rsidRDefault="001170CA" w:rsidP="001170CA">
      <w:pPr>
        <w:spacing w:before="120" w:after="0" w:line="240" w:lineRule="auto"/>
        <w:rPr>
          <w:rFonts w:ascii="Century Gothic" w:hAnsi="Century Gothic"/>
        </w:rPr>
      </w:pPr>
    </w:p>
    <w:p w14:paraId="1B87FF26"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So, it's extremely important.</w:t>
      </w:r>
    </w:p>
    <w:p w14:paraId="4B5405CF" w14:textId="77777777" w:rsidR="001170CA" w:rsidRPr="001170CA" w:rsidRDefault="001170CA" w:rsidP="001170CA">
      <w:pPr>
        <w:spacing w:before="120" w:after="0" w:line="240" w:lineRule="auto"/>
        <w:rPr>
          <w:rFonts w:ascii="Century Gothic" w:hAnsi="Century Gothic"/>
        </w:rPr>
      </w:pPr>
    </w:p>
    <w:p w14:paraId="716FA818"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Yes, definitely.</w:t>
      </w:r>
    </w:p>
    <w:p w14:paraId="63908F03" w14:textId="77777777" w:rsidR="001170CA" w:rsidRPr="001170CA" w:rsidRDefault="001170CA" w:rsidP="001170CA">
      <w:pPr>
        <w:spacing w:before="120" w:after="0" w:line="240" w:lineRule="auto"/>
        <w:rPr>
          <w:rFonts w:ascii="Century Gothic" w:hAnsi="Century Gothic"/>
        </w:rPr>
      </w:pPr>
    </w:p>
    <w:p w14:paraId="3BCB4E51"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Alright, so (</w:t>
      </w:r>
      <w:proofErr w:type="spellStart"/>
      <w:r w:rsidRPr="001170CA">
        <w:rPr>
          <w:rFonts w:ascii="Century Gothic" w:hAnsi="Century Gothic"/>
        </w:rPr>
        <w:t>aaa</w:t>
      </w:r>
      <w:proofErr w:type="spellEnd"/>
      <w:r w:rsidRPr="001170CA">
        <w:rPr>
          <w:rFonts w:ascii="Century Gothic" w:hAnsi="Century Gothic"/>
        </w:rPr>
        <w:t xml:space="preserve">) do you think knowledge acquisition from internal and external sources can be done through independent technological tools just as we talked about </w:t>
      </w:r>
      <w:proofErr w:type="spellStart"/>
      <w:r w:rsidRPr="001170CA">
        <w:rPr>
          <w:rFonts w:ascii="Century Gothic" w:hAnsi="Century Gothic"/>
        </w:rPr>
        <w:t>iot</w:t>
      </w:r>
      <w:proofErr w:type="spellEnd"/>
      <w:r w:rsidRPr="001170CA">
        <w:rPr>
          <w:rFonts w:ascii="Century Gothic" w:hAnsi="Century Gothic"/>
        </w:rPr>
        <w:t xml:space="preserve"> or private wikis and the tools used by knowledge sharing </w:t>
      </w:r>
      <w:r w:rsidRPr="001170CA">
        <w:rPr>
          <w:rFonts w:ascii="Century Gothic" w:hAnsi="Century Gothic"/>
        </w:rPr>
        <w:lastRenderedPageBreak/>
        <w:t>mechanisms such as collaborative software namely Groupware software as our social networking or blogs.</w:t>
      </w:r>
    </w:p>
    <w:p w14:paraId="0188464E" w14:textId="77777777" w:rsidR="001170CA" w:rsidRPr="001170CA" w:rsidRDefault="001170CA" w:rsidP="001170CA">
      <w:pPr>
        <w:spacing w:before="120" w:after="0" w:line="240" w:lineRule="auto"/>
        <w:rPr>
          <w:rFonts w:ascii="Century Gothic" w:hAnsi="Century Gothic"/>
        </w:rPr>
      </w:pPr>
    </w:p>
    <w:p w14:paraId="63FDDFBF"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(UMM) Where we've been using for Internet we are using the Teams and that’s actually helped us a lot like in in terms of easily collaboration of different You know conversation between different TEAM members and different teams, but I think this actually helped us a lot.</w:t>
      </w:r>
    </w:p>
    <w:p w14:paraId="1D7D922F" w14:textId="77777777" w:rsidR="001170CA" w:rsidRPr="001170CA" w:rsidRDefault="001170CA" w:rsidP="001170CA">
      <w:pPr>
        <w:spacing w:before="120" w:after="0" w:line="240" w:lineRule="auto"/>
        <w:rPr>
          <w:rFonts w:ascii="Century Gothic" w:hAnsi="Century Gothic"/>
        </w:rPr>
      </w:pPr>
    </w:p>
    <w:p w14:paraId="755DD450"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that's internal, do you have any take about the (external) external knowledge that can be improved by the software.</w:t>
      </w:r>
    </w:p>
    <w:p w14:paraId="2BA6E698" w14:textId="77777777" w:rsidR="001170CA" w:rsidRPr="001170CA" w:rsidRDefault="001170CA" w:rsidP="001170CA">
      <w:pPr>
        <w:spacing w:before="120" w:after="0" w:line="240" w:lineRule="auto"/>
        <w:rPr>
          <w:rFonts w:ascii="Century Gothic" w:hAnsi="Century Gothic"/>
        </w:rPr>
      </w:pPr>
    </w:p>
    <w:p w14:paraId="3CE90D7E"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(UMM) external knowledge I'm not so sure I think most of our organization all of our information is mostly on the private network, so we hardly use any external software sharing different information we (we) had, like some of the tools is called </w:t>
      </w:r>
      <w:proofErr w:type="spellStart"/>
      <w:r w:rsidRPr="001170CA">
        <w:rPr>
          <w:rFonts w:ascii="Century Gothic" w:hAnsi="Century Gothic"/>
        </w:rPr>
        <w:t>Zavy</w:t>
      </w:r>
      <w:proofErr w:type="spellEnd"/>
      <w:r w:rsidRPr="001170CA">
        <w:rPr>
          <w:rFonts w:ascii="Century Gothic" w:hAnsi="Century Gothic"/>
        </w:rPr>
        <w:t xml:space="preserve"> and (that's) that’s basically getting the feedback of and having you know kind of survey thing around the company so (that's) that was the tool we were using to (</w:t>
      </w:r>
      <w:proofErr w:type="spellStart"/>
      <w:r w:rsidRPr="001170CA">
        <w:rPr>
          <w:rFonts w:ascii="Century Gothic" w:hAnsi="Century Gothic"/>
        </w:rPr>
        <w:t>aaa</w:t>
      </w:r>
      <w:proofErr w:type="spellEnd"/>
      <w:r w:rsidRPr="001170CA">
        <w:rPr>
          <w:rFonts w:ascii="Century Gothic" w:hAnsi="Century Gothic"/>
        </w:rPr>
        <w:t>) share knowledge regarding company's policies between all employees that’s one thing.</w:t>
      </w:r>
    </w:p>
    <w:p w14:paraId="53B75E0F" w14:textId="77777777" w:rsidR="001170CA" w:rsidRPr="001170CA" w:rsidRDefault="001170CA" w:rsidP="001170CA">
      <w:pPr>
        <w:spacing w:before="120" w:after="0" w:line="240" w:lineRule="auto"/>
        <w:rPr>
          <w:rFonts w:ascii="Century Gothic" w:hAnsi="Century Gothic"/>
        </w:rPr>
      </w:pPr>
    </w:p>
    <w:p w14:paraId="3CA043A2"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Okay, perfect, so, (aa) my last, second last question how important is coding for security reasons of independent acquire knowledge and knowledge acquired from sharing tools before that knowledge being sent to the knowledge base, which here is cloud.</w:t>
      </w:r>
    </w:p>
    <w:p w14:paraId="6B4F840D" w14:textId="77777777" w:rsidR="001170CA" w:rsidRPr="001170CA" w:rsidRDefault="001170CA" w:rsidP="001170CA">
      <w:pPr>
        <w:spacing w:before="120" w:after="0" w:line="240" w:lineRule="auto"/>
        <w:rPr>
          <w:rFonts w:ascii="Century Gothic" w:hAnsi="Century Gothic"/>
        </w:rPr>
      </w:pPr>
    </w:p>
    <w:p w14:paraId="6489DDA2"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I think it's (aa it's) extremely important because all of the knowledge whenever we are, we are getting it so we on day to day basis, we have a lot of policies and rules going on within our company, so we have to cap and document each and everything but (it's </w:t>
      </w:r>
      <w:proofErr w:type="spellStart"/>
      <w:r w:rsidRPr="001170CA">
        <w:rPr>
          <w:rFonts w:ascii="Century Gothic" w:hAnsi="Century Gothic"/>
        </w:rPr>
        <w:t>gonna</w:t>
      </w:r>
      <w:proofErr w:type="spellEnd"/>
      <w:r w:rsidRPr="001170CA">
        <w:rPr>
          <w:rFonts w:ascii="Century Gothic" w:hAnsi="Century Gothic"/>
        </w:rPr>
        <w:t>) it's going to come up with a huge bulk of information, we have to prune that information and we have to come up with short notes which can, which can be documented so everything whatever we are documenting, it has to be a well-structured and well documented before it goes to our code base.</w:t>
      </w:r>
    </w:p>
    <w:p w14:paraId="180873E2" w14:textId="77777777" w:rsidR="001170CA" w:rsidRPr="001170CA" w:rsidRDefault="001170CA" w:rsidP="001170CA">
      <w:pPr>
        <w:spacing w:before="120" w:after="0" w:line="240" w:lineRule="auto"/>
        <w:rPr>
          <w:rFonts w:ascii="Century Gothic" w:hAnsi="Century Gothic"/>
        </w:rPr>
      </w:pPr>
    </w:p>
    <w:p w14:paraId="17526B63"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MAT: Alright. Perfect so. We're on to our last question. If a sound management system that encompasses technological tools that we have talked about so far, is adopted by </w:t>
      </w:r>
      <w:proofErr w:type="spellStart"/>
      <w:r w:rsidRPr="001170CA">
        <w:rPr>
          <w:rFonts w:ascii="Century Gothic" w:hAnsi="Century Gothic"/>
        </w:rPr>
        <w:t>startup</w:t>
      </w:r>
      <w:proofErr w:type="spellEnd"/>
      <w:r w:rsidRPr="001170CA">
        <w:rPr>
          <w:rFonts w:ascii="Century Gothic" w:hAnsi="Century Gothic"/>
        </w:rPr>
        <w:t xml:space="preserve"> or SME where it considers all three aspects of knowledge management, namely knowledge acquisition knowledge retention and knowledge sharing would it enhance firms performance and help it achieve its overall objectives (would be as key </w:t>
      </w:r>
      <w:proofErr w:type="spellStart"/>
      <w:r w:rsidRPr="001170CA">
        <w:rPr>
          <w:rFonts w:ascii="Century Gothic" w:hAnsi="Century Gothic"/>
        </w:rPr>
        <w:t>suc</w:t>
      </w:r>
      <w:proofErr w:type="spellEnd"/>
      <w:r w:rsidRPr="001170CA">
        <w:rPr>
          <w:rFonts w:ascii="Century Gothic" w:hAnsi="Century Gothic"/>
        </w:rPr>
        <w:t>), would it be a key success factor in start-ups or SMEs.</w:t>
      </w:r>
    </w:p>
    <w:p w14:paraId="4FEE76FA" w14:textId="77777777" w:rsidR="001170CA" w:rsidRPr="001170CA" w:rsidRDefault="001170CA" w:rsidP="001170CA">
      <w:pPr>
        <w:spacing w:before="120" w:after="0" w:line="240" w:lineRule="auto"/>
        <w:rPr>
          <w:rFonts w:ascii="Century Gothic" w:hAnsi="Century Gothic"/>
        </w:rPr>
      </w:pPr>
    </w:p>
    <w:p w14:paraId="0A572FA3"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 xml:space="preserve">HM: and definitely it's (it's really going to help us) it's really going to help in like building and maintaining what are the key aspects and what are the key goal and objectives of the company and where we want to see ourself (in) in like in the near future, I mean, for example here at Road Surfer we have it’s called BHAGS it's like rock quarterly roles and we have like yearly planning so we have, like all of the things are well documented, so we know where we are heading, </w:t>
      </w:r>
      <w:r w:rsidRPr="001170CA">
        <w:rPr>
          <w:rFonts w:ascii="Century Gothic" w:hAnsi="Century Gothic"/>
        </w:rPr>
        <w:lastRenderedPageBreak/>
        <w:t xml:space="preserve">so I think this is a key in important part when (when) you're actually. Having this knowledge and code base well documented so it's definitely going to help you, keep you on the track how where you are right now, and how you see your company and where we are heading so everything is well documented definitely going to help you achieve far more and You can have </w:t>
      </w:r>
      <w:proofErr w:type="spellStart"/>
      <w:r w:rsidRPr="001170CA">
        <w:rPr>
          <w:rFonts w:ascii="Century Gothic" w:hAnsi="Century Gothic"/>
        </w:rPr>
        <w:t>analyzed</w:t>
      </w:r>
      <w:proofErr w:type="spellEnd"/>
      <w:r w:rsidRPr="001170CA">
        <w:rPr>
          <w:rFonts w:ascii="Century Gothic" w:hAnsi="Century Gothic"/>
        </w:rPr>
        <w:t xml:space="preserve"> information and (what are the) you can improve your decision makings so (that’s) (that’s) I think it's extremely important.</w:t>
      </w:r>
    </w:p>
    <w:p w14:paraId="4DCB3962" w14:textId="77777777" w:rsidR="001170CA" w:rsidRPr="001170CA" w:rsidRDefault="001170CA" w:rsidP="001170CA">
      <w:pPr>
        <w:spacing w:before="120" w:after="0" w:line="240" w:lineRule="auto"/>
        <w:rPr>
          <w:rFonts w:ascii="Century Gothic" w:hAnsi="Century Gothic"/>
        </w:rPr>
      </w:pPr>
    </w:p>
    <w:p w14:paraId="08655526"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All right, perfect, Thank you so that was my last question, Thank you so much for your time, would you like to add anything regarding at the end regarding knowledge management systems.</w:t>
      </w:r>
    </w:p>
    <w:p w14:paraId="32803F8A" w14:textId="77777777" w:rsidR="001170CA" w:rsidRPr="001170CA" w:rsidRDefault="001170CA" w:rsidP="001170CA">
      <w:pPr>
        <w:spacing w:before="120" w:after="0" w:line="240" w:lineRule="auto"/>
        <w:rPr>
          <w:rFonts w:ascii="Century Gothic" w:hAnsi="Century Gothic"/>
        </w:rPr>
      </w:pPr>
    </w:p>
    <w:p w14:paraId="7D125577"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HM: I would say knowledge management is a is a key and important part in any organization and it should be well documented and it should be (should be) documented in a way which is easily accessible to all the employees and users well so that all the relevant information can easily be address and (we can) this way we can avoid different confusions between and different TEAM members between different departments, and we can have a lot of collaboration, this will also improve the overall company performance of different departments.</w:t>
      </w:r>
    </w:p>
    <w:p w14:paraId="4365A93F" w14:textId="77777777" w:rsidR="001170CA" w:rsidRPr="001170CA" w:rsidRDefault="001170CA" w:rsidP="001170CA">
      <w:pPr>
        <w:spacing w:before="120" w:after="0" w:line="240" w:lineRule="auto"/>
        <w:rPr>
          <w:rFonts w:ascii="Century Gothic" w:hAnsi="Century Gothic"/>
        </w:rPr>
      </w:pPr>
    </w:p>
    <w:p w14:paraId="2E1AA8D5" w14:textId="77777777" w:rsidR="001170CA" w:rsidRPr="001170CA" w:rsidRDefault="001170CA" w:rsidP="001170CA">
      <w:pPr>
        <w:spacing w:before="120" w:after="0" w:line="240" w:lineRule="auto"/>
        <w:rPr>
          <w:rFonts w:ascii="Century Gothic" w:hAnsi="Century Gothic"/>
        </w:rPr>
      </w:pPr>
      <w:r w:rsidRPr="001170CA">
        <w:rPr>
          <w:rFonts w:ascii="Century Gothic" w:hAnsi="Century Gothic"/>
        </w:rPr>
        <w:t>MAT: All right, perfect Thank you so much for your time. (Smiles) Bye!</w:t>
      </w:r>
    </w:p>
    <w:p w14:paraId="4FCBD024" w14:textId="77777777" w:rsidR="001170CA" w:rsidRPr="001170CA" w:rsidRDefault="001170CA" w:rsidP="001170CA">
      <w:pPr>
        <w:spacing w:before="120" w:after="0" w:line="240" w:lineRule="auto"/>
        <w:rPr>
          <w:rFonts w:ascii="Century Gothic" w:hAnsi="Century Gothic"/>
        </w:rPr>
      </w:pPr>
    </w:p>
    <w:p w14:paraId="72CD3023" w14:textId="58FCC9F8" w:rsidR="006A28C9" w:rsidRPr="006A28C9" w:rsidRDefault="001170CA" w:rsidP="001170CA">
      <w:pPr>
        <w:spacing w:before="120" w:after="0" w:line="240" w:lineRule="auto"/>
        <w:rPr>
          <w:rFonts w:ascii="Century Gothic" w:hAnsi="Century Gothic"/>
        </w:rPr>
      </w:pPr>
      <w:r w:rsidRPr="001170CA">
        <w:rPr>
          <w:rFonts w:ascii="Century Gothic" w:hAnsi="Century Gothic"/>
        </w:rPr>
        <w:t>HM: Thank you. Bye (Smiles).</w:t>
      </w:r>
    </w:p>
    <w:p w14:paraId="44BC9225" w14:textId="77777777" w:rsidR="006A28C9" w:rsidRPr="006A28C9" w:rsidRDefault="006A28C9" w:rsidP="006A28C9">
      <w:pPr>
        <w:spacing w:before="120" w:after="0" w:line="240" w:lineRule="auto"/>
        <w:rPr>
          <w:rFonts w:ascii="Century Gothic" w:hAnsi="Century Gothic"/>
        </w:rPr>
      </w:pPr>
    </w:p>
    <w:p w14:paraId="113F70C8" w14:textId="77777777" w:rsidR="006A28C9" w:rsidRPr="006A28C9" w:rsidRDefault="006A28C9" w:rsidP="006A28C9">
      <w:pPr>
        <w:spacing w:before="120" w:after="0" w:line="240" w:lineRule="auto"/>
        <w:rPr>
          <w:rFonts w:ascii="Century Gothic" w:hAnsi="Century Gothic"/>
        </w:rPr>
      </w:pPr>
    </w:p>
    <w:p w14:paraId="49D66C3E" w14:textId="26AFC9DF" w:rsidR="006A28C9" w:rsidRDefault="006A28C9" w:rsidP="006A28C9">
      <w:pPr>
        <w:spacing w:line="276" w:lineRule="auto"/>
        <w:jc w:val="left"/>
        <w:rPr>
          <w:rFonts w:ascii="Century Gothic" w:hAnsi="Century Gothic"/>
        </w:rPr>
      </w:pPr>
      <w:bookmarkStart w:id="215" w:name="_Toc298582148"/>
    </w:p>
    <w:p w14:paraId="40E03851" w14:textId="672DAD7C" w:rsidR="002E078D" w:rsidRDefault="002E078D" w:rsidP="006A28C9">
      <w:pPr>
        <w:spacing w:line="276" w:lineRule="auto"/>
        <w:jc w:val="left"/>
        <w:rPr>
          <w:rFonts w:ascii="Century Gothic" w:hAnsi="Century Gothic"/>
        </w:rPr>
      </w:pPr>
    </w:p>
    <w:p w14:paraId="5E655346" w14:textId="340D637B" w:rsidR="002E078D" w:rsidRDefault="002E078D" w:rsidP="006A28C9">
      <w:pPr>
        <w:spacing w:line="276" w:lineRule="auto"/>
        <w:jc w:val="left"/>
        <w:rPr>
          <w:rFonts w:ascii="Century Gothic" w:hAnsi="Century Gothic"/>
          <w:bCs/>
          <w:i/>
          <w:szCs w:val="24"/>
          <w:lang w:eastAsia="en-US"/>
        </w:rPr>
      </w:pPr>
    </w:p>
    <w:p w14:paraId="00AE3B7B" w14:textId="6C8E49BB" w:rsidR="005F654A" w:rsidRDefault="005F654A" w:rsidP="006A28C9">
      <w:pPr>
        <w:spacing w:line="276" w:lineRule="auto"/>
        <w:jc w:val="left"/>
        <w:rPr>
          <w:rFonts w:ascii="Century Gothic" w:hAnsi="Century Gothic"/>
          <w:bCs/>
          <w:i/>
          <w:szCs w:val="24"/>
          <w:lang w:eastAsia="en-US"/>
        </w:rPr>
      </w:pPr>
    </w:p>
    <w:p w14:paraId="29AF7363" w14:textId="6434CEC9" w:rsidR="005F654A" w:rsidRDefault="005F654A" w:rsidP="006A28C9">
      <w:pPr>
        <w:spacing w:line="276" w:lineRule="auto"/>
        <w:jc w:val="left"/>
        <w:rPr>
          <w:rFonts w:ascii="Century Gothic" w:hAnsi="Century Gothic"/>
          <w:bCs/>
          <w:i/>
          <w:szCs w:val="24"/>
          <w:lang w:eastAsia="en-US"/>
        </w:rPr>
      </w:pPr>
    </w:p>
    <w:p w14:paraId="58EDEBB4" w14:textId="2186C3F7" w:rsidR="005F654A" w:rsidRDefault="005F654A" w:rsidP="006A28C9">
      <w:pPr>
        <w:spacing w:line="276" w:lineRule="auto"/>
        <w:jc w:val="left"/>
        <w:rPr>
          <w:rFonts w:ascii="Century Gothic" w:hAnsi="Century Gothic"/>
          <w:bCs/>
          <w:i/>
          <w:szCs w:val="24"/>
          <w:lang w:eastAsia="en-US"/>
        </w:rPr>
      </w:pPr>
    </w:p>
    <w:p w14:paraId="4A18995F" w14:textId="14DB18DA" w:rsidR="005F654A" w:rsidRDefault="005F654A" w:rsidP="006A28C9">
      <w:pPr>
        <w:spacing w:line="276" w:lineRule="auto"/>
        <w:jc w:val="left"/>
        <w:rPr>
          <w:rFonts w:ascii="Century Gothic" w:hAnsi="Century Gothic"/>
          <w:bCs/>
          <w:i/>
          <w:szCs w:val="24"/>
          <w:lang w:eastAsia="en-US"/>
        </w:rPr>
      </w:pPr>
    </w:p>
    <w:p w14:paraId="34551506" w14:textId="4CC22880" w:rsidR="005F654A" w:rsidRDefault="005F654A" w:rsidP="006A28C9">
      <w:pPr>
        <w:spacing w:line="276" w:lineRule="auto"/>
        <w:jc w:val="left"/>
        <w:rPr>
          <w:rFonts w:ascii="Century Gothic" w:hAnsi="Century Gothic"/>
          <w:bCs/>
          <w:i/>
          <w:szCs w:val="24"/>
          <w:lang w:eastAsia="en-US"/>
        </w:rPr>
      </w:pPr>
    </w:p>
    <w:p w14:paraId="4F988300" w14:textId="55914135" w:rsidR="005F654A" w:rsidRDefault="005F654A" w:rsidP="006A28C9">
      <w:pPr>
        <w:spacing w:line="276" w:lineRule="auto"/>
        <w:jc w:val="left"/>
        <w:rPr>
          <w:rFonts w:ascii="Century Gothic" w:hAnsi="Century Gothic"/>
          <w:bCs/>
          <w:i/>
          <w:szCs w:val="24"/>
          <w:lang w:eastAsia="en-US"/>
        </w:rPr>
      </w:pPr>
    </w:p>
    <w:p w14:paraId="407F670B" w14:textId="7394F9E0" w:rsidR="005F654A" w:rsidRDefault="005F654A" w:rsidP="006A28C9">
      <w:pPr>
        <w:spacing w:line="276" w:lineRule="auto"/>
        <w:jc w:val="left"/>
        <w:rPr>
          <w:rFonts w:ascii="Century Gothic" w:hAnsi="Century Gothic"/>
          <w:bCs/>
          <w:i/>
          <w:szCs w:val="24"/>
          <w:lang w:eastAsia="en-US"/>
        </w:rPr>
      </w:pPr>
    </w:p>
    <w:p w14:paraId="3543017C" w14:textId="279D1898" w:rsidR="005F654A" w:rsidRDefault="005F654A" w:rsidP="006A28C9">
      <w:pPr>
        <w:spacing w:line="276" w:lineRule="auto"/>
        <w:jc w:val="left"/>
        <w:rPr>
          <w:rFonts w:ascii="Century Gothic" w:hAnsi="Century Gothic"/>
          <w:bCs/>
          <w:i/>
          <w:szCs w:val="24"/>
          <w:lang w:eastAsia="en-US"/>
        </w:rPr>
      </w:pPr>
    </w:p>
    <w:p w14:paraId="7D710AFE" w14:textId="77777777" w:rsidR="005F654A" w:rsidRPr="006A28C9" w:rsidRDefault="005F654A" w:rsidP="006A28C9">
      <w:pPr>
        <w:spacing w:line="276" w:lineRule="auto"/>
        <w:jc w:val="left"/>
        <w:rPr>
          <w:rFonts w:ascii="Century Gothic" w:hAnsi="Century Gothic"/>
          <w:bCs/>
          <w:i/>
          <w:szCs w:val="24"/>
          <w:lang w:eastAsia="en-US"/>
        </w:rPr>
      </w:pPr>
    </w:p>
    <w:p w14:paraId="42035A38" w14:textId="7D0BC603" w:rsidR="006A28C9" w:rsidRDefault="006A28C9" w:rsidP="006A28C9">
      <w:pPr>
        <w:pStyle w:val="Heading3"/>
        <w:numPr>
          <w:ilvl w:val="0"/>
          <w:numId w:val="0"/>
        </w:numPr>
        <w:ind w:left="720" w:hanging="720"/>
        <w:rPr>
          <w:rFonts w:ascii="Century Gothic" w:hAnsi="Century Gothic"/>
        </w:rPr>
      </w:pPr>
      <w:bookmarkStart w:id="216" w:name="_Toc303695107"/>
      <w:bookmarkStart w:id="217" w:name="_Toc303695312"/>
      <w:bookmarkStart w:id="218" w:name="_Toc81331050"/>
      <w:r w:rsidRPr="006A28C9">
        <w:rPr>
          <w:rFonts w:ascii="Century Gothic" w:hAnsi="Century Gothic"/>
        </w:rPr>
        <w:lastRenderedPageBreak/>
        <w:t>Appendix C –</w:t>
      </w:r>
      <w:bookmarkEnd w:id="216"/>
      <w:bookmarkEnd w:id="217"/>
      <w:r w:rsidRPr="006A28C9">
        <w:rPr>
          <w:rFonts w:ascii="Century Gothic" w:hAnsi="Century Gothic"/>
        </w:rPr>
        <w:t xml:space="preserve"> </w:t>
      </w:r>
      <w:bookmarkEnd w:id="215"/>
      <w:r w:rsidR="001170CA">
        <w:rPr>
          <w:rFonts w:ascii="Century Gothic" w:hAnsi="Century Gothic"/>
        </w:rPr>
        <w:t>Interview Transcript 2</w:t>
      </w:r>
      <w:bookmarkEnd w:id="2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rsidRPr="00E37957" w14:paraId="27B4B2D4" w14:textId="77777777" w:rsidTr="00E37957">
        <w:trPr>
          <w:trHeight w:val="444"/>
        </w:trPr>
        <w:tc>
          <w:tcPr>
            <w:tcW w:w="2178" w:type="dxa"/>
            <w:shd w:val="clear" w:color="auto" w:fill="auto"/>
          </w:tcPr>
          <w:p w14:paraId="43FE1D78" w14:textId="77777777" w:rsidR="001170CA" w:rsidRPr="00E37957" w:rsidRDefault="001170CA"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06BD500D" w14:textId="42954D42" w:rsidR="001170CA" w:rsidRPr="00E37957" w:rsidRDefault="001170CA" w:rsidP="00827791">
            <w:pPr>
              <w:rPr>
                <w:rFonts w:ascii="Century Gothic" w:hAnsi="Century Gothic" w:cs="Arial"/>
                <w:lang w:eastAsia="en-US"/>
              </w:rPr>
            </w:pPr>
            <w:r w:rsidRPr="00E37957">
              <w:rPr>
                <w:rFonts w:ascii="Century Gothic" w:hAnsi="Century Gothic" w:cs="Arial"/>
                <w:lang w:eastAsia="en-US"/>
              </w:rPr>
              <w:t>2</w:t>
            </w:r>
          </w:p>
        </w:tc>
      </w:tr>
      <w:tr w:rsidR="00E37957" w:rsidRPr="00E37957" w14:paraId="46AB8979" w14:textId="77777777" w:rsidTr="00E37957">
        <w:tc>
          <w:tcPr>
            <w:tcW w:w="2178" w:type="dxa"/>
            <w:shd w:val="clear" w:color="auto" w:fill="auto"/>
          </w:tcPr>
          <w:p w14:paraId="5A3D3A04" w14:textId="77777777" w:rsidR="001170CA" w:rsidRPr="00E37957" w:rsidRDefault="001170CA" w:rsidP="00827791">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79E7A4D5" w14:textId="77777777" w:rsidR="001170CA" w:rsidRPr="00E37957" w:rsidRDefault="001170CA" w:rsidP="00827791">
            <w:pPr>
              <w:rPr>
                <w:rFonts w:ascii="Century Gothic" w:hAnsi="Century Gothic" w:cs="Arial"/>
                <w:lang w:eastAsia="en-US"/>
              </w:rPr>
            </w:pPr>
            <w:r w:rsidRPr="00E37957">
              <w:rPr>
                <w:rFonts w:ascii="Century Gothic" w:hAnsi="Century Gothic" w:cs="Arial"/>
                <w:lang w:eastAsia="en-US"/>
              </w:rPr>
              <w:t>Zoom</w:t>
            </w:r>
          </w:p>
        </w:tc>
      </w:tr>
      <w:tr w:rsidR="00E37957" w:rsidRPr="00E37957" w14:paraId="78A1E62A" w14:textId="77777777" w:rsidTr="005F654A">
        <w:trPr>
          <w:trHeight w:val="804"/>
        </w:trPr>
        <w:tc>
          <w:tcPr>
            <w:tcW w:w="2178" w:type="dxa"/>
            <w:shd w:val="clear" w:color="auto" w:fill="auto"/>
          </w:tcPr>
          <w:p w14:paraId="3DC5B7CE" w14:textId="77777777" w:rsidR="001170CA" w:rsidRPr="00E37957" w:rsidRDefault="001170CA" w:rsidP="00827791">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16CCD75E" w14:textId="202A2F65" w:rsidR="001170CA" w:rsidRPr="00E37957" w:rsidRDefault="008A09EA" w:rsidP="00827791">
            <w:pPr>
              <w:rPr>
                <w:rFonts w:ascii="Century Gothic" w:hAnsi="Century Gothic" w:cs="Arial"/>
                <w:lang w:eastAsia="en-US"/>
              </w:rPr>
            </w:pPr>
            <w:proofErr w:type="spellStart"/>
            <w:r w:rsidRPr="00E37957">
              <w:rPr>
                <w:rFonts w:ascii="Century Gothic" w:hAnsi="Century Gothic" w:cs="Arial"/>
                <w:lang w:eastAsia="en-US"/>
              </w:rPr>
              <w:t>Qasim</w:t>
            </w:r>
            <w:proofErr w:type="spellEnd"/>
            <w:r w:rsidRPr="00E37957">
              <w:rPr>
                <w:rFonts w:ascii="Century Gothic" w:hAnsi="Century Gothic" w:cs="Arial"/>
                <w:lang w:eastAsia="en-US"/>
              </w:rPr>
              <w:t xml:space="preserve"> </w:t>
            </w:r>
            <w:r w:rsidR="00FE72A1" w:rsidRPr="00E37957">
              <w:rPr>
                <w:rFonts w:ascii="Century Gothic" w:hAnsi="Century Gothic" w:cs="Arial"/>
                <w:lang w:eastAsia="en-US"/>
              </w:rPr>
              <w:t>(QST)</w:t>
            </w:r>
          </w:p>
          <w:p w14:paraId="6529334C" w14:textId="39B22D0B" w:rsidR="008A09EA" w:rsidRPr="00E37957" w:rsidRDefault="008A09EA" w:rsidP="00827791">
            <w:pPr>
              <w:rPr>
                <w:rFonts w:ascii="Century Gothic" w:hAnsi="Century Gothic" w:cs="Arial"/>
                <w:lang w:eastAsia="en-US"/>
              </w:rPr>
            </w:pPr>
            <w:r w:rsidRPr="00E37957">
              <w:rPr>
                <w:rFonts w:ascii="Century Gothic" w:hAnsi="Century Gothic" w:cs="Arial"/>
                <w:lang w:eastAsia="en-US"/>
              </w:rPr>
              <w:t xml:space="preserve">Analyst </w:t>
            </w:r>
            <w:r w:rsidR="0028438C" w:rsidRPr="00E37957">
              <w:rPr>
                <w:rFonts w:ascii="Century Gothic" w:hAnsi="Century Gothic" w:cs="Arial"/>
                <w:lang w:eastAsia="en-US"/>
              </w:rPr>
              <w:t xml:space="preserve">at </w:t>
            </w:r>
            <w:r w:rsidRPr="00E37957">
              <w:rPr>
                <w:rFonts w:ascii="Century Gothic" w:hAnsi="Century Gothic" w:cs="Arial"/>
                <w:lang w:eastAsia="en-US"/>
              </w:rPr>
              <w:t xml:space="preserve">Brightflag </w:t>
            </w:r>
            <w:r w:rsidR="0028438C" w:rsidRPr="00E37957">
              <w:rPr>
                <w:rFonts w:ascii="Century Gothic" w:hAnsi="Century Gothic" w:cs="Arial"/>
                <w:lang w:eastAsia="en-US"/>
              </w:rPr>
              <w:t>(</w:t>
            </w:r>
            <w:r w:rsidRPr="00E37957">
              <w:rPr>
                <w:rFonts w:ascii="Century Gothic" w:hAnsi="Century Gothic" w:cs="Arial"/>
                <w:lang w:eastAsia="en-US"/>
              </w:rPr>
              <w:t>Dublin</w:t>
            </w:r>
            <w:r w:rsidR="0028438C" w:rsidRPr="00E37957">
              <w:rPr>
                <w:rFonts w:ascii="Century Gothic" w:hAnsi="Century Gothic" w:cs="Arial"/>
                <w:lang w:eastAsia="en-US"/>
              </w:rPr>
              <w:t>,</w:t>
            </w:r>
            <w:r w:rsidRPr="00E37957">
              <w:rPr>
                <w:rFonts w:ascii="Century Gothic" w:hAnsi="Century Gothic" w:cs="Arial"/>
                <w:lang w:eastAsia="en-US"/>
              </w:rPr>
              <w:t xml:space="preserve"> Ireland)</w:t>
            </w:r>
          </w:p>
        </w:tc>
      </w:tr>
      <w:tr w:rsidR="00E37957" w:rsidRPr="00E37957" w14:paraId="2DBDE52B" w14:textId="77777777" w:rsidTr="00E37957">
        <w:tc>
          <w:tcPr>
            <w:tcW w:w="2178" w:type="dxa"/>
            <w:shd w:val="clear" w:color="auto" w:fill="auto"/>
          </w:tcPr>
          <w:p w14:paraId="7607C740" w14:textId="77777777" w:rsidR="001170CA" w:rsidRPr="00E37957" w:rsidRDefault="001170CA" w:rsidP="00827791">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2373D4F8" w14:textId="77777777" w:rsidR="001170CA" w:rsidRPr="00E37957" w:rsidRDefault="001170CA" w:rsidP="00827791">
            <w:pPr>
              <w:rPr>
                <w:rFonts w:ascii="Century Gothic" w:hAnsi="Century Gothic" w:cs="Arial"/>
                <w:lang w:eastAsia="en-US"/>
              </w:rPr>
            </w:pPr>
            <w:r w:rsidRPr="00E37957">
              <w:rPr>
                <w:rFonts w:ascii="Century Gothic" w:hAnsi="Century Gothic" w:cs="Arial"/>
                <w:lang w:eastAsia="en-US"/>
              </w:rPr>
              <w:t>Mir Muhammad Ali Talpur (MAT)</w:t>
            </w:r>
          </w:p>
        </w:tc>
      </w:tr>
    </w:tbl>
    <w:p w14:paraId="47B85D19" w14:textId="77777777" w:rsidR="001170CA" w:rsidRPr="001170CA" w:rsidRDefault="001170CA" w:rsidP="001170CA">
      <w:pPr>
        <w:rPr>
          <w:lang w:eastAsia="en-US"/>
        </w:rPr>
      </w:pPr>
    </w:p>
    <w:p w14:paraId="4783969B" w14:textId="77777777" w:rsidR="001170CA" w:rsidRPr="006A28C9" w:rsidRDefault="001170CA" w:rsidP="001170CA">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15A8EC11" w14:textId="71DB2366" w:rsidR="006A28C9" w:rsidRDefault="006A28C9" w:rsidP="006A28C9">
      <w:pPr>
        <w:spacing w:after="120" w:line="240" w:lineRule="auto"/>
        <w:rPr>
          <w:rFonts w:ascii="Century Gothic" w:hAnsi="Century Gothic"/>
        </w:rPr>
      </w:pPr>
    </w:p>
    <w:p w14:paraId="1CFF96DF"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So, (aa) Would you like to introduce yourself, please.</w:t>
      </w:r>
    </w:p>
    <w:p w14:paraId="144BB42B" w14:textId="77777777" w:rsidR="001170CA" w:rsidRPr="001170CA" w:rsidRDefault="001170CA" w:rsidP="001170CA">
      <w:pPr>
        <w:spacing w:after="120" w:line="240" w:lineRule="auto"/>
        <w:rPr>
          <w:rFonts w:ascii="Century Gothic" w:hAnsi="Century Gothic"/>
        </w:rPr>
      </w:pPr>
    </w:p>
    <w:p w14:paraId="374B9037"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yep, so my name is </w:t>
      </w:r>
      <w:proofErr w:type="spellStart"/>
      <w:r w:rsidRPr="001170CA">
        <w:rPr>
          <w:rFonts w:ascii="Century Gothic" w:hAnsi="Century Gothic"/>
        </w:rPr>
        <w:t>Qasim</w:t>
      </w:r>
      <w:proofErr w:type="spellEnd"/>
      <w:r w:rsidRPr="001170CA">
        <w:rPr>
          <w:rFonts w:ascii="Century Gothic" w:hAnsi="Century Gothic"/>
        </w:rPr>
        <w:t>, I'm 24 years old and I'm working this Dublin and in the legal industry (</w:t>
      </w:r>
      <w:proofErr w:type="spellStart"/>
      <w:r w:rsidRPr="001170CA">
        <w:rPr>
          <w:rFonts w:ascii="Century Gothic" w:hAnsi="Century Gothic"/>
        </w:rPr>
        <w:t>aaa</w:t>
      </w:r>
      <w:proofErr w:type="spellEnd"/>
      <w:r w:rsidRPr="001170CA">
        <w:rPr>
          <w:rFonts w:ascii="Century Gothic" w:hAnsi="Century Gothic"/>
        </w:rPr>
        <w:t>) so yeah I'm very happy to this interview for you.</w:t>
      </w:r>
    </w:p>
    <w:p w14:paraId="68E86977" w14:textId="77777777" w:rsidR="001170CA" w:rsidRPr="001170CA" w:rsidRDefault="001170CA" w:rsidP="001170CA">
      <w:pPr>
        <w:spacing w:after="120" w:line="240" w:lineRule="auto"/>
        <w:rPr>
          <w:rFonts w:ascii="Century Gothic" w:hAnsi="Century Gothic"/>
        </w:rPr>
      </w:pPr>
    </w:p>
    <w:p w14:paraId="3722F21E"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Thank you so much okay so before we get into the key questions, I would like to ask you some questions regarding your business.</w:t>
      </w:r>
    </w:p>
    <w:p w14:paraId="52AF345A"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Could you please let me know a little bit about your business?</w:t>
      </w:r>
    </w:p>
    <w:p w14:paraId="2678372A" w14:textId="77777777" w:rsidR="001170CA" w:rsidRPr="001170CA" w:rsidRDefault="001170CA" w:rsidP="001170CA">
      <w:pPr>
        <w:spacing w:after="120" w:line="240" w:lineRule="auto"/>
        <w:rPr>
          <w:rFonts w:ascii="Century Gothic" w:hAnsi="Century Gothic"/>
        </w:rPr>
      </w:pPr>
    </w:p>
    <w:p w14:paraId="6CE91142"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So yeah oh I work in the legal industry, so our main task is to </w:t>
      </w:r>
      <w:proofErr w:type="spellStart"/>
      <w:r w:rsidRPr="001170CA">
        <w:rPr>
          <w:rFonts w:ascii="Century Gothic" w:hAnsi="Century Gothic"/>
        </w:rPr>
        <w:t>analyze</w:t>
      </w:r>
      <w:proofErr w:type="spellEnd"/>
      <w:r w:rsidRPr="001170CA">
        <w:rPr>
          <w:rFonts w:ascii="Century Gothic" w:hAnsi="Century Gothic"/>
        </w:rPr>
        <w:t xml:space="preserve"> and legal spend of law firms or clients, so we have A lot of different clients across three servers that you US and Australia they're sending their legal invoices to us, we </w:t>
      </w:r>
      <w:proofErr w:type="spellStart"/>
      <w:r w:rsidRPr="001170CA">
        <w:rPr>
          <w:rFonts w:ascii="Century Gothic" w:hAnsi="Century Gothic"/>
        </w:rPr>
        <w:t>analyze</w:t>
      </w:r>
      <w:proofErr w:type="spellEnd"/>
      <w:r w:rsidRPr="001170CA">
        <w:rPr>
          <w:rFonts w:ascii="Century Gothic" w:hAnsi="Century Gothic"/>
        </w:rPr>
        <w:t xml:space="preserve"> those invoices and, based on their legal spend, so, legal spend can be anything from </w:t>
      </w:r>
      <w:proofErr w:type="spellStart"/>
      <w:r w:rsidRPr="001170CA">
        <w:rPr>
          <w:rFonts w:ascii="Century Gothic" w:hAnsi="Century Gothic"/>
        </w:rPr>
        <w:t>from</w:t>
      </w:r>
      <w:proofErr w:type="spellEnd"/>
      <w:r w:rsidRPr="001170CA">
        <w:rPr>
          <w:rFonts w:ascii="Century Gothic" w:hAnsi="Century Gothic"/>
        </w:rPr>
        <w:t xml:space="preserve"> intellectual property, human resources (umm) litigation or any of that, (umm) so we </w:t>
      </w:r>
      <w:proofErr w:type="spellStart"/>
      <w:r w:rsidRPr="001170CA">
        <w:rPr>
          <w:rFonts w:ascii="Century Gothic" w:hAnsi="Century Gothic"/>
        </w:rPr>
        <w:t>analyze</w:t>
      </w:r>
      <w:proofErr w:type="spellEnd"/>
      <w:r w:rsidRPr="001170CA">
        <w:rPr>
          <w:rFonts w:ascii="Century Gothic" w:hAnsi="Century Gothic"/>
        </w:rPr>
        <w:t xml:space="preserve"> that legal spend and easily we provide clients savings, based on their spend.</w:t>
      </w:r>
    </w:p>
    <w:p w14:paraId="44480A5C" w14:textId="77777777" w:rsidR="001170CA" w:rsidRPr="001170CA" w:rsidRDefault="001170CA" w:rsidP="001170CA">
      <w:pPr>
        <w:spacing w:after="120" w:line="240" w:lineRule="auto"/>
        <w:rPr>
          <w:rFonts w:ascii="Century Gothic" w:hAnsi="Century Gothic"/>
        </w:rPr>
      </w:pPr>
    </w:p>
    <w:p w14:paraId="1AC24F27"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so it would be safe to say that it's an information intensive business that you are in?</w:t>
      </w:r>
    </w:p>
    <w:p w14:paraId="2B635BF1" w14:textId="77777777" w:rsidR="001170CA" w:rsidRPr="001170CA" w:rsidRDefault="001170CA" w:rsidP="001170CA">
      <w:pPr>
        <w:spacing w:after="120" w:line="240" w:lineRule="auto"/>
        <w:rPr>
          <w:rFonts w:ascii="Century Gothic" w:hAnsi="Century Gothic"/>
        </w:rPr>
      </w:pPr>
    </w:p>
    <w:p w14:paraId="1DCAFF0D"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Yeah of course yeah.</w:t>
      </w:r>
    </w:p>
    <w:p w14:paraId="0FA748AD" w14:textId="77777777" w:rsidR="001170CA" w:rsidRPr="001170CA" w:rsidRDefault="001170CA" w:rsidP="001170CA">
      <w:pPr>
        <w:spacing w:after="120" w:line="240" w:lineRule="auto"/>
        <w:rPr>
          <w:rFonts w:ascii="Century Gothic" w:hAnsi="Century Gothic"/>
        </w:rPr>
      </w:pPr>
    </w:p>
    <w:p w14:paraId="1F9BDC1B"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so have you got any partnerships in the business or it is, it is completely separate?</w:t>
      </w:r>
    </w:p>
    <w:p w14:paraId="3957C7AF" w14:textId="77777777" w:rsidR="001170CA" w:rsidRPr="001170CA" w:rsidRDefault="001170CA" w:rsidP="001170CA">
      <w:pPr>
        <w:spacing w:after="120" w:line="240" w:lineRule="auto"/>
        <w:rPr>
          <w:rFonts w:ascii="Century Gothic" w:hAnsi="Century Gothic"/>
        </w:rPr>
      </w:pPr>
    </w:p>
    <w:p w14:paraId="7794502C"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I'm just an employee at the business as it is so I don't think they have a partnership is just a sole business on their own.</w:t>
      </w:r>
    </w:p>
    <w:p w14:paraId="0FD4B2C1" w14:textId="77777777" w:rsidR="001170CA" w:rsidRPr="001170CA" w:rsidRDefault="001170CA" w:rsidP="001170CA">
      <w:pPr>
        <w:spacing w:after="120" w:line="240" w:lineRule="auto"/>
        <w:rPr>
          <w:rFonts w:ascii="Century Gothic" w:hAnsi="Century Gothic"/>
        </w:rPr>
      </w:pPr>
    </w:p>
    <w:p w14:paraId="6DDA58DF"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Alright, okay, okay so have you ever come across knowledge management system? </w:t>
      </w:r>
    </w:p>
    <w:p w14:paraId="6C905D24" w14:textId="77777777" w:rsidR="001170CA" w:rsidRPr="001170CA" w:rsidRDefault="001170CA" w:rsidP="001170CA">
      <w:pPr>
        <w:spacing w:after="120" w:line="240" w:lineRule="auto"/>
        <w:rPr>
          <w:rFonts w:ascii="Century Gothic" w:hAnsi="Century Gothic"/>
        </w:rPr>
      </w:pPr>
    </w:p>
    <w:p w14:paraId="79523146"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Well, I mean, just specifically knowledge management system, I think every business close to that on a day to day basis without them realizing or not, so yeah I'm pretty sure I've come across it many times.</w:t>
      </w:r>
    </w:p>
    <w:p w14:paraId="61394CBA" w14:textId="77777777" w:rsidR="001170CA" w:rsidRPr="001170CA" w:rsidRDefault="001170CA" w:rsidP="001170CA">
      <w:pPr>
        <w:spacing w:after="120" w:line="240" w:lineRule="auto"/>
        <w:rPr>
          <w:rFonts w:ascii="Century Gothic" w:hAnsi="Century Gothic"/>
        </w:rPr>
      </w:pPr>
    </w:p>
    <w:p w14:paraId="6E4176FA"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Alright, so let's get into the key questions now, knowledge management system deals with creating </w:t>
      </w:r>
      <w:proofErr w:type="spellStart"/>
      <w:r w:rsidRPr="001170CA">
        <w:rPr>
          <w:rFonts w:ascii="Century Gothic" w:hAnsi="Century Gothic"/>
        </w:rPr>
        <w:t>aquiring</w:t>
      </w:r>
      <w:proofErr w:type="spellEnd"/>
      <w:r w:rsidRPr="001170CA">
        <w:rPr>
          <w:rFonts w:ascii="Century Gothic" w:hAnsi="Century Gothic"/>
        </w:rPr>
        <w:t xml:space="preserve"> sharing and transferring data within the organization, based on the industry you are, in which aspect of cases most important to your business.</w:t>
      </w:r>
    </w:p>
    <w:p w14:paraId="607E34E0" w14:textId="77777777" w:rsidR="001170CA" w:rsidRPr="001170CA" w:rsidRDefault="001170CA" w:rsidP="001170CA">
      <w:pPr>
        <w:spacing w:after="120" w:line="240" w:lineRule="auto"/>
        <w:rPr>
          <w:rFonts w:ascii="Century Gothic" w:hAnsi="Century Gothic"/>
        </w:rPr>
      </w:pPr>
    </w:p>
    <w:p w14:paraId="64BF707B"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So I feel like since I'm in the legal industry and it's very discreet (UMM) and very kind of a closed book it's kind of the back end of a business is doing, (umm) so I feel like partaking in the legal industry there's a lot of compliance that you have to deal with, (UMM) and so I feel like in the knowledge management process even it's (it's) where we're creating information for the client we're acquiring information from new clients and existing clients (UMM) and then we're transforming you know transferring our (our) data internally and externally, so, I feel like, all three aspects of the knowledge management process is vital in our business.</w:t>
      </w:r>
    </w:p>
    <w:p w14:paraId="1F4B093C" w14:textId="77777777" w:rsidR="001170CA" w:rsidRPr="001170CA" w:rsidRDefault="001170CA" w:rsidP="001170CA">
      <w:pPr>
        <w:spacing w:after="120" w:line="240" w:lineRule="auto"/>
        <w:rPr>
          <w:rFonts w:ascii="Century Gothic" w:hAnsi="Century Gothic"/>
        </w:rPr>
      </w:pPr>
    </w:p>
    <w:p w14:paraId="1CAE0184"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Thank you. What are the potential challenges that that can arise in your business regarding this knowledge management system?</w:t>
      </w:r>
    </w:p>
    <w:p w14:paraId="5A7CD9B4" w14:textId="77777777" w:rsidR="001170CA" w:rsidRPr="001170CA" w:rsidRDefault="001170CA" w:rsidP="001170CA">
      <w:pPr>
        <w:spacing w:after="120" w:line="240" w:lineRule="auto"/>
        <w:rPr>
          <w:rFonts w:ascii="Century Gothic" w:hAnsi="Century Gothic"/>
        </w:rPr>
      </w:pPr>
    </w:p>
    <w:p w14:paraId="02B8A370"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So, there could be you know challenges from trust I guess internally or externally, you know, (umm) and it could matter of clientele </w:t>
      </w:r>
      <w:proofErr w:type="spellStart"/>
      <w:r w:rsidRPr="001170CA">
        <w:rPr>
          <w:rFonts w:ascii="Century Gothic" w:hAnsi="Century Gothic"/>
        </w:rPr>
        <w:t>behavior</w:t>
      </w:r>
      <w:proofErr w:type="spellEnd"/>
      <w:r w:rsidRPr="001170CA">
        <w:rPr>
          <w:rFonts w:ascii="Century Gothic" w:hAnsi="Century Gothic"/>
        </w:rPr>
        <w:t xml:space="preserve"> if they're willing to open up to us about their (UMM) information, you know, for us as a (as a) working in the legal industry, we have to keep all the information, safe and secure (UMM) so those are some of the challenges I think that can arise </w:t>
      </w:r>
    </w:p>
    <w:p w14:paraId="0062B963"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(umm) yeah just I guess trust and also the fact that you know, y </w:t>
      </w:r>
      <w:proofErr w:type="spellStart"/>
      <w:r w:rsidRPr="001170CA">
        <w:rPr>
          <w:rFonts w:ascii="Century Gothic" w:hAnsi="Century Gothic"/>
        </w:rPr>
        <w:t>ou</w:t>
      </w:r>
      <w:proofErr w:type="spellEnd"/>
      <w:r w:rsidRPr="001170CA">
        <w:rPr>
          <w:rFonts w:ascii="Century Gothic" w:hAnsi="Century Gothic"/>
        </w:rPr>
        <w:t xml:space="preserve"> have the capability of getting along with your clients and employees, because, even if that information that you're sharing is internal or external, and you have to make a compromising of you know, getting to know one another in the company.</w:t>
      </w:r>
    </w:p>
    <w:p w14:paraId="666EB932" w14:textId="77777777" w:rsidR="001170CA" w:rsidRPr="001170CA" w:rsidRDefault="001170CA" w:rsidP="001170CA">
      <w:pPr>
        <w:spacing w:after="120" w:line="240" w:lineRule="auto"/>
        <w:rPr>
          <w:rFonts w:ascii="Century Gothic" w:hAnsi="Century Gothic"/>
        </w:rPr>
      </w:pPr>
    </w:p>
    <w:p w14:paraId="40C3A6C6"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Alright! That’s a great answer. </w:t>
      </w:r>
    </w:p>
    <w:p w14:paraId="2CE1CDED"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Do you have any remedies for that or do you have any particular technological tools in mind that can overcome that challenge?</w:t>
      </w:r>
    </w:p>
    <w:p w14:paraId="6DA5C853" w14:textId="77777777" w:rsidR="001170CA" w:rsidRPr="001170CA" w:rsidRDefault="001170CA" w:rsidP="001170CA">
      <w:pPr>
        <w:spacing w:after="120" w:line="240" w:lineRule="auto"/>
        <w:rPr>
          <w:rFonts w:ascii="Century Gothic" w:hAnsi="Century Gothic"/>
        </w:rPr>
      </w:pPr>
    </w:p>
    <w:p w14:paraId="0C030015"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When it's coming to trust, I guess, going back to the previous question of issues that can arise or challenges that arise there are stuff they might come into the play and companies should implement especially my (my) (my) company as it does is having like one to ones regularly with let's just say clients </w:t>
      </w:r>
      <w:r w:rsidRPr="001170CA">
        <w:rPr>
          <w:rFonts w:ascii="Century Gothic" w:hAnsi="Century Gothic"/>
        </w:rPr>
        <w:lastRenderedPageBreak/>
        <w:t>or employees to kind of you know, build a connection with them so whenever they're sharing information with your work when they're asking you for information or anything like that you know that it's secure, (UMM) so having regular one to ones we're talking about technical logical tools, you know there's (there's) slack channels of the US, to communicate within the organization, there are other software's like Jira which is basically you know (we can) where we can communicate on that if there's any issues relating to tech or any other sector in the business that we can communicate through that So those are some tools we are really using.</w:t>
      </w:r>
    </w:p>
    <w:p w14:paraId="6A26D6B4" w14:textId="77777777" w:rsidR="001170CA" w:rsidRPr="001170CA" w:rsidRDefault="001170CA" w:rsidP="001170CA">
      <w:pPr>
        <w:spacing w:after="120" w:line="240" w:lineRule="auto"/>
        <w:rPr>
          <w:rFonts w:ascii="Century Gothic" w:hAnsi="Century Gothic"/>
        </w:rPr>
      </w:pPr>
    </w:p>
    <w:p w14:paraId="6F07B69E"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so you already answered two of my further questions one was that do you think that employees don't share knowledge among each other due to trust issues and how do you think a business can overcome this issue.</w:t>
      </w:r>
    </w:p>
    <w:p w14:paraId="15F5B593" w14:textId="77777777" w:rsidR="001170CA" w:rsidRPr="001170CA" w:rsidRDefault="001170CA" w:rsidP="001170CA">
      <w:pPr>
        <w:spacing w:after="120" w:line="240" w:lineRule="auto"/>
        <w:rPr>
          <w:rFonts w:ascii="Century Gothic" w:hAnsi="Century Gothic"/>
        </w:rPr>
      </w:pPr>
    </w:p>
    <w:p w14:paraId="0E438AB8"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So (just) just so we’re at it, reiterate on that, it's mostly about having trust in the way that you know if you have a line manager, or if you have an employee that you're really close with you know, have one to ones on a regular like for me (UMM) I work in my industry, I have one to ones, and my (my) (my) colleagues my on a regular, on a weekly basis, just to kind of understand. What they're going through in the week, how they’re doing it, (UMM) if they need any help, if I can help them or if I need any help then I can ask them and I think that’s a really important way to kind of (UMM) build trust within the organisation and the culture of organisation as well, so if you have a bubbly and lively culture, it makes it easier for you to be comfortable and trust people, sharing or acquiring knowledge.</w:t>
      </w:r>
    </w:p>
    <w:p w14:paraId="502D5ECE" w14:textId="77777777" w:rsidR="001170CA" w:rsidRPr="001170CA" w:rsidRDefault="001170CA" w:rsidP="001170CA">
      <w:pPr>
        <w:spacing w:after="120" w:line="240" w:lineRule="auto"/>
        <w:rPr>
          <w:rFonts w:ascii="Century Gothic" w:hAnsi="Century Gothic"/>
        </w:rPr>
      </w:pPr>
    </w:p>
    <w:p w14:paraId="779AD3E2"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Thank you so much. Now the next question, you can answer this generally so there's no such bound, for a Start-up or SME is partnership with competitors are making an alliance with them good. What’s your take on it?</w:t>
      </w:r>
    </w:p>
    <w:p w14:paraId="09BF7725" w14:textId="77777777" w:rsidR="001170CA" w:rsidRPr="001170CA" w:rsidRDefault="001170CA" w:rsidP="001170CA">
      <w:pPr>
        <w:spacing w:after="120" w:line="240" w:lineRule="auto"/>
        <w:rPr>
          <w:rFonts w:ascii="Century Gothic" w:hAnsi="Century Gothic"/>
        </w:rPr>
      </w:pPr>
    </w:p>
    <w:p w14:paraId="114A8B9A"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So for (MHMMM) I would I would agree and disagree, to an extent so yeah in a way it's good that you know for a </w:t>
      </w:r>
      <w:proofErr w:type="spellStart"/>
      <w:r w:rsidRPr="001170CA">
        <w:rPr>
          <w:rFonts w:ascii="Century Gothic" w:hAnsi="Century Gothic"/>
        </w:rPr>
        <w:t>startup</w:t>
      </w:r>
      <w:proofErr w:type="spellEnd"/>
      <w:r w:rsidRPr="001170CA">
        <w:rPr>
          <w:rFonts w:ascii="Century Gothic" w:hAnsi="Century Gothic"/>
        </w:rPr>
        <w:t xml:space="preserve"> or an SME to build partnerships or engage with their competitors, because you can actually understand What they're doing in that industry, right, (UMM)  and you can kind of understand what their services are what they're providing (Umm) and you can build you can build trust with competitors, of course, you can work alongside with competitors obviously there will be that competitive advantage that you're trying to get by you know, providing your service better, but (it) (it's) it's good to understand what your clients are doing, sorry, your competitors are doing so you can target your market based on that. (UMM)But the disadvantage is that your competitor might be doing the same thing to you and you might not know it, they might take that competitive edge of you, so I guess it's a win or lose situation.</w:t>
      </w:r>
    </w:p>
    <w:p w14:paraId="73DA5F85" w14:textId="77777777" w:rsidR="001170CA" w:rsidRPr="001170CA" w:rsidRDefault="001170CA" w:rsidP="001170CA">
      <w:pPr>
        <w:spacing w:after="120" w:line="240" w:lineRule="auto"/>
        <w:rPr>
          <w:rFonts w:ascii="Century Gothic" w:hAnsi="Century Gothic"/>
        </w:rPr>
      </w:pPr>
    </w:p>
    <w:p w14:paraId="1B8F6396"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Great answer. Totally understandable so (aa) Are there any technological tools that have been implemented, you said a Jira right?</w:t>
      </w:r>
    </w:p>
    <w:p w14:paraId="66EC251E" w14:textId="77777777" w:rsidR="001170CA" w:rsidRPr="001170CA" w:rsidRDefault="001170CA" w:rsidP="001170CA">
      <w:pPr>
        <w:spacing w:after="120" w:line="240" w:lineRule="auto"/>
        <w:rPr>
          <w:rFonts w:ascii="Century Gothic" w:hAnsi="Century Gothic"/>
        </w:rPr>
      </w:pPr>
    </w:p>
    <w:p w14:paraId="0C58CF83"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lastRenderedPageBreak/>
        <w:t>QST: Yeah! That was the question. Yeah.</w:t>
      </w:r>
    </w:p>
    <w:p w14:paraId="461D7F60" w14:textId="77777777" w:rsidR="001170CA" w:rsidRPr="001170CA" w:rsidRDefault="001170CA" w:rsidP="001170CA">
      <w:pPr>
        <w:spacing w:after="120" w:line="240" w:lineRule="auto"/>
        <w:rPr>
          <w:rFonts w:ascii="Century Gothic" w:hAnsi="Century Gothic"/>
        </w:rPr>
      </w:pPr>
    </w:p>
    <w:p w14:paraId="74AC54D9"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Anything else, any other tool that you have in mind or collaborative environment, such as groupware tools or something like that.</w:t>
      </w:r>
    </w:p>
    <w:p w14:paraId="123FF3E8" w14:textId="77777777" w:rsidR="001170CA" w:rsidRPr="001170CA" w:rsidRDefault="001170CA" w:rsidP="001170CA">
      <w:pPr>
        <w:spacing w:after="120" w:line="240" w:lineRule="auto"/>
        <w:rPr>
          <w:rFonts w:ascii="Century Gothic" w:hAnsi="Century Gothic"/>
        </w:rPr>
      </w:pPr>
    </w:p>
    <w:p w14:paraId="3A7CD47D"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it's mostly Jira or slack that we communicate and then, I guess, we have regular zoom calls I know it's, it is a technical, technological tool as it is but it's you know that those are some of the main tools we actually use to communicate, you know information to our organization, so there won't be any other sole software, but again, we have, and I think I am not sure if you heard of work docs.</w:t>
      </w:r>
    </w:p>
    <w:p w14:paraId="61F084A4" w14:textId="77777777" w:rsidR="001170CA" w:rsidRPr="001170CA" w:rsidRDefault="001170CA" w:rsidP="001170CA">
      <w:pPr>
        <w:spacing w:after="120" w:line="240" w:lineRule="auto"/>
        <w:rPr>
          <w:rFonts w:ascii="Century Gothic" w:hAnsi="Century Gothic"/>
        </w:rPr>
      </w:pPr>
    </w:p>
    <w:p w14:paraId="631D817C"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yeah! </w:t>
      </w:r>
    </w:p>
    <w:p w14:paraId="7DFD6030" w14:textId="77777777" w:rsidR="001170CA" w:rsidRPr="001170CA" w:rsidRDefault="001170CA" w:rsidP="001170CA">
      <w:pPr>
        <w:spacing w:after="120" w:line="240" w:lineRule="auto"/>
        <w:rPr>
          <w:rFonts w:ascii="Century Gothic" w:hAnsi="Century Gothic"/>
        </w:rPr>
      </w:pPr>
    </w:p>
    <w:p w14:paraId="7C601216"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so work docs again, you can import data of clients or your personal data on that, so I guess in a way that could be sure…</w:t>
      </w:r>
    </w:p>
    <w:p w14:paraId="0CA2D18D" w14:textId="77777777" w:rsidR="001170CA" w:rsidRPr="001170CA" w:rsidRDefault="001170CA" w:rsidP="001170CA">
      <w:pPr>
        <w:spacing w:after="120" w:line="240" w:lineRule="auto"/>
        <w:rPr>
          <w:rFonts w:ascii="Century Gothic" w:hAnsi="Century Gothic"/>
        </w:rPr>
      </w:pPr>
    </w:p>
    <w:p w14:paraId="5D4DD5ED"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Sorry to cut you that is perfectly what it is, (aa) it may be related to Private wikis. </w:t>
      </w:r>
    </w:p>
    <w:p w14:paraId="0E14DEC9" w14:textId="77777777" w:rsidR="001170CA" w:rsidRPr="001170CA" w:rsidRDefault="001170CA" w:rsidP="001170CA">
      <w:pPr>
        <w:spacing w:after="120" w:line="240" w:lineRule="auto"/>
        <w:rPr>
          <w:rFonts w:ascii="Century Gothic" w:hAnsi="Century Gothic"/>
        </w:rPr>
      </w:pPr>
    </w:p>
    <w:p w14:paraId="51B377E5"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Yeah! (Nods)</w:t>
      </w:r>
    </w:p>
    <w:p w14:paraId="6D0B72D7" w14:textId="77777777" w:rsidR="001170CA" w:rsidRPr="001170CA" w:rsidRDefault="001170CA" w:rsidP="001170CA">
      <w:pPr>
        <w:spacing w:after="120" w:line="240" w:lineRule="auto"/>
        <w:rPr>
          <w:rFonts w:ascii="Century Gothic" w:hAnsi="Century Gothic"/>
        </w:rPr>
      </w:pPr>
    </w:p>
    <w:p w14:paraId="6B419C76"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That they can create collaborative environment, for example, one person writes something and then other person can (aa) edit or add or subtract from it.</w:t>
      </w:r>
    </w:p>
    <w:p w14:paraId="4F1C4C88" w14:textId="77777777" w:rsidR="001170CA" w:rsidRPr="001170CA" w:rsidRDefault="001170CA" w:rsidP="001170CA">
      <w:pPr>
        <w:spacing w:after="120" w:line="240" w:lineRule="auto"/>
        <w:rPr>
          <w:rFonts w:ascii="Century Gothic" w:hAnsi="Century Gothic"/>
        </w:rPr>
      </w:pPr>
    </w:p>
    <w:p w14:paraId="0BB0EC61"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yeah, of course.</w:t>
      </w:r>
    </w:p>
    <w:p w14:paraId="1D68F917" w14:textId="77777777" w:rsidR="001170CA" w:rsidRPr="001170CA" w:rsidRDefault="001170CA" w:rsidP="001170CA">
      <w:pPr>
        <w:spacing w:after="120" w:line="240" w:lineRule="auto"/>
        <w:rPr>
          <w:rFonts w:ascii="Century Gothic" w:hAnsi="Century Gothic"/>
        </w:rPr>
      </w:pPr>
    </w:p>
    <w:p w14:paraId="5F28B581"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Thank you so much, so, would you say that social web technologies, such as social networking sites blogs, (umm) or Vodcast/Podcast and cloud computing are good for knowledge sharing, retention and acquisition.</w:t>
      </w:r>
    </w:p>
    <w:p w14:paraId="37C80103" w14:textId="77777777" w:rsidR="001170CA" w:rsidRPr="001170CA" w:rsidRDefault="001170CA" w:rsidP="001170CA">
      <w:pPr>
        <w:spacing w:after="120" w:line="240" w:lineRule="auto"/>
        <w:rPr>
          <w:rFonts w:ascii="Century Gothic" w:hAnsi="Century Gothic"/>
        </w:rPr>
      </w:pPr>
    </w:p>
    <w:p w14:paraId="0EDBA031"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w:t>
      </w:r>
      <w:proofErr w:type="spellStart"/>
      <w:r w:rsidRPr="001170CA">
        <w:rPr>
          <w:rFonts w:ascii="Century Gothic" w:hAnsi="Century Gothic"/>
        </w:rPr>
        <w:t>Ummm</w:t>
      </w:r>
      <w:proofErr w:type="spellEnd"/>
      <w:r w:rsidRPr="001170CA">
        <w:rPr>
          <w:rFonts w:ascii="Century Gothic" w:hAnsi="Century Gothic"/>
        </w:rPr>
        <w:t xml:space="preserve"> yeah! I guess it just all depends on who your audiences is, you know if your audience is a trustworthy audience, then of course you can share and acknowledge (UMM) information easily, (Umm) I guess just in the era that we're in with social media, you know podcasts are (are) blooming up you know a lot of people are listening to them and even with blogs or (or) any sort of articles because that's how people actually gain their information online. So, I guess, in a way it's (it's) good to get out to the public, so if </w:t>
      </w:r>
      <w:proofErr w:type="spellStart"/>
      <w:r w:rsidRPr="001170CA">
        <w:rPr>
          <w:rFonts w:ascii="Century Gothic" w:hAnsi="Century Gothic"/>
        </w:rPr>
        <w:t>if</w:t>
      </w:r>
      <w:proofErr w:type="spellEnd"/>
      <w:r w:rsidRPr="001170CA">
        <w:rPr>
          <w:rFonts w:ascii="Century Gothic" w:hAnsi="Century Gothic"/>
        </w:rPr>
        <w:t xml:space="preserve"> an organization or company or if you know, a (news) (news) news-agent wants to get information out that is one way to do it and through to blogs or articles or Podcasts, I think it's a good way to (umm)(umm) let out information out there to the world for people to know, I guess, in a way matters that has to be the right sort of information that's useful to people (UMM) and that they can acquire and do something with it, so, that would be my take on that.</w:t>
      </w:r>
    </w:p>
    <w:p w14:paraId="1A9D31F3" w14:textId="77777777" w:rsidR="001170CA" w:rsidRPr="001170CA" w:rsidRDefault="001170CA" w:rsidP="001170CA">
      <w:pPr>
        <w:spacing w:after="120" w:line="240" w:lineRule="auto"/>
        <w:rPr>
          <w:rFonts w:ascii="Century Gothic" w:hAnsi="Century Gothic"/>
        </w:rPr>
      </w:pPr>
    </w:p>
    <w:p w14:paraId="1B91E8F5"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Thank you, so, (umm) let's move on a bit technical side (to a bit technical side) have you heard about you obviously have heard about Internet of Things,</w:t>
      </w:r>
    </w:p>
    <w:p w14:paraId="47A2C2E4" w14:textId="77777777" w:rsidR="001170CA" w:rsidRPr="001170CA" w:rsidRDefault="001170CA" w:rsidP="001170CA">
      <w:pPr>
        <w:spacing w:after="120" w:line="240" w:lineRule="auto"/>
        <w:rPr>
          <w:rFonts w:ascii="Century Gothic" w:hAnsi="Century Gothic"/>
        </w:rPr>
      </w:pPr>
    </w:p>
    <w:p w14:paraId="4A1B6E08"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Yeah!</w:t>
      </w:r>
    </w:p>
    <w:p w14:paraId="19591482" w14:textId="77777777" w:rsidR="001170CA" w:rsidRPr="001170CA" w:rsidRDefault="001170CA" w:rsidP="001170CA">
      <w:pPr>
        <w:spacing w:after="120" w:line="240" w:lineRule="auto"/>
        <w:rPr>
          <w:rFonts w:ascii="Century Gothic" w:hAnsi="Century Gothic"/>
        </w:rPr>
      </w:pPr>
    </w:p>
    <w:p w14:paraId="09746C69"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where all the all the devices are inter-connected to each other, (aa) would you say that it would enhance knowledge management system.</w:t>
      </w:r>
    </w:p>
    <w:p w14:paraId="526FBFED" w14:textId="77777777" w:rsidR="001170CA" w:rsidRPr="001170CA" w:rsidRDefault="001170CA" w:rsidP="001170CA">
      <w:pPr>
        <w:spacing w:after="120" w:line="240" w:lineRule="auto"/>
        <w:rPr>
          <w:rFonts w:ascii="Century Gothic" w:hAnsi="Century Gothic"/>
        </w:rPr>
      </w:pPr>
    </w:p>
    <w:p w14:paraId="2422C163"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yeah, of course, like I said we're in the technological era. Everything that we do is based on Internet of Things, everything is connected to one thing or another, whether it be you know your home devices or smart devices like you know any lights like (umm) *adjusts* you know </w:t>
      </w:r>
      <w:proofErr w:type="spellStart"/>
      <w:r w:rsidRPr="001170CA">
        <w:rPr>
          <w:rFonts w:ascii="Century Gothic" w:hAnsi="Century Gothic"/>
        </w:rPr>
        <w:t>alexa</w:t>
      </w:r>
      <w:proofErr w:type="spellEnd"/>
      <w:r w:rsidRPr="001170CA">
        <w:rPr>
          <w:rFonts w:ascii="Century Gothic" w:hAnsi="Century Gothic"/>
        </w:rPr>
        <w:t>, for example, or anything in your House or at work, everything is connected to one and the Internet thing I look at is just a big chain of technology, basically so (UMM) it's just the era that we're in (UMM) I think it'd be a great way to you know post information on the Internet (UMM) and everything's connected I guess that's how let's just say, for example, if (if) (if) you know you have a smart fridge, right,  or, if you have (UMM)you know a smart bell anything, any sort of that information that you want, you can see, on your phone you know, and you can acquire, let’s just say your fridge can tell you how much (how much) product is in it or not, you know it can send you a message on your phone so that's the that's you acquiring information from the fridge, you know and so it's just stuff like that, as well, and then even with humans, you know you can share information easily, so I think yeah, of course.</w:t>
      </w:r>
    </w:p>
    <w:p w14:paraId="6461C815" w14:textId="77777777" w:rsidR="001170CA" w:rsidRPr="001170CA" w:rsidRDefault="001170CA" w:rsidP="001170CA">
      <w:pPr>
        <w:spacing w:after="120" w:line="240" w:lineRule="auto"/>
        <w:rPr>
          <w:rFonts w:ascii="Century Gothic" w:hAnsi="Century Gothic"/>
        </w:rPr>
      </w:pPr>
    </w:p>
    <w:p w14:paraId="1645B4A8"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Thank you, thank you so much, so (</w:t>
      </w:r>
      <w:proofErr w:type="spellStart"/>
      <w:r w:rsidRPr="001170CA">
        <w:rPr>
          <w:rFonts w:ascii="Century Gothic" w:hAnsi="Century Gothic"/>
        </w:rPr>
        <w:t>aaa</w:t>
      </w:r>
      <w:proofErr w:type="spellEnd"/>
      <w:r w:rsidRPr="001170CA">
        <w:rPr>
          <w:rFonts w:ascii="Century Gothic" w:hAnsi="Century Gothic"/>
        </w:rPr>
        <w:t>) let's move on to the next question then. When (when) we talk about technology there, of course, some things that we need to consider before implementing that technology, so my question is regarding that how important is a detailed briefing or introducing training programs for employees, highlighting perceived usefulness and perceived ease of use of the technology to be implemented.</w:t>
      </w:r>
    </w:p>
    <w:p w14:paraId="0B306182" w14:textId="77777777" w:rsidR="001170CA" w:rsidRPr="001170CA" w:rsidRDefault="001170CA" w:rsidP="001170CA">
      <w:pPr>
        <w:spacing w:after="120" w:line="240" w:lineRule="auto"/>
        <w:rPr>
          <w:rFonts w:ascii="Century Gothic" w:hAnsi="Century Gothic"/>
        </w:rPr>
      </w:pPr>
    </w:p>
    <w:p w14:paraId="5A196ED9"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(UMM) yeah, training programs are very useful for employees, especially I can take myself as an example when I joined my company, I had oral training programs to kind of understand What the business is doing? what industry they’re in and etc, etc, so. I think training programs are a great way to let employees know about information and again it goes back to building trust with our employees, so if you do regular training, training programs people become comfortable (UMM) if they have any questions they can ask easily, (UMM) so I guess it goes back to you know acquiring knowledge or (UMM) retaining it or you know sharing it that training programs are really good in that way to communicate with employees.</w:t>
      </w:r>
    </w:p>
    <w:p w14:paraId="1CBE64A2" w14:textId="77777777" w:rsidR="001170CA" w:rsidRPr="001170CA" w:rsidRDefault="001170CA" w:rsidP="001170CA">
      <w:pPr>
        <w:spacing w:after="120" w:line="240" w:lineRule="auto"/>
        <w:rPr>
          <w:rFonts w:ascii="Century Gothic" w:hAnsi="Century Gothic"/>
        </w:rPr>
      </w:pPr>
    </w:p>
    <w:p w14:paraId="4F27609C"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Perfect so. Would you say that. All right, before we go to that question how important is coding for security reasons, for example, the information that </w:t>
      </w:r>
      <w:r w:rsidRPr="001170CA">
        <w:rPr>
          <w:rFonts w:ascii="Century Gothic" w:hAnsi="Century Gothic"/>
        </w:rPr>
        <w:lastRenderedPageBreak/>
        <w:t>you acquire your code that and you put it to the cloud server right. (</w:t>
      </w:r>
      <w:proofErr w:type="spellStart"/>
      <w:r w:rsidRPr="001170CA">
        <w:rPr>
          <w:rFonts w:ascii="Century Gothic" w:hAnsi="Century Gothic"/>
        </w:rPr>
        <w:t>aaa</w:t>
      </w:r>
      <w:proofErr w:type="spellEnd"/>
      <w:r w:rsidRPr="001170CA">
        <w:rPr>
          <w:rFonts w:ascii="Century Gothic" w:hAnsi="Century Gothic"/>
        </w:rPr>
        <w:t>) How important is coding for security reasons based on your (aa) (Pause) knowledge or based on your experience.</w:t>
      </w:r>
    </w:p>
    <w:p w14:paraId="34B21EA2" w14:textId="77777777" w:rsidR="001170CA" w:rsidRPr="001170CA" w:rsidRDefault="001170CA" w:rsidP="001170CA">
      <w:pPr>
        <w:spacing w:after="120" w:line="240" w:lineRule="auto"/>
        <w:rPr>
          <w:rFonts w:ascii="Century Gothic" w:hAnsi="Century Gothic"/>
        </w:rPr>
      </w:pPr>
    </w:p>
    <w:p w14:paraId="304DFE26"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QST: So I guess yeah, coding is really important, because you know it saves you from either being hacked I guess (call) let-in hackers into your system. (UMM) To allow you know emails coming into your (into your) system, so I guess you need to have proper coding and security in place whether that be strong firewalls (UMM) and I guess we're cloud computing everything is on the cloud, as it is, I think it's great and people post a lot of information on the cloud and </w:t>
      </w:r>
      <w:proofErr w:type="spellStart"/>
      <w:r w:rsidRPr="001170CA">
        <w:rPr>
          <w:rFonts w:ascii="Century Gothic" w:hAnsi="Century Gothic"/>
        </w:rPr>
        <w:t>i'm</w:t>
      </w:r>
      <w:proofErr w:type="spellEnd"/>
      <w:r w:rsidRPr="001170CA">
        <w:rPr>
          <w:rFonts w:ascii="Century Gothic" w:hAnsi="Century Gothic"/>
        </w:rPr>
        <w:t xml:space="preserve"> not really sure how secure is going to be in the future, or how (how) easy it's going to be for you know outsiders to get into your systems, but I guess that goes back to you know training your employees well to code properly to save you from you know being hacked or For your information, we need, so I think coding is really, really important in that.</w:t>
      </w:r>
    </w:p>
    <w:p w14:paraId="3B1BD4B7" w14:textId="77777777" w:rsidR="001170CA" w:rsidRPr="001170CA" w:rsidRDefault="001170CA" w:rsidP="001170CA">
      <w:pPr>
        <w:spacing w:after="120" w:line="240" w:lineRule="auto"/>
        <w:rPr>
          <w:rFonts w:ascii="Century Gothic" w:hAnsi="Century Gothic"/>
        </w:rPr>
      </w:pPr>
    </w:p>
    <w:p w14:paraId="35BC5350"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thank you, or maybe saving them from theft of intellectual property as well.</w:t>
      </w:r>
    </w:p>
    <w:p w14:paraId="14D4EDF2" w14:textId="77777777" w:rsidR="001170CA" w:rsidRPr="001170CA" w:rsidRDefault="001170CA" w:rsidP="001170CA">
      <w:pPr>
        <w:spacing w:after="120" w:line="240" w:lineRule="auto"/>
        <w:rPr>
          <w:rFonts w:ascii="Century Gothic" w:hAnsi="Century Gothic"/>
        </w:rPr>
      </w:pPr>
    </w:p>
    <w:p w14:paraId="47B91423"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Yeah.</w:t>
      </w:r>
    </w:p>
    <w:p w14:paraId="22465789" w14:textId="77777777" w:rsidR="001170CA" w:rsidRPr="001170CA" w:rsidRDefault="001170CA" w:rsidP="001170CA">
      <w:pPr>
        <w:spacing w:after="120" w:line="240" w:lineRule="auto"/>
        <w:rPr>
          <w:rFonts w:ascii="Century Gothic" w:hAnsi="Century Gothic"/>
        </w:rPr>
      </w:pPr>
    </w:p>
    <w:p w14:paraId="7F98EDEB"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 xml:space="preserve">MAT: Alright so, we'll move on to the last question (aa) if a sound knowledge management system encompassing all of the elements such as knowledge acquisition, knowledge sharing, and knowledge retention are adopted by a </w:t>
      </w:r>
      <w:proofErr w:type="spellStart"/>
      <w:r w:rsidRPr="001170CA">
        <w:rPr>
          <w:rFonts w:ascii="Century Gothic" w:hAnsi="Century Gothic"/>
        </w:rPr>
        <w:t>startup</w:t>
      </w:r>
      <w:proofErr w:type="spellEnd"/>
      <w:r w:rsidRPr="001170CA">
        <w:rPr>
          <w:rFonts w:ascii="Century Gothic" w:hAnsi="Century Gothic"/>
        </w:rPr>
        <w:t xml:space="preserve"> or SME would it enhance firm’s performance and help it achieve overall objectives.</w:t>
      </w:r>
    </w:p>
    <w:p w14:paraId="28EC57B1" w14:textId="77777777" w:rsidR="001170CA" w:rsidRPr="001170CA" w:rsidRDefault="001170CA" w:rsidP="001170CA">
      <w:pPr>
        <w:spacing w:after="120" w:line="240" w:lineRule="auto"/>
        <w:rPr>
          <w:rFonts w:ascii="Century Gothic" w:hAnsi="Century Gothic"/>
        </w:rPr>
      </w:pPr>
    </w:p>
    <w:p w14:paraId="0DECFCF1"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QST: (UMM) yeah I (I) would I would agree (UMM) that if a start-up or SME does implement this knowledge management process into their you know system, it will enhance their performance just to kind of understand better your competitors, their customers like and if they want to gain future customers, they can you know if they can acquire vision about them, and if you know the Customers want to share information with them that the company can you know hold that and use it to their advantage, and I guess you know, I think. Having the knowledge management process in an organization is really important to you know help employees as well, again, it goes back to employees being comfortable (with the) (with the) with the line managers and managers or the whole organization as it all, (UMM) and it builds that trust, (UMM) so I think it would be, you know something that a lot of companies will implement or even a lot of start-ups should implement in the future I think it's the way to go.</w:t>
      </w:r>
    </w:p>
    <w:p w14:paraId="57B062A5" w14:textId="77777777" w:rsidR="001170CA" w:rsidRPr="001170CA" w:rsidRDefault="001170CA" w:rsidP="001170CA">
      <w:pPr>
        <w:spacing w:after="120" w:line="240" w:lineRule="auto"/>
        <w:rPr>
          <w:rFonts w:ascii="Century Gothic" w:hAnsi="Century Gothic"/>
        </w:rPr>
      </w:pPr>
    </w:p>
    <w:p w14:paraId="24C53D84" w14:textId="77777777" w:rsidR="001170CA" w:rsidRPr="001170CA" w:rsidRDefault="001170CA" w:rsidP="001170CA">
      <w:pPr>
        <w:spacing w:after="120" w:line="240" w:lineRule="auto"/>
        <w:rPr>
          <w:rFonts w:ascii="Century Gothic" w:hAnsi="Century Gothic"/>
        </w:rPr>
      </w:pPr>
      <w:r w:rsidRPr="001170CA">
        <w:rPr>
          <w:rFonts w:ascii="Century Gothic" w:hAnsi="Century Gothic"/>
        </w:rPr>
        <w:t>MAT: Perfect. (</w:t>
      </w:r>
      <w:proofErr w:type="spellStart"/>
      <w:r w:rsidRPr="001170CA">
        <w:rPr>
          <w:rFonts w:ascii="Century Gothic" w:hAnsi="Century Gothic"/>
        </w:rPr>
        <w:t>aaa</w:t>
      </w:r>
      <w:proofErr w:type="spellEnd"/>
      <w:r w:rsidRPr="001170CA">
        <w:rPr>
          <w:rFonts w:ascii="Century Gothic" w:hAnsi="Century Gothic"/>
        </w:rPr>
        <w:t>) that's everything from my side, would you like to add anything regarding this.</w:t>
      </w:r>
    </w:p>
    <w:p w14:paraId="3DD5C82C" w14:textId="77777777" w:rsidR="001170CA" w:rsidRPr="001170CA" w:rsidRDefault="001170CA" w:rsidP="001170CA">
      <w:pPr>
        <w:spacing w:after="120" w:line="240" w:lineRule="auto"/>
        <w:rPr>
          <w:rFonts w:ascii="Century Gothic" w:hAnsi="Century Gothic"/>
        </w:rPr>
      </w:pPr>
    </w:p>
    <w:p w14:paraId="6A3D2B16" w14:textId="027F592E" w:rsidR="001170CA" w:rsidRPr="001170CA" w:rsidRDefault="001170CA" w:rsidP="001170CA">
      <w:pPr>
        <w:spacing w:after="120" w:line="240" w:lineRule="auto"/>
        <w:rPr>
          <w:rFonts w:ascii="Century Gothic" w:hAnsi="Century Gothic"/>
        </w:rPr>
      </w:pPr>
      <w:r w:rsidRPr="001170CA">
        <w:rPr>
          <w:rFonts w:ascii="Century Gothic" w:hAnsi="Century Gothic"/>
        </w:rPr>
        <w:t>QST: No, I think, I’ve pretty much added everything on yeah.</w:t>
      </w:r>
    </w:p>
    <w:p w14:paraId="7EE9F431" w14:textId="47AAD278" w:rsidR="001170CA" w:rsidRPr="006A28C9" w:rsidRDefault="001170CA" w:rsidP="001170CA">
      <w:pPr>
        <w:spacing w:after="120" w:line="240" w:lineRule="auto"/>
        <w:rPr>
          <w:rFonts w:ascii="Century Gothic" w:hAnsi="Century Gothic"/>
        </w:rPr>
      </w:pPr>
      <w:r w:rsidRPr="001170CA">
        <w:rPr>
          <w:rFonts w:ascii="Century Gothic" w:hAnsi="Century Gothic"/>
        </w:rPr>
        <w:lastRenderedPageBreak/>
        <w:t>MAT: (smiles) Thank you so much I’ll stop the recording now.</w:t>
      </w:r>
    </w:p>
    <w:p w14:paraId="0C74F3DD" w14:textId="77777777" w:rsidR="006A28C9" w:rsidRPr="006A28C9" w:rsidRDefault="006A28C9" w:rsidP="006A28C9">
      <w:pPr>
        <w:spacing w:after="120" w:line="240" w:lineRule="auto"/>
        <w:rPr>
          <w:rFonts w:ascii="Century Gothic" w:hAnsi="Century Gothic"/>
        </w:rPr>
      </w:pPr>
    </w:p>
    <w:p w14:paraId="7DBC14C9" w14:textId="77777777" w:rsidR="006A28C9" w:rsidRPr="006A28C9" w:rsidRDefault="006A28C9" w:rsidP="006A28C9">
      <w:pPr>
        <w:spacing w:after="120" w:line="240" w:lineRule="auto"/>
        <w:rPr>
          <w:rFonts w:ascii="Century Gothic" w:hAnsi="Century Gothic"/>
        </w:rPr>
      </w:pPr>
    </w:p>
    <w:p w14:paraId="3376695E" w14:textId="77777777" w:rsidR="006A28C9" w:rsidRPr="006A28C9" w:rsidRDefault="006A28C9" w:rsidP="006A28C9">
      <w:pPr>
        <w:spacing w:after="120" w:line="240" w:lineRule="auto"/>
        <w:rPr>
          <w:rFonts w:ascii="Century Gothic" w:hAnsi="Century Gothic"/>
        </w:rPr>
      </w:pPr>
    </w:p>
    <w:p w14:paraId="60B508D9" w14:textId="77777777" w:rsidR="006A28C9" w:rsidRPr="006A28C9" w:rsidRDefault="006A28C9" w:rsidP="006A28C9">
      <w:pPr>
        <w:spacing w:after="120" w:line="240" w:lineRule="auto"/>
        <w:rPr>
          <w:rFonts w:ascii="Century Gothic" w:hAnsi="Century Gothic"/>
        </w:rPr>
      </w:pPr>
    </w:p>
    <w:p w14:paraId="45B4CE3B" w14:textId="165313FC" w:rsidR="006A28C9" w:rsidRDefault="006A28C9" w:rsidP="006A28C9">
      <w:pPr>
        <w:spacing w:line="276" w:lineRule="auto"/>
        <w:jc w:val="left"/>
        <w:rPr>
          <w:rFonts w:ascii="Century Gothic" w:hAnsi="Century Gothic"/>
        </w:rPr>
      </w:pPr>
      <w:bookmarkStart w:id="219" w:name="_Toc298582149"/>
    </w:p>
    <w:p w14:paraId="0C3259D5" w14:textId="7ADE365D" w:rsidR="002E078D" w:rsidRDefault="002E078D" w:rsidP="006A28C9">
      <w:pPr>
        <w:spacing w:line="276" w:lineRule="auto"/>
        <w:jc w:val="left"/>
        <w:rPr>
          <w:rFonts w:ascii="Century Gothic" w:hAnsi="Century Gothic"/>
        </w:rPr>
      </w:pPr>
    </w:p>
    <w:p w14:paraId="39D875F0" w14:textId="43B8EC3C" w:rsidR="002E078D" w:rsidRDefault="002E078D" w:rsidP="006A28C9">
      <w:pPr>
        <w:spacing w:line="276" w:lineRule="auto"/>
        <w:jc w:val="left"/>
        <w:rPr>
          <w:rFonts w:ascii="Century Gothic" w:hAnsi="Century Gothic"/>
        </w:rPr>
      </w:pPr>
    </w:p>
    <w:p w14:paraId="284B9835" w14:textId="4786924D" w:rsidR="002E078D" w:rsidRDefault="002E078D" w:rsidP="006A28C9">
      <w:pPr>
        <w:spacing w:line="276" w:lineRule="auto"/>
        <w:jc w:val="left"/>
        <w:rPr>
          <w:rFonts w:ascii="Century Gothic" w:hAnsi="Century Gothic"/>
        </w:rPr>
      </w:pPr>
    </w:p>
    <w:p w14:paraId="10A77D06" w14:textId="573079D3" w:rsidR="002E078D" w:rsidRDefault="002E078D" w:rsidP="006A28C9">
      <w:pPr>
        <w:spacing w:line="276" w:lineRule="auto"/>
        <w:jc w:val="left"/>
        <w:rPr>
          <w:rFonts w:ascii="Century Gothic" w:hAnsi="Century Gothic"/>
        </w:rPr>
      </w:pPr>
    </w:p>
    <w:p w14:paraId="79BE6D7D" w14:textId="234F8ECE" w:rsidR="002E078D" w:rsidRDefault="002E078D" w:rsidP="006A28C9">
      <w:pPr>
        <w:spacing w:line="276" w:lineRule="auto"/>
        <w:jc w:val="left"/>
        <w:rPr>
          <w:rFonts w:ascii="Century Gothic" w:hAnsi="Century Gothic"/>
        </w:rPr>
      </w:pPr>
    </w:p>
    <w:p w14:paraId="3E263859" w14:textId="31D62CED" w:rsidR="002E078D" w:rsidRDefault="002E078D" w:rsidP="006A28C9">
      <w:pPr>
        <w:spacing w:line="276" w:lineRule="auto"/>
        <w:jc w:val="left"/>
        <w:rPr>
          <w:rFonts w:ascii="Century Gothic" w:hAnsi="Century Gothic"/>
        </w:rPr>
      </w:pPr>
    </w:p>
    <w:p w14:paraId="0086476F" w14:textId="3A6F1DCE" w:rsidR="005F654A" w:rsidRDefault="005F654A" w:rsidP="006A28C9">
      <w:pPr>
        <w:spacing w:line="276" w:lineRule="auto"/>
        <w:jc w:val="left"/>
        <w:rPr>
          <w:rFonts w:ascii="Century Gothic" w:hAnsi="Century Gothic"/>
        </w:rPr>
      </w:pPr>
    </w:p>
    <w:p w14:paraId="53D72F51" w14:textId="013F26AC" w:rsidR="005F654A" w:rsidRDefault="005F654A" w:rsidP="006A28C9">
      <w:pPr>
        <w:spacing w:line="276" w:lineRule="auto"/>
        <w:jc w:val="left"/>
        <w:rPr>
          <w:rFonts w:ascii="Century Gothic" w:hAnsi="Century Gothic"/>
        </w:rPr>
      </w:pPr>
    </w:p>
    <w:p w14:paraId="6EBB4BB4" w14:textId="22543393" w:rsidR="005F654A" w:rsidRDefault="005F654A" w:rsidP="006A28C9">
      <w:pPr>
        <w:spacing w:line="276" w:lineRule="auto"/>
        <w:jc w:val="left"/>
        <w:rPr>
          <w:rFonts w:ascii="Century Gothic" w:hAnsi="Century Gothic"/>
        </w:rPr>
      </w:pPr>
    </w:p>
    <w:p w14:paraId="134B6519" w14:textId="4E7229A0" w:rsidR="005F654A" w:rsidRDefault="005F654A" w:rsidP="006A28C9">
      <w:pPr>
        <w:spacing w:line="276" w:lineRule="auto"/>
        <w:jc w:val="left"/>
        <w:rPr>
          <w:rFonts w:ascii="Century Gothic" w:hAnsi="Century Gothic"/>
        </w:rPr>
      </w:pPr>
    </w:p>
    <w:p w14:paraId="0CB3CC26" w14:textId="68AB8C4B" w:rsidR="005F654A" w:rsidRDefault="005F654A" w:rsidP="006A28C9">
      <w:pPr>
        <w:spacing w:line="276" w:lineRule="auto"/>
        <w:jc w:val="left"/>
        <w:rPr>
          <w:rFonts w:ascii="Century Gothic" w:hAnsi="Century Gothic"/>
        </w:rPr>
      </w:pPr>
    </w:p>
    <w:p w14:paraId="183205D2" w14:textId="52160455" w:rsidR="005F654A" w:rsidRDefault="005F654A" w:rsidP="006A28C9">
      <w:pPr>
        <w:spacing w:line="276" w:lineRule="auto"/>
        <w:jc w:val="left"/>
        <w:rPr>
          <w:rFonts w:ascii="Century Gothic" w:hAnsi="Century Gothic"/>
        </w:rPr>
      </w:pPr>
    </w:p>
    <w:p w14:paraId="31B10FD0" w14:textId="70B87DB8" w:rsidR="005F654A" w:rsidRDefault="005F654A" w:rsidP="006A28C9">
      <w:pPr>
        <w:spacing w:line="276" w:lineRule="auto"/>
        <w:jc w:val="left"/>
        <w:rPr>
          <w:rFonts w:ascii="Century Gothic" w:hAnsi="Century Gothic"/>
        </w:rPr>
      </w:pPr>
    </w:p>
    <w:p w14:paraId="70BBEFE8" w14:textId="74EF7F0E" w:rsidR="005F654A" w:rsidRDefault="005F654A" w:rsidP="006A28C9">
      <w:pPr>
        <w:spacing w:line="276" w:lineRule="auto"/>
        <w:jc w:val="left"/>
        <w:rPr>
          <w:rFonts w:ascii="Century Gothic" w:hAnsi="Century Gothic"/>
        </w:rPr>
      </w:pPr>
    </w:p>
    <w:p w14:paraId="22EA2BF5" w14:textId="0CA510D3" w:rsidR="005F654A" w:rsidRDefault="005F654A" w:rsidP="006A28C9">
      <w:pPr>
        <w:spacing w:line="276" w:lineRule="auto"/>
        <w:jc w:val="left"/>
        <w:rPr>
          <w:rFonts w:ascii="Century Gothic" w:hAnsi="Century Gothic"/>
        </w:rPr>
      </w:pPr>
    </w:p>
    <w:p w14:paraId="338338AF" w14:textId="4C2256BC" w:rsidR="005F654A" w:rsidRDefault="005F654A" w:rsidP="006A28C9">
      <w:pPr>
        <w:spacing w:line="276" w:lineRule="auto"/>
        <w:jc w:val="left"/>
        <w:rPr>
          <w:rFonts w:ascii="Century Gothic" w:hAnsi="Century Gothic"/>
        </w:rPr>
      </w:pPr>
    </w:p>
    <w:p w14:paraId="5C6636DF" w14:textId="5853FB47" w:rsidR="005F654A" w:rsidRDefault="005F654A" w:rsidP="006A28C9">
      <w:pPr>
        <w:spacing w:line="276" w:lineRule="auto"/>
        <w:jc w:val="left"/>
        <w:rPr>
          <w:rFonts w:ascii="Century Gothic" w:hAnsi="Century Gothic"/>
        </w:rPr>
      </w:pPr>
    </w:p>
    <w:p w14:paraId="28DBACB5" w14:textId="0E7D7466" w:rsidR="005F654A" w:rsidRDefault="005F654A" w:rsidP="006A28C9">
      <w:pPr>
        <w:spacing w:line="276" w:lineRule="auto"/>
        <w:jc w:val="left"/>
        <w:rPr>
          <w:rFonts w:ascii="Century Gothic" w:hAnsi="Century Gothic"/>
        </w:rPr>
      </w:pPr>
    </w:p>
    <w:p w14:paraId="7DE71BF5" w14:textId="26287AF8" w:rsidR="005F654A" w:rsidRDefault="005F654A" w:rsidP="006A28C9">
      <w:pPr>
        <w:spacing w:line="276" w:lineRule="auto"/>
        <w:jc w:val="left"/>
        <w:rPr>
          <w:rFonts w:ascii="Century Gothic" w:hAnsi="Century Gothic"/>
        </w:rPr>
      </w:pPr>
    </w:p>
    <w:p w14:paraId="7A024465" w14:textId="4406E1C2" w:rsidR="005F654A" w:rsidRDefault="005F654A" w:rsidP="006A28C9">
      <w:pPr>
        <w:spacing w:line="276" w:lineRule="auto"/>
        <w:jc w:val="left"/>
        <w:rPr>
          <w:rFonts w:ascii="Century Gothic" w:hAnsi="Century Gothic"/>
        </w:rPr>
      </w:pPr>
    </w:p>
    <w:p w14:paraId="570FAE1C" w14:textId="77777777" w:rsidR="005F654A" w:rsidRDefault="005F654A" w:rsidP="006A28C9">
      <w:pPr>
        <w:spacing w:line="276" w:lineRule="auto"/>
        <w:jc w:val="left"/>
        <w:rPr>
          <w:rFonts w:ascii="Century Gothic" w:hAnsi="Century Gothic"/>
        </w:rPr>
      </w:pPr>
    </w:p>
    <w:p w14:paraId="585F87AD" w14:textId="77777777" w:rsidR="002E078D" w:rsidRPr="006A28C9" w:rsidRDefault="002E078D" w:rsidP="006A28C9">
      <w:pPr>
        <w:spacing w:line="276" w:lineRule="auto"/>
        <w:jc w:val="left"/>
        <w:rPr>
          <w:rFonts w:ascii="Century Gothic" w:hAnsi="Century Gothic"/>
          <w:bCs/>
          <w:i/>
          <w:szCs w:val="24"/>
          <w:lang w:eastAsia="en-US"/>
        </w:rPr>
      </w:pPr>
    </w:p>
    <w:p w14:paraId="44588BB2" w14:textId="4848F2FB" w:rsidR="006A28C9" w:rsidRDefault="006A28C9" w:rsidP="006A28C9">
      <w:pPr>
        <w:pStyle w:val="Heading3"/>
        <w:numPr>
          <w:ilvl w:val="0"/>
          <w:numId w:val="0"/>
        </w:numPr>
        <w:ind w:left="720" w:hanging="720"/>
        <w:rPr>
          <w:rFonts w:ascii="Century Gothic" w:hAnsi="Century Gothic"/>
        </w:rPr>
      </w:pPr>
      <w:bookmarkStart w:id="220" w:name="_Toc303695108"/>
      <w:bookmarkStart w:id="221" w:name="_Toc303695313"/>
      <w:bookmarkStart w:id="222" w:name="_Toc81331051"/>
      <w:r w:rsidRPr="006A28C9">
        <w:rPr>
          <w:rFonts w:ascii="Century Gothic" w:hAnsi="Century Gothic"/>
        </w:rPr>
        <w:lastRenderedPageBreak/>
        <w:t>Appendix D –</w:t>
      </w:r>
      <w:bookmarkEnd w:id="220"/>
      <w:bookmarkEnd w:id="221"/>
      <w:r w:rsidRPr="006A28C9">
        <w:rPr>
          <w:rFonts w:ascii="Century Gothic" w:hAnsi="Century Gothic"/>
        </w:rPr>
        <w:t xml:space="preserve"> </w:t>
      </w:r>
      <w:bookmarkEnd w:id="219"/>
      <w:r w:rsidR="001170CA">
        <w:rPr>
          <w:rFonts w:ascii="Century Gothic" w:hAnsi="Century Gothic"/>
        </w:rPr>
        <w:t>Interview Transcript 3</w:t>
      </w:r>
      <w:bookmarkEnd w:id="22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rsidRPr="00E37957" w14:paraId="7B9E9906" w14:textId="77777777" w:rsidTr="00E37957">
        <w:trPr>
          <w:trHeight w:val="444"/>
        </w:trPr>
        <w:tc>
          <w:tcPr>
            <w:tcW w:w="2178" w:type="dxa"/>
            <w:shd w:val="clear" w:color="auto" w:fill="auto"/>
          </w:tcPr>
          <w:p w14:paraId="159AFA91" w14:textId="77777777" w:rsidR="001170CA" w:rsidRPr="00E37957" w:rsidRDefault="001170CA"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758B49E4" w14:textId="1BCF44CE" w:rsidR="001170CA" w:rsidRPr="00E37957" w:rsidRDefault="001170CA" w:rsidP="00827791">
            <w:pPr>
              <w:rPr>
                <w:rFonts w:ascii="Century Gothic" w:hAnsi="Century Gothic" w:cs="Arial"/>
                <w:lang w:eastAsia="en-US"/>
              </w:rPr>
            </w:pPr>
            <w:r w:rsidRPr="00E37957">
              <w:rPr>
                <w:rFonts w:ascii="Century Gothic" w:hAnsi="Century Gothic" w:cs="Arial"/>
                <w:lang w:eastAsia="en-US"/>
              </w:rPr>
              <w:t>3</w:t>
            </w:r>
          </w:p>
        </w:tc>
      </w:tr>
      <w:tr w:rsidR="00E37957" w:rsidRPr="00E37957" w14:paraId="3BE39D61" w14:textId="77777777" w:rsidTr="00E37957">
        <w:tc>
          <w:tcPr>
            <w:tcW w:w="2178" w:type="dxa"/>
            <w:shd w:val="clear" w:color="auto" w:fill="auto"/>
          </w:tcPr>
          <w:p w14:paraId="0E617C49" w14:textId="77777777" w:rsidR="001170CA" w:rsidRPr="00E37957" w:rsidRDefault="001170CA" w:rsidP="00827791">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4CE9AECC" w14:textId="77777777" w:rsidR="001170CA" w:rsidRPr="00E37957" w:rsidRDefault="001170CA" w:rsidP="00827791">
            <w:pPr>
              <w:rPr>
                <w:rFonts w:ascii="Century Gothic" w:hAnsi="Century Gothic" w:cs="Arial"/>
                <w:lang w:eastAsia="en-US"/>
              </w:rPr>
            </w:pPr>
            <w:r w:rsidRPr="00E37957">
              <w:rPr>
                <w:rFonts w:ascii="Century Gothic" w:hAnsi="Century Gothic" w:cs="Arial"/>
                <w:lang w:eastAsia="en-US"/>
              </w:rPr>
              <w:t>Zoom</w:t>
            </w:r>
          </w:p>
        </w:tc>
      </w:tr>
      <w:tr w:rsidR="00E37957" w:rsidRPr="00E37957" w14:paraId="6E3F20FA" w14:textId="77777777" w:rsidTr="00E37957">
        <w:tc>
          <w:tcPr>
            <w:tcW w:w="2178" w:type="dxa"/>
            <w:shd w:val="clear" w:color="auto" w:fill="auto"/>
          </w:tcPr>
          <w:p w14:paraId="261960D7" w14:textId="77777777" w:rsidR="001170CA" w:rsidRPr="00E37957" w:rsidRDefault="001170CA" w:rsidP="00827791">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7E5E113D" w14:textId="0DFDA972" w:rsidR="008A09EA" w:rsidRPr="00E37957" w:rsidRDefault="008A09EA" w:rsidP="00827791">
            <w:pPr>
              <w:rPr>
                <w:rFonts w:ascii="Century Gothic" w:hAnsi="Century Gothic" w:cs="Arial"/>
                <w:lang w:eastAsia="en-US"/>
              </w:rPr>
            </w:pPr>
            <w:r w:rsidRPr="00E37957">
              <w:rPr>
                <w:rFonts w:ascii="Century Gothic" w:hAnsi="Century Gothic" w:cs="Arial"/>
                <w:lang w:eastAsia="en-US"/>
              </w:rPr>
              <w:t>Pat McArdle</w:t>
            </w:r>
            <w:r w:rsidR="00FE72A1" w:rsidRPr="00E37957">
              <w:rPr>
                <w:rFonts w:ascii="Century Gothic" w:hAnsi="Century Gothic" w:cs="Arial"/>
                <w:lang w:eastAsia="en-US"/>
              </w:rPr>
              <w:t xml:space="preserve"> (PMC)</w:t>
            </w:r>
          </w:p>
          <w:p w14:paraId="36A4E056" w14:textId="79846DCE" w:rsidR="008A09EA" w:rsidRPr="00E37957" w:rsidRDefault="008A09EA" w:rsidP="00827791">
            <w:pPr>
              <w:rPr>
                <w:rFonts w:ascii="Century Gothic" w:hAnsi="Century Gothic" w:cs="Arial"/>
                <w:lang w:eastAsia="en-US"/>
              </w:rPr>
            </w:pPr>
            <w:r w:rsidRPr="00E37957">
              <w:rPr>
                <w:rFonts w:ascii="Century Gothic" w:hAnsi="Century Gothic" w:cs="Arial"/>
                <w:lang w:eastAsia="en-US"/>
              </w:rPr>
              <w:t>Owner Coffee Business (Ireland)</w:t>
            </w:r>
          </w:p>
        </w:tc>
      </w:tr>
      <w:tr w:rsidR="00E37957" w:rsidRPr="00E37957" w14:paraId="6BF63F4B" w14:textId="77777777" w:rsidTr="00E37957">
        <w:tc>
          <w:tcPr>
            <w:tcW w:w="2178" w:type="dxa"/>
            <w:shd w:val="clear" w:color="auto" w:fill="auto"/>
          </w:tcPr>
          <w:p w14:paraId="06E0F994" w14:textId="77777777" w:rsidR="001170CA" w:rsidRPr="00E37957" w:rsidRDefault="001170CA" w:rsidP="00827791">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7FD365D3" w14:textId="77777777" w:rsidR="001170CA" w:rsidRPr="00E37957" w:rsidRDefault="001170CA" w:rsidP="00827791">
            <w:pPr>
              <w:rPr>
                <w:rFonts w:ascii="Century Gothic" w:hAnsi="Century Gothic" w:cs="Arial"/>
                <w:lang w:eastAsia="en-US"/>
              </w:rPr>
            </w:pPr>
            <w:r w:rsidRPr="00E37957">
              <w:rPr>
                <w:rFonts w:ascii="Century Gothic" w:hAnsi="Century Gothic" w:cs="Arial"/>
                <w:lang w:eastAsia="en-US"/>
              </w:rPr>
              <w:t>Mir Muhammad Ali Talpur (MAT)</w:t>
            </w:r>
          </w:p>
        </w:tc>
      </w:tr>
    </w:tbl>
    <w:p w14:paraId="7BC4CE09" w14:textId="77777777" w:rsidR="001170CA" w:rsidRDefault="001170CA" w:rsidP="001170CA">
      <w:pPr>
        <w:spacing w:before="120" w:after="0" w:line="240" w:lineRule="auto"/>
      </w:pPr>
    </w:p>
    <w:p w14:paraId="2F101F8D" w14:textId="18973479" w:rsidR="001170CA" w:rsidRPr="006A28C9" w:rsidRDefault="001170CA" w:rsidP="001170CA">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2528F372" w14:textId="6C7666C6" w:rsidR="001170CA" w:rsidRDefault="001170CA" w:rsidP="001170CA">
      <w:pPr>
        <w:rPr>
          <w:lang w:eastAsia="en-US"/>
        </w:rPr>
      </w:pPr>
    </w:p>
    <w:p w14:paraId="7E362C26" w14:textId="7C34EF87" w:rsidR="001170CA" w:rsidRPr="00C76EE2" w:rsidRDefault="001170CA" w:rsidP="001170CA">
      <w:pPr>
        <w:rPr>
          <w:rFonts w:ascii="Century Gothic" w:hAnsi="Century Gothic"/>
          <w:lang w:eastAsia="en-US"/>
        </w:rPr>
      </w:pPr>
      <w:r w:rsidRPr="00C76EE2">
        <w:rPr>
          <w:rFonts w:ascii="Century Gothic" w:hAnsi="Century Gothic"/>
          <w:lang w:eastAsia="en-US"/>
        </w:rPr>
        <w:t>MAT: Before we get into key questions, I would like to ask you some questions regarding your business, the key questions are based on knowledge management system technological tools that can enhance the system, could you please let me know about your business.</w:t>
      </w:r>
    </w:p>
    <w:p w14:paraId="2148800F" w14:textId="136A9DD0" w:rsidR="001170CA" w:rsidRPr="00C76EE2" w:rsidRDefault="001170CA" w:rsidP="001170CA">
      <w:pPr>
        <w:rPr>
          <w:rFonts w:ascii="Century Gothic" w:hAnsi="Century Gothic"/>
          <w:lang w:eastAsia="en-US"/>
        </w:rPr>
      </w:pPr>
      <w:r w:rsidRPr="00C76EE2">
        <w:rPr>
          <w:rFonts w:ascii="Century Gothic" w:hAnsi="Century Gothic"/>
          <w:lang w:eastAsia="en-US"/>
        </w:rPr>
        <w:t xml:space="preserve">PMC: </w:t>
      </w:r>
      <w:proofErr w:type="spellStart"/>
      <w:r w:rsidRPr="00C76EE2">
        <w:rPr>
          <w:rFonts w:ascii="Century Gothic" w:hAnsi="Century Gothic"/>
          <w:lang w:eastAsia="en-US"/>
        </w:rPr>
        <w:t>i'm</w:t>
      </w:r>
      <w:proofErr w:type="spellEnd"/>
      <w:r w:rsidRPr="00C76EE2">
        <w:rPr>
          <w:rFonts w:ascii="Century Gothic" w:hAnsi="Century Gothic"/>
          <w:lang w:eastAsia="en-US"/>
        </w:rPr>
        <w:t xml:space="preserve"> a lecturer in the Dundalk Institute of Technology.</w:t>
      </w:r>
    </w:p>
    <w:p w14:paraId="5538033E" w14:textId="7E1F5772" w:rsidR="001170CA" w:rsidRPr="00C76EE2" w:rsidRDefault="001170CA" w:rsidP="001170CA">
      <w:pPr>
        <w:rPr>
          <w:rFonts w:ascii="Century Gothic" w:hAnsi="Century Gothic"/>
          <w:lang w:eastAsia="en-US"/>
        </w:rPr>
      </w:pPr>
      <w:r w:rsidRPr="00C76EE2">
        <w:rPr>
          <w:rFonts w:ascii="Century Gothic" w:hAnsi="Century Gothic"/>
          <w:lang w:eastAsia="en-US"/>
        </w:rPr>
        <w:t>MAT: Do you have any other personal business.</w:t>
      </w:r>
    </w:p>
    <w:p w14:paraId="3FD100DE" w14:textId="3FFA3DBD" w:rsidR="001170CA" w:rsidRPr="00C76EE2" w:rsidRDefault="001170CA" w:rsidP="001170CA">
      <w:pPr>
        <w:rPr>
          <w:rFonts w:ascii="Century Gothic" w:hAnsi="Century Gothic"/>
          <w:lang w:eastAsia="en-US"/>
        </w:rPr>
      </w:pPr>
      <w:r w:rsidRPr="00C76EE2">
        <w:rPr>
          <w:rFonts w:ascii="Century Gothic" w:hAnsi="Century Gothic"/>
          <w:lang w:eastAsia="en-US"/>
        </w:rPr>
        <w:t>PMC: I have a coffee company, I have a Coffee website where I sell coffee.</w:t>
      </w:r>
    </w:p>
    <w:p w14:paraId="384E5709" w14:textId="30B23724" w:rsidR="001170CA" w:rsidRPr="00C76EE2" w:rsidRDefault="001170CA" w:rsidP="001170CA">
      <w:pPr>
        <w:rPr>
          <w:rFonts w:ascii="Century Gothic" w:hAnsi="Century Gothic"/>
          <w:lang w:eastAsia="en-US"/>
        </w:rPr>
      </w:pPr>
      <w:r w:rsidRPr="00C76EE2">
        <w:rPr>
          <w:rFonts w:ascii="Century Gothic" w:hAnsi="Century Gothic"/>
          <w:lang w:eastAsia="en-US"/>
        </w:rPr>
        <w:t>MAT: So, ecommerce.</w:t>
      </w:r>
    </w:p>
    <w:p w14:paraId="7EAE63AB" w14:textId="6F960E59" w:rsidR="001170CA" w:rsidRPr="00C76EE2" w:rsidRDefault="001170CA" w:rsidP="001170CA">
      <w:pPr>
        <w:rPr>
          <w:rFonts w:ascii="Century Gothic" w:hAnsi="Century Gothic"/>
          <w:lang w:eastAsia="en-US"/>
        </w:rPr>
      </w:pPr>
      <w:r w:rsidRPr="00C76EE2">
        <w:rPr>
          <w:rFonts w:ascii="Century Gothic" w:hAnsi="Century Gothic"/>
          <w:lang w:eastAsia="en-US"/>
        </w:rPr>
        <w:t>PMC: Yeah.</w:t>
      </w:r>
    </w:p>
    <w:p w14:paraId="47C452D0" w14:textId="6AB1590D" w:rsidR="001170CA" w:rsidRPr="00C76EE2" w:rsidRDefault="001170CA" w:rsidP="001170CA">
      <w:pPr>
        <w:rPr>
          <w:rFonts w:ascii="Century Gothic" w:hAnsi="Century Gothic"/>
          <w:lang w:eastAsia="en-US"/>
        </w:rPr>
      </w:pPr>
      <w:r w:rsidRPr="00C76EE2">
        <w:rPr>
          <w:rFonts w:ascii="Century Gothic" w:hAnsi="Century Gothic"/>
          <w:lang w:eastAsia="en-US"/>
        </w:rPr>
        <w:t>MAT: so, we'll be focusing on that part of this.</w:t>
      </w:r>
    </w:p>
    <w:p w14:paraId="7952F8ED" w14:textId="75B6598B" w:rsidR="001170CA" w:rsidRPr="00C76EE2" w:rsidRDefault="001170CA" w:rsidP="001170CA">
      <w:pPr>
        <w:rPr>
          <w:rFonts w:ascii="Century Gothic" w:hAnsi="Century Gothic"/>
          <w:lang w:eastAsia="en-US"/>
        </w:rPr>
      </w:pPr>
      <w:r w:rsidRPr="00C76EE2">
        <w:rPr>
          <w:rFonts w:ascii="Century Gothic" w:hAnsi="Century Gothic"/>
          <w:lang w:eastAsia="en-US"/>
        </w:rPr>
        <w:t xml:space="preserve">PMC: okay. </w:t>
      </w:r>
    </w:p>
    <w:p w14:paraId="3BF7376D" w14:textId="5A9A8A3E" w:rsidR="001170CA" w:rsidRPr="00C76EE2" w:rsidRDefault="001170CA" w:rsidP="001170CA">
      <w:pPr>
        <w:rPr>
          <w:rFonts w:ascii="Century Gothic" w:hAnsi="Century Gothic"/>
          <w:lang w:eastAsia="en-US"/>
        </w:rPr>
      </w:pPr>
      <w:r w:rsidRPr="00C76EE2">
        <w:rPr>
          <w:rFonts w:ascii="Century Gothic" w:hAnsi="Century Gothic"/>
          <w:lang w:eastAsia="en-US"/>
        </w:rPr>
        <w:t>MAT: okay, so have you got any partnership in your business or it's completely separate?</w:t>
      </w:r>
    </w:p>
    <w:p w14:paraId="69503469" w14:textId="6FE26070" w:rsidR="001170CA" w:rsidRPr="00C76EE2" w:rsidRDefault="001170CA" w:rsidP="001170CA">
      <w:pPr>
        <w:rPr>
          <w:rFonts w:ascii="Century Gothic" w:hAnsi="Century Gothic"/>
          <w:lang w:eastAsia="en-US"/>
        </w:rPr>
      </w:pPr>
      <w:r w:rsidRPr="00C76EE2">
        <w:rPr>
          <w:rFonts w:ascii="Century Gothic" w:hAnsi="Century Gothic"/>
          <w:lang w:eastAsia="en-US"/>
        </w:rPr>
        <w:t>PMC: I have a partnership with another firm.</w:t>
      </w:r>
    </w:p>
    <w:p w14:paraId="6AA14A12" w14:textId="0BC06B55" w:rsidR="001170CA" w:rsidRPr="00C76EE2" w:rsidRDefault="001170CA" w:rsidP="001170CA">
      <w:pPr>
        <w:rPr>
          <w:rFonts w:ascii="Century Gothic" w:hAnsi="Century Gothic"/>
          <w:lang w:eastAsia="en-US"/>
        </w:rPr>
      </w:pPr>
      <w:r w:rsidRPr="00C76EE2">
        <w:rPr>
          <w:rFonts w:ascii="Century Gothic" w:hAnsi="Century Gothic"/>
          <w:lang w:eastAsia="en-US"/>
        </w:rPr>
        <w:t>MAT: perfect.</w:t>
      </w:r>
    </w:p>
    <w:p w14:paraId="44DEE218" w14:textId="6D5C5F49" w:rsidR="001170CA" w:rsidRPr="00C76EE2" w:rsidRDefault="001170CA" w:rsidP="001170CA">
      <w:pPr>
        <w:rPr>
          <w:rFonts w:ascii="Century Gothic" w:hAnsi="Century Gothic"/>
          <w:lang w:eastAsia="en-US"/>
        </w:rPr>
      </w:pPr>
      <w:r w:rsidRPr="00C76EE2">
        <w:rPr>
          <w:rFonts w:ascii="Century Gothic" w:hAnsi="Century Gothic"/>
          <w:lang w:eastAsia="en-US"/>
        </w:rPr>
        <w:lastRenderedPageBreak/>
        <w:t>MAT: So, have you ever come across knowledge management system, or does the process of acquiring sharing and retaining knowledge come naturally to your business.</w:t>
      </w:r>
    </w:p>
    <w:p w14:paraId="1F7694E6" w14:textId="72BA3A52" w:rsidR="001170CA" w:rsidRPr="00C76EE2" w:rsidRDefault="001170CA" w:rsidP="001170CA">
      <w:pPr>
        <w:rPr>
          <w:rFonts w:ascii="Century Gothic" w:hAnsi="Century Gothic"/>
          <w:lang w:eastAsia="en-US"/>
        </w:rPr>
      </w:pPr>
      <w:r w:rsidRPr="00C76EE2">
        <w:rPr>
          <w:rFonts w:ascii="Century Gothic" w:hAnsi="Century Gothic"/>
          <w:lang w:eastAsia="en-US"/>
        </w:rPr>
        <w:t>PMC: It comes, naturally.</w:t>
      </w:r>
    </w:p>
    <w:p w14:paraId="2940FCF0" w14:textId="771B7090" w:rsidR="001170CA" w:rsidRPr="00C76EE2" w:rsidRDefault="001170CA" w:rsidP="001170CA">
      <w:pPr>
        <w:rPr>
          <w:rFonts w:ascii="Century Gothic" w:hAnsi="Century Gothic"/>
          <w:lang w:eastAsia="en-US"/>
        </w:rPr>
      </w:pPr>
      <w:r w:rsidRPr="00C76EE2">
        <w:rPr>
          <w:rFonts w:ascii="Century Gothic" w:hAnsi="Century Gothic"/>
          <w:lang w:eastAsia="en-US"/>
        </w:rPr>
        <w:t>MAT: Perfect so, (AAA) we'll move on to the key questions knowledge management deals with creating acquiring sharing and transferring data within the organization based on the industry, you said coffee company which aspect of this acquiring sharing and transferring is the most important for your business.</w:t>
      </w:r>
    </w:p>
    <w:p w14:paraId="1C12B087" w14:textId="7DCE86EF" w:rsidR="001170CA" w:rsidRPr="00C76EE2" w:rsidRDefault="001170CA" w:rsidP="001170CA">
      <w:pPr>
        <w:rPr>
          <w:rFonts w:ascii="Century Gothic" w:hAnsi="Century Gothic"/>
          <w:lang w:eastAsia="en-US"/>
        </w:rPr>
      </w:pPr>
      <w:r w:rsidRPr="00C76EE2">
        <w:rPr>
          <w:rFonts w:ascii="Century Gothic" w:hAnsi="Century Gothic"/>
          <w:lang w:eastAsia="en-US"/>
        </w:rPr>
        <w:t>PMC: The information about orders and customers.</w:t>
      </w:r>
    </w:p>
    <w:p w14:paraId="042EF624" w14:textId="12076633" w:rsidR="001170CA" w:rsidRPr="00C76EE2" w:rsidRDefault="001170CA" w:rsidP="001170CA">
      <w:pPr>
        <w:rPr>
          <w:rFonts w:ascii="Century Gothic" w:hAnsi="Century Gothic"/>
          <w:lang w:eastAsia="en-US"/>
        </w:rPr>
      </w:pPr>
      <w:r w:rsidRPr="00C76EE2">
        <w:rPr>
          <w:rFonts w:ascii="Century Gothic" w:hAnsi="Century Gothic"/>
          <w:lang w:eastAsia="en-US"/>
        </w:rPr>
        <w:t>MAT: Alright, so means acquiring.</w:t>
      </w:r>
    </w:p>
    <w:p w14:paraId="20266739" w14:textId="4916FD7C" w:rsidR="001170CA" w:rsidRPr="00C76EE2" w:rsidRDefault="001170CA" w:rsidP="001170CA">
      <w:pPr>
        <w:rPr>
          <w:rFonts w:ascii="Century Gothic" w:hAnsi="Century Gothic"/>
          <w:lang w:eastAsia="en-US"/>
        </w:rPr>
      </w:pPr>
      <w:r w:rsidRPr="00C76EE2">
        <w:rPr>
          <w:rFonts w:ascii="Century Gothic" w:hAnsi="Century Gothic"/>
          <w:lang w:eastAsia="en-US"/>
        </w:rPr>
        <w:t>PMC: Right.</w:t>
      </w:r>
    </w:p>
    <w:p w14:paraId="0E085585" w14:textId="69FAC01E" w:rsidR="001170CA" w:rsidRPr="00C76EE2" w:rsidRDefault="001170CA" w:rsidP="001170CA">
      <w:pPr>
        <w:rPr>
          <w:rFonts w:ascii="Century Gothic" w:hAnsi="Century Gothic"/>
          <w:lang w:eastAsia="en-US"/>
        </w:rPr>
      </w:pPr>
      <w:r w:rsidRPr="00C76EE2">
        <w:rPr>
          <w:rFonts w:ascii="Century Gothic" w:hAnsi="Century Gothic"/>
          <w:lang w:eastAsia="en-US"/>
        </w:rPr>
        <w:t>MAT: Right So what are the potential challenges that can arise regarding this aspect of the knowledge management system.</w:t>
      </w:r>
    </w:p>
    <w:p w14:paraId="65A766DD" w14:textId="58A4E5F6" w:rsidR="001170CA" w:rsidRPr="00C76EE2" w:rsidRDefault="001170CA" w:rsidP="001170CA">
      <w:pPr>
        <w:rPr>
          <w:rFonts w:ascii="Century Gothic" w:hAnsi="Century Gothic"/>
          <w:lang w:eastAsia="en-US"/>
        </w:rPr>
      </w:pPr>
      <w:r w:rsidRPr="00C76EE2">
        <w:rPr>
          <w:rFonts w:ascii="Century Gothic" w:hAnsi="Century Gothic"/>
          <w:lang w:eastAsia="en-US"/>
        </w:rPr>
        <w:t>PMC: We don't find it challenging.</w:t>
      </w:r>
    </w:p>
    <w:p w14:paraId="4FB63B43" w14:textId="649C3B89" w:rsidR="001170CA" w:rsidRPr="00C76EE2" w:rsidRDefault="001170CA" w:rsidP="001170CA">
      <w:pPr>
        <w:rPr>
          <w:rFonts w:ascii="Century Gothic" w:hAnsi="Century Gothic"/>
          <w:lang w:eastAsia="en-US"/>
        </w:rPr>
      </w:pPr>
      <w:r w:rsidRPr="00C76EE2">
        <w:rPr>
          <w:rFonts w:ascii="Century Gothic" w:hAnsi="Century Gothic"/>
          <w:lang w:eastAsia="en-US"/>
        </w:rPr>
        <w:t>MAT: *politely* you don’t find it challenging. Okay, So is there any challenge that that you feel there is in terms of acquiring or sharing or retaining that knowledge.</w:t>
      </w:r>
    </w:p>
    <w:p w14:paraId="7AF7335D" w14:textId="5F8DF927" w:rsidR="001170CA" w:rsidRPr="00C76EE2" w:rsidRDefault="001170CA" w:rsidP="001170CA">
      <w:pPr>
        <w:rPr>
          <w:rFonts w:ascii="Century Gothic" w:hAnsi="Century Gothic"/>
          <w:lang w:eastAsia="en-US"/>
        </w:rPr>
      </w:pPr>
      <w:r w:rsidRPr="00C76EE2">
        <w:rPr>
          <w:rFonts w:ascii="Century Gothic" w:hAnsi="Century Gothic"/>
          <w:lang w:eastAsia="en-US"/>
        </w:rPr>
        <w:t>PAT: No.</w:t>
      </w:r>
    </w:p>
    <w:p w14:paraId="0EA3891B" w14:textId="18AA7D19" w:rsidR="001170CA" w:rsidRPr="00C76EE2" w:rsidRDefault="001170CA" w:rsidP="001170CA">
      <w:pPr>
        <w:rPr>
          <w:rFonts w:ascii="Century Gothic" w:hAnsi="Century Gothic"/>
          <w:lang w:eastAsia="en-US"/>
        </w:rPr>
      </w:pPr>
      <w:r w:rsidRPr="00C76EE2">
        <w:rPr>
          <w:rFonts w:ascii="Century Gothic" w:hAnsi="Century Gothic"/>
          <w:lang w:eastAsia="en-US"/>
        </w:rPr>
        <w:t>MAT: Okay perfect. Alright, so you can answer this question generally so there's no any bound to this for a start-up or SME as partnership with competitors our counterparts, making and making an alliance with them good.</w:t>
      </w:r>
    </w:p>
    <w:p w14:paraId="607F9A41" w14:textId="177FB0B3" w:rsidR="001170CA" w:rsidRPr="00C76EE2" w:rsidRDefault="001170CA" w:rsidP="001170CA">
      <w:pPr>
        <w:rPr>
          <w:rFonts w:ascii="Century Gothic" w:hAnsi="Century Gothic"/>
          <w:lang w:eastAsia="en-US"/>
        </w:rPr>
      </w:pPr>
      <w:r w:rsidRPr="00C76EE2">
        <w:rPr>
          <w:rFonts w:ascii="Century Gothic" w:hAnsi="Century Gothic"/>
          <w:lang w:eastAsia="en-US"/>
        </w:rPr>
        <w:t>PMC: I don't see a need to make an alliance with competitors.</w:t>
      </w:r>
    </w:p>
    <w:p w14:paraId="302284D3" w14:textId="2424167E" w:rsidR="001170CA" w:rsidRPr="00C76EE2" w:rsidRDefault="001170CA" w:rsidP="001170CA">
      <w:pPr>
        <w:rPr>
          <w:rFonts w:ascii="Century Gothic" w:hAnsi="Century Gothic"/>
          <w:lang w:eastAsia="en-US"/>
        </w:rPr>
      </w:pPr>
      <w:r w:rsidRPr="00C76EE2">
        <w:rPr>
          <w:rFonts w:ascii="Century Gothic" w:hAnsi="Century Gothic"/>
          <w:lang w:eastAsia="en-US"/>
        </w:rPr>
        <w:t>MAT: for a start-up?</w:t>
      </w:r>
    </w:p>
    <w:p w14:paraId="55857C60" w14:textId="56BCCD7D" w:rsidR="001170CA" w:rsidRPr="00C76EE2" w:rsidRDefault="001170CA" w:rsidP="001170CA">
      <w:pPr>
        <w:rPr>
          <w:rFonts w:ascii="Century Gothic" w:hAnsi="Century Gothic"/>
          <w:lang w:eastAsia="en-US"/>
        </w:rPr>
      </w:pPr>
      <w:r w:rsidRPr="00C76EE2">
        <w:rPr>
          <w:rFonts w:ascii="Century Gothic" w:hAnsi="Century Gothic"/>
          <w:lang w:eastAsia="en-US"/>
        </w:rPr>
        <w:t>PMC: For me, no. It’s not Good.</w:t>
      </w:r>
    </w:p>
    <w:p w14:paraId="398275C9" w14:textId="4AF32823" w:rsidR="001170CA" w:rsidRPr="00C76EE2" w:rsidRDefault="001170CA" w:rsidP="001170CA">
      <w:pPr>
        <w:rPr>
          <w:rFonts w:ascii="Century Gothic" w:hAnsi="Century Gothic"/>
          <w:lang w:eastAsia="en-US"/>
        </w:rPr>
      </w:pPr>
      <w:r w:rsidRPr="00C76EE2">
        <w:rPr>
          <w:rFonts w:ascii="Century Gothic" w:hAnsi="Century Gothic"/>
          <w:lang w:eastAsia="en-US"/>
        </w:rPr>
        <w:t xml:space="preserve">MAT: (pauses) We’ll move on to the next question, then, do you think that When we talk about employees in a start-up or in an SME do you think that employees don't share knowledge among each other important knowledge, it may be </w:t>
      </w:r>
      <w:r w:rsidRPr="00C76EE2">
        <w:rPr>
          <w:rFonts w:ascii="Century Gothic" w:hAnsi="Century Gothic"/>
          <w:lang w:eastAsia="en-US"/>
        </w:rPr>
        <w:lastRenderedPageBreak/>
        <w:t xml:space="preserve">(Tacit) tacit knowledge </w:t>
      </w:r>
      <w:proofErr w:type="spellStart"/>
      <w:r w:rsidRPr="00C76EE2">
        <w:rPr>
          <w:rFonts w:ascii="Century Gothic" w:hAnsi="Century Gothic"/>
          <w:lang w:eastAsia="en-US"/>
        </w:rPr>
        <w:t>knowledge</w:t>
      </w:r>
      <w:proofErr w:type="spellEnd"/>
      <w:r w:rsidRPr="00C76EE2">
        <w:rPr>
          <w:rFonts w:ascii="Century Gothic" w:hAnsi="Century Gothic"/>
          <w:lang w:eastAsia="en-US"/>
        </w:rPr>
        <w:t xml:space="preserve"> that is regarding to their experiential part, do you think they don't share knowledge among each other, due to trust issue?</w:t>
      </w:r>
    </w:p>
    <w:p w14:paraId="1C54CB03" w14:textId="6D57A75F" w:rsidR="001170CA" w:rsidRPr="00C76EE2" w:rsidRDefault="001170CA" w:rsidP="001170CA">
      <w:pPr>
        <w:rPr>
          <w:rFonts w:ascii="Century Gothic" w:hAnsi="Century Gothic"/>
          <w:lang w:eastAsia="en-US"/>
        </w:rPr>
      </w:pPr>
      <w:r w:rsidRPr="00C76EE2">
        <w:rPr>
          <w:rFonts w:ascii="Century Gothic" w:hAnsi="Century Gothic"/>
          <w:lang w:eastAsia="en-US"/>
        </w:rPr>
        <w:t>PMC: UMM I think it depends on the relationship that some will some won't I don't think that's a yes or no.</w:t>
      </w:r>
    </w:p>
    <w:p w14:paraId="31BA696F" w14:textId="1690C570" w:rsidR="001170CA" w:rsidRPr="00C76EE2" w:rsidRDefault="001170CA" w:rsidP="001170CA">
      <w:pPr>
        <w:rPr>
          <w:rFonts w:ascii="Century Gothic" w:hAnsi="Century Gothic"/>
          <w:lang w:eastAsia="en-US"/>
        </w:rPr>
      </w:pPr>
      <w:r w:rsidRPr="00C76EE2">
        <w:rPr>
          <w:rFonts w:ascii="Century Gothic" w:hAnsi="Century Gothic"/>
          <w:lang w:eastAsia="en-US"/>
        </w:rPr>
        <w:t>MAT: Alright okay, So, Would you say that technological tools that enhance collaborative environment would enhance this.</w:t>
      </w:r>
    </w:p>
    <w:p w14:paraId="53E23EA8" w14:textId="5C111649" w:rsidR="001170CA" w:rsidRPr="00C76EE2" w:rsidRDefault="001170CA" w:rsidP="001170CA">
      <w:pPr>
        <w:rPr>
          <w:rFonts w:ascii="Century Gothic" w:hAnsi="Century Gothic"/>
          <w:lang w:eastAsia="en-US"/>
        </w:rPr>
      </w:pPr>
      <w:r w:rsidRPr="00C76EE2">
        <w:rPr>
          <w:rFonts w:ascii="Century Gothic" w:hAnsi="Century Gothic"/>
          <w:lang w:eastAsia="en-US"/>
        </w:rPr>
        <w:t>PMC: Yes they would yes.</w:t>
      </w:r>
    </w:p>
    <w:p w14:paraId="462537D6" w14:textId="14E62473" w:rsidR="001170CA" w:rsidRPr="00C76EE2" w:rsidRDefault="001170CA" w:rsidP="001170CA">
      <w:pPr>
        <w:rPr>
          <w:rFonts w:ascii="Century Gothic" w:hAnsi="Century Gothic"/>
          <w:lang w:eastAsia="en-US"/>
        </w:rPr>
      </w:pPr>
      <w:r w:rsidRPr="00C76EE2">
        <w:rPr>
          <w:rFonts w:ascii="Century Gothic" w:hAnsi="Century Gothic"/>
          <w:lang w:eastAsia="en-US"/>
        </w:rPr>
        <w:t>MAT: They will enhance that, okay perfect Thank you so much, we'll move on to the next part. You know, Internet of Things, where devices are connected together, do you think it will be (aa) an important tool as a knowledge (coughs) to implement as a knowledge management system.</w:t>
      </w:r>
    </w:p>
    <w:p w14:paraId="3974C776" w14:textId="620FD834" w:rsidR="001170CA" w:rsidRPr="00C76EE2" w:rsidRDefault="001170CA" w:rsidP="001170CA">
      <w:pPr>
        <w:rPr>
          <w:rFonts w:ascii="Century Gothic" w:hAnsi="Century Gothic"/>
          <w:lang w:eastAsia="en-US"/>
        </w:rPr>
      </w:pPr>
      <w:r w:rsidRPr="00C76EE2">
        <w:rPr>
          <w:rFonts w:ascii="Century Gothic" w:hAnsi="Century Gothic"/>
          <w:lang w:eastAsia="en-US"/>
        </w:rPr>
        <w:t>PMC: I think it will.</w:t>
      </w:r>
    </w:p>
    <w:p w14:paraId="461C85B1" w14:textId="60EC3DE8" w:rsidR="001170CA" w:rsidRPr="00C76EE2" w:rsidRDefault="001170CA" w:rsidP="001170CA">
      <w:pPr>
        <w:rPr>
          <w:rFonts w:ascii="Century Gothic" w:hAnsi="Century Gothic"/>
          <w:lang w:eastAsia="en-US"/>
        </w:rPr>
      </w:pPr>
      <w:r w:rsidRPr="00C76EE2">
        <w:rPr>
          <w:rFonts w:ascii="Century Gothic" w:hAnsi="Century Gothic"/>
          <w:lang w:eastAsia="en-US"/>
        </w:rPr>
        <w:t>MAT: It will be right, can you give any particular reason.</w:t>
      </w:r>
    </w:p>
    <w:p w14:paraId="23D41F2B" w14:textId="78549BDC" w:rsidR="001170CA" w:rsidRPr="00C76EE2" w:rsidRDefault="001170CA" w:rsidP="001170CA">
      <w:pPr>
        <w:rPr>
          <w:rFonts w:ascii="Century Gothic" w:hAnsi="Century Gothic"/>
          <w:lang w:eastAsia="en-US"/>
        </w:rPr>
      </w:pPr>
      <w:r w:rsidRPr="00C76EE2">
        <w:rPr>
          <w:rFonts w:ascii="Century Gothic" w:hAnsi="Century Gothic"/>
          <w:lang w:eastAsia="en-US"/>
        </w:rPr>
        <w:t>PMC: Well, you will have information on what everyone is doing, how they are (UMM) how they are interacting with various different elements of the day-to-day business whether it's with client machinery locations, that all of these things.</w:t>
      </w:r>
    </w:p>
    <w:p w14:paraId="2A536652" w14:textId="4526B0AC" w:rsidR="001170CA" w:rsidRPr="00C76EE2" w:rsidRDefault="001170CA" w:rsidP="001170CA">
      <w:pPr>
        <w:rPr>
          <w:rFonts w:ascii="Century Gothic" w:hAnsi="Century Gothic"/>
          <w:lang w:eastAsia="en-US"/>
        </w:rPr>
      </w:pPr>
      <w:r w:rsidRPr="00C76EE2">
        <w:rPr>
          <w:rFonts w:ascii="Century Gothic" w:hAnsi="Century Gothic"/>
          <w:lang w:eastAsia="en-US"/>
        </w:rPr>
        <w:t>MAT: Perfect So, would you say the social web technologies such as blogs, such as social networking sites and stuff like that and cloud computing are good for knowledge sharing retention and acquisition in small businesses?</w:t>
      </w:r>
    </w:p>
    <w:p w14:paraId="110BFB2C" w14:textId="76520F6D" w:rsidR="001170CA" w:rsidRPr="00C76EE2" w:rsidRDefault="001170CA" w:rsidP="001170CA">
      <w:pPr>
        <w:rPr>
          <w:rFonts w:ascii="Century Gothic" w:hAnsi="Century Gothic"/>
          <w:lang w:eastAsia="en-US"/>
        </w:rPr>
      </w:pPr>
      <w:r w:rsidRPr="00C76EE2">
        <w:rPr>
          <w:rFonts w:ascii="Century Gothic" w:hAnsi="Century Gothic"/>
          <w:lang w:eastAsia="en-US"/>
        </w:rPr>
        <w:t>PMC: yes.</w:t>
      </w:r>
    </w:p>
    <w:p w14:paraId="4D029DA9" w14:textId="65512DAC" w:rsidR="001170CA" w:rsidRPr="00C76EE2" w:rsidRDefault="001170CA" w:rsidP="001170CA">
      <w:pPr>
        <w:rPr>
          <w:rFonts w:ascii="Century Gothic" w:hAnsi="Century Gothic"/>
          <w:lang w:eastAsia="en-US"/>
        </w:rPr>
      </w:pPr>
      <w:r w:rsidRPr="00C76EE2">
        <w:rPr>
          <w:rFonts w:ascii="Century Gothic" w:hAnsi="Century Gothic"/>
          <w:lang w:eastAsia="en-US"/>
        </w:rPr>
        <w:t>MAT: Yes, it is, okay, alright, so (how) alright, before we implement these technological tools we need to figure that employees are okay with this, so how important. Is the detail briefing or introducing training programs for employees, highlighting perceived usefulness perceived ease of use about the technology to be implemented these both aspects are taken from technology acceptance model, the perceived usefulness and the perceived ease of use about the technology to be implemented, these both aspects are taken from Technology Acceptance Model perceived usefulness and perceived ease of use.</w:t>
      </w:r>
    </w:p>
    <w:p w14:paraId="2BE5DE78" w14:textId="7DDABA41" w:rsidR="001170CA" w:rsidRPr="00C76EE2" w:rsidRDefault="001170CA" w:rsidP="001170CA">
      <w:pPr>
        <w:rPr>
          <w:rFonts w:ascii="Century Gothic" w:hAnsi="Century Gothic"/>
          <w:lang w:eastAsia="en-US"/>
        </w:rPr>
      </w:pPr>
      <w:r w:rsidRPr="00C76EE2">
        <w:rPr>
          <w:rFonts w:ascii="Century Gothic" w:hAnsi="Century Gothic"/>
          <w:lang w:eastAsia="en-US"/>
        </w:rPr>
        <w:t>PMC: Well, training will be extremely important.</w:t>
      </w:r>
    </w:p>
    <w:p w14:paraId="549E4209" w14:textId="2BF8AB92" w:rsidR="001170CA" w:rsidRPr="00C76EE2" w:rsidRDefault="001170CA" w:rsidP="001170CA">
      <w:pPr>
        <w:rPr>
          <w:rFonts w:ascii="Century Gothic" w:hAnsi="Century Gothic"/>
          <w:lang w:eastAsia="en-US"/>
        </w:rPr>
      </w:pPr>
      <w:r w:rsidRPr="00C76EE2">
        <w:rPr>
          <w:rFonts w:ascii="Century Gothic" w:hAnsi="Century Gothic"/>
          <w:lang w:eastAsia="en-US"/>
        </w:rPr>
        <w:lastRenderedPageBreak/>
        <w:t xml:space="preserve">MAT: It will be extremely important. </w:t>
      </w:r>
    </w:p>
    <w:p w14:paraId="0E742C1C" w14:textId="3DD192C7" w:rsidR="001170CA" w:rsidRPr="00C76EE2" w:rsidRDefault="001170CA" w:rsidP="001170CA">
      <w:pPr>
        <w:rPr>
          <w:rFonts w:ascii="Century Gothic" w:hAnsi="Century Gothic"/>
          <w:lang w:eastAsia="en-US"/>
        </w:rPr>
      </w:pPr>
      <w:r w:rsidRPr="00C76EE2">
        <w:rPr>
          <w:rFonts w:ascii="Century Gothic" w:hAnsi="Century Gothic"/>
          <w:lang w:eastAsia="en-US"/>
        </w:rPr>
        <w:t>PMC: Yeah.</w:t>
      </w:r>
    </w:p>
    <w:p w14:paraId="620B0538" w14:textId="0F9E0FD2" w:rsidR="001170CA" w:rsidRPr="00C76EE2" w:rsidRDefault="001170CA" w:rsidP="001170CA">
      <w:pPr>
        <w:rPr>
          <w:rFonts w:ascii="Century Gothic" w:hAnsi="Century Gothic"/>
          <w:lang w:eastAsia="en-US"/>
        </w:rPr>
      </w:pPr>
      <w:r w:rsidRPr="00C76EE2">
        <w:rPr>
          <w:rFonts w:ascii="Century Gothic" w:hAnsi="Century Gothic"/>
          <w:lang w:eastAsia="en-US"/>
        </w:rPr>
        <w:t>MAT: Do you think knowledge acquisition from internal and external sources can be done through independent technological tools such as private wikis or the one that we mentioned before IoT.</w:t>
      </w:r>
    </w:p>
    <w:p w14:paraId="740370F7" w14:textId="67F07AA6" w:rsidR="001170CA" w:rsidRPr="00C76EE2" w:rsidRDefault="001170CA" w:rsidP="001170CA">
      <w:pPr>
        <w:rPr>
          <w:rFonts w:ascii="Century Gothic" w:hAnsi="Century Gothic"/>
          <w:lang w:eastAsia="en-US"/>
        </w:rPr>
      </w:pPr>
      <w:r w:rsidRPr="00C76EE2">
        <w:rPr>
          <w:rFonts w:ascii="Century Gothic" w:hAnsi="Century Gothic"/>
          <w:lang w:eastAsia="en-US"/>
        </w:rPr>
        <w:t>PMC: I don't know it would depend on the situation.</w:t>
      </w:r>
    </w:p>
    <w:p w14:paraId="15DDCFDB" w14:textId="3E7D4C9A" w:rsidR="001170CA" w:rsidRPr="00C76EE2" w:rsidRDefault="001170CA" w:rsidP="001170CA">
      <w:pPr>
        <w:rPr>
          <w:rFonts w:ascii="Century Gothic" w:hAnsi="Century Gothic"/>
          <w:lang w:eastAsia="en-US"/>
        </w:rPr>
      </w:pPr>
      <w:r w:rsidRPr="00C76EE2">
        <w:rPr>
          <w:rFonts w:ascii="Century Gothic" w:hAnsi="Century Gothic"/>
          <w:lang w:eastAsia="en-US"/>
        </w:rPr>
        <w:t>MAT: Okay. How important is When we transfer the data from our knowledge acquisition so and knowledge sharing server to the knowledge retention server that is a cloud based server would you say that coding is important for security reason to retain that knowledge.</w:t>
      </w:r>
    </w:p>
    <w:p w14:paraId="1A1F2524" w14:textId="658A7CB6" w:rsidR="001170CA" w:rsidRPr="00C76EE2" w:rsidRDefault="001170CA" w:rsidP="001170CA">
      <w:pPr>
        <w:rPr>
          <w:rFonts w:ascii="Century Gothic" w:hAnsi="Century Gothic"/>
          <w:lang w:eastAsia="en-US"/>
        </w:rPr>
      </w:pPr>
      <w:r w:rsidRPr="00C76EE2">
        <w:rPr>
          <w:rFonts w:ascii="Century Gothic" w:hAnsi="Century Gothic"/>
          <w:lang w:eastAsia="en-US"/>
        </w:rPr>
        <w:t>PAT: yes.</w:t>
      </w:r>
    </w:p>
    <w:p w14:paraId="40BB6833" w14:textId="0C990611" w:rsidR="001170CA" w:rsidRPr="00C76EE2" w:rsidRDefault="001170CA" w:rsidP="001170CA">
      <w:pPr>
        <w:rPr>
          <w:rFonts w:ascii="Century Gothic" w:hAnsi="Century Gothic"/>
          <w:lang w:eastAsia="en-US"/>
        </w:rPr>
      </w:pPr>
      <w:r w:rsidRPr="00C76EE2">
        <w:rPr>
          <w:rFonts w:ascii="Century Gothic" w:hAnsi="Century Gothic"/>
          <w:lang w:eastAsia="en-US"/>
        </w:rPr>
        <w:t>MAT: any particular reason.</w:t>
      </w:r>
    </w:p>
    <w:p w14:paraId="43ABD021" w14:textId="0CDF3759" w:rsidR="001170CA" w:rsidRPr="00C76EE2" w:rsidRDefault="001170CA" w:rsidP="001170CA">
      <w:pPr>
        <w:rPr>
          <w:rFonts w:ascii="Century Gothic" w:hAnsi="Century Gothic"/>
          <w:lang w:eastAsia="en-US"/>
        </w:rPr>
      </w:pPr>
      <w:r w:rsidRPr="00C76EE2">
        <w:rPr>
          <w:rFonts w:ascii="Century Gothic" w:hAnsi="Century Gothic"/>
          <w:lang w:eastAsia="en-US"/>
        </w:rPr>
        <w:t xml:space="preserve">PMC: For confidentiality reasons </w:t>
      </w:r>
      <w:proofErr w:type="spellStart"/>
      <w:r w:rsidRPr="00C76EE2">
        <w:rPr>
          <w:rFonts w:ascii="Century Gothic" w:hAnsi="Century Gothic"/>
          <w:lang w:eastAsia="en-US"/>
        </w:rPr>
        <w:t>i'm</w:t>
      </w:r>
      <w:proofErr w:type="spellEnd"/>
      <w:r w:rsidRPr="00C76EE2">
        <w:rPr>
          <w:rFonts w:ascii="Century Gothic" w:hAnsi="Century Gothic"/>
          <w:lang w:eastAsia="en-US"/>
        </w:rPr>
        <w:t xml:space="preserve"> assuming you don't want your information to be available.</w:t>
      </w:r>
    </w:p>
    <w:p w14:paraId="40C29419" w14:textId="1B3648F1" w:rsidR="001170CA" w:rsidRPr="00C76EE2" w:rsidRDefault="001170CA" w:rsidP="001170CA">
      <w:pPr>
        <w:rPr>
          <w:rFonts w:ascii="Century Gothic" w:hAnsi="Century Gothic"/>
          <w:lang w:eastAsia="en-US"/>
        </w:rPr>
      </w:pPr>
      <w:r w:rsidRPr="00C76EE2">
        <w:rPr>
          <w:rFonts w:ascii="Century Gothic" w:hAnsi="Century Gothic"/>
          <w:lang w:eastAsia="en-US"/>
        </w:rPr>
        <w:t>MAT: Alright perfect.</w:t>
      </w:r>
    </w:p>
    <w:p w14:paraId="54FF4251" w14:textId="0BE6401D" w:rsidR="001170CA" w:rsidRPr="00C76EE2" w:rsidRDefault="001170CA" w:rsidP="001170CA">
      <w:pPr>
        <w:rPr>
          <w:rFonts w:ascii="Century Gothic" w:hAnsi="Century Gothic"/>
          <w:lang w:eastAsia="en-US"/>
        </w:rPr>
      </w:pPr>
      <w:r w:rsidRPr="00C76EE2">
        <w:rPr>
          <w:rFonts w:ascii="Century Gothic" w:hAnsi="Century Gothic"/>
          <w:lang w:eastAsia="en-US"/>
        </w:rPr>
        <w:t>MAT: One last question before again. If a sound knowledge management system and encompassing technology is adapted in a start-up or SME would it enhance firm’s performance and help it achieve its overall objectives.</w:t>
      </w:r>
    </w:p>
    <w:p w14:paraId="17B8338D" w14:textId="46217084" w:rsidR="001170CA" w:rsidRPr="00C76EE2" w:rsidRDefault="001170CA" w:rsidP="001170CA">
      <w:pPr>
        <w:rPr>
          <w:rFonts w:ascii="Century Gothic" w:hAnsi="Century Gothic"/>
          <w:lang w:eastAsia="en-US"/>
        </w:rPr>
      </w:pPr>
      <w:r w:rsidRPr="00C76EE2">
        <w:rPr>
          <w:rFonts w:ascii="Century Gothic" w:hAnsi="Century Gothic"/>
          <w:lang w:eastAsia="en-US"/>
        </w:rPr>
        <w:t>PMC: Then, it depends you to imagine that it would certainly won't hinder but it depends on what the objectives are and for my business we don't have an information need that isn't currently met, we have no need of any further knowledge acquisition procedures technologies so for me the answer would be no, but there are plenty of other businesses that do have a need that has to be met.</w:t>
      </w:r>
    </w:p>
    <w:p w14:paraId="252DFF57" w14:textId="14060604" w:rsidR="001170CA" w:rsidRPr="00C76EE2" w:rsidRDefault="001170CA" w:rsidP="001170CA">
      <w:pPr>
        <w:rPr>
          <w:rFonts w:ascii="Century Gothic" w:hAnsi="Century Gothic"/>
          <w:lang w:eastAsia="en-US"/>
        </w:rPr>
      </w:pPr>
      <w:r w:rsidRPr="00C76EE2">
        <w:rPr>
          <w:rFonts w:ascii="Century Gothic" w:hAnsi="Century Gothic"/>
          <w:lang w:eastAsia="en-US"/>
        </w:rPr>
        <w:t>MAT: Alright, But If you say, if you implemented, it would it sort of enhance it or would it hinder it or would it just increase costs?</w:t>
      </w:r>
    </w:p>
    <w:p w14:paraId="309DABD9" w14:textId="595B061A" w:rsidR="001170CA" w:rsidRPr="00C76EE2" w:rsidRDefault="001170CA" w:rsidP="001170CA">
      <w:pPr>
        <w:rPr>
          <w:rFonts w:ascii="Century Gothic" w:hAnsi="Century Gothic"/>
          <w:lang w:eastAsia="en-US"/>
        </w:rPr>
      </w:pPr>
      <w:r w:rsidRPr="00C76EE2">
        <w:rPr>
          <w:rFonts w:ascii="Century Gothic" w:hAnsi="Century Gothic"/>
          <w:lang w:eastAsia="en-US"/>
        </w:rPr>
        <w:t>PMC: It wouldn't hinder it, I think it would just be an increased cost, because we have all the information we need at present.</w:t>
      </w:r>
    </w:p>
    <w:p w14:paraId="5E0A87E1" w14:textId="09D55CF0" w:rsidR="001170CA" w:rsidRPr="00C76EE2" w:rsidRDefault="001170CA" w:rsidP="001170CA">
      <w:pPr>
        <w:rPr>
          <w:rFonts w:ascii="Century Gothic" w:hAnsi="Century Gothic"/>
          <w:lang w:eastAsia="en-US"/>
        </w:rPr>
      </w:pPr>
      <w:r w:rsidRPr="00C76EE2">
        <w:rPr>
          <w:rFonts w:ascii="Century Gothic" w:hAnsi="Century Gothic"/>
          <w:lang w:eastAsia="en-US"/>
        </w:rPr>
        <w:lastRenderedPageBreak/>
        <w:t>MAT: Alright. Thank you so much, would you like to add anything regarding this knowledge management.</w:t>
      </w:r>
    </w:p>
    <w:p w14:paraId="550BB29B" w14:textId="77777777" w:rsidR="001170CA" w:rsidRPr="00C76EE2" w:rsidRDefault="001170CA" w:rsidP="001170CA">
      <w:pPr>
        <w:rPr>
          <w:rFonts w:ascii="Century Gothic" w:hAnsi="Century Gothic"/>
          <w:lang w:eastAsia="en-US"/>
        </w:rPr>
      </w:pPr>
      <w:r w:rsidRPr="00C76EE2">
        <w:rPr>
          <w:rFonts w:ascii="Century Gothic" w:hAnsi="Century Gothic"/>
          <w:lang w:eastAsia="en-US"/>
        </w:rPr>
        <w:t>PMC: No that's okay.</w:t>
      </w:r>
    </w:p>
    <w:p w14:paraId="3CCFC56B" w14:textId="77777777" w:rsidR="001170CA" w:rsidRDefault="001170CA" w:rsidP="001170CA">
      <w:pPr>
        <w:rPr>
          <w:lang w:eastAsia="en-US"/>
        </w:rPr>
      </w:pPr>
    </w:p>
    <w:p w14:paraId="15519844" w14:textId="77777777" w:rsidR="001170CA" w:rsidRPr="001170CA" w:rsidRDefault="001170CA" w:rsidP="001170CA">
      <w:pPr>
        <w:rPr>
          <w:lang w:eastAsia="en-US"/>
        </w:rPr>
      </w:pPr>
    </w:p>
    <w:p w14:paraId="13F3F279" w14:textId="77777777" w:rsidR="006A28C9" w:rsidRPr="006A28C9" w:rsidRDefault="006A28C9" w:rsidP="006A28C9">
      <w:pPr>
        <w:spacing w:after="120" w:line="240" w:lineRule="auto"/>
        <w:rPr>
          <w:rFonts w:ascii="Century Gothic" w:hAnsi="Century Gothic"/>
        </w:rPr>
      </w:pPr>
    </w:p>
    <w:p w14:paraId="10A9D863" w14:textId="77777777" w:rsidR="006A28C9" w:rsidRPr="006A28C9" w:rsidRDefault="006A28C9" w:rsidP="006A28C9">
      <w:pPr>
        <w:spacing w:after="120" w:line="240" w:lineRule="auto"/>
        <w:rPr>
          <w:rFonts w:ascii="Century Gothic" w:hAnsi="Century Gothic"/>
        </w:rPr>
      </w:pPr>
    </w:p>
    <w:p w14:paraId="5EDF0BEE" w14:textId="1146B31D" w:rsidR="006A28C9" w:rsidRDefault="006A28C9" w:rsidP="006A28C9">
      <w:pPr>
        <w:spacing w:after="120" w:line="240" w:lineRule="auto"/>
        <w:rPr>
          <w:rFonts w:ascii="Century Gothic" w:hAnsi="Century Gothic"/>
        </w:rPr>
      </w:pPr>
    </w:p>
    <w:p w14:paraId="605227B1" w14:textId="4AC98811" w:rsidR="00C76EE2" w:rsidRDefault="00C76EE2" w:rsidP="006A28C9">
      <w:pPr>
        <w:spacing w:after="120" w:line="240" w:lineRule="auto"/>
        <w:rPr>
          <w:rFonts w:ascii="Century Gothic" w:hAnsi="Century Gothic"/>
        </w:rPr>
      </w:pPr>
    </w:p>
    <w:p w14:paraId="3075DB0E" w14:textId="34616AA0" w:rsidR="00C76EE2" w:rsidRDefault="00C76EE2" w:rsidP="006A28C9">
      <w:pPr>
        <w:spacing w:after="120" w:line="240" w:lineRule="auto"/>
        <w:rPr>
          <w:rFonts w:ascii="Century Gothic" w:hAnsi="Century Gothic"/>
        </w:rPr>
      </w:pPr>
    </w:p>
    <w:p w14:paraId="18443AFE" w14:textId="0C97E4F7" w:rsidR="00C76EE2" w:rsidRDefault="00C76EE2" w:rsidP="006A28C9">
      <w:pPr>
        <w:spacing w:after="120" w:line="240" w:lineRule="auto"/>
        <w:rPr>
          <w:rFonts w:ascii="Century Gothic" w:hAnsi="Century Gothic"/>
        </w:rPr>
      </w:pPr>
    </w:p>
    <w:p w14:paraId="3A377E2B" w14:textId="7DF0186D" w:rsidR="00C76EE2" w:rsidRDefault="00C76EE2" w:rsidP="006A28C9">
      <w:pPr>
        <w:spacing w:after="120" w:line="240" w:lineRule="auto"/>
        <w:rPr>
          <w:rFonts w:ascii="Century Gothic" w:hAnsi="Century Gothic"/>
        </w:rPr>
      </w:pPr>
    </w:p>
    <w:p w14:paraId="7EE60182" w14:textId="58D4D86D" w:rsidR="00C76EE2" w:rsidRDefault="00C76EE2" w:rsidP="006A28C9">
      <w:pPr>
        <w:spacing w:after="120" w:line="240" w:lineRule="auto"/>
        <w:rPr>
          <w:rFonts w:ascii="Century Gothic" w:hAnsi="Century Gothic"/>
        </w:rPr>
      </w:pPr>
    </w:p>
    <w:p w14:paraId="787FC5B4" w14:textId="58D0911C" w:rsidR="00C76EE2" w:rsidRDefault="00C76EE2" w:rsidP="006A28C9">
      <w:pPr>
        <w:spacing w:after="120" w:line="240" w:lineRule="auto"/>
        <w:rPr>
          <w:rFonts w:ascii="Century Gothic" w:hAnsi="Century Gothic"/>
        </w:rPr>
      </w:pPr>
    </w:p>
    <w:p w14:paraId="545BCFCA" w14:textId="613F5272" w:rsidR="00C76EE2" w:rsidRDefault="00C76EE2" w:rsidP="006A28C9">
      <w:pPr>
        <w:spacing w:after="120" w:line="240" w:lineRule="auto"/>
        <w:rPr>
          <w:rFonts w:ascii="Century Gothic" w:hAnsi="Century Gothic"/>
        </w:rPr>
      </w:pPr>
    </w:p>
    <w:p w14:paraId="554AC5FD" w14:textId="309A6E4D" w:rsidR="00C76EE2" w:rsidRDefault="00C76EE2" w:rsidP="006A28C9">
      <w:pPr>
        <w:spacing w:after="120" w:line="240" w:lineRule="auto"/>
        <w:rPr>
          <w:rFonts w:ascii="Century Gothic" w:hAnsi="Century Gothic"/>
        </w:rPr>
      </w:pPr>
    </w:p>
    <w:p w14:paraId="2F864F53" w14:textId="4E9DE457" w:rsidR="00C76EE2" w:rsidRDefault="00C76EE2" w:rsidP="006A28C9">
      <w:pPr>
        <w:spacing w:after="120" w:line="240" w:lineRule="auto"/>
        <w:rPr>
          <w:rFonts w:ascii="Century Gothic" w:hAnsi="Century Gothic"/>
        </w:rPr>
      </w:pPr>
    </w:p>
    <w:p w14:paraId="1A4DB87F" w14:textId="32ABA047" w:rsidR="00C76EE2" w:rsidRDefault="00C76EE2" w:rsidP="006A28C9">
      <w:pPr>
        <w:spacing w:after="120" w:line="240" w:lineRule="auto"/>
        <w:rPr>
          <w:rFonts w:ascii="Century Gothic" w:hAnsi="Century Gothic"/>
        </w:rPr>
      </w:pPr>
    </w:p>
    <w:p w14:paraId="7D3089D9" w14:textId="4A2543AA" w:rsidR="00C76EE2" w:rsidRDefault="00C76EE2" w:rsidP="006A28C9">
      <w:pPr>
        <w:spacing w:after="120" w:line="240" w:lineRule="auto"/>
        <w:rPr>
          <w:rFonts w:ascii="Century Gothic" w:hAnsi="Century Gothic"/>
        </w:rPr>
      </w:pPr>
    </w:p>
    <w:p w14:paraId="12A1B816" w14:textId="611FE9F9" w:rsidR="00C76EE2" w:rsidRDefault="00C76EE2" w:rsidP="006A28C9">
      <w:pPr>
        <w:spacing w:after="120" w:line="240" w:lineRule="auto"/>
        <w:rPr>
          <w:rFonts w:ascii="Century Gothic" w:hAnsi="Century Gothic"/>
        </w:rPr>
      </w:pPr>
    </w:p>
    <w:p w14:paraId="205FE853" w14:textId="1A607D17" w:rsidR="00C76EE2" w:rsidRDefault="00C76EE2" w:rsidP="006A28C9">
      <w:pPr>
        <w:spacing w:after="120" w:line="240" w:lineRule="auto"/>
        <w:rPr>
          <w:rFonts w:ascii="Century Gothic" w:hAnsi="Century Gothic"/>
        </w:rPr>
      </w:pPr>
    </w:p>
    <w:p w14:paraId="02AB9308" w14:textId="0B344BD0" w:rsidR="00C76EE2" w:rsidRDefault="00C76EE2" w:rsidP="006A28C9">
      <w:pPr>
        <w:spacing w:after="120" w:line="240" w:lineRule="auto"/>
        <w:rPr>
          <w:rFonts w:ascii="Century Gothic" w:hAnsi="Century Gothic"/>
        </w:rPr>
      </w:pPr>
    </w:p>
    <w:p w14:paraId="704D1CFD" w14:textId="595E101C" w:rsidR="00C76EE2" w:rsidRDefault="00C76EE2" w:rsidP="006A28C9">
      <w:pPr>
        <w:spacing w:after="120" w:line="240" w:lineRule="auto"/>
        <w:rPr>
          <w:rFonts w:ascii="Century Gothic" w:hAnsi="Century Gothic"/>
        </w:rPr>
      </w:pPr>
    </w:p>
    <w:p w14:paraId="089CD69F" w14:textId="03E23A14" w:rsidR="00C76EE2" w:rsidRDefault="00C76EE2" w:rsidP="006A28C9">
      <w:pPr>
        <w:spacing w:after="120" w:line="240" w:lineRule="auto"/>
        <w:rPr>
          <w:rFonts w:ascii="Century Gothic" w:hAnsi="Century Gothic"/>
        </w:rPr>
      </w:pPr>
    </w:p>
    <w:p w14:paraId="18DABA1B" w14:textId="1A225110" w:rsidR="00C76EE2" w:rsidRDefault="00C76EE2" w:rsidP="006A28C9">
      <w:pPr>
        <w:spacing w:after="120" w:line="240" w:lineRule="auto"/>
        <w:rPr>
          <w:rFonts w:ascii="Century Gothic" w:hAnsi="Century Gothic"/>
        </w:rPr>
      </w:pPr>
    </w:p>
    <w:p w14:paraId="318C8F95" w14:textId="786D0684" w:rsidR="00C76EE2" w:rsidRDefault="00C76EE2" w:rsidP="006A28C9">
      <w:pPr>
        <w:spacing w:after="120" w:line="240" w:lineRule="auto"/>
        <w:rPr>
          <w:rFonts w:ascii="Century Gothic" w:hAnsi="Century Gothic"/>
        </w:rPr>
      </w:pPr>
    </w:p>
    <w:p w14:paraId="099FE96C" w14:textId="56CA8443" w:rsidR="00C76EE2" w:rsidRDefault="00C76EE2" w:rsidP="006A28C9">
      <w:pPr>
        <w:spacing w:after="120" w:line="240" w:lineRule="auto"/>
        <w:rPr>
          <w:rFonts w:ascii="Century Gothic" w:hAnsi="Century Gothic"/>
        </w:rPr>
      </w:pPr>
    </w:p>
    <w:p w14:paraId="3240E8BD" w14:textId="7F2D71CC" w:rsidR="00C76EE2" w:rsidRDefault="00C76EE2" w:rsidP="006A28C9">
      <w:pPr>
        <w:spacing w:after="120" w:line="240" w:lineRule="auto"/>
        <w:rPr>
          <w:rFonts w:ascii="Century Gothic" w:hAnsi="Century Gothic"/>
        </w:rPr>
      </w:pPr>
    </w:p>
    <w:p w14:paraId="0D73A8D5" w14:textId="2920A176" w:rsidR="00C76EE2" w:rsidRDefault="00C76EE2" w:rsidP="006A28C9">
      <w:pPr>
        <w:spacing w:after="120" w:line="240" w:lineRule="auto"/>
        <w:rPr>
          <w:rFonts w:ascii="Century Gothic" w:hAnsi="Century Gothic"/>
        </w:rPr>
      </w:pPr>
    </w:p>
    <w:p w14:paraId="63DEFA8A" w14:textId="0F9751D3" w:rsidR="00C76EE2" w:rsidRDefault="00C76EE2" w:rsidP="006A28C9">
      <w:pPr>
        <w:spacing w:after="120" w:line="240" w:lineRule="auto"/>
        <w:rPr>
          <w:rFonts w:ascii="Century Gothic" w:hAnsi="Century Gothic"/>
        </w:rPr>
      </w:pPr>
    </w:p>
    <w:p w14:paraId="3B2AC379" w14:textId="7299DF28" w:rsidR="005F654A" w:rsidRDefault="005F654A" w:rsidP="006A28C9">
      <w:pPr>
        <w:spacing w:after="120" w:line="240" w:lineRule="auto"/>
        <w:rPr>
          <w:rFonts w:ascii="Century Gothic" w:hAnsi="Century Gothic"/>
        </w:rPr>
      </w:pPr>
    </w:p>
    <w:p w14:paraId="1412F872" w14:textId="77777777" w:rsidR="005F654A" w:rsidRDefault="005F654A" w:rsidP="006A28C9">
      <w:pPr>
        <w:spacing w:after="120" w:line="240" w:lineRule="auto"/>
        <w:rPr>
          <w:rFonts w:ascii="Century Gothic" w:hAnsi="Century Gothic"/>
        </w:rPr>
      </w:pPr>
    </w:p>
    <w:p w14:paraId="2DD98B9E" w14:textId="77EBF001" w:rsidR="006A28C9" w:rsidRPr="006A28C9" w:rsidRDefault="002D15A1" w:rsidP="00935F84">
      <w:pPr>
        <w:pStyle w:val="Heading3"/>
        <w:numPr>
          <w:ilvl w:val="0"/>
          <w:numId w:val="0"/>
        </w:numPr>
        <w:ind w:left="720" w:hanging="720"/>
        <w:rPr>
          <w:rFonts w:ascii="Century Gothic" w:hAnsi="Century Gothic"/>
        </w:rPr>
      </w:pPr>
      <w:bookmarkStart w:id="223" w:name="_Toc81331052"/>
      <w:r w:rsidRPr="006A28C9">
        <w:rPr>
          <w:rFonts w:ascii="Century Gothic" w:hAnsi="Century Gothic"/>
        </w:rPr>
        <w:lastRenderedPageBreak/>
        <w:t xml:space="preserve">Appendix </w:t>
      </w:r>
      <w:r>
        <w:rPr>
          <w:rFonts w:ascii="Century Gothic" w:hAnsi="Century Gothic"/>
        </w:rPr>
        <w:t>E</w:t>
      </w:r>
      <w:r w:rsidRPr="006A28C9">
        <w:rPr>
          <w:rFonts w:ascii="Century Gothic" w:hAnsi="Century Gothic"/>
        </w:rPr>
        <w:t xml:space="preserve"> – </w:t>
      </w:r>
      <w:r>
        <w:rPr>
          <w:rFonts w:ascii="Century Gothic" w:hAnsi="Century Gothic"/>
        </w:rPr>
        <w:t xml:space="preserve">Interview Transcript </w:t>
      </w:r>
      <w:r w:rsidR="00C76EE2">
        <w:rPr>
          <w:rFonts w:ascii="Century Gothic" w:hAnsi="Century Gothic"/>
        </w:rPr>
        <w:t>4</w:t>
      </w:r>
      <w:bookmarkEnd w:id="22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rsidRPr="00E37957" w14:paraId="5A4E4EBB" w14:textId="77777777" w:rsidTr="00E37957">
        <w:trPr>
          <w:trHeight w:val="444"/>
        </w:trPr>
        <w:tc>
          <w:tcPr>
            <w:tcW w:w="2178" w:type="dxa"/>
            <w:shd w:val="clear" w:color="auto" w:fill="auto"/>
          </w:tcPr>
          <w:p w14:paraId="707F9BD6" w14:textId="77777777" w:rsidR="00C76EE2" w:rsidRPr="00E37957" w:rsidRDefault="00C76EE2"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6A8A64EA" w14:textId="4B5FCE09"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4</w:t>
            </w:r>
          </w:p>
        </w:tc>
      </w:tr>
      <w:tr w:rsidR="00E37957" w:rsidRPr="00E37957" w14:paraId="6EDB68D3" w14:textId="77777777" w:rsidTr="00E37957">
        <w:tc>
          <w:tcPr>
            <w:tcW w:w="2178" w:type="dxa"/>
            <w:shd w:val="clear" w:color="auto" w:fill="auto"/>
          </w:tcPr>
          <w:p w14:paraId="092F4117"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74E0CB12" w14:textId="77777777"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Zoom</w:t>
            </w:r>
          </w:p>
        </w:tc>
      </w:tr>
      <w:tr w:rsidR="00E37957" w:rsidRPr="00E37957" w14:paraId="10767C21" w14:textId="77777777" w:rsidTr="00E37957">
        <w:tc>
          <w:tcPr>
            <w:tcW w:w="2178" w:type="dxa"/>
            <w:shd w:val="clear" w:color="auto" w:fill="auto"/>
          </w:tcPr>
          <w:p w14:paraId="72514715"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709F00A6" w14:textId="00576A27" w:rsidR="00C76EE2" w:rsidRPr="00E37957" w:rsidRDefault="008A09EA" w:rsidP="00827791">
            <w:pPr>
              <w:rPr>
                <w:rFonts w:ascii="Century Gothic" w:hAnsi="Century Gothic" w:cs="Arial"/>
                <w:lang w:eastAsia="en-US"/>
              </w:rPr>
            </w:pPr>
            <w:r w:rsidRPr="00E37957">
              <w:rPr>
                <w:rFonts w:ascii="Century Gothic" w:hAnsi="Century Gothic" w:cs="Arial"/>
                <w:lang w:eastAsia="en-US"/>
              </w:rPr>
              <w:t xml:space="preserve">Sadia </w:t>
            </w:r>
            <w:proofErr w:type="spellStart"/>
            <w:r w:rsidRPr="00E37957">
              <w:rPr>
                <w:rFonts w:ascii="Century Gothic" w:hAnsi="Century Gothic" w:cs="Arial"/>
                <w:lang w:eastAsia="en-US"/>
              </w:rPr>
              <w:t>Junejo</w:t>
            </w:r>
            <w:proofErr w:type="spellEnd"/>
            <w:r w:rsidRPr="00E37957">
              <w:rPr>
                <w:rFonts w:ascii="Century Gothic" w:hAnsi="Century Gothic" w:cs="Arial"/>
                <w:lang w:eastAsia="en-US"/>
              </w:rPr>
              <w:t xml:space="preserve"> </w:t>
            </w:r>
            <w:r w:rsidR="008752C7" w:rsidRPr="00E37957">
              <w:rPr>
                <w:rFonts w:ascii="Century Gothic" w:hAnsi="Century Gothic" w:cs="Arial"/>
                <w:lang w:eastAsia="en-US"/>
              </w:rPr>
              <w:t>(SJ)</w:t>
            </w:r>
          </w:p>
          <w:p w14:paraId="3320E824" w14:textId="5EC7A2FB" w:rsidR="008A09EA" w:rsidRPr="00E37957" w:rsidRDefault="008A09EA" w:rsidP="00827791">
            <w:pPr>
              <w:rPr>
                <w:rFonts w:ascii="Century Gothic" w:hAnsi="Century Gothic" w:cs="Arial"/>
                <w:lang w:eastAsia="en-US"/>
              </w:rPr>
            </w:pPr>
            <w:r w:rsidRPr="00E37957">
              <w:rPr>
                <w:rFonts w:ascii="Century Gothic" w:hAnsi="Century Gothic" w:cs="Arial"/>
                <w:lang w:eastAsia="en-US"/>
              </w:rPr>
              <w:t xml:space="preserve">Owner/CEO </w:t>
            </w:r>
            <w:proofErr w:type="spellStart"/>
            <w:r w:rsidRPr="00E37957">
              <w:rPr>
                <w:rFonts w:ascii="Century Gothic" w:hAnsi="Century Gothic" w:cs="Arial"/>
                <w:lang w:eastAsia="en-US"/>
              </w:rPr>
              <w:t>Martists</w:t>
            </w:r>
            <w:proofErr w:type="spellEnd"/>
            <w:r w:rsidRPr="00E37957">
              <w:rPr>
                <w:rFonts w:ascii="Century Gothic" w:hAnsi="Century Gothic" w:cs="Arial"/>
                <w:lang w:eastAsia="en-US"/>
              </w:rPr>
              <w:t xml:space="preserve"> (Pakistan)</w:t>
            </w:r>
          </w:p>
        </w:tc>
      </w:tr>
      <w:tr w:rsidR="00E37957" w:rsidRPr="00E37957" w14:paraId="1EA958FE" w14:textId="77777777" w:rsidTr="00E37957">
        <w:tc>
          <w:tcPr>
            <w:tcW w:w="2178" w:type="dxa"/>
            <w:shd w:val="clear" w:color="auto" w:fill="auto"/>
          </w:tcPr>
          <w:p w14:paraId="2C84C9AB"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7D396A20" w14:textId="77777777"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Mir Muhammad Ali Talpur (MAT)</w:t>
            </w:r>
          </w:p>
        </w:tc>
      </w:tr>
    </w:tbl>
    <w:p w14:paraId="0DCE044B" w14:textId="35700EF4" w:rsidR="007C2793" w:rsidRDefault="007C2793">
      <w:pPr>
        <w:rPr>
          <w:rFonts w:ascii="Century Gothic" w:hAnsi="Century Gothic"/>
        </w:rPr>
      </w:pPr>
    </w:p>
    <w:p w14:paraId="5E5333F0" w14:textId="4695D78E" w:rsidR="00C76EE2" w:rsidRDefault="00C76EE2" w:rsidP="00C76EE2">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3BA4F3EC"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Hello Thank you so much for taking out time for the interview, could you please (</w:t>
      </w:r>
      <w:proofErr w:type="spellStart"/>
      <w:r w:rsidRPr="00C76EE2">
        <w:rPr>
          <w:rFonts w:ascii="Century Gothic" w:hAnsi="Century Gothic"/>
        </w:rPr>
        <w:t>aaa</w:t>
      </w:r>
      <w:proofErr w:type="spellEnd"/>
      <w:r w:rsidRPr="00C76EE2">
        <w:rPr>
          <w:rFonts w:ascii="Century Gothic" w:hAnsi="Century Gothic"/>
        </w:rPr>
        <w:t>) Introduce yourself.</w:t>
      </w:r>
    </w:p>
    <w:p w14:paraId="422E82B2" w14:textId="77777777" w:rsidR="00C76EE2" w:rsidRPr="00C76EE2" w:rsidRDefault="00C76EE2" w:rsidP="00C76EE2">
      <w:pPr>
        <w:spacing w:before="120" w:after="0" w:line="240" w:lineRule="auto"/>
        <w:rPr>
          <w:rFonts w:ascii="Century Gothic" w:hAnsi="Century Gothic"/>
        </w:rPr>
      </w:pPr>
    </w:p>
    <w:p w14:paraId="0D58B7F7"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Hi my name is Sadia </w:t>
      </w:r>
      <w:proofErr w:type="spellStart"/>
      <w:r w:rsidRPr="00C76EE2">
        <w:rPr>
          <w:rFonts w:ascii="Century Gothic" w:hAnsi="Century Gothic"/>
        </w:rPr>
        <w:t>Junejo</w:t>
      </w:r>
      <w:proofErr w:type="spellEnd"/>
      <w:r w:rsidRPr="00C76EE2">
        <w:rPr>
          <w:rFonts w:ascii="Century Gothic" w:hAnsi="Century Gothic"/>
        </w:rPr>
        <w:t xml:space="preserve"> and no problem at all anything for you.</w:t>
      </w:r>
    </w:p>
    <w:p w14:paraId="1F963548" w14:textId="77777777" w:rsidR="00C76EE2" w:rsidRPr="00C76EE2" w:rsidRDefault="00C76EE2" w:rsidP="00C76EE2">
      <w:pPr>
        <w:spacing w:before="120" w:after="0" w:line="240" w:lineRule="auto"/>
        <w:rPr>
          <w:rFonts w:ascii="Century Gothic" w:hAnsi="Century Gothic"/>
        </w:rPr>
      </w:pPr>
    </w:p>
    <w:p w14:paraId="6086C79F"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Thank you so, could you please tell me a bit about your business?</w:t>
      </w:r>
    </w:p>
    <w:p w14:paraId="2DA50F01" w14:textId="77777777" w:rsidR="00C76EE2" w:rsidRPr="00C76EE2" w:rsidRDefault="00C76EE2" w:rsidP="00C76EE2">
      <w:pPr>
        <w:spacing w:before="120" w:after="0" w:line="240" w:lineRule="auto"/>
        <w:rPr>
          <w:rFonts w:ascii="Century Gothic" w:hAnsi="Century Gothic"/>
        </w:rPr>
      </w:pPr>
    </w:p>
    <w:p w14:paraId="303D76F3"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Yes, sure why not. I am the creative head or you can say, the executive head or the managerial head of a creative digital company that is named as </w:t>
      </w:r>
      <w:proofErr w:type="spellStart"/>
      <w:r w:rsidRPr="00C76EE2">
        <w:rPr>
          <w:rFonts w:ascii="Century Gothic" w:hAnsi="Century Gothic"/>
        </w:rPr>
        <w:t>Martists</w:t>
      </w:r>
      <w:proofErr w:type="spellEnd"/>
      <w:r w:rsidRPr="00C76EE2">
        <w:rPr>
          <w:rFonts w:ascii="Century Gothic" w:hAnsi="Century Gothic"/>
        </w:rPr>
        <w:t>, so basically it's a marketing agency or a marketing company but you can name it as a start-up marketing company because it's in the very early stage of it's being it's like a baby company at the moment, and if we talk about the further details I would start by saying that it's a small enterprise I won't go ahead and say it's a medium enterprise, because we’re really a small enterprise and that's about it, do you need any additional details about it.</w:t>
      </w:r>
    </w:p>
    <w:p w14:paraId="41091D19" w14:textId="77777777" w:rsidR="00C76EE2" w:rsidRPr="00C76EE2" w:rsidRDefault="00C76EE2" w:rsidP="00C76EE2">
      <w:pPr>
        <w:spacing w:before="120" w:after="0" w:line="240" w:lineRule="auto"/>
        <w:rPr>
          <w:rFonts w:ascii="Century Gothic" w:hAnsi="Century Gothic"/>
        </w:rPr>
      </w:pPr>
    </w:p>
    <w:p w14:paraId="15AE133D"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(aa) No, I’ll just confirm that it's basically a start up in a small enterprise, right?</w:t>
      </w:r>
    </w:p>
    <w:p w14:paraId="5224C5C1" w14:textId="77777777" w:rsidR="00C76EE2" w:rsidRPr="00C76EE2" w:rsidRDefault="00C76EE2" w:rsidP="00C76EE2">
      <w:pPr>
        <w:spacing w:before="120" w:after="0" w:line="240" w:lineRule="auto"/>
        <w:rPr>
          <w:rFonts w:ascii="Century Gothic" w:hAnsi="Century Gothic"/>
        </w:rPr>
      </w:pPr>
    </w:p>
    <w:p w14:paraId="67C35899"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w:t>
      </w:r>
    </w:p>
    <w:p w14:paraId="4C2ADD78" w14:textId="77777777" w:rsidR="00C76EE2" w:rsidRPr="00C76EE2" w:rsidRDefault="00C76EE2" w:rsidP="00C76EE2">
      <w:pPr>
        <w:spacing w:before="120" w:after="0" w:line="240" w:lineRule="auto"/>
        <w:rPr>
          <w:rFonts w:ascii="Century Gothic" w:hAnsi="Century Gothic"/>
        </w:rPr>
      </w:pPr>
    </w:p>
    <w:p w14:paraId="237F100C"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Alright perfect, so we’ll get into (aa) key questions, the first question would be about knowledge management system so knowledge management system deals with creating acquiring sharing and transferring data within the organization?</w:t>
      </w:r>
    </w:p>
    <w:p w14:paraId="5C9772D3" w14:textId="77777777" w:rsidR="00C76EE2" w:rsidRPr="00C76EE2" w:rsidRDefault="00C76EE2" w:rsidP="00C76EE2">
      <w:pPr>
        <w:spacing w:before="120" w:after="0" w:line="240" w:lineRule="auto"/>
        <w:rPr>
          <w:rFonts w:ascii="Century Gothic" w:hAnsi="Century Gothic"/>
        </w:rPr>
      </w:pPr>
    </w:p>
    <w:p w14:paraId="391CFA05"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One second one second, one second one second, so sorry.</w:t>
      </w:r>
    </w:p>
    <w:p w14:paraId="27B064D7" w14:textId="77777777" w:rsidR="00C76EE2" w:rsidRPr="00C76EE2" w:rsidRDefault="00C76EE2" w:rsidP="00C76EE2">
      <w:pPr>
        <w:spacing w:before="120" w:after="0" w:line="240" w:lineRule="auto"/>
        <w:rPr>
          <w:rFonts w:ascii="Century Gothic" w:hAnsi="Century Gothic"/>
        </w:rPr>
      </w:pPr>
    </w:p>
    <w:p w14:paraId="35194979"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lastRenderedPageBreak/>
        <w:t>MAT: No problem.</w:t>
      </w:r>
    </w:p>
    <w:p w14:paraId="262477BB" w14:textId="77777777" w:rsidR="00C76EE2" w:rsidRPr="00C76EE2" w:rsidRDefault="00C76EE2" w:rsidP="00C76EE2">
      <w:pPr>
        <w:spacing w:before="120" w:after="0" w:line="240" w:lineRule="auto"/>
        <w:rPr>
          <w:rFonts w:ascii="Century Gothic" w:hAnsi="Century Gothic"/>
        </w:rPr>
      </w:pPr>
    </w:p>
    <w:p w14:paraId="6012136E"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(PAUSE)</w:t>
      </w:r>
    </w:p>
    <w:p w14:paraId="30803C47" w14:textId="77777777" w:rsidR="00C76EE2" w:rsidRPr="00C76EE2" w:rsidRDefault="00C76EE2" w:rsidP="00C76EE2">
      <w:pPr>
        <w:spacing w:before="120" w:after="0" w:line="240" w:lineRule="auto"/>
        <w:rPr>
          <w:rFonts w:ascii="Century Gothic" w:hAnsi="Century Gothic"/>
        </w:rPr>
      </w:pPr>
    </w:p>
    <w:p w14:paraId="4295370D"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 so sorry about that.</w:t>
      </w:r>
    </w:p>
    <w:p w14:paraId="716DBD98" w14:textId="77777777" w:rsidR="00C76EE2" w:rsidRPr="00C76EE2" w:rsidRDefault="00C76EE2" w:rsidP="00C76EE2">
      <w:pPr>
        <w:spacing w:before="120" w:after="0" w:line="240" w:lineRule="auto"/>
        <w:rPr>
          <w:rFonts w:ascii="Century Gothic" w:hAnsi="Century Gothic"/>
        </w:rPr>
      </w:pPr>
    </w:p>
    <w:p w14:paraId="1A0F6230"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No worries, so (aa) we were on to our key questions and knowledge management system deals with creating acquiring sharing and transferring data within the organization based on the industry you're in which aspect (distorted) of KMS is most important to your business?</w:t>
      </w:r>
    </w:p>
    <w:p w14:paraId="5B36898D" w14:textId="77777777" w:rsidR="00C76EE2" w:rsidRPr="00C76EE2" w:rsidRDefault="00C76EE2" w:rsidP="00C76EE2">
      <w:pPr>
        <w:spacing w:before="120" w:after="0" w:line="240" w:lineRule="auto"/>
        <w:rPr>
          <w:rFonts w:ascii="Century Gothic" w:hAnsi="Century Gothic"/>
        </w:rPr>
      </w:pPr>
    </w:p>
    <w:p w14:paraId="5647D650"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I'm sorry your voice was distorted; can you please repeat that.</w:t>
      </w:r>
    </w:p>
    <w:p w14:paraId="1CF5B114" w14:textId="77777777" w:rsidR="00C76EE2" w:rsidRPr="00C76EE2" w:rsidRDefault="00C76EE2" w:rsidP="00C76EE2">
      <w:pPr>
        <w:spacing w:before="120" w:after="0" w:line="240" w:lineRule="auto"/>
        <w:rPr>
          <w:rFonts w:ascii="Century Gothic" w:hAnsi="Century Gothic"/>
        </w:rPr>
      </w:pPr>
    </w:p>
    <w:p w14:paraId="189702F7"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w:t>
      </w:r>
      <w:proofErr w:type="spellStart"/>
      <w:r w:rsidRPr="00C76EE2">
        <w:rPr>
          <w:rFonts w:ascii="Century Gothic" w:hAnsi="Century Gothic"/>
        </w:rPr>
        <w:t>aaa</w:t>
      </w:r>
      <w:proofErr w:type="spellEnd"/>
      <w:r w:rsidRPr="00C76EE2">
        <w:rPr>
          <w:rFonts w:ascii="Century Gothic" w:hAnsi="Century Gothic"/>
        </w:rPr>
        <w:t>)Yes, of course.</w:t>
      </w:r>
    </w:p>
    <w:p w14:paraId="74598822" w14:textId="77777777" w:rsidR="00C76EE2" w:rsidRPr="00C76EE2" w:rsidRDefault="00C76EE2" w:rsidP="00C76EE2">
      <w:pPr>
        <w:spacing w:before="120" w:after="0" w:line="240" w:lineRule="auto"/>
        <w:rPr>
          <w:rFonts w:ascii="Century Gothic" w:hAnsi="Century Gothic"/>
        </w:rPr>
      </w:pPr>
    </w:p>
    <w:p w14:paraId="29C8685B"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knowledge management system deals with creating acquiring sharing and transferring data within the organization based on the industry you're in which aspect of a KMS is most important to your business?</w:t>
      </w:r>
    </w:p>
    <w:p w14:paraId="08582309" w14:textId="77777777" w:rsidR="00C76EE2" w:rsidRPr="00C76EE2" w:rsidRDefault="00C76EE2" w:rsidP="00C76EE2">
      <w:pPr>
        <w:spacing w:before="120" w:after="0" w:line="240" w:lineRule="auto"/>
        <w:rPr>
          <w:rFonts w:ascii="Century Gothic" w:hAnsi="Century Gothic"/>
        </w:rPr>
      </w:pPr>
    </w:p>
    <w:p w14:paraId="3844B7AF"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Oh, </w:t>
      </w:r>
      <w:proofErr w:type="spellStart"/>
      <w:r w:rsidRPr="00C76EE2">
        <w:rPr>
          <w:rFonts w:ascii="Century Gothic" w:hAnsi="Century Gothic"/>
        </w:rPr>
        <w:t>i'd</w:t>
      </w:r>
      <w:proofErr w:type="spellEnd"/>
      <w:r w:rsidRPr="00C76EE2">
        <w:rPr>
          <w:rFonts w:ascii="Century Gothic" w:hAnsi="Century Gothic"/>
        </w:rPr>
        <w:t xml:space="preserve"> really say creating because, as I mentioned earlier, we are a creative digital agency, and all we do all day long is create a new (aa) and (aa) very innovative things for our clients right so innovation is the (Key) key the creation of a different or a new technique or a new design is the key in our business so for my business as a marketing agency, we always look forward to entertaining our clients with the most innovative idea so </w:t>
      </w:r>
      <w:proofErr w:type="spellStart"/>
      <w:r w:rsidRPr="00C76EE2">
        <w:rPr>
          <w:rFonts w:ascii="Century Gothic" w:hAnsi="Century Gothic"/>
        </w:rPr>
        <w:t>i'd</w:t>
      </w:r>
      <w:proofErr w:type="spellEnd"/>
      <w:r w:rsidRPr="00C76EE2">
        <w:rPr>
          <w:rFonts w:ascii="Century Gothic" w:hAnsi="Century Gothic"/>
        </w:rPr>
        <w:t xml:space="preserve"> go with creating of KMS.</w:t>
      </w:r>
    </w:p>
    <w:p w14:paraId="3F477CE1" w14:textId="77777777" w:rsidR="00C76EE2" w:rsidRPr="00C76EE2" w:rsidRDefault="00C76EE2" w:rsidP="00C76EE2">
      <w:pPr>
        <w:spacing w:before="120" w:after="0" w:line="240" w:lineRule="auto"/>
        <w:rPr>
          <w:rFonts w:ascii="Century Gothic" w:hAnsi="Century Gothic"/>
        </w:rPr>
      </w:pPr>
    </w:p>
    <w:p w14:paraId="348EA871"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Alright perfect, So what are the potential challenges that can arise in your business regarding that, regarding any aspect of KMS?</w:t>
      </w:r>
    </w:p>
    <w:p w14:paraId="5FE0D5AF" w14:textId="77777777" w:rsidR="00C76EE2" w:rsidRPr="00C76EE2" w:rsidRDefault="00C76EE2" w:rsidP="00C76EE2">
      <w:pPr>
        <w:spacing w:before="120" w:after="0" w:line="240" w:lineRule="auto"/>
        <w:rPr>
          <w:rFonts w:ascii="Century Gothic" w:hAnsi="Century Gothic"/>
        </w:rPr>
      </w:pPr>
    </w:p>
    <w:p w14:paraId="4F728439"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yes, I think, brain freezes (laughs) first of all because Innovation is not the kind of thing that comes to you every single morning or every single night when you're working on a new project or when you're working to build up something for a client So, basically the brain freezes or the thinking processes that needs to actually elevate to that level in order to gain something out of it. First of all, that is one of the reasons, and the second is sharing of knowledge, would be another problem that we face right now is because it's because that, since, our company is a baby company, we all work from our homes, we are not sitting in a free office space and we're not actually, talking to each other in that space or interacting with each other or knowing what's going on with each other we're just sharing things through a you know (international) sorry, on the basis of Internet (aa) policies like we use </w:t>
      </w:r>
      <w:proofErr w:type="spellStart"/>
      <w:r w:rsidRPr="00C76EE2">
        <w:rPr>
          <w:rFonts w:ascii="Century Gothic" w:hAnsi="Century Gothic"/>
        </w:rPr>
        <w:t>gmail</w:t>
      </w:r>
      <w:proofErr w:type="spellEnd"/>
      <w:r w:rsidRPr="00C76EE2">
        <w:rPr>
          <w:rFonts w:ascii="Century Gothic" w:hAnsi="Century Gothic"/>
        </w:rPr>
        <w:t xml:space="preserve">, we use </w:t>
      </w:r>
      <w:proofErr w:type="spellStart"/>
      <w:r w:rsidRPr="00C76EE2">
        <w:rPr>
          <w:rFonts w:ascii="Century Gothic" w:hAnsi="Century Gothic"/>
        </w:rPr>
        <w:t>whatsapp</w:t>
      </w:r>
      <w:proofErr w:type="spellEnd"/>
      <w:r w:rsidRPr="00C76EE2">
        <w:rPr>
          <w:rFonts w:ascii="Century Gothic" w:hAnsi="Century Gothic"/>
        </w:rPr>
        <w:t xml:space="preserve"> for contacting each other and the information that is often shared between the workers is not circulated as well and the problem that raises with that is the gaps in the projects that we are creating. Like so I would have a certain idea in my mind but then when I get the final result, it may not be as I thought it is because we </w:t>
      </w:r>
      <w:r w:rsidRPr="00C76EE2">
        <w:rPr>
          <w:rFonts w:ascii="Century Gothic" w:hAnsi="Century Gothic"/>
        </w:rPr>
        <w:lastRenderedPageBreak/>
        <w:t>are not properly sharing all of the ideas or all of the knowledge that we have, so I think the integration of all of those things would really help in the long run.</w:t>
      </w:r>
    </w:p>
    <w:p w14:paraId="77475CE4" w14:textId="77777777" w:rsidR="00C76EE2" w:rsidRPr="00C76EE2" w:rsidRDefault="00C76EE2" w:rsidP="00C76EE2">
      <w:pPr>
        <w:spacing w:before="120" w:after="0" w:line="240" w:lineRule="auto"/>
        <w:rPr>
          <w:rFonts w:ascii="Century Gothic" w:hAnsi="Century Gothic"/>
        </w:rPr>
      </w:pPr>
    </w:p>
    <w:p w14:paraId="07C37D09"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All right, Okay, so do you have any remedies for that or do you have any particular technological tools in mind that can overcome that challenge?</w:t>
      </w:r>
    </w:p>
    <w:p w14:paraId="71A06C74" w14:textId="77777777" w:rsidR="00C76EE2" w:rsidRPr="00C76EE2" w:rsidRDefault="00C76EE2" w:rsidP="00C76EE2">
      <w:pPr>
        <w:spacing w:before="120" w:after="0" w:line="240" w:lineRule="auto"/>
        <w:rPr>
          <w:rFonts w:ascii="Century Gothic" w:hAnsi="Century Gothic"/>
        </w:rPr>
      </w:pPr>
    </w:p>
    <w:p w14:paraId="326D8219"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w:t>
      </w:r>
      <w:proofErr w:type="spellStart"/>
      <w:r w:rsidRPr="00C76EE2">
        <w:rPr>
          <w:rFonts w:ascii="Century Gothic" w:hAnsi="Century Gothic"/>
        </w:rPr>
        <w:t>aaa</w:t>
      </w:r>
      <w:proofErr w:type="spellEnd"/>
      <w:r w:rsidRPr="00C76EE2">
        <w:rPr>
          <w:rFonts w:ascii="Century Gothic" w:hAnsi="Century Gothic"/>
        </w:rPr>
        <w:t>) Technological tools, I am really in the search mode right now so I'm searching for tools that can help us do that but I'm really looking for an integrated system where we all connected and these (laughs) things that we're creating or the projects that we create are all available in a common space, so we can all have a look at it, at the same time, and not wait for it to finish, and then be emailed or re-transferred or something like that.</w:t>
      </w:r>
    </w:p>
    <w:p w14:paraId="2E24B88C" w14:textId="77777777" w:rsidR="00C76EE2" w:rsidRPr="00C76EE2" w:rsidRDefault="00C76EE2" w:rsidP="00C76EE2">
      <w:pPr>
        <w:spacing w:before="120" w:after="0" w:line="240" w:lineRule="auto"/>
        <w:rPr>
          <w:rFonts w:ascii="Century Gothic" w:hAnsi="Century Gothic"/>
        </w:rPr>
      </w:pPr>
    </w:p>
    <w:p w14:paraId="51C8A6EE"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Alright okay, So basically (</w:t>
      </w:r>
      <w:proofErr w:type="spellStart"/>
      <w:r w:rsidRPr="00C76EE2">
        <w:rPr>
          <w:rFonts w:ascii="Century Gothic" w:hAnsi="Century Gothic"/>
        </w:rPr>
        <w:t>aaa</w:t>
      </w:r>
      <w:proofErr w:type="spellEnd"/>
      <w:r w:rsidRPr="00C76EE2">
        <w:rPr>
          <w:rFonts w:ascii="Century Gothic" w:hAnsi="Century Gothic"/>
        </w:rPr>
        <w:t>) it's safe to say that collaborative tools would (aa) enhance the performance.</w:t>
      </w:r>
    </w:p>
    <w:p w14:paraId="19B8CAA9" w14:textId="77777777" w:rsidR="00C76EE2" w:rsidRPr="00C76EE2" w:rsidRDefault="00C76EE2" w:rsidP="00C76EE2">
      <w:pPr>
        <w:spacing w:before="120" w:after="0" w:line="240" w:lineRule="auto"/>
        <w:rPr>
          <w:rFonts w:ascii="Century Gothic" w:hAnsi="Century Gothic"/>
        </w:rPr>
      </w:pPr>
    </w:p>
    <w:p w14:paraId="614372D6"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collaborative tools are exactly what we are in need of (right) at the moment, and they would really, really enhance the firm’s performance in terms of every single thing, like it would save so much of our time it would save so much of our efforts, it would save to save us so much of (</w:t>
      </w:r>
      <w:proofErr w:type="spellStart"/>
      <w:r w:rsidRPr="00C76EE2">
        <w:rPr>
          <w:rFonts w:ascii="Century Gothic" w:hAnsi="Century Gothic"/>
        </w:rPr>
        <w:t>aaa</w:t>
      </w:r>
      <w:proofErr w:type="spellEnd"/>
      <w:r w:rsidRPr="00C76EE2">
        <w:rPr>
          <w:rFonts w:ascii="Century Gothic" w:hAnsi="Century Gothic"/>
        </w:rPr>
        <w:t>) the energy (laughs) in itself like that would be the perfect outcome for our company.</w:t>
      </w:r>
    </w:p>
    <w:p w14:paraId="7399537B" w14:textId="77777777" w:rsidR="00C76EE2" w:rsidRPr="00C76EE2" w:rsidRDefault="00C76EE2" w:rsidP="00C76EE2">
      <w:pPr>
        <w:spacing w:before="120" w:after="0" w:line="240" w:lineRule="auto"/>
        <w:rPr>
          <w:rFonts w:ascii="Century Gothic" w:hAnsi="Century Gothic"/>
        </w:rPr>
      </w:pPr>
    </w:p>
    <w:p w14:paraId="5C248A6C"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Thank you, so the next question, you can answer this generally alright. So, for a start-up or SME is partnership with competitors are making an alliance with them good?</w:t>
      </w:r>
    </w:p>
    <w:p w14:paraId="00DF2B14" w14:textId="77777777" w:rsidR="00C76EE2" w:rsidRPr="00C76EE2" w:rsidRDefault="00C76EE2" w:rsidP="00C76EE2">
      <w:pPr>
        <w:spacing w:before="120" w:after="0" w:line="240" w:lineRule="auto"/>
        <w:rPr>
          <w:rFonts w:ascii="Century Gothic" w:hAnsi="Century Gothic"/>
        </w:rPr>
      </w:pPr>
    </w:p>
    <w:p w14:paraId="0C844994"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Yes, I think it can work both ways, but it's more often positive impact if we look at it so competitors is like you are sharing workforce you're sharing ideas you are sharing goals. You are sharing a single outcome that you're working on so partnerships in terms of projects is nice but </w:t>
      </w:r>
      <w:proofErr w:type="spellStart"/>
      <w:r w:rsidRPr="00C76EE2">
        <w:rPr>
          <w:rFonts w:ascii="Century Gothic" w:hAnsi="Century Gothic"/>
        </w:rPr>
        <w:t>i'm</w:t>
      </w:r>
      <w:proofErr w:type="spellEnd"/>
      <w:r w:rsidRPr="00C76EE2">
        <w:rPr>
          <w:rFonts w:ascii="Century Gothic" w:hAnsi="Century Gothic"/>
        </w:rPr>
        <w:t xml:space="preserve"> not too sure about partnerships or (collaborators) collaborations in the long run, so yeah, In terms of project to project, I think I would really like it, but for the long run, I don't think so two people managing at different levels within different workforces can eventually turn out to be a good idea.</w:t>
      </w:r>
    </w:p>
    <w:p w14:paraId="4A0765CB" w14:textId="77777777" w:rsidR="00C76EE2" w:rsidRPr="00C76EE2" w:rsidRDefault="00C76EE2" w:rsidP="00C76EE2">
      <w:pPr>
        <w:spacing w:before="120" w:after="0" w:line="240" w:lineRule="auto"/>
        <w:rPr>
          <w:rFonts w:ascii="Century Gothic" w:hAnsi="Century Gothic"/>
        </w:rPr>
      </w:pPr>
    </w:p>
    <w:p w14:paraId="18D8F67A"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All right, perfect so, (aa) Based on your business, are there any technological tools that have been implemented yet that complement either acquisition retention or sharing of knowledge?</w:t>
      </w:r>
    </w:p>
    <w:p w14:paraId="56745A52" w14:textId="77777777" w:rsidR="00C76EE2" w:rsidRPr="00C76EE2" w:rsidRDefault="00C76EE2" w:rsidP="00C76EE2">
      <w:pPr>
        <w:spacing w:before="120" w:after="0" w:line="240" w:lineRule="auto"/>
        <w:rPr>
          <w:rFonts w:ascii="Century Gothic" w:hAnsi="Century Gothic"/>
        </w:rPr>
      </w:pPr>
    </w:p>
    <w:p w14:paraId="48B9D7E0"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not really.</w:t>
      </w:r>
    </w:p>
    <w:p w14:paraId="1C9B8F48" w14:textId="77777777" w:rsidR="00C76EE2" w:rsidRPr="00C76EE2" w:rsidRDefault="00C76EE2" w:rsidP="00C76EE2">
      <w:pPr>
        <w:spacing w:before="120" w:after="0" w:line="240" w:lineRule="auto"/>
        <w:rPr>
          <w:rFonts w:ascii="Century Gothic" w:hAnsi="Century Gothic"/>
        </w:rPr>
      </w:pPr>
    </w:p>
    <w:p w14:paraId="16D48E02"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Alright, so none so far.</w:t>
      </w:r>
    </w:p>
    <w:p w14:paraId="735895D3" w14:textId="77777777" w:rsidR="00C76EE2" w:rsidRPr="00C76EE2" w:rsidRDefault="00C76EE2" w:rsidP="00C76EE2">
      <w:pPr>
        <w:spacing w:before="120" w:after="0" w:line="240" w:lineRule="auto"/>
        <w:rPr>
          <w:rFonts w:ascii="Century Gothic" w:hAnsi="Century Gothic"/>
        </w:rPr>
      </w:pPr>
    </w:p>
    <w:p w14:paraId="2878BB36"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None so far.</w:t>
      </w:r>
    </w:p>
    <w:p w14:paraId="3AB2CE53" w14:textId="77777777" w:rsidR="00C76EE2" w:rsidRPr="00C76EE2" w:rsidRDefault="00C76EE2" w:rsidP="00C76EE2">
      <w:pPr>
        <w:spacing w:before="120" w:after="0" w:line="240" w:lineRule="auto"/>
        <w:rPr>
          <w:rFonts w:ascii="Century Gothic" w:hAnsi="Century Gothic"/>
        </w:rPr>
      </w:pPr>
    </w:p>
    <w:p w14:paraId="78A21978"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Okay, so do you think that implementation of Internet of Things, where devices are connected to each other are useful as knowledge management tool in small businesses?</w:t>
      </w:r>
    </w:p>
    <w:p w14:paraId="7DB81031" w14:textId="77777777" w:rsidR="00C76EE2" w:rsidRPr="00C76EE2" w:rsidRDefault="00C76EE2" w:rsidP="00C76EE2">
      <w:pPr>
        <w:spacing w:before="120" w:after="0" w:line="240" w:lineRule="auto"/>
        <w:rPr>
          <w:rFonts w:ascii="Century Gothic" w:hAnsi="Century Gothic"/>
        </w:rPr>
      </w:pPr>
    </w:p>
    <w:p w14:paraId="195234E5"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A 100% yes or a 1000 times yes. Like I definitely think it would definitely, definitely turn out to be very useful because the interconnection, as I said, is missing within the things that we face and being a small company or being a small enterprise, I can actually vouch for it, that this problem could solve a lot of other problems like this issue can solve a lot of problems.</w:t>
      </w:r>
    </w:p>
    <w:p w14:paraId="01C3E9DF" w14:textId="77777777" w:rsidR="00C76EE2" w:rsidRPr="00C76EE2" w:rsidRDefault="00C76EE2" w:rsidP="00C76EE2">
      <w:pPr>
        <w:spacing w:before="120" w:after="0" w:line="240" w:lineRule="auto"/>
        <w:rPr>
          <w:rFonts w:ascii="Century Gothic" w:hAnsi="Century Gothic"/>
        </w:rPr>
      </w:pPr>
    </w:p>
    <w:p w14:paraId="53EFB7B9"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Right okay so going back to the question that you answered you mentioned that sharing of knowledge (</w:t>
      </w:r>
      <w:proofErr w:type="spellStart"/>
      <w:r w:rsidRPr="00C76EE2">
        <w:rPr>
          <w:rFonts w:ascii="Century Gothic" w:hAnsi="Century Gothic"/>
        </w:rPr>
        <w:t>aaa</w:t>
      </w:r>
      <w:proofErr w:type="spellEnd"/>
      <w:r w:rsidRPr="00C76EE2">
        <w:rPr>
          <w:rFonts w:ascii="Century Gothic" w:hAnsi="Century Gothic"/>
        </w:rPr>
        <w:t>) is important aspect of your business, so do you think there would arise a trust issue among your employees when sharing information?</w:t>
      </w:r>
    </w:p>
    <w:p w14:paraId="2E681864" w14:textId="77777777" w:rsidR="00C76EE2" w:rsidRPr="00C76EE2" w:rsidRDefault="00C76EE2" w:rsidP="00C76EE2">
      <w:pPr>
        <w:spacing w:before="120" w:after="0" w:line="240" w:lineRule="auto"/>
        <w:rPr>
          <w:rFonts w:ascii="Century Gothic" w:hAnsi="Century Gothic"/>
        </w:rPr>
      </w:pPr>
    </w:p>
    <w:p w14:paraId="6A7C792F"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(Umm) No, I don't think so, I think it will boost your confidence, and it will also give them a different opinion, I think we all are very open to difference of opinion, and we really look forward to feedback from each other, so I think in this aspect I don't think that will be (aa) trust issue kind of thing, most people are already sceptical about their designs or their work, but in my firm, I don't think so, this can be viable issue.</w:t>
      </w:r>
    </w:p>
    <w:p w14:paraId="4441FD81" w14:textId="77777777" w:rsidR="00C76EE2" w:rsidRPr="00C76EE2" w:rsidRDefault="00C76EE2" w:rsidP="00C76EE2">
      <w:pPr>
        <w:spacing w:before="120" w:after="0" w:line="240" w:lineRule="auto"/>
        <w:rPr>
          <w:rFonts w:ascii="Century Gothic" w:hAnsi="Century Gothic"/>
        </w:rPr>
      </w:pPr>
    </w:p>
    <w:p w14:paraId="32A71A40"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Alright, thank you so moving on to the next question would you say that social web technologies, which include social networking sites or blogs or articles (umm) and cloud computing these are two separate things are good for knowledge sharing retention and acquisition in small businesses?</w:t>
      </w:r>
    </w:p>
    <w:p w14:paraId="4FA6E1AA" w14:textId="77777777" w:rsidR="00C76EE2" w:rsidRPr="00C76EE2" w:rsidRDefault="00C76EE2" w:rsidP="00C76EE2">
      <w:pPr>
        <w:spacing w:before="120" w:after="0" w:line="240" w:lineRule="auto"/>
        <w:rPr>
          <w:rFonts w:ascii="Century Gothic" w:hAnsi="Century Gothic"/>
        </w:rPr>
      </w:pPr>
    </w:p>
    <w:p w14:paraId="502C1D7C"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 I think, yes, at the moment that's our go to so we work through social media sites and cloud computing and all of that, and I think this helps us being connected if we were to give up on them, then what's our choice left like what's the choice left for us.</w:t>
      </w:r>
    </w:p>
    <w:p w14:paraId="4773F902" w14:textId="77777777" w:rsidR="00C76EE2" w:rsidRPr="00C76EE2" w:rsidRDefault="00C76EE2" w:rsidP="00C76EE2">
      <w:pPr>
        <w:spacing w:before="120" w:after="0" w:line="240" w:lineRule="auto"/>
        <w:rPr>
          <w:rFonts w:ascii="Century Gothic" w:hAnsi="Century Gothic"/>
        </w:rPr>
      </w:pPr>
    </w:p>
    <w:p w14:paraId="4724AF32"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All right, okay so (aa) we talked about technological tools we've talked about talked about IoT we've talked about cloud computing and all that stuff so (aa) when you implement any of those tools do you think (aa) detailed briefing or introducing training programs for employees, highlighting perceived usefulness and perceived ease of use of the technology to be implemented is useful is important?</w:t>
      </w:r>
    </w:p>
    <w:p w14:paraId="6561F976" w14:textId="77777777" w:rsidR="00C76EE2" w:rsidRPr="00C76EE2" w:rsidRDefault="00C76EE2" w:rsidP="00C76EE2">
      <w:pPr>
        <w:spacing w:before="120" w:after="0" w:line="240" w:lineRule="auto"/>
        <w:rPr>
          <w:rFonts w:ascii="Century Gothic" w:hAnsi="Century Gothic"/>
        </w:rPr>
      </w:pPr>
    </w:p>
    <w:p w14:paraId="7AAC1E12"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Yes, it's very important I myself have worked at places where I found training programs to be very useful because it gives you an insight and it gives you an overview of what you're supposed to do, or what you're going to do, and what the company expects out of you it deletes the confusion. It gives you confidence it tells you exactly what you're supposed to do at what time and I </w:t>
      </w:r>
      <w:r w:rsidRPr="00C76EE2">
        <w:rPr>
          <w:rFonts w:ascii="Century Gothic" w:hAnsi="Century Gothic"/>
        </w:rPr>
        <w:lastRenderedPageBreak/>
        <w:t>think it brings a lot of clarity to your purpose like to the purpose of you, being in the company.</w:t>
      </w:r>
    </w:p>
    <w:p w14:paraId="380AA28F" w14:textId="77777777" w:rsidR="00C76EE2" w:rsidRPr="00C76EE2" w:rsidRDefault="00C76EE2" w:rsidP="00C76EE2">
      <w:pPr>
        <w:spacing w:before="120" w:after="0" w:line="240" w:lineRule="auto"/>
        <w:rPr>
          <w:rFonts w:ascii="Century Gothic" w:hAnsi="Century Gothic"/>
        </w:rPr>
      </w:pPr>
    </w:p>
    <w:p w14:paraId="0B0B11E8"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Alright so, can it enhance the take of employees on that particular technological tool?</w:t>
      </w:r>
    </w:p>
    <w:p w14:paraId="42BAAF79" w14:textId="77777777" w:rsidR="00C76EE2" w:rsidRPr="00C76EE2" w:rsidRDefault="00C76EE2" w:rsidP="00C76EE2">
      <w:pPr>
        <w:spacing w:before="120" w:after="0" w:line="240" w:lineRule="auto"/>
        <w:rPr>
          <w:rFonts w:ascii="Century Gothic" w:hAnsi="Century Gothic"/>
        </w:rPr>
      </w:pPr>
    </w:p>
    <w:p w14:paraId="0EEA85A8"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 yes. It will.</w:t>
      </w:r>
    </w:p>
    <w:p w14:paraId="5616498F" w14:textId="77777777" w:rsidR="00C76EE2" w:rsidRPr="00C76EE2" w:rsidRDefault="00C76EE2" w:rsidP="00C76EE2">
      <w:pPr>
        <w:spacing w:before="120" w:after="0" w:line="240" w:lineRule="auto"/>
        <w:rPr>
          <w:rFonts w:ascii="Century Gothic" w:hAnsi="Century Gothic"/>
        </w:rPr>
      </w:pPr>
    </w:p>
    <w:p w14:paraId="3010D063"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MAT: Alright, Perfect, Thank you. So, moving on to the next question, do you think that knowledge acquisition from internal and external sources can be done through independent technological tools such as IoT RSS or private Wikis is as well as the tools used by knowledge sharing mechanisms such as collaborative </w:t>
      </w:r>
      <w:proofErr w:type="spellStart"/>
      <w:r w:rsidRPr="00C76EE2">
        <w:rPr>
          <w:rFonts w:ascii="Century Gothic" w:hAnsi="Century Gothic"/>
        </w:rPr>
        <w:t>softwares</w:t>
      </w:r>
      <w:proofErr w:type="spellEnd"/>
      <w:r w:rsidRPr="00C76EE2">
        <w:rPr>
          <w:rFonts w:ascii="Century Gothic" w:hAnsi="Century Gothic"/>
        </w:rPr>
        <w:t xml:space="preserve"> groupware tools, social networking and blogs?</w:t>
      </w:r>
    </w:p>
    <w:p w14:paraId="10172CDA" w14:textId="77777777" w:rsidR="00C76EE2" w:rsidRPr="00C76EE2" w:rsidRDefault="00C76EE2" w:rsidP="00C76EE2">
      <w:pPr>
        <w:spacing w:before="120" w:after="0" w:line="240" w:lineRule="auto"/>
        <w:rPr>
          <w:rFonts w:ascii="Century Gothic" w:hAnsi="Century Gothic"/>
        </w:rPr>
      </w:pPr>
    </w:p>
    <w:p w14:paraId="6420543A"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 um I think it would be a great idea and actually I really like the idea of IoT and private wikis know I might implement them in the long run, for my own company.</w:t>
      </w:r>
    </w:p>
    <w:p w14:paraId="474C1547" w14:textId="77777777" w:rsidR="00C76EE2" w:rsidRPr="00C76EE2" w:rsidRDefault="00C76EE2" w:rsidP="00C76EE2">
      <w:pPr>
        <w:spacing w:before="120" w:after="0" w:line="240" w:lineRule="auto"/>
        <w:rPr>
          <w:rFonts w:ascii="Century Gothic" w:hAnsi="Century Gothic"/>
        </w:rPr>
      </w:pPr>
    </w:p>
    <w:p w14:paraId="4CD92753"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perfect and knowledge acquisition from group (err) collaborative environment tools and social networking would also be effective right?</w:t>
      </w:r>
    </w:p>
    <w:p w14:paraId="41C66F86" w14:textId="77777777" w:rsidR="00C76EE2" w:rsidRPr="00C76EE2" w:rsidRDefault="00C76EE2" w:rsidP="00C76EE2">
      <w:pPr>
        <w:spacing w:before="120" w:after="0" w:line="240" w:lineRule="auto"/>
        <w:rPr>
          <w:rFonts w:ascii="Century Gothic" w:hAnsi="Century Gothic"/>
        </w:rPr>
      </w:pPr>
    </w:p>
    <w:p w14:paraId="74B12F62"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I think it would be effective until unless you're trying to do something that has no security issues, but obviously, if you are in the kind of business where you need security at most ends, and I don't think so social media networks would be the first option to go with.</w:t>
      </w:r>
    </w:p>
    <w:p w14:paraId="4C73BC49" w14:textId="77777777" w:rsidR="00C76EE2" w:rsidRPr="00C76EE2" w:rsidRDefault="00C76EE2" w:rsidP="00C76EE2">
      <w:pPr>
        <w:spacing w:before="120" w:after="0" w:line="240" w:lineRule="auto"/>
        <w:rPr>
          <w:rFonts w:ascii="Century Gothic" w:hAnsi="Century Gothic"/>
        </w:rPr>
      </w:pPr>
    </w:p>
    <w:p w14:paraId="0F0B15C3"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Okay, (aa) so we'll move on to a second last question now so, basically how important, so you know, treating cloud computing as our knowledge base right…</w:t>
      </w:r>
    </w:p>
    <w:p w14:paraId="374E9A21" w14:textId="77777777" w:rsidR="00C76EE2" w:rsidRPr="00C76EE2" w:rsidRDefault="00C76EE2" w:rsidP="00C76EE2">
      <w:pPr>
        <w:spacing w:before="120" w:after="0" w:line="240" w:lineRule="auto"/>
        <w:rPr>
          <w:rFonts w:ascii="Century Gothic" w:hAnsi="Century Gothic"/>
        </w:rPr>
      </w:pPr>
    </w:p>
    <w:p w14:paraId="5D7BB7FB"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w:t>
      </w:r>
      <w:proofErr w:type="spellStart"/>
      <w:r w:rsidRPr="00C76EE2">
        <w:rPr>
          <w:rFonts w:ascii="Century Gothic" w:hAnsi="Century Gothic"/>
        </w:rPr>
        <w:t>Mhmm</w:t>
      </w:r>
      <w:proofErr w:type="spellEnd"/>
      <w:r w:rsidRPr="00C76EE2">
        <w:rPr>
          <w:rFonts w:ascii="Century Gothic" w:hAnsi="Century Gothic"/>
        </w:rPr>
        <w:t>.</w:t>
      </w:r>
    </w:p>
    <w:p w14:paraId="6BCDF201" w14:textId="77777777" w:rsidR="002E078D" w:rsidRDefault="002E078D" w:rsidP="00C76EE2">
      <w:pPr>
        <w:spacing w:before="120" w:after="0" w:line="240" w:lineRule="auto"/>
        <w:rPr>
          <w:rFonts w:ascii="Century Gothic" w:hAnsi="Century Gothic"/>
        </w:rPr>
      </w:pPr>
    </w:p>
    <w:p w14:paraId="42D9D8DB" w14:textId="0EC9B914" w:rsidR="00C76EE2" w:rsidRPr="00C76EE2" w:rsidRDefault="00C76EE2" w:rsidP="00C76EE2">
      <w:pPr>
        <w:spacing w:before="120" w:after="0" w:line="240" w:lineRule="auto"/>
        <w:rPr>
          <w:rFonts w:ascii="Century Gothic" w:hAnsi="Century Gothic"/>
        </w:rPr>
      </w:pPr>
      <w:r w:rsidRPr="00C76EE2">
        <w:rPr>
          <w:rFonts w:ascii="Century Gothic" w:hAnsi="Century Gothic"/>
        </w:rPr>
        <w:t>MAT: …How important is coding for security reasons of independent acquired knowledge and the knowledge occurred from sharing tools before sending it to the cloud to the knowledge base?</w:t>
      </w:r>
    </w:p>
    <w:p w14:paraId="3A612100"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 </w:t>
      </w:r>
    </w:p>
    <w:p w14:paraId="3B3BD5DE"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I think coding is really important, because, even if your data is compromised, or even if your data is gone public or (handed) landed in wrong hands than only you and your company know what's the deal behind it like only few people would be able to identify that what that deal is about or what the data is actually talking about it's, not even in the terms of when you are looking for the most secure option, because the kind of project that you're into is high quality or a high degree project it can be on the smallest things to you're supposed to, in this world you're supposed to maintain credibility by keeping </w:t>
      </w:r>
      <w:r w:rsidRPr="00C76EE2">
        <w:rPr>
          <w:rFonts w:ascii="Century Gothic" w:hAnsi="Century Gothic"/>
        </w:rPr>
        <w:lastRenderedPageBreak/>
        <w:t>things private like Okay, you can be as open to your clients, as you can possibly be but a lot of clients do require you to keep the confidentiality between you and the client and it should not be public, like a lot of people would not want that you are working for them, like you are their marketing company even that knowledge is not basically made public, a lot of times, so I think in the long run coding is the exceptional way to go for it, and it would really help people (main) maintain the credibility and information sources (aa) to private.</w:t>
      </w:r>
    </w:p>
    <w:p w14:paraId="01886976" w14:textId="77777777" w:rsidR="00C76EE2" w:rsidRPr="00C76EE2" w:rsidRDefault="00C76EE2" w:rsidP="00C76EE2">
      <w:pPr>
        <w:spacing w:before="120" w:after="0" w:line="240" w:lineRule="auto"/>
        <w:rPr>
          <w:rFonts w:ascii="Century Gothic" w:hAnsi="Century Gothic"/>
        </w:rPr>
      </w:pPr>
    </w:p>
    <w:p w14:paraId="6942961A"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Perfect Thank you.</w:t>
      </w:r>
    </w:p>
    <w:p w14:paraId="3A85532A" w14:textId="77777777" w:rsidR="00C76EE2" w:rsidRPr="00C76EE2" w:rsidRDefault="00C76EE2" w:rsidP="00C76EE2">
      <w:pPr>
        <w:spacing w:before="120" w:after="0" w:line="240" w:lineRule="auto"/>
        <w:rPr>
          <w:rFonts w:ascii="Century Gothic" w:hAnsi="Century Gothic"/>
        </w:rPr>
      </w:pPr>
    </w:p>
    <w:p w14:paraId="27D450E5"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like help them keep private.</w:t>
      </w:r>
    </w:p>
    <w:p w14:paraId="1730247B" w14:textId="77777777" w:rsidR="00C76EE2" w:rsidRPr="00C76EE2" w:rsidRDefault="00C76EE2" w:rsidP="00C76EE2">
      <w:pPr>
        <w:spacing w:before="120" w:after="0" w:line="240" w:lineRule="auto"/>
        <w:rPr>
          <w:rFonts w:ascii="Century Gothic" w:hAnsi="Century Gothic"/>
        </w:rPr>
      </w:pPr>
    </w:p>
    <w:p w14:paraId="2CF43A82"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MAT: Alright, so my last question would be that if sound knowledge management system, encompassing all of the aspects of knowledge management, be it knowledge acquisition be it knowledge sharing be it knowledge retention so knowledge acquisition from external and internal sources knowledge retention, such as cloud base and knowledge sharing, such as collaborative tools groupware </w:t>
      </w:r>
      <w:proofErr w:type="spellStart"/>
      <w:r w:rsidRPr="00C76EE2">
        <w:rPr>
          <w:rFonts w:ascii="Century Gothic" w:hAnsi="Century Gothic"/>
        </w:rPr>
        <w:t>softwares</w:t>
      </w:r>
      <w:proofErr w:type="spellEnd"/>
      <w:r w:rsidRPr="00C76EE2">
        <w:rPr>
          <w:rFonts w:ascii="Century Gothic" w:hAnsi="Century Gothic"/>
        </w:rPr>
        <w:t xml:space="preserve">, </w:t>
      </w:r>
      <w:proofErr w:type="spellStart"/>
      <w:r w:rsidRPr="00C76EE2">
        <w:rPr>
          <w:rFonts w:ascii="Century Gothic" w:hAnsi="Century Gothic"/>
        </w:rPr>
        <w:t>iot</w:t>
      </w:r>
      <w:proofErr w:type="spellEnd"/>
      <w:r w:rsidRPr="00C76EE2">
        <w:rPr>
          <w:rFonts w:ascii="Century Gothic" w:hAnsi="Century Gothic"/>
        </w:rPr>
        <w:t xml:space="preserve"> or Other technological tools is adopted by a </w:t>
      </w:r>
      <w:proofErr w:type="spellStart"/>
      <w:r w:rsidRPr="00C76EE2">
        <w:rPr>
          <w:rFonts w:ascii="Century Gothic" w:hAnsi="Century Gothic"/>
        </w:rPr>
        <w:t>startup</w:t>
      </w:r>
      <w:proofErr w:type="spellEnd"/>
      <w:r w:rsidRPr="00C76EE2">
        <w:rPr>
          <w:rFonts w:ascii="Century Gothic" w:hAnsi="Century Gothic"/>
        </w:rPr>
        <w:t xml:space="preserve"> or SME would it enhance firms performance and help it achieve its overall objectives?</w:t>
      </w:r>
    </w:p>
    <w:p w14:paraId="30754D11" w14:textId="77777777" w:rsidR="00C76EE2" w:rsidRPr="00C76EE2" w:rsidRDefault="00C76EE2" w:rsidP="00C76EE2">
      <w:pPr>
        <w:spacing w:before="120" w:after="0" w:line="240" w:lineRule="auto"/>
        <w:rPr>
          <w:rFonts w:ascii="Century Gothic" w:hAnsi="Century Gothic"/>
        </w:rPr>
      </w:pPr>
    </w:p>
    <w:p w14:paraId="1F1A55BA"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 Yes, it would.</w:t>
      </w:r>
    </w:p>
    <w:p w14:paraId="50577E29" w14:textId="77777777" w:rsidR="00C76EE2" w:rsidRPr="00C76EE2" w:rsidRDefault="00C76EE2" w:rsidP="00C76EE2">
      <w:pPr>
        <w:spacing w:before="120" w:after="0" w:line="240" w:lineRule="auto"/>
        <w:rPr>
          <w:rFonts w:ascii="Century Gothic" w:hAnsi="Century Gothic"/>
        </w:rPr>
      </w:pPr>
    </w:p>
    <w:p w14:paraId="478FD092"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Would you implement such a system?</w:t>
      </w:r>
    </w:p>
    <w:p w14:paraId="73415D88" w14:textId="77777777" w:rsidR="00C76EE2" w:rsidRPr="00C76EE2" w:rsidRDefault="00C76EE2" w:rsidP="00C76EE2">
      <w:pPr>
        <w:spacing w:before="120" w:after="0" w:line="240" w:lineRule="auto"/>
        <w:rPr>
          <w:rFonts w:ascii="Century Gothic" w:hAnsi="Century Gothic"/>
        </w:rPr>
      </w:pPr>
    </w:p>
    <w:p w14:paraId="2DAE2B36"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Yes, I would.</w:t>
      </w:r>
    </w:p>
    <w:p w14:paraId="0DBC7363" w14:textId="77777777" w:rsidR="00C76EE2" w:rsidRPr="00C76EE2" w:rsidRDefault="00C76EE2" w:rsidP="00C76EE2">
      <w:pPr>
        <w:spacing w:before="120" w:after="0" w:line="240" w:lineRule="auto"/>
        <w:rPr>
          <w:rFonts w:ascii="Century Gothic" w:hAnsi="Century Gothic"/>
        </w:rPr>
      </w:pPr>
    </w:p>
    <w:p w14:paraId="11A35C5B"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Perfect Thank you so much, would you like to add anything regarding knowledge management or knowledge management system, in the end, just to overview.</w:t>
      </w:r>
    </w:p>
    <w:p w14:paraId="431ADC29" w14:textId="77777777" w:rsidR="00C76EE2" w:rsidRPr="00C76EE2" w:rsidRDefault="00C76EE2" w:rsidP="00C76EE2">
      <w:pPr>
        <w:spacing w:before="120" w:after="0" w:line="240" w:lineRule="auto"/>
        <w:rPr>
          <w:rFonts w:ascii="Century Gothic" w:hAnsi="Century Gothic"/>
        </w:rPr>
      </w:pPr>
    </w:p>
    <w:p w14:paraId="787CE735"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 xml:space="preserve">SJ: No, I think </w:t>
      </w:r>
      <w:proofErr w:type="spellStart"/>
      <w:r w:rsidRPr="00C76EE2">
        <w:rPr>
          <w:rFonts w:ascii="Century Gothic" w:hAnsi="Century Gothic"/>
        </w:rPr>
        <w:t>i'm</w:t>
      </w:r>
      <w:proofErr w:type="spellEnd"/>
      <w:r w:rsidRPr="00C76EE2">
        <w:rPr>
          <w:rFonts w:ascii="Century Gothic" w:hAnsi="Century Gothic"/>
        </w:rPr>
        <w:t xml:space="preserve"> good, and I really wish you the best of luck for this.</w:t>
      </w:r>
    </w:p>
    <w:p w14:paraId="6ABEE60B" w14:textId="77777777" w:rsidR="00C76EE2" w:rsidRPr="00C76EE2" w:rsidRDefault="00C76EE2" w:rsidP="00C76EE2">
      <w:pPr>
        <w:spacing w:before="120" w:after="0" w:line="240" w:lineRule="auto"/>
        <w:rPr>
          <w:rFonts w:ascii="Century Gothic" w:hAnsi="Century Gothic"/>
        </w:rPr>
      </w:pPr>
    </w:p>
    <w:p w14:paraId="388C35B3"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MAT: Thank you so much for your time have a great day.</w:t>
      </w:r>
    </w:p>
    <w:p w14:paraId="75F4D79C" w14:textId="77777777" w:rsidR="00C76EE2" w:rsidRPr="00C76EE2" w:rsidRDefault="00C76EE2" w:rsidP="00C76EE2">
      <w:pPr>
        <w:spacing w:before="120" w:after="0" w:line="240" w:lineRule="auto"/>
        <w:rPr>
          <w:rFonts w:ascii="Century Gothic" w:hAnsi="Century Gothic"/>
        </w:rPr>
      </w:pPr>
    </w:p>
    <w:p w14:paraId="4D0075BB" w14:textId="77777777" w:rsidR="00C76EE2" w:rsidRPr="00C76EE2" w:rsidRDefault="00C76EE2" w:rsidP="00C76EE2">
      <w:pPr>
        <w:spacing w:before="120" w:after="0" w:line="240" w:lineRule="auto"/>
        <w:rPr>
          <w:rFonts w:ascii="Century Gothic" w:hAnsi="Century Gothic"/>
        </w:rPr>
      </w:pPr>
      <w:r w:rsidRPr="00C76EE2">
        <w:rPr>
          <w:rFonts w:ascii="Century Gothic" w:hAnsi="Century Gothic"/>
        </w:rPr>
        <w:t>SJ: You too.</w:t>
      </w:r>
    </w:p>
    <w:p w14:paraId="25B15CBA" w14:textId="77777777" w:rsidR="00C76EE2" w:rsidRPr="00C76EE2" w:rsidRDefault="00C76EE2" w:rsidP="00C76EE2">
      <w:pPr>
        <w:spacing w:before="120" w:after="0" w:line="240" w:lineRule="auto"/>
        <w:rPr>
          <w:rFonts w:ascii="Century Gothic" w:hAnsi="Century Gothic"/>
        </w:rPr>
      </w:pPr>
    </w:p>
    <w:p w14:paraId="7D7B2B43" w14:textId="203F2496" w:rsidR="00C76EE2" w:rsidRDefault="00C76EE2" w:rsidP="00C76EE2">
      <w:pPr>
        <w:spacing w:before="120" w:after="0" w:line="240" w:lineRule="auto"/>
        <w:rPr>
          <w:rFonts w:ascii="Century Gothic" w:hAnsi="Century Gothic"/>
        </w:rPr>
      </w:pPr>
      <w:r w:rsidRPr="00C76EE2">
        <w:rPr>
          <w:rFonts w:ascii="Century Gothic" w:hAnsi="Century Gothic"/>
        </w:rPr>
        <w:t xml:space="preserve">MAT: Bye </w:t>
      </w:r>
      <w:proofErr w:type="spellStart"/>
      <w:r w:rsidRPr="00C76EE2">
        <w:rPr>
          <w:rFonts w:ascii="Century Gothic" w:hAnsi="Century Gothic"/>
        </w:rPr>
        <w:t>bye</w:t>
      </w:r>
      <w:proofErr w:type="spellEnd"/>
      <w:r w:rsidRPr="00C76EE2">
        <w:rPr>
          <w:rFonts w:ascii="Century Gothic" w:hAnsi="Century Gothic"/>
        </w:rPr>
        <w:t>.</w:t>
      </w:r>
    </w:p>
    <w:p w14:paraId="748F6F57" w14:textId="3DAF4D13" w:rsidR="00C76EE2" w:rsidRDefault="00C76EE2">
      <w:pPr>
        <w:rPr>
          <w:rFonts w:ascii="Century Gothic" w:hAnsi="Century Gothic"/>
        </w:rPr>
      </w:pPr>
    </w:p>
    <w:p w14:paraId="57F35BAA" w14:textId="77777777" w:rsidR="002E078D" w:rsidRDefault="002E078D">
      <w:pPr>
        <w:rPr>
          <w:rFonts w:ascii="Century Gothic" w:hAnsi="Century Gothic"/>
        </w:rPr>
      </w:pPr>
    </w:p>
    <w:p w14:paraId="5C135648" w14:textId="6F2E5EDD" w:rsidR="00C76EE2" w:rsidRDefault="00C76EE2" w:rsidP="00C76EE2">
      <w:pPr>
        <w:pStyle w:val="Heading3"/>
        <w:numPr>
          <w:ilvl w:val="0"/>
          <w:numId w:val="0"/>
        </w:numPr>
        <w:ind w:left="720" w:hanging="720"/>
        <w:rPr>
          <w:rFonts w:ascii="Century Gothic" w:hAnsi="Century Gothic"/>
        </w:rPr>
      </w:pPr>
      <w:bookmarkStart w:id="224" w:name="_Toc81331053"/>
      <w:r w:rsidRPr="006A28C9">
        <w:rPr>
          <w:rFonts w:ascii="Century Gothic" w:hAnsi="Century Gothic"/>
        </w:rPr>
        <w:lastRenderedPageBreak/>
        <w:t xml:space="preserve">Appendix </w:t>
      </w:r>
      <w:r w:rsidR="007416D4">
        <w:rPr>
          <w:rFonts w:ascii="Century Gothic" w:hAnsi="Century Gothic"/>
        </w:rPr>
        <w:t>F</w:t>
      </w:r>
      <w:r w:rsidRPr="006A28C9">
        <w:rPr>
          <w:rFonts w:ascii="Century Gothic" w:hAnsi="Century Gothic"/>
        </w:rPr>
        <w:t xml:space="preserve"> – </w:t>
      </w:r>
      <w:r>
        <w:rPr>
          <w:rFonts w:ascii="Century Gothic" w:hAnsi="Century Gothic"/>
        </w:rPr>
        <w:t>Interview Transcript 5</w:t>
      </w:r>
      <w:bookmarkEnd w:id="22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rsidRPr="00E37957" w14:paraId="1115EFB0" w14:textId="77777777" w:rsidTr="00E37957">
        <w:trPr>
          <w:trHeight w:val="444"/>
        </w:trPr>
        <w:tc>
          <w:tcPr>
            <w:tcW w:w="2178" w:type="dxa"/>
            <w:shd w:val="clear" w:color="auto" w:fill="auto"/>
          </w:tcPr>
          <w:p w14:paraId="72047A26" w14:textId="77777777" w:rsidR="00C76EE2" w:rsidRPr="00E37957" w:rsidRDefault="00C76EE2"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30CF0595" w14:textId="24639AAB" w:rsidR="00C76EE2" w:rsidRPr="00E37957" w:rsidRDefault="00C67B1E" w:rsidP="00827791">
            <w:pPr>
              <w:rPr>
                <w:rFonts w:ascii="Century Gothic" w:hAnsi="Century Gothic" w:cs="Arial"/>
                <w:lang w:eastAsia="en-US"/>
              </w:rPr>
            </w:pPr>
            <w:r w:rsidRPr="00E37957">
              <w:rPr>
                <w:rFonts w:ascii="Century Gothic" w:hAnsi="Century Gothic" w:cs="Arial"/>
                <w:lang w:eastAsia="en-US"/>
              </w:rPr>
              <w:t>5</w:t>
            </w:r>
          </w:p>
        </w:tc>
      </w:tr>
      <w:tr w:rsidR="00E37957" w:rsidRPr="00E37957" w14:paraId="00650D15" w14:textId="77777777" w:rsidTr="00E37957">
        <w:tc>
          <w:tcPr>
            <w:tcW w:w="2178" w:type="dxa"/>
            <w:shd w:val="clear" w:color="auto" w:fill="auto"/>
          </w:tcPr>
          <w:p w14:paraId="1198DC27"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304273E6" w14:textId="77777777"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Zoom</w:t>
            </w:r>
          </w:p>
        </w:tc>
      </w:tr>
      <w:tr w:rsidR="00E37957" w:rsidRPr="00E37957" w14:paraId="38715D58" w14:textId="77777777" w:rsidTr="00E37957">
        <w:tc>
          <w:tcPr>
            <w:tcW w:w="2178" w:type="dxa"/>
            <w:shd w:val="clear" w:color="auto" w:fill="auto"/>
          </w:tcPr>
          <w:p w14:paraId="3FB39FE4"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0FB93AE7" w14:textId="0F25F107" w:rsidR="00C76EE2" w:rsidRPr="00E37957" w:rsidRDefault="000A0D96" w:rsidP="00827791">
            <w:pPr>
              <w:rPr>
                <w:rFonts w:ascii="Century Gothic" w:hAnsi="Century Gothic" w:cs="Arial"/>
                <w:lang w:eastAsia="en-US"/>
              </w:rPr>
            </w:pPr>
            <w:proofErr w:type="spellStart"/>
            <w:r w:rsidRPr="00E37957">
              <w:rPr>
                <w:rFonts w:ascii="Century Gothic" w:hAnsi="Century Gothic" w:cs="Arial"/>
                <w:lang w:eastAsia="en-US"/>
              </w:rPr>
              <w:t>Mudasir</w:t>
            </w:r>
            <w:proofErr w:type="spellEnd"/>
            <w:r w:rsidRPr="00E37957">
              <w:rPr>
                <w:rFonts w:ascii="Century Gothic" w:hAnsi="Century Gothic" w:cs="Arial"/>
                <w:lang w:eastAsia="en-US"/>
              </w:rPr>
              <w:t xml:space="preserve"> Rehman</w:t>
            </w:r>
            <w:r w:rsidR="0010238D" w:rsidRPr="00E37957">
              <w:rPr>
                <w:rFonts w:ascii="Century Gothic" w:hAnsi="Century Gothic" w:cs="Arial"/>
                <w:lang w:eastAsia="en-US"/>
              </w:rPr>
              <w:t xml:space="preserve"> (MR)</w:t>
            </w:r>
          </w:p>
          <w:p w14:paraId="3CD18BD4" w14:textId="55752C40" w:rsidR="000A0D96" w:rsidRPr="00E37957" w:rsidRDefault="000A0D96" w:rsidP="00827791">
            <w:pPr>
              <w:rPr>
                <w:rFonts w:ascii="Century Gothic" w:hAnsi="Century Gothic" w:cs="Arial"/>
                <w:lang w:eastAsia="en-US"/>
              </w:rPr>
            </w:pPr>
            <w:proofErr w:type="spellStart"/>
            <w:r w:rsidRPr="00E37957">
              <w:rPr>
                <w:rFonts w:ascii="Century Gothic" w:hAnsi="Century Gothic" w:cs="Arial"/>
                <w:lang w:eastAsia="en-US"/>
              </w:rPr>
              <w:t>Aerogen</w:t>
            </w:r>
            <w:proofErr w:type="spellEnd"/>
            <w:r w:rsidRPr="00E37957">
              <w:rPr>
                <w:rFonts w:ascii="Century Gothic" w:hAnsi="Century Gothic" w:cs="Arial"/>
                <w:lang w:eastAsia="en-US"/>
              </w:rPr>
              <w:t xml:space="preserve"> (Galway, Ireland)</w:t>
            </w:r>
          </w:p>
          <w:p w14:paraId="6909CFAF" w14:textId="228FFEA1" w:rsidR="000A0D96" w:rsidRPr="00E37957" w:rsidRDefault="000A0D96" w:rsidP="00827791">
            <w:pPr>
              <w:rPr>
                <w:rFonts w:ascii="Century Gothic" w:hAnsi="Century Gothic" w:cs="Arial"/>
                <w:lang w:eastAsia="en-US"/>
              </w:rPr>
            </w:pPr>
            <w:r w:rsidRPr="00E37957">
              <w:rPr>
                <w:rFonts w:ascii="Century Gothic" w:hAnsi="Century Gothic" w:cs="Arial"/>
                <w:lang w:eastAsia="en-US"/>
              </w:rPr>
              <w:t>Start-up in medical industry</w:t>
            </w:r>
          </w:p>
        </w:tc>
      </w:tr>
      <w:tr w:rsidR="00E37957" w:rsidRPr="00E37957" w14:paraId="61FC49CA" w14:textId="77777777" w:rsidTr="00E37957">
        <w:tc>
          <w:tcPr>
            <w:tcW w:w="2178" w:type="dxa"/>
            <w:shd w:val="clear" w:color="auto" w:fill="auto"/>
          </w:tcPr>
          <w:p w14:paraId="7016BA9A"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3301AAA5" w14:textId="77777777"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Mir Muhammad Ali Talpur (MAT)</w:t>
            </w:r>
          </w:p>
        </w:tc>
      </w:tr>
    </w:tbl>
    <w:p w14:paraId="415CB6EA" w14:textId="77777777" w:rsidR="00C76EE2" w:rsidRDefault="00C76EE2" w:rsidP="00C76EE2">
      <w:pPr>
        <w:spacing w:before="120" w:after="0" w:line="240" w:lineRule="auto"/>
        <w:rPr>
          <w:rFonts w:ascii="Century Gothic" w:hAnsi="Century Gothic"/>
        </w:rPr>
      </w:pPr>
    </w:p>
    <w:p w14:paraId="0C7E6067" w14:textId="7B067252" w:rsidR="00C76EE2" w:rsidRPr="006A28C9" w:rsidRDefault="00C76EE2" w:rsidP="00C76EE2">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31FDD5EC" w14:textId="2E919734" w:rsidR="00C76EE2" w:rsidRDefault="00C76EE2">
      <w:pPr>
        <w:rPr>
          <w:rFonts w:ascii="Century Gothic" w:hAnsi="Century Gothic"/>
        </w:rPr>
      </w:pPr>
    </w:p>
    <w:p w14:paraId="0D744939" w14:textId="0B1FF1E4" w:rsidR="008537DD" w:rsidRPr="008537DD" w:rsidRDefault="008537DD" w:rsidP="008537DD">
      <w:pPr>
        <w:rPr>
          <w:rFonts w:ascii="Century Gothic" w:hAnsi="Century Gothic"/>
        </w:rPr>
      </w:pPr>
      <w:r w:rsidRPr="008537DD">
        <w:rPr>
          <w:rFonts w:ascii="Century Gothic" w:hAnsi="Century Gothic"/>
        </w:rPr>
        <w:t>MAT: Hi there, thank you so much for your time, would you like to introduce yourself, please?</w:t>
      </w:r>
    </w:p>
    <w:p w14:paraId="7C0EDE46" w14:textId="3C14F5A1" w:rsidR="008537DD" w:rsidRPr="008537DD" w:rsidRDefault="008537DD" w:rsidP="008537DD">
      <w:pPr>
        <w:rPr>
          <w:rFonts w:ascii="Century Gothic" w:hAnsi="Century Gothic"/>
        </w:rPr>
      </w:pPr>
      <w:r w:rsidRPr="008537DD">
        <w:rPr>
          <w:rFonts w:ascii="Century Gothic" w:hAnsi="Century Gothic"/>
        </w:rPr>
        <w:t xml:space="preserve">MR: Yeah, umm my name is </w:t>
      </w:r>
      <w:proofErr w:type="spellStart"/>
      <w:r w:rsidRPr="008537DD">
        <w:rPr>
          <w:rFonts w:ascii="Century Gothic" w:hAnsi="Century Gothic"/>
        </w:rPr>
        <w:t>Mudasir</w:t>
      </w:r>
      <w:proofErr w:type="spellEnd"/>
      <w:r w:rsidRPr="008537DD">
        <w:rPr>
          <w:rFonts w:ascii="Century Gothic" w:hAnsi="Century Gothic"/>
        </w:rPr>
        <w:t xml:space="preserve">, I am a biomedical engineer, and I have worked for </w:t>
      </w:r>
      <w:proofErr w:type="spellStart"/>
      <w:r w:rsidRPr="008537DD">
        <w:rPr>
          <w:rFonts w:ascii="Century Gothic" w:hAnsi="Century Gothic"/>
        </w:rPr>
        <w:t>Aerogen</w:t>
      </w:r>
      <w:proofErr w:type="spellEnd"/>
      <w:r w:rsidRPr="008537DD">
        <w:rPr>
          <w:rFonts w:ascii="Century Gothic" w:hAnsi="Century Gothic"/>
        </w:rPr>
        <w:t>, which is a company that produces nebulisers and currently I'm working on a start-up within the medical industry.</w:t>
      </w:r>
    </w:p>
    <w:p w14:paraId="73B3C540" w14:textId="3180FA74" w:rsidR="008537DD" w:rsidRPr="008537DD" w:rsidRDefault="008537DD" w:rsidP="008537DD">
      <w:pPr>
        <w:rPr>
          <w:rFonts w:ascii="Century Gothic" w:hAnsi="Century Gothic"/>
        </w:rPr>
      </w:pPr>
      <w:r w:rsidRPr="008537DD">
        <w:rPr>
          <w:rFonts w:ascii="Century Gothic" w:hAnsi="Century Gothic"/>
        </w:rPr>
        <w:t>MAT: Would you. Please tell me a little bit more about your business.</w:t>
      </w:r>
    </w:p>
    <w:p w14:paraId="55E3F806" w14:textId="22E4759E" w:rsidR="008537DD" w:rsidRPr="008537DD" w:rsidRDefault="008537DD" w:rsidP="008537DD">
      <w:pPr>
        <w:rPr>
          <w:rFonts w:ascii="Century Gothic" w:hAnsi="Century Gothic"/>
        </w:rPr>
      </w:pPr>
      <w:r w:rsidRPr="008537DD">
        <w:rPr>
          <w:rFonts w:ascii="Century Gothic" w:hAnsi="Century Gothic"/>
        </w:rPr>
        <w:t xml:space="preserve">MR: yeah so, I worked for </w:t>
      </w:r>
      <w:proofErr w:type="spellStart"/>
      <w:r w:rsidRPr="008537DD">
        <w:rPr>
          <w:rFonts w:ascii="Century Gothic" w:hAnsi="Century Gothic"/>
        </w:rPr>
        <w:t>Aerogen</w:t>
      </w:r>
      <w:proofErr w:type="spellEnd"/>
      <w:r w:rsidRPr="008537DD">
        <w:rPr>
          <w:rFonts w:ascii="Century Gothic" w:hAnsi="Century Gothic"/>
        </w:rPr>
        <w:t xml:space="preserve"> where we made nebulisers we're using vibrating mesh technology for </w:t>
      </w:r>
      <w:proofErr w:type="spellStart"/>
      <w:r w:rsidRPr="008537DD">
        <w:rPr>
          <w:rFonts w:ascii="Century Gothic" w:hAnsi="Century Gothic"/>
        </w:rPr>
        <w:t>for</w:t>
      </w:r>
      <w:proofErr w:type="spellEnd"/>
      <w:r w:rsidRPr="008537DD">
        <w:rPr>
          <w:rFonts w:ascii="Century Gothic" w:hAnsi="Century Gothic"/>
        </w:rPr>
        <w:t xml:space="preserve"> patients that require acute care we provided a better outcomes and we play a critical role in over 75 countries all over the world within the emergency departments of hospitals.</w:t>
      </w:r>
    </w:p>
    <w:p w14:paraId="43707DA6" w14:textId="44704A70" w:rsidR="008537DD" w:rsidRPr="008537DD" w:rsidRDefault="008537DD" w:rsidP="008537DD">
      <w:pPr>
        <w:rPr>
          <w:rFonts w:ascii="Century Gothic" w:hAnsi="Century Gothic"/>
        </w:rPr>
      </w:pPr>
      <w:r w:rsidRPr="008537DD">
        <w:rPr>
          <w:rFonts w:ascii="Century Gothic" w:hAnsi="Century Gothic"/>
        </w:rPr>
        <w:t>MAT: Is your business an SME, or is it a global company.</w:t>
      </w:r>
    </w:p>
    <w:p w14:paraId="5188906F" w14:textId="29192369" w:rsidR="008537DD" w:rsidRPr="008537DD" w:rsidRDefault="008537DD" w:rsidP="008537DD">
      <w:pPr>
        <w:rPr>
          <w:rFonts w:ascii="Century Gothic" w:hAnsi="Century Gothic"/>
        </w:rPr>
      </w:pPr>
      <w:r w:rsidRPr="008537DD">
        <w:rPr>
          <w:rFonts w:ascii="Century Gothic" w:hAnsi="Century Gothic"/>
        </w:rPr>
        <w:t>MR: It is an SME those there's just below a hundred employees.</w:t>
      </w:r>
    </w:p>
    <w:p w14:paraId="1EAE36EB" w14:textId="59E108BD" w:rsidR="008537DD" w:rsidRPr="008537DD" w:rsidRDefault="008537DD" w:rsidP="008537DD">
      <w:pPr>
        <w:rPr>
          <w:rFonts w:ascii="Century Gothic" w:hAnsi="Century Gothic"/>
        </w:rPr>
      </w:pPr>
      <w:r w:rsidRPr="008537DD">
        <w:rPr>
          <w:rFonts w:ascii="Century Gothic" w:hAnsi="Century Gothic"/>
        </w:rPr>
        <w:t xml:space="preserve">MAT: Alright. Alright, </w:t>
      </w:r>
      <w:proofErr w:type="spellStart"/>
      <w:r w:rsidRPr="008537DD">
        <w:rPr>
          <w:rFonts w:ascii="Century Gothic" w:hAnsi="Century Gothic"/>
        </w:rPr>
        <w:t>oerfect</w:t>
      </w:r>
      <w:proofErr w:type="spellEnd"/>
      <w:r w:rsidRPr="008537DD">
        <w:rPr>
          <w:rFonts w:ascii="Century Gothic" w:hAnsi="Century Gothic"/>
        </w:rPr>
        <w:t xml:space="preserve"> so we'll move on to the key questions, the first key question would be regarding knowledge management system so knowledge management system deals with creating acquire and sharing transferring data within the organization, based on your industry which aspect of </w:t>
      </w:r>
      <w:proofErr w:type="spellStart"/>
      <w:r w:rsidRPr="008537DD">
        <w:rPr>
          <w:rFonts w:ascii="Century Gothic" w:hAnsi="Century Gothic"/>
        </w:rPr>
        <w:t>tms</w:t>
      </w:r>
      <w:proofErr w:type="spellEnd"/>
      <w:r w:rsidRPr="008537DD">
        <w:rPr>
          <w:rFonts w:ascii="Century Gothic" w:hAnsi="Century Gothic"/>
        </w:rPr>
        <w:t xml:space="preserve"> is most important to your business?</w:t>
      </w:r>
    </w:p>
    <w:p w14:paraId="1B364D9F" w14:textId="66294FA3" w:rsidR="008537DD" w:rsidRPr="008537DD" w:rsidRDefault="008537DD" w:rsidP="008537DD">
      <w:pPr>
        <w:rPr>
          <w:rFonts w:ascii="Century Gothic" w:hAnsi="Century Gothic"/>
        </w:rPr>
      </w:pPr>
      <w:r w:rsidRPr="008537DD">
        <w:rPr>
          <w:rFonts w:ascii="Century Gothic" w:hAnsi="Century Gothic"/>
        </w:rPr>
        <w:lastRenderedPageBreak/>
        <w:t>MR: I’d say especially because in the role that I work in within quality, I think that acquiring knowledge is the most important bit (UMM) we work with the medical devices so, especially for that we have to know that all of our devices everything that we produce is within the specifications that we've set so that, when they do go out and within a hospital setting the don't fail and cause problems.</w:t>
      </w:r>
    </w:p>
    <w:p w14:paraId="4D13DC7C" w14:textId="0531E4F5" w:rsidR="008537DD" w:rsidRPr="008537DD" w:rsidRDefault="008537DD" w:rsidP="008537DD">
      <w:pPr>
        <w:rPr>
          <w:rFonts w:ascii="Century Gothic" w:hAnsi="Century Gothic"/>
        </w:rPr>
      </w:pPr>
      <w:r w:rsidRPr="008537DD">
        <w:rPr>
          <w:rFonts w:ascii="Century Gothic" w:hAnsi="Century Gothic"/>
        </w:rPr>
        <w:t>MAT: And so, what are the potential challenges that can arise in your business regarding that aspect or any aspect of knowledge management system.</w:t>
      </w:r>
    </w:p>
    <w:p w14:paraId="718FCC88" w14:textId="28E8C748" w:rsidR="008537DD" w:rsidRPr="008537DD" w:rsidRDefault="008537DD" w:rsidP="008537DD">
      <w:pPr>
        <w:rPr>
          <w:rFonts w:ascii="Century Gothic" w:hAnsi="Century Gothic"/>
        </w:rPr>
      </w:pPr>
      <w:r w:rsidRPr="008537DD">
        <w:rPr>
          <w:rFonts w:ascii="Century Gothic" w:hAnsi="Century Gothic"/>
        </w:rPr>
        <w:t>MR: You have. A lot of problems can arise about acquiring knowledge, especially during testing and that sort of stuff problems can arise, mainly due to human error people might write down wrong numbers or not following testing procedures correctly so, there might be problems, also due to limited equipment and because there's a number of departments that might need to test for different things, there might be a little bit of conflict within the departments so equipment needs to be booked and All of that needs to be sorted so that there's no overlapping.</w:t>
      </w:r>
    </w:p>
    <w:p w14:paraId="701CB336" w14:textId="03AD42D0" w:rsidR="008537DD" w:rsidRPr="008537DD" w:rsidRDefault="008537DD" w:rsidP="008537DD">
      <w:pPr>
        <w:rPr>
          <w:rFonts w:ascii="Century Gothic" w:hAnsi="Century Gothic"/>
        </w:rPr>
      </w:pPr>
      <w:r w:rsidRPr="008537DD">
        <w:rPr>
          <w:rFonts w:ascii="Century Gothic" w:hAnsi="Century Gothic"/>
        </w:rPr>
        <w:t>MAT: All right, perfect So do you have any remedies for that or do you have any particular technological tools in mind that can overcome that challenge.</w:t>
      </w:r>
    </w:p>
    <w:p w14:paraId="56905461" w14:textId="312215DB" w:rsidR="008537DD" w:rsidRPr="008537DD" w:rsidRDefault="008537DD" w:rsidP="008537DD">
      <w:pPr>
        <w:rPr>
          <w:rFonts w:ascii="Century Gothic" w:hAnsi="Century Gothic"/>
        </w:rPr>
      </w:pPr>
      <w:r w:rsidRPr="008537DD">
        <w:rPr>
          <w:rFonts w:ascii="Century Gothic" w:hAnsi="Century Gothic"/>
        </w:rPr>
        <w:t>MR: I wouldn't say I have any technological tools in mind, I can only say that all of our (mark) work that it has to be revealed across a number of people. So, when tests are done and reports are it written-up, they must be approved by four or five people from different departments and that helps to erase any human errors or any mistakes that there might be. We also keep up to date with all our training procedures as things here change regularly and it's important that our employees are aware of any of the changes that are happening and we must all keep up to date.</w:t>
      </w:r>
    </w:p>
    <w:p w14:paraId="357262CB" w14:textId="66890217" w:rsidR="008537DD" w:rsidRPr="008537DD" w:rsidRDefault="008537DD" w:rsidP="008537DD">
      <w:pPr>
        <w:rPr>
          <w:rFonts w:ascii="Century Gothic" w:hAnsi="Century Gothic"/>
        </w:rPr>
      </w:pPr>
      <w:r w:rsidRPr="008537DD">
        <w:rPr>
          <w:rFonts w:ascii="Century Gothic" w:hAnsi="Century Gothic"/>
        </w:rPr>
        <w:t>MAT: Alright, so you would say that collaboration is important?</w:t>
      </w:r>
    </w:p>
    <w:p w14:paraId="6B70A41D" w14:textId="3AEB0E1B" w:rsidR="008537DD" w:rsidRPr="008537DD" w:rsidRDefault="008537DD" w:rsidP="008537DD">
      <w:pPr>
        <w:rPr>
          <w:rFonts w:ascii="Century Gothic" w:hAnsi="Century Gothic"/>
        </w:rPr>
      </w:pPr>
      <w:r w:rsidRPr="008537DD">
        <w:rPr>
          <w:rFonts w:ascii="Century Gothic" w:hAnsi="Century Gothic"/>
        </w:rPr>
        <w:t>MR: Sorry.</w:t>
      </w:r>
    </w:p>
    <w:p w14:paraId="608A1724" w14:textId="74534E2D" w:rsidR="008537DD" w:rsidRPr="008537DD" w:rsidRDefault="008537DD" w:rsidP="008537DD">
      <w:pPr>
        <w:rPr>
          <w:rFonts w:ascii="Century Gothic" w:hAnsi="Century Gothic"/>
        </w:rPr>
      </w:pPr>
      <w:r w:rsidRPr="008537DD">
        <w:rPr>
          <w:rFonts w:ascii="Century Gothic" w:hAnsi="Century Gothic"/>
        </w:rPr>
        <w:t>MAT: You would say that collaboration is important?</w:t>
      </w:r>
    </w:p>
    <w:p w14:paraId="11A498EE" w14:textId="611817BB" w:rsidR="008537DD" w:rsidRPr="008537DD" w:rsidRDefault="008537DD" w:rsidP="008537DD">
      <w:pPr>
        <w:rPr>
          <w:rFonts w:ascii="Century Gothic" w:hAnsi="Century Gothic"/>
        </w:rPr>
      </w:pPr>
      <w:r w:rsidRPr="008537DD">
        <w:rPr>
          <w:rFonts w:ascii="Century Gothic" w:hAnsi="Century Gothic"/>
        </w:rPr>
        <w:t>MR: yeah yes so working together and making sure that everyone is on the right pages of what is most important.</w:t>
      </w:r>
    </w:p>
    <w:p w14:paraId="70ECBF62" w14:textId="1ADE66BD" w:rsidR="008537DD" w:rsidRPr="008537DD" w:rsidRDefault="008537DD" w:rsidP="008537DD">
      <w:pPr>
        <w:rPr>
          <w:rFonts w:ascii="Century Gothic" w:hAnsi="Century Gothic"/>
        </w:rPr>
      </w:pPr>
      <w:r w:rsidRPr="008537DD">
        <w:rPr>
          <w:rFonts w:ascii="Century Gothic" w:hAnsi="Century Gothic"/>
        </w:rPr>
        <w:lastRenderedPageBreak/>
        <w:t>MAT: Okay, so do you use any technological tools, based on a collaborative and creating a collaborative environment?</w:t>
      </w:r>
    </w:p>
    <w:p w14:paraId="0002E9A9" w14:textId="31C7F5BE" w:rsidR="008537DD" w:rsidRPr="008537DD" w:rsidRDefault="008537DD" w:rsidP="008537DD">
      <w:pPr>
        <w:rPr>
          <w:rFonts w:ascii="Century Gothic" w:hAnsi="Century Gothic"/>
        </w:rPr>
      </w:pPr>
      <w:r w:rsidRPr="008537DD">
        <w:rPr>
          <w:rFonts w:ascii="Century Gothic" w:hAnsi="Century Gothic"/>
        </w:rPr>
        <w:t>MR: yeah so we use a software known as Q-Pulse, which is a quality management system so within that we have (we) we can use it for document control and we can use it to document preventative actions, corrective and preventative actions and all employees can have access to this or that knowledge is shared across everyone, and everyone knows where we're at.</w:t>
      </w:r>
    </w:p>
    <w:p w14:paraId="1DBFE9B6" w14:textId="5F2B4AB8" w:rsidR="008537DD" w:rsidRPr="008537DD" w:rsidRDefault="008537DD" w:rsidP="008537DD">
      <w:pPr>
        <w:rPr>
          <w:rFonts w:ascii="Century Gothic" w:hAnsi="Century Gothic"/>
        </w:rPr>
      </w:pPr>
      <w:r w:rsidRPr="008537DD">
        <w:rPr>
          <w:rFonts w:ascii="Century Gothic" w:hAnsi="Century Gothic"/>
        </w:rPr>
        <w:t xml:space="preserve">MAT: All right, perfect so you can answer the next question generally so far, a </w:t>
      </w:r>
      <w:proofErr w:type="spellStart"/>
      <w:r w:rsidRPr="008537DD">
        <w:rPr>
          <w:rFonts w:ascii="Century Gothic" w:hAnsi="Century Gothic"/>
        </w:rPr>
        <w:t>startup</w:t>
      </w:r>
      <w:proofErr w:type="spellEnd"/>
      <w:r w:rsidRPr="008537DD">
        <w:rPr>
          <w:rFonts w:ascii="Century Gothic" w:hAnsi="Century Gothic"/>
        </w:rPr>
        <w:t xml:space="preserve"> or SME is partnership with competitors or making an alliance with them good?</w:t>
      </w:r>
    </w:p>
    <w:p w14:paraId="4BB80F41" w14:textId="6A0DE2F0" w:rsidR="008537DD" w:rsidRPr="008537DD" w:rsidRDefault="008537DD" w:rsidP="008537DD">
      <w:pPr>
        <w:rPr>
          <w:rFonts w:ascii="Century Gothic" w:hAnsi="Century Gothic"/>
        </w:rPr>
      </w:pPr>
      <w:r w:rsidRPr="008537DD">
        <w:rPr>
          <w:rFonts w:ascii="Century Gothic" w:hAnsi="Century Gothic"/>
        </w:rPr>
        <w:t>MR: Partnerships, yes, I would say that partnerships are very important, especially for smaller businesses, aspiring businesses, I think that the right partnership can help really help a business push on to bigger successes, I think that the technology for KMS is important as well, I can I can't really imagine a system where employees don't have the required information on a (on a) system.</w:t>
      </w:r>
    </w:p>
    <w:p w14:paraId="546DB4A6" w14:textId="381A752C" w:rsidR="008537DD" w:rsidRPr="008537DD" w:rsidRDefault="008537DD" w:rsidP="008537DD">
      <w:pPr>
        <w:rPr>
          <w:rFonts w:ascii="Century Gothic" w:hAnsi="Century Gothic"/>
        </w:rPr>
      </w:pPr>
      <w:r w:rsidRPr="008537DD">
        <w:rPr>
          <w:rFonts w:ascii="Century Gothic" w:hAnsi="Century Gothic"/>
        </w:rPr>
        <w:t>MAT: yeah, so moving on to the next question, do you think that, (</w:t>
      </w:r>
      <w:proofErr w:type="spellStart"/>
      <w:r w:rsidRPr="008537DD">
        <w:rPr>
          <w:rFonts w:ascii="Century Gothic" w:hAnsi="Century Gothic"/>
        </w:rPr>
        <w:t>aaa</w:t>
      </w:r>
      <w:proofErr w:type="spellEnd"/>
      <w:r w:rsidRPr="008537DD">
        <w:rPr>
          <w:rFonts w:ascii="Century Gothic" w:hAnsi="Century Gothic"/>
        </w:rPr>
        <w:t>) (are there) you talked about (aa) the software in Q-pulse right.</w:t>
      </w:r>
    </w:p>
    <w:p w14:paraId="258BC190" w14:textId="7BF31931" w:rsidR="008537DD" w:rsidRPr="008537DD" w:rsidRDefault="008537DD" w:rsidP="008537DD">
      <w:pPr>
        <w:rPr>
          <w:rFonts w:ascii="Century Gothic" w:hAnsi="Century Gothic"/>
        </w:rPr>
      </w:pPr>
      <w:r w:rsidRPr="008537DD">
        <w:rPr>
          <w:rFonts w:ascii="Century Gothic" w:hAnsi="Century Gothic"/>
        </w:rPr>
        <w:t>MR: yeah, I did.</w:t>
      </w:r>
    </w:p>
    <w:p w14:paraId="38657CC2" w14:textId="22BE5C99" w:rsidR="008537DD" w:rsidRPr="008537DD" w:rsidRDefault="008537DD" w:rsidP="008537DD">
      <w:pPr>
        <w:rPr>
          <w:rFonts w:ascii="Century Gothic" w:hAnsi="Century Gothic"/>
        </w:rPr>
      </w:pPr>
      <w:r w:rsidRPr="008537DD">
        <w:rPr>
          <w:rFonts w:ascii="Century Gothic" w:hAnsi="Century Gothic"/>
        </w:rPr>
        <w:t>MAT: yeah perfect so (</w:t>
      </w:r>
      <w:proofErr w:type="spellStart"/>
      <w:r w:rsidRPr="008537DD">
        <w:rPr>
          <w:rFonts w:ascii="Century Gothic" w:hAnsi="Century Gothic"/>
        </w:rPr>
        <w:t>aaa</w:t>
      </w:r>
      <w:proofErr w:type="spellEnd"/>
      <w:r w:rsidRPr="008537DD">
        <w:rPr>
          <w:rFonts w:ascii="Century Gothic" w:hAnsi="Century Gothic"/>
        </w:rPr>
        <w:t>) (what) what does it actually (aa)complement in terms of knowledge management collaboration acquisition or retention.</w:t>
      </w:r>
    </w:p>
    <w:p w14:paraId="67E42C22" w14:textId="52C9CCB0" w:rsidR="008537DD" w:rsidRPr="008537DD" w:rsidRDefault="008537DD" w:rsidP="008537DD">
      <w:pPr>
        <w:rPr>
          <w:rFonts w:ascii="Century Gothic" w:hAnsi="Century Gothic"/>
        </w:rPr>
      </w:pPr>
      <w:r w:rsidRPr="008537DD">
        <w:rPr>
          <w:rFonts w:ascii="Century Gothic" w:hAnsi="Century Gothic"/>
        </w:rPr>
        <w:t>MR: I think it's a great tool for collaboration and retention over the information and knowledge within the company it's a great tool for all the document control document management and it gives all the employees, an opportunity to know the organization inside out and so yeah.</w:t>
      </w:r>
    </w:p>
    <w:p w14:paraId="79942C84" w14:textId="0EAB0ACB" w:rsidR="008537DD" w:rsidRPr="008537DD" w:rsidRDefault="008537DD" w:rsidP="008537DD">
      <w:pPr>
        <w:rPr>
          <w:rFonts w:ascii="Century Gothic" w:hAnsi="Century Gothic"/>
        </w:rPr>
      </w:pPr>
      <w:r w:rsidRPr="008537DD">
        <w:rPr>
          <w:rFonts w:ascii="Century Gothic" w:hAnsi="Century Gothic"/>
        </w:rPr>
        <w:t>MAT: Perfect so we'll move on to the technical bit of this interview, so do you think that implementation of Internet of Things, where devices are interconnected to each other is useful as a knowledge management system for your business or for any other smaller business or SME or start-up.</w:t>
      </w:r>
    </w:p>
    <w:p w14:paraId="7F8F9A85" w14:textId="02263424" w:rsidR="008537DD" w:rsidRPr="008537DD" w:rsidRDefault="008537DD" w:rsidP="008537DD">
      <w:pPr>
        <w:rPr>
          <w:rFonts w:ascii="Century Gothic" w:hAnsi="Century Gothic"/>
        </w:rPr>
      </w:pPr>
      <w:r w:rsidRPr="008537DD">
        <w:rPr>
          <w:rFonts w:ascii="Century Gothic" w:hAnsi="Century Gothic"/>
        </w:rPr>
        <w:t xml:space="preserve">MR: yeah we know these systems they make life easier for people and within organizations as well, they would do a lot of good so It will be very good, </w:t>
      </w:r>
      <w:r w:rsidRPr="008537DD">
        <w:rPr>
          <w:rFonts w:ascii="Century Gothic" w:hAnsi="Century Gothic"/>
        </w:rPr>
        <w:lastRenderedPageBreak/>
        <w:t>especially if things do go wrong, a system where things are interconnected will make relevant the relevant people aware of all the problems much quicker and this may help resolve the problem much more quickly and much more efficiently.</w:t>
      </w:r>
    </w:p>
    <w:p w14:paraId="69D4D78B" w14:textId="20FF6DDB" w:rsidR="008537DD" w:rsidRPr="008537DD" w:rsidRDefault="008537DD" w:rsidP="008537DD">
      <w:pPr>
        <w:rPr>
          <w:rFonts w:ascii="Century Gothic" w:hAnsi="Century Gothic"/>
        </w:rPr>
      </w:pPr>
      <w:r w:rsidRPr="008537DD">
        <w:rPr>
          <w:rFonts w:ascii="Century Gothic" w:hAnsi="Century Gothic"/>
        </w:rPr>
        <w:t>MAT: Perfect Thank you.</w:t>
      </w:r>
    </w:p>
    <w:p w14:paraId="1E93A548" w14:textId="28C17703" w:rsidR="008537DD" w:rsidRPr="008537DD" w:rsidRDefault="008537DD" w:rsidP="008537DD">
      <w:pPr>
        <w:rPr>
          <w:rFonts w:ascii="Century Gothic" w:hAnsi="Century Gothic"/>
        </w:rPr>
      </w:pPr>
      <w:r w:rsidRPr="008537DD">
        <w:rPr>
          <w:rFonts w:ascii="Century Gothic" w:hAnsi="Century Gothic"/>
        </w:rPr>
        <w:t>MAT: The next question would be regarding social web technologies based in the business, you are in and based on the start-up you're working on and working on so would you say that social web technologies and cloud computing are good for knowledge sharing and retention or acquisition?</w:t>
      </w:r>
    </w:p>
    <w:p w14:paraId="0E82DCCF" w14:textId="1D0D7801" w:rsidR="008537DD" w:rsidRPr="008537DD" w:rsidRDefault="008537DD" w:rsidP="008537DD">
      <w:pPr>
        <w:rPr>
          <w:rFonts w:ascii="Century Gothic" w:hAnsi="Century Gothic"/>
        </w:rPr>
      </w:pPr>
      <w:r w:rsidRPr="008537DD">
        <w:rPr>
          <w:rFonts w:ascii="Century Gothic" w:hAnsi="Century Gothic"/>
        </w:rPr>
        <w:t>MR: yeah I think two things such as cloud computing are very helpful, it would reduce the cost of setting up servers etc on site and running them as well maintaining them. It would also be more efficient and allow for a lot more growth, as you don't have to constantly update servers and put more and cloud computing today is quick reliable secure and cost effective, so I think it's a very good way to go.</w:t>
      </w:r>
    </w:p>
    <w:p w14:paraId="1E12E08C" w14:textId="32821EE7" w:rsidR="008537DD" w:rsidRPr="008537DD" w:rsidRDefault="008537DD" w:rsidP="008537DD">
      <w:pPr>
        <w:rPr>
          <w:rFonts w:ascii="Century Gothic" w:hAnsi="Century Gothic"/>
        </w:rPr>
      </w:pPr>
      <w:r w:rsidRPr="008537DD">
        <w:rPr>
          <w:rFonts w:ascii="Century Gothic" w:hAnsi="Century Gothic"/>
        </w:rPr>
        <w:t>MAT: Alright perfect so (</w:t>
      </w:r>
      <w:proofErr w:type="spellStart"/>
      <w:r w:rsidRPr="008537DD">
        <w:rPr>
          <w:rFonts w:ascii="Century Gothic" w:hAnsi="Century Gothic"/>
        </w:rPr>
        <w:t>aaa</w:t>
      </w:r>
      <w:proofErr w:type="spellEnd"/>
      <w:r w:rsidRPr="008537DD">
        <w:rPr>
          <w:rFonts w:ascii="Century Gothic" w:hAnsi="Century Gothic"/>
        </w:rPr>
        <w:t>) (would you), we've talked about different tools, so far, so how important is detailed briefing or introducing training programs for employees, highlighting perceived usefulness and perceived ease of use about the technology to be implemented?</w:t>
      </w:r>
    </w:p>
    <w:p w14:paraId="22AF272A" w14:textId="44E840DF" w:rsidR="008537DD" w:rsidRPr="008537DD" w:rsidRDefault="008537DD" w:rsidP="008537DD">
      <w:pPr>
        <w:rPr>
          <w:rFonts w:ascii="Century Gothic" w:hAnsi="Century Gothic"/>
        </w:rPr>
      </w:pPr>
      <w:r w:rsidRPr="008537DD">
        <w:rPr>
          <w:rFonts w:ascii="Century Gothic" w:hAnsi="Century Gothic"/>
        </w:rPr>
        <w:t>MR: yeah, I think that a detailed training programs are very, very important so especially to incoming employees that are new to the company new to the organization, there should be training programs implemented so that they can become up to date with all the equipment, so that they know how things are used and how (how) all the information within the company is kept and shared within everybody this helps to keep everybody up to date on things, and everything just runs a lot smoother when a training program is implemented.</w:t>
      </w:r>
    </w:p>
    <w:p w14:paraId="6C18C928" w14:textId="027736E8" w:rsidR="008537DD" w:rsidRPr="008537DD" w:rsidRDefault="008537DD" w:rsidP="008537DD">
      <w:pPr>
        <w:rPr>
          <w:rFonts w:ascii="Century Gothic" w:hAnsi="Century Gothic"/>
        </w:rPr>
      </w:pPr>
      <w:r w:rsidRPr="008537DD">
        <w:rPr>
          <w:rFonts w:ascii="Century Gothic" w:hAnsi="Century Gothic"/>
        </w:rPr>
        <w:t>MAT: All right, perfect. Thank you. Do you think knowledge acquisition from internal and external sources can be done through independent technological tool just as the ones we talked about IoT or private wikis in your case Q-Pulse, as well as tools used by knowledge sharing mechanisms such as collaborative tools or social networking sites or blogs?</w:t>
      </w:r>
    </w:p>
    <w:p w14:paraId="6572F6E8" w14:textId="010A47F5" w:rsidR="008537DD" w:rsidRPr="008537DD" w:rsidRDefault="008537DD" w:rsidP="008537DD">
      <w:pPr>
        <w:rPr>
          <w:rFonts w:ascii="Century Gothic" w:hAnsi="Century Gothic"/>
        </w:rPr>
      </w:pPr>
      <w:r w:rsidRPr="008537DD">
        <w:rPr>
          <w:rFonts w:ascii="Century Gothic" w:hAnsi="Century Gothic"/>
        </w:rPr>
        <w:lastRenderedPageBreak/>
        <w:t>MR: yeah I think things like these are really useful, I think that stuff like RSS feeds can acquire information much quickly about a subject of choice I think, important information can be relayed between colleagues through groupware programs, which can be helpful in projects that require a high level of collaboration.</w:t>
      </w:r>
    </w:p>
    <w:p w14:paraId="21257B3C" w14:textId="270EE23F" w:rsidR="008537DD" w:rsidRPr="008537DD" w:rsidRDefault="008537DD" w:rsidP="008537DD">
      <w:pPr>
        <w:rPr>
          <w:rFonts w:ascii="Century Gothic" w:hAnsi="Century Gothic"/>
        </w:rPr>
      </w:pPr>
      <w:r w:rsidRPr="008537DD">
        <w:rPr>
          <w:rFonts w:ascii="Century Gothic" w:hAnsi="Century Gothic"/>
        </w:rPr>
        <w:t>MAT: Perfect Thank you, so, we'll move on to our second last question how important is coding for security reasons of the independent acquired knowledge, so all the acquired knowledge either generated through sharing or acquired from internal or external sources (UMM) how important is coding before it being sent to the knowledge-based cloud?</w:t>
      </w:r>
    </w:p>
    <w:p w14:paraId="21898E75" w14:textId="148E02D2" w:rsidR="008537DD" w:rsidRPr="008537DD" w:rsidRDefault="008537DD" w:rsidP="008537DD">
      <w:pPr>
        <w:rPr>
          <w:rFonts w:ascii="Century Gothic" w:hAnsi="Century Gothic"/>
        </w:rPr>
      </w:pPr>
      <w:r w:rsidRPr="008537DD">
        <w:rPr>
          <w:rFonts w:ascii="Century Gothic" w:hAnsi="Century Gothic"/>
        </w:rPr>
        <w:t>MR: I think coding is an essential part before sending it off to the knowledge base cloud because security within any organization is of utmost importance and people may have secrets or knowledge which they don't want other organizations to know about and coding your information between before uploading (uploading) it up to the cloud will make it more safe and secure. As we know, especially some years ago there was a hack within the cloud, so a lot of people had their privacy is invaded, so I would say data security and coding your stuff before sending it on is of utmost importance for sure.</w:t>
      </w:r>
    </w:p>
    <w:p w14:paraId="495E5DFB" w14:textId="5EDE6322" w:rsidR="008537DD" w:rsidRPr="008537DD" w:rsidRDefault="008537DD" w:rsidP="008537DD">
      <w:pPr>
        <w:rPr>
          <w:rFonts w:ascii="Century Gothic" w:hAnsi="Century Gothic"/>
        </w:rPr>
      </w:pPr>
      <w:r w:rsidRPr="008537DD">
        <w:rPr>
          <w:rFonts w:ascii="Century Gothic" w:hAnsi="Century Gothic"/>
        </w:rPr>
        <w:t xml:space="preserve">MAT: alright. (pause) So, we'll move on to our last question. If a sound knowledge management system, encompassing technological tools such as we've talked about (aa) and encompassing all three aspects of knowledge management be it knowledge acquisition, knowledge retention and knowledge sharing it's inculcated together in a system and is implemented in an SME or a </w:t>
      </w:r>
      <w:proofErr w:type="spellStart"/>
      <w:r w:rsidRPr="008537DD">
        <w:rPr>
          <w:rFonts w:ascii="Century Gothic" w:hAnsi="Century Gothic"/>
        </w:rPr>
        <w:t>startup</w:t>
      </w:r>
      <w:proofErr w:type="spellEnd"/>
      <w:r w:rsidRPr="008537DD">
        <w:rPr>
          <w:rFonts w:ascii="Century Gothic" w:hAnsi="Century Gothic"/>
        </w:rPr>
        <w:t xml:space="preserve"> would it enhance firm’s performance and help it achieve its overall objectives.</w:t>
      </w:r>
    </w:p>
    <w:p w14:paraId="23CCCC58" w14:textId="0E90AA35" w:rsidR="008537DD" w:rsidRPr="008537DD" w:rsidRDefault="008537DD" w:rsidP="008537DD">
      <w:pPr>
        <w:rPr>
          <w:rFonts w:ascii="Century Gothic" w:hAnsi="Century Gothic"/>
        </w:rPr>
      </w:pPr>
      <w:r w:rsidRPr="008537DD">
        <w:rPr>
          <w:rFonts w:ascii="Century Gothic" w:hAnsi="Century Gothic"/>
        </w:rPr>
        <w:t xml:space="preserve">MR: yeah for sure, I think it would help enhance performance and achieve their objectives absolutely and a good knowledge management system can help transform an organization, this is because it can create a culture of high quality, this would in turn satisfy customers, it would also help identify any potential risks and the company can make important decisions using that knowledge management system so </w:t>
      </w:r>
      <w:proofErr w:type="spellStart"/>
      <w:r w:rsidRPr="008537DD">
        <w:rPr>
          <w:rFonts w:ascii="Century Gothic" w:hAnsi="Century Gothic"/>
        </w:rPr>
        <w:t>i'd</w:t>
      </w:r>
      <w:proofErr w:type="spellEnd"/>
      <w:r w:rsidRPr="008537DD">
        <w:rPr>
          <w:rFonts w:ascii="Century Gothic" w:hAnsi="Century Gothic"/>
        </w:rPr>
        <w:t xml:space="preserve"> say yes absolutely it's very important.</w:t>
      </w:r>
    </w:p>
    <w:p w14:paraId="50150DC3" w14:textId="01C21AF4" w:rsidR="008537DD" w:rsidRPr="008537DD" w:rsidRDefault="008537DD" w:rsidP="008537DD">
      <w:pPr>
        <w:rPr>
          <w:rFonts w:ascii="Century Gothic" w:hAnsi="Century Gothic"/>
        </w:rPr>
      </w:pPr>
      <w:r w:rsidRPr="008537DD">
        <w:rPr>
          <w:rFonts w:ascii="Century Gothic" w:hAnsi="Century Gothic"/>
        </w:rPr>
        <w:lastRenderedPageBreak/>
        <w:t>MAT: Alright perfect. (aa) So that would be all from my side, would you like to add something regarding knowledge management system or any of the tools that we've talked about.</w:t>
      </w:r>
    </w:p>
    <w:p w14:paraId="58E4FC3C" w14:textId="34176D1F" w:rsidR="008537DD" w:rsidRPr="008537DD" w:rsidRDefault="008537DD" w:rsidP="008537DD">
      <w:pPr>
        <w:rPr>
          <w:rFonts w:ascii="Century Gothic" w:hAnsi="Century Gothic"/>
        </w:rPr>
      </w:pPr>
      <w:r w:rsidRPr="008537DD">
        <w:rPr>
          <w:rFonts w:ascii="Century Gothic" w:hAnsi="Century Gothic"/>
        </w:rPr>
        <w:t>MR: No, no that’ll be all, thank you.</w:t>
      </w:r>
    </w:p>
    <w:p w14:paraId="0F83627E" w14:textId="70778432" w:rsidR="008537DD" w:rsidRPr="008537DD" w:rsidRDefault="008537DD" w:rsidP="008537DD">
      <w:pPr>
        <w:rPr>
          <w:rFonts w:ascii="Century Gothic" w:hAnsi="Century Gothic"/>
        </w:rPr>
      </w:pPr>
      <w:r w:rsidRPr="008537DD">
        <w:rPr>
          <w:rFonts w:ascii="Century Gothic" w:hAnsi="Century Gothic"/>
        </w:rPr>
        <w:t>MAT: All right, perfect Thank you so much for your time have a nice day.</w:t>
      </w:r>
    </w:p>
    <w:p w14:paraId="3E662A74" w14:textId="77777777" w:rsidR="008537DD" w:rsidRPr="008537DD" w:rsidRDefault="008537DD" w:rsidP="008537DD">
      <w:pPr>
        <w:rPr>
          <w:rFonts w:ascii="Century Gothic" w:hAnsi="Century Gothic"/>
        </w:rPr>
      </w:pPr>
      <w:r w:rsidRPr="008537DD">
        <w:rPr>
          <w:rFonts w:ascii="Century Gothic" w:hAnsi="Century Gothic"/>
        </w:rPr>
        <w:t>MR: Thank you bye.</w:t>
      </w:r>
    </w:p>
    <w:p w14:paraId="22626EF3" w14:textId="35471793" w:rsidR="00C76EE2" w:rsidRDefault="00C76EE2">
      <w:pPr>
        <w:rPr>
          <w:rFonts w:ascii="Century Gothic" w:hAnsi="Century Gothic"/>
        </w:rPr>
      </w:pPr>
    </w:p>
    <w:p w14:paraId="15598801" w14:textId="272AB505" w:rsidR="002E0A2E" w:rsidRDefault="002E0A2E">
      <w:pPr>
        <w:rPr>
          <w:rFonts w:ascii="Century Gothic" w:hAnsi="Century Gothic"/>
        </w:rPr>
      </w:pPr>
    </w:p>
    <w:p w14:paraId="2C6F5BA2" w14:textId="76855384" w:rsidR="005F654A" w:rsidRDefault="005F654A">
      <w:pPr>
        <w:rPr>
          <w:rFonts w:ascii="Century Gothic" w:hAnsi="Century Gothic"/>
        </w:rPr>
      </w:pPr>
    </w:p>
    <w:p w14:paraId="73E1D9B9" w14:textId="596DD726" w:rsidR="005F654A" w:rsidRDefault="005F654A">
      <w:pPr>
        <w:rPr>
          <w:rFonts w:ascii="Century Gothic" w:hAnsi="Century Gothic"/>
        </w:rPr>
      </w:pPr>
    </w:p>
    <w:p w14:paraId="65E3C4EA" w14:textId="783DF6D0" w:rsidR="005F654A" w:rsidRDefault="005F654A">
      <w:pPr>
        <w:rPr>
          <w:rFonts w:ascii="Century Gothic" w:hAnsi="Century Gothic"/>
        </w:rPr>
      </w:pPr>
    </w:p>
    <w:p w14:paraId="7C327F6C" w14:textId="227D1A36" w:rsidR="005F654A" w:rsidRDefault="005F654A">
      <w:pPr>
        <w:rPr>
          <w:rFonts w:ascii="Century Gothic" w:hAnsi="Century Gothic"/>
        </w:rPr>
      </w:pPr>
    </w:p>
    <w:p w14:paraId="346344E3" w14:textId="35A0C228" w:rsidR="005F654A" w:rsidRDefault="005F654A">
      <w:pPr>
        <w:rPr>
          <w:rFonts w:ascii="Century Gothic" w:hAnsi="Century Gothic"/>
        </w:rPr>
      </w:pPr>
    </w:p>
    <w:p w14:paraId="734555AA" w14:textId="2852981F" w:rsidR="005F654A" w:rsidRDefault="005F654A">
      <w:pPr>
        <w:rPr>
          <w:rFonts w:ascii="Century Gothic" w:hAnsi="Century Gothic"/>
        </w:rPr>
      </w:pPr>
    </w:p>
    <w:p w14:paraId="03A29F47" w14:textId="11097EA2" w:rsidR="005F654A" w:rsidRDefault="005F654A">
      <w:pPr>
        <w:rPr>
          <w:rFonts w:ascii="Century Gothic" w:hAnsi="Century Gothic"/>
        </w:rPr>
      </w:pPr>
    </w:p>
    <w:p w14:paraId="344BB9BC" w14:textId="5CEA0B65" w:rsidR="005F654A" w:rsidRDefault="005F654A">
      <w:pPr>
        <w:rPr>
          <w:rFonts w:ascii="Century Gothic" w:hAnsi="Century Gothic"/>
        </w:rPr>
      </w:pPr>
    </w:p>
    <w:p w14:paraId="19C416CF" w14:textId="551D6F10" w:rsidR="005F654A" w:rsidRDefault="005F654A">
      <w:pPr>
        <w:rPr>
          <w:rFonts w:ascii="Century Gothic" w:hAnsi="Century Gothic"/>
        </w:rPr>
      </w:pPr>
    </w:p>
    <w:p w14:paraId="653A9B0B" w14:textId="37ECA793" w:rsidR="005F654A" w:rsidRDefault="005F654A">
      <w:pPr>
        <w:rPr>
          <w:rFonts w:ascii="Century Gothic" w:hAnsi="Century Gothic"/>
        </w:rPr>
      </w:pPr>
    </w:p>
    <w:p w14:paraId="0CE5735E" w14:textId="245B657F" w:rsidR="005F654A" w:rsidRDefault="005F654A">
      <w:pPr>
        <w:rPr>
          <w:rFonts w:ascii="Century Gothic" w:hAnsi="Century Gothic"/>
        </w:rPr>
      </w:pPr>
    </w:p>
    <w:p w14:paraId="615170CF" w14:textId="73B78E05" w:rsidR="005F654A" w:rsidRDefault="005F654A">
      <w:pPr>
        <w:rPr>
          <w:rFonts w:ascii="Century Gothic" w:hAnsi="Century Gothic"/>
        </w:rPr>
      </w:pPr>
    </w:p>
    <w:p w14:paraId="63D04289" w14:textId="4356C6DF" w:rsidR="005F654A" w:rsidRDefault="005F654A">
      <w:pPr>
        <w:rPr>
          <w:rFonts w:ascii="Century Gothic" w:hAnsi="Century Gothic"/>
        </w:rPr>
      </w:pPr>
    </w:p>
    <w:p w14:paraId="7318200A" w14:textId="633EC6E8" w:rsidR="005F654A" w:rsidRDefault="005F654A">
      <w:pPr>
        <w:rPr>
          <w:rFonts w:ascii="Century Gothic" w:hAnsi="Century Gothic"/>
        </w:rPr>
      </w:pPr>
    </w:p>
    <w:p w14:paraId="7A61A8D1" w14:textId="77777777" w:rsidR="005F654A" w:rsidRDefault="005F654A">
      <w:pPr>
        <w:rPr>
          <w:rFonts w:ascii="Century Gothic" w:hAnsi="Century Gothic"/>
        </w:rPr>
      </w:pPr>
    </w:p>
    <w:p w14:paraId="32DB459C" w14:textId="7BB50611" w:rsidR="00C76EE2" w:rsidRDefault="00C76EE2" w:rsidP="00C76EE2">
      <w:pPr>
        <w:pStyle w:val="Heading3"/>
        <w:numPr>
          <w:ilvl w:val="0"/>
          <w:numId w:val="0"/>
        </w:numPr>
        <w:ind w:left="720" w:hanging="720"/>
        <w:rPr>
          <w:rFonts w:ascii="Century Gothic" w:hAnsi="Century Gothic"/>
        </w:rPr>
      </w:pPr>
      <w:bookmarkStart w:id="225" w:name="_Toc81331054"/>
      <w:r w:rsidRPr="006A28C9">
        <w:rPr>
          <w:rFonts w:ascii="Century Gothic" w:hAnsi="Century Gothic"/>
        </w:rPr>
        <w:lastRenderedPageBreak/>
        <w:t xml:space="preserve">Appendix </w:t>
      </w:r>
      <w:r w:rsidR="007416D4">
        <w:rPr>
          <w:rFonts w:ascii="Century Gothic" w:hAnsi="Century Gothic"/>
        </w:rPr>
        <w:t>G</w:t>
      </w:r>
      <w:r w:rsidRPr="006A28C9">
        <w:rPr>
          <w:rFonts w:ascii="Century Gothic" w:hAnsi="Century Gothic"/>
        </w:rPr>
        <w:t xml:space="preserve"> – </w:t>
      </w:r>
      <w:r>
        <w:rPr>
          <w:rFonts w:ascii="Century Gothic" w:hAnsi="Century Gothic"/>
        </w:rPr>
        <w:t xml:space="preserve">Interview Transcript </w:t>
      </w:r>
      <w:r w:rsidR="008537DD">
        <w:rPr>
          <w:rFonts w:ascii="Century Gothic" w:hAnsi="Century Gothic"/>
        </w:rPr>
        <w:t>6</w:t>
      </w:r>
      <w:bookmarkEnd w:id="22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rsidRPr="00E37957" w14:paraId="2169D4C5" w14:textId="77777777" w:rsidTr="00E37957">
        <w:trPr>
          <w:trHeight w:val="444"/>
        </w:trPr>
        <w:tc>
          <w:tcPr>
            <w:tcW w:w="2178" w:type="dxa"/>
            <w:shd w:val="clear" w:color="auto" w:fill="auto"/>
          </w:tcPr>
          <w:p w14:paraId="210A3A5B" w14:textId="77777777" w:rsidR="00C76EE2" w:rsidRPr="00E37957" w:rsidRDefault="00C76EE2"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206D6FE1" w14:textId="479FBDFE" w:rsidR="00C76EE2" w:rsidRPr="00E37957" w:rsidRDefault="008537DD" w:rsidP="00827791">
            <w:pPr>
              <w:rPr>
                <w:rFonts w:ascii="Century Gothic" w:hAnsi="Century Gothic" w:cs="Arial"/>
                <w:lang w:eastAsia="en-US"/>
              </w:rPr>
            </w:pPr>
            <w:r w:rsidRPr="00E37957">
              <w:rPr>
                <w:rFonts w:ascii="Century Gothic" w:hAnsi="Century Gothic" w:cs="Arial"/>
                <w:lang w:eastAsia="en-US"/>
              </w:rPr>
              <w:t>6</w:t>
            </w:r>
          </w:p>
        </w:tc>
      </w:tr>
      <w:tr w:rsidR="00E37957" w:rsidRPr="00E37957" w14:paraId="55E837DB" w14:textId="77777777" w:rsidTr="00E37957">
        <w:tc>
          <w:tcPr>
            <w:tcW w:w="2178" w:type="dxa"/>
            <w:shd w:val="clear" w:color="auto" w:fill="auto"/>
          </w:tcPr>
          <w:p w14:paraId="74144EB9"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4A1D0226" w14:textId="77777777"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Zoom</w:t>
            </w:r>
          </w:p>
        </w:tc>
      </w:tr>
      <w:tr w:rsidR="00E37957" w:rsidRPr="00E37957" w14:paraId="3E44DA84" w14:textId="77777777" w:rsidTr="00E37957">
        <w:tc>
          <w:tcPr>
            <w:tcW w:w="2178" w:type="dxa"/>
            <w:shd w:val="clear" w:color="auto" w:fill="auto"/>
          </w:tcPr>
          <w:p w14:paraId="48B3B469"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01E3910A" w14:textId="0F6ED8E1" w:rsidR="00C76EE2" w:rsidRPr="00E37957" w:rsidRDefault="000A0D96" w:rsidP="00827791">
            <w:pPr>
              <w:rPr>
                <w:rFonts w:ascii="Century Gothic" w:hAnsi="Century Gothic" w:cs="Arial"/>
                <w:lang w:eastAsia="en-US"/>
              </w:rPr>
            </w:pPr>
            <w:r w:rsidRPr="00E37957">
              <w:rPr>
                <w:rFonts w:ascii="Century Gothic" w:hAnsi="Century Gothic" w:cs="Arial"/>
                <w:lang w:eastAsia="en-US"/>
              </w:rPr>
              <w:t>Yavuz Gulen</w:t>
            </w:r>
            <w:r w:rsidR="0010238D" w:rsidRPr="00E37957">
              <w:rPr>
                <w:rFonts w:ascii="Century Gothic" w:hAnsi="Century Gothic" w:cs="Arial"/>
                <w:lang w:eastAsia="en-US"/>
              </w:rPr>
              <w:t xml:space="preserve"> (YG)</w:t>
            </w:r>
          </w:p>
          <w:p w14:paraId="311CF08B" w14:textId="0EA3902C" w:rsidR="000A0D96" w:rsidRPr="00E37957" w:rsidRDefault="000A0D96" w:rsidP="00827791">
            <w:pPr>
              <w:rPr>
                <w:rFonts w:ascii="Century Gothic" w:hAnsi="Century Gothic" w:cs="Arial"/>
                <w:lang w:eastAsia="en-US"/>
              </w:rPr>
            </w:pPr>
            <w:r w:rsidRPr="00E37957">
              <w:rPr>
                <w:rFonts w:ascii="Century Gothic" w:hAnsi="Century Gothic" w:cs="Arial"/>
                <w:lang w:eastAsia="en-US"/>
              </w:rPr>
              <w:t>Former worker in Textile industry Turkey</w:t>
            </w:r>
          </w:p>
        </w:tc>
      </w:tr>
      <w:tr w:rsidR="00E37957" w:rsidRPr="00E37957" w14:paraId="7BE6C916" w14:textId="77777777" w:rsidTr="00E37957">
        <w:tc>
          <w:tcPr>
            <w:tcW w:w="2178" w:type="dxa"/>
            <w:shd w:val="clear" w:color="auto" w:fill="auto"/>
          </w:tcPr>
          <w:p w14:paraId="727FC182" w14:textId="77777777" w:rsidR="00C76EE2" w:rsidRPr="00E37957" w:rsidRDefault="00C76EE2" w:rsidP="00827791">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2A2F83FA" w14:textId="77777777" w:rsidR="00C76EE2" w:rsidRPr="00E37957" w:rsidRDefault="00C76EE2" w:rsidP="00827791">
            <w:pPr>
              <w:rPr>
                <w:rFonts w:ascii="Century Gothic" w:hAnsi="Century Gothic" w:cs="Arial"/>
                <w:lang w:eastAsia="en-US"/>
              </w:rPr>
            </w:pPr>
            <w:r w:rsidRPr="00E37957">
              <w:rPr>
                <w:rFonts w:ascii="Century Gothic" w:hAnsi="Century Gothic" w:cs="Arial"/>
                <w:lang w:eastAsia="en-US"/>
              </w:rPr>
              <w:t>Mir Muhammad Ali Talpur (MAT)</w:t>
            </w:r>
          </w:p>
        </w:tc>
      </w:tr>
    </w:tbl>
    <w:p w14:paraId="22672C18" w14:textId="77777777" w:rsidR="00C228FB" w:rsidRDefault="00C228FB" w:rsidP="00C76EE2">
      <w:pPr>
        <w:spacing w:before="120" w:after="0" w:line="240" w:lineRule="auto"/>
        <w:rPr>
          <w:rFonts w:ascii="Century Gothic" w:hAnsi="Century Gothic"/>
        </w:rPr>
      </w:pPr>
    </w:p>
    <w:p w14:paraId="17124484" w14:textId="5E15F437" w:rsidR="00C76EE2" w:rsidRDefault="00C76EE2" w:rsidP="00C228FB">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0B46BB39" w14:textId="77777777" w:rsidR="00C228FB" w:rsidRDefault="00C228FB" w:rsidP="00C228FB">
      <w:pPr>
        <w:spacing w:before="120" w:after="0" w:line="240" w:lineRule="auto"/>
        <w:rPr>
          <w:rFonts w:ascii="Century Gothic" w:hAnsi="Century Gothic"/>
        </w:rPr>
      </w:pPr>
    </w:p>
    <w:p w14:paraId="37EBA84E" w14:textId="37D41484" w:rsidR="008537DD" w:rsidRPr="008537DD" w:rsidRDefault="008537DD" w:rsidP="008537DD">
      <w:pPr>
        <w:rPr>
          <w:rFonts w:ascii="Century Gothic" w:hAnsi="Century Gothic"/>
        </w:rPr>
      </w:pPr>
      <w:r w:rsidRPr="008537DD">
        <w:rPr>
          <w:rFonts w:ascii="Century Gothic" w:hAnsi="Century Gothic"/>
        </w:rPr>
        <w:t>MAT: Hi there, Thank you so much for your time. (aa) So, before we start off the interview, would you like to introduce yourself, please?</w:t>
      </w:r>
    </w:p>
    <w:p w14:paraId="506C3255" w14:textId="232E0720" w:rsidR="008537DD" w:rsidRPr="008537DD" w:rsidRDefault="008537DD" w:rsidP="008537DD">
      <w:pPr>
        <w:rPr>
          <w:rFonts w:ascii="Century Gothic" w:hAnsi="Century Gothic"/>
        </w:rPr>
      </w:pPr>
      <w:r w:rsidRPr="008537DD">
        <w:rPr>
          <w:rFonts w:ascii="Century Gothic" w:hAnsi="Century Gothic"/>
        </w:rPr>
        <w:t>YG: My name is Yavuz Gulen and I'm an industrial engineer, and I used to work for a textile company.</w:t>
      </w:r>
    </w:p>
    <w:p w14:paraId="14A3585D" w14:textId="20C0E56B" w:rsidR="008537DD" w:rsidRPr="008537DD" w:rsidRDefault="008537DD" w:rsidP="008537DD">
      <w:pPr>
        <w:rPr>
          <w:rFonts w:ascii="Century Gothic" w:hAnsi="Century Gothic"/>
        </w:rPr>
      </w:pPr>
      <w:r w:rsidRPr="008537DD">
        <w:rPr>
          <w:rFonts w:ascii="Century Gothic" w:hAnsi="Century Gothic"/>
        </w:rPr>
        <w:t>MAT: perfect, could you please tell me a bit about the business you used to work?</w:t>
      </w:r>
    </w:p>
    <w:p w14:paraId="5B8D3241" w14:textId="71B75190" w:rsidR="008537DD" w:rsidRPr="008537DD" w:rsidRDefault="008537DD" w:rsidP="008537DD">
      <w:pPr>
        <w:rPr>
          <w:rFonts w:ascii="Century Gothic" w:hAnsi="Century Gothic"/>
        </w:rPr>
      </w:pPr>
      <w:r w:rsidRPr="008537DD">
        <w:rPr>
          <w:rFonts w:ascii="Century Gothic" w:hAnsi="Century Gothic"/>
        </w:rPr>
        <w:t>YG: The company had different six departments to produce different yarns clothes and they use they usually sell this product to other companies or they produce their own products.</w:t>
      </w:r>
    </w:p>
    <w:p w14:paraId="3A89108E" w14:textId="1965CEB2" w:rsidR="008537DD" w:rsidRPr="008537DD" w:rsidRDefault="008537DD" w:rsidP="008537DD">
      <w:pPr>
        <w:rPr>
          <w:rFonts w:ascii="Century Gothic" w:hAnsi="Century Gothic"/>
        </w:rPr>
      </w:pPr>
      <w:r w:rsidRPr="008537DD">
        <w:rPr>
          <w:rFonts w:ascii="Century Gothic" w:hAnsi="Century Gothic"/>
        </w:rPr>
        <w:t>MAT: Alright. Okay, so let's move on to the key questions now, so the first question is regarding knowledge management system, so the knowledge management system deals with creating acquiring sharing and transferring data within the organization, based on the industry, you are in which aspect of came as is most important to your business.</w:t>
      </w:r>
    </w:p>
    <w:p w14:paraId="1C894346" w14:textId="56EE920D" w:rsidR="008537DD" w:rsidRPr="008537DD" w:rsidRDefault="008537DD" w:rsidP="008537DD">
      <w:pPr>
        <w:rPr>
          <w:rFonts w:ascii="Century Gothic" w:hAnsi="Century Gothic"/>
        </w:rPr>
      </w:pPr>
      <w:r w:rsidRPr="008537DD">
        <w:rPr>
          <w:rFonts w:ascii="Century Gothic" w:hAnsi="Century Gothic"/>
        </w:rPr>
        <w:t>YG: (UMM) I would say, sharing and transferring the data, because to get the best deal with a good price and the quality we need, to grow our business in the market.</w:t>
      </w:r>
    </w:p>
    <w:p w14:paraId="218DC336" w14:textId="2129AD6A" w:rsidR="008537DD" w:rsidRPr="008537DD" w:rsidRDefault="008537DD" w:rsidP="008537DD">
      <w:pPr>
        <w:rPr>
          <w:rFonts w:ascii="Century Gothic" w:hAnsi="Century Gothic"/>
        </w:rPr>
      </w:pPr>
      <w:r w:rsidRPr="008537DD">
        <w:rPr>
          <w:rFonts w:ascii="Century Gothic" w:hAnsi="Century Gothic"/>
        </w:rPr>
        <w:t>MAT: All right, Okay, so are there any potential challenges that can arise in your business regarding the (challenges) (aa) the aspect that you provided or any aspect of KMS?</w:t>
      </w:r>
    </w:p>
    <w:p w14:paraId="07A331C5" w14:textId="47158F5D" w:rsidR="008537DD" w:rsidRPr="008537DD" w:rsidRDefault="008537DD" w:rsidP="008537DD">
      <w:pPr>
        <w:rPr>
          <w:rFonts w:ascii="Century Gothic" w:hAnsi="Century Gothic"/>
        </w:rPr>
      </w:pPr>
      <w:r w:rsidRPr="008537DD">
        <w:rPr>
          <w:rFonts w:ascii="Century Gothic" w:hAnsi="Century Gothic"/>
        </w:rPr>
        <w:lastRenderedPageBreak/>
        <w:t xml:space="preserve">YG: What can I say, like we may be </w:t>
      </w:r>
      <w:proofErr w:type="spellStart"/>
      <w:r w:rsidRPr="008537DD">
        <w:rPr>
          <w:rFonts w:ascii="Century Gothic" w:hAnsi="Century Gothic"/>
        </w:rPr>
        <w:t>mislead</w:t>
      </w:r>
      <w:proofErr w:type="spellEnd"/>
      <w:r w:rsidRPr="008537DD">
        <w:rPr>
          <w:rFonts w:ascii="Century Gothic" w:hAnsi="Century Gothic"/>
        </w:rPr>
        <w:t xml:space="preserve"> if we don't have the right knowledge and we made this huge amount of money and high qualified employees in the company or even our reputation may get damaged because of using wrong information for knowledge.</w:t>
      </w:r>
    </w:p>
    <w:p w14:paraId="4A264344" w14:textId="3C69EF7E" w:rsidR="008537DD" w:rsidRPr="008537DD" w:rsidRDefault="008537DD" w:rsidP="008537DD">
      <w:pPr>
        <w:rPr>
          <w:rFonts w:ascii="Century Gothic" w:hAnsi="Century Gothic"/>
        </w:rPr>
      </w:pPr>
      <w:r w:rsidRPr="008537DD">
        <w:rPr>
          <w:rFonts w:ascii="Century Gothic" w:hAnsi="Century Gothic"/>
        </w:rPr>
        <w:t>MAT: (</w:t>
      </w:r>
      <w:proofErr w:type="spellStart"/>
      <w:r w:rsidRPr="008537DD">
        <w:rPr>
          <w:rFonts w:ascii="Century Gothic" w:hAnsi="Century Gothic"/>
        </w:rPr>
        <w:t>aaa</w:t>
      </w:r>
      <w:proofErr w:type="spellEnd"/>
      <w:r w:rsidRPr="008537DD">
        <w:rPr>
          <w:rFonts w:ascii="Century Gothic" w:hAnsi="Century Gothic"/>
        </w:rPr>
        <w:t>) Do you have any remedies for that or do you have any particular technological tools in mind that can overcome that challenge?</w:t>
      </w:r>
    </w:p>
    <w:p w14:paraId="54DF47C0" w14:textId="4F0CE2E9" w:rsidR="008537DD" w:rsidRPr="008537DD" w:rsidRDefault="008537DD" w:rsidP="008537DD">
      <w:pPr>
        <w:rPr>
          <w:rFonts w:ascii="Century Gothic" w:hAnsi="Century Gothic"/>
        </w:rPr>
      </w:pPr>
      <w:r w:rsidRPr="008537DD">
        <w:rPr>
          <w:rFonts w:ascii="Century Gothic" w:hAnsi="Century Gothic"/>
        </w:rPr>
        <w:t>YG: (UMM) To be honest, I don't have any.</w:t>
      </w:r>
    </w:p>
    <w:p w14:paraId="1BD2264E" w14:textId="41BB71E3" w:rsidR="008537DD" w:rsidRPr="008537DD" w:rsidRDefault="008537DD" w:rsidP="008537DD">
      <w:pPr>
        <w:rPr>
          <w:rFonts w:ascii="Century Gothic" w:hAnsi="Century Gothic"/>
        </w:rPr>
      </w:pPr>
      <w:r w:rsidRPr="008537DD">
        <w:rPr>
          <w:rFonts w:ascii="Century Gothic" w:hAnsi="Century Gothic"/>
        </w:rPr>
        <w:t>MAT: All right, okay, no worries. So we'll move on to the next question (aa) (short pause) do you think for a start-up or SME partnership with competitors are making an alliance with them good? and you can answer this generally.</w:t>
      </w:r>
    </w:p>
    <w:p w14:paraId="6AC4BEDA" w14:textId="5B680CAF" w:rsidR="008537DD" w:rsidRPr="008537DD" w:rsidRDefault="008537DD" w:rsidP="008537DD">
      <w:pPr>
        <w:rPr>
          <w:rFonts w:ascii="Century Gothic" w:hAnsi="Century Gothic"/>
        </w:rPr>
      </w:pPr>
      <w:r w:rsidRPr="008537DD">
        <w:rPr>
          <w:rFonts w:ascii="Century Gothic" w:hAnsi="Century Gothic"/>
        </w:rPr>
        <w:t>YG: We, the company tried to work with trustworthy companies that they have been working with for a long time, and also (what can I say) (they) they knew almost everything about what they need about their allies, so they can trust and they can share information.</w:t>
      </w:r>
    </w:p>
    <w:p w14:paraId="16284695" w14:textId="5F174ACC" w:rsidR="008537DD" w:rsidRPr="008537DD" w:rsidRDefault="008537DD" w:rsidP="008537DD">
      <w:pPr>
        <w:rPr>
          <w:rFonts w:ascii="Century Gothic" w:hAnsi="Century Gothic"/>
        </w:rPr>
      </w:pPr>
      <w:r w:rsidRPr="008537DD">
        <w:rPr>
          <w:rFonts w:ascii="Century Gothic" w:hAnsi="Century Gothic"/>
        </w:rPr>
        <w:t>MAT: Do you think that among that process there's an issue of trust?</w:t>
      </w:r>
    </w:p>
    <w:p w14:paraId="09703C3A" w14:textId="0B47C548" w:rsidR="008537DD" w:rsidRPr="008537DD" w:rsidRDefault="008537DD" w:rsidP="008537DD">
      <w:pPr>
        <w:rPr>
          <w:rFonts w:ascii="Century Gothic" w:hAnsi="Century Gothic"/>
        </w:rPr>
      </w:pPr>
      <w:r w:rsidRPr="008537DD">
        <w:rPr>
          <w:rFonts w:ascii="Century Gothic" w:hAnsi="Century Gothic"/>
        </w:rPr>
        <w:t>YG: umm…</w:t>
      </w:r>
    </w:p>
    <w:p w14:paraId="2AFBBC12" w14:textId="69AC1FAB" w:rsidR="008537DD" w:rsidRPr="008537DD" w:rsidRDefault="008537DD" w:rsidP="008537DD">
      <w:pPr>
        <w:rPr>
          <w:rFonts w:ascii="Century Gothic" w:hAnsi="Century Gothic"/>
        </w:rPr>
      </w:pPr>
      <w:r w:rsidRPr="008537DD">
        <w:rPr>
          <w:rFonts w:ascii="Century Gothic" w:hAnsi="Century Gothic"/>
        </w:rPr>
        <w:t>MAT: That employees don't share knowledge among each other due to trust?</w:t>
      </w:r>
    </w:p>
    <w:p w14:paraId="1C21313B" w14:textId="294682CE" w:rsidR="008537DD" w:rsidRPr="008537DD" w:rsidRDefault="008537DD" w:rsidP="008537DD">
      <w:pPr>
        <w:rPr>
          <w:rFonts w:ascii="Century Gothic" w:hAnsi="Century Gothic"/>
        </w:rPr>
      </w:pPr>
      <w:r w:rsidRPr="008537DD">
        <w:rPr>
          <w:rFonts w:ascii="Century Gothic" w:hAnsi="Century Gothic"/>
        </w:rPr>
        <w:t>YG: (UMMM) (PAUSE) Sorry could you repeat that again?</w:t>
      </w:r>
    </w:p>
    <w:p w14:paraId="4E225021" w14:textId="56EF0B3D" w:rsidR="008537DD" w:rsidRPr="008537DD" w:rsidRDefault="008537DD" w:rsidP="008537DD">
      <w:pPr>
        <w:rPr>
          <w:rFonts w:ascii="Century Gothic" w:hAnsi="Century Gothic"/>
        </w:rPr>
      </w:pPr>
      <w:r w:rsidRPr="008537DD">
        <w:rPr>
          <w:rFonts w:ascii="Century Gothic" w:hAnsi="Century Gothic"/>
        </w:rPr>
        <w:t>MAT: So, (aa) the question was do you think that employees don't share knowledge among each other due to trust issue?</w:t>
      </w:r>
    </w:p>
    <w:p w14:paraId="754CE896" w14:textId="758DAB3C" w:rsidR="008537DD" w:rsidRPr="008537DD" w:rsidRDefault="008537DD" w:rsidP="008537DD">
      <w:pPr>
        <w:rPr>
          <w:rFonts w:ascii="Century Gothic" w:hAnsi="Century Gothic"/>
        </w:rPr>
      </w:pPr>
      <w:r w:rsidRPr="008537DD">
        <w:rPr>
          <w:rFonts w:ascii="Century Gothic" w:hAnsi="Century Gothic"/>
        </w:rPr>
        <w:t>YG: yeah, I think, yes, because people use the knowledge to become a better position in the companies (or) (them) and also they don't want to confront with any issue and that's why, that's why in the business, you cannot avoid it because there's a there's always competition so people will keep some information or knowledge in secret.</w:t>
      </w:r>
    </w:p>
    <w:p w14:paraId="32C5A484" w14:textId="1BBF0F98" w:rsidR="008537DD" w:rsidRPr="008537DD" w:rsidRDefault="008537DD" w:rsidP="008537DD">
      <w:pPr>
        <w:rPr>
          <w:rFonts w:ascii="Century Gothic" w:hAnsi="Century Gothic"/>
        </w:rPr>
      </w:pPr>
      <w:r w:rsidRPr="008537DD">
        <w:rPr>
          <w:rFonts w:ascii="Century Gothic" w:hAnsi="Century Gothic"/>
        </w:rPr>
        <w:t>MAT: All right, perfect So do you think a business can overcome this issue?</w:t>
      </w:r>
    </w:p>
    <w:p w14:paraId="6D64CA00" w14:textId="2BD1693D" w:rsidR="008537DD" w:rsidRPr="008537DD" w:rsidRDefault="008537DD" w:rsidP="008537DD">
      <w:pPr>
        <w:rPr>
          <w:rFonts w:ascii="Century Gothic" w:hAnsi="Century Gothic"/>
        </w:rPr>
      </w:pPr>
      <w:r w:rsidRPr="008537DD">
        <w:rPr>
          <w:rFonts w:ascii="Century Gothic" w:hAnsi="Century Gothic"/>
        </w:rPr>
        <w:t>YG: No, as I said. No, if there is competition, no.</w:t>
      </w:r>
    </w:p>
    <w:p w14:paraId="5B694C3B" w14:textId="3BFB1E97" w:rsidR="008537DD" w:rsidRPr="008537DD" w:rsidRDefault="008537DD" w:rsidP="008537DD">
      <w:pPr>
        <w:rPr>
          <w:rFonts w:ascii="Century Gothic" w:hAnsi="Century Gothic"/>
        </w:rPr>
      </w:pPr>
      <w:r w:rsidRPr="008537DD">
        <w:rPr>
          <w:rFonts w:ascii="Century Gothic" w:hAnsi="Century Gothic"/>
        </w:rPr>
        <w:lastRenderedPageBreak/>
        <w:t>MAT: All right, we'll move on to the next question now, are there any technological tools or software's that have been implemented in your business that complement either acquisition retention or sharing of knowledge.</w:t>
      </w:r>
    </w:p>
    <w:p w14:paraId="644BC277" w14:textId="04C138BD" w:rsidR="008537DD" w:rsidRPr="008537DD" w:rsidRDefault="008537DD" w:rsidP="008537DD">
      <w:pPr>
        <w:rPr>
          <w:rFonts w:ascii="Century Gothic" w:hAnsi="Century Gothic"/>
        </w:rPr>
      </w:pPr>
      <w:r w:rsidRPr="008537DD">
        <w:rPr>
          <w:rFonts w:ascii="Century Gothic" w:hAnsi="Century Gothic"/>
        </w:rPr>
        <w:t>YG: yeah The company had one, we use, we used to use a software program that allows (that allows) us to communicate and share folders with our co-workers and also, we can we could store everything and when we want in the software database so whenever, whenever we needed, something it was so easy to get it.</w:t>
      </w:r>
    </w:p>
    <w:p w14:paraId="731778D7" w14:textId="03AA6BED" w:rsidR="008537DD" w:rsidRPr="008537DD" w:rsidRDefault="008537DD" w:rsidP="008537DD">
      <w:pPr>
        <w:rPr>
          <w:rFonts w:ascii="Century Gothic" w:hAnsi="Century Gothic"/>
        </w:rPr>
      </w:pPr>
      <w:r w:rsidRPr="008537DD">
        <w:rPr>
          <w:rFonts w:ascii="Century Gothic" w:hAnsi="Century Gothic"/>
        </w:rPr>
        <w:t>MAT: All right, okay so basically a private wiki for the company right.</w:t>
      </w:r>
    </w:p>
    <w:p w14:paraId="68C744DC" w14:textId="773F876E" w:rsidR="008537DD" w:rsidRPr="008537DD" w:rsidRDefault="008537DD" w:rsidP="008537DD">
      <w:pPr>
        <w:rPr>
          <w:rFonts w:ascii="Century Gothic" w:hAnsi="Century Gothic"/>
        </w:rPr>
      </w:pPr>
      <w:r w:rsidRPr="008537DD">
        <w:rPr>
          <w:rFonts w:ascii="Century Gothic" w:hAnsi="Century Gothic"/>
        </w:rPr>
        <w:t>YG: Yes, Private database.</w:t>
      </w:r>
    </w:p>
    <w:p w14:paraId="68435B91" w14:textId="3240B3D4" w:rsidR="008537DD" w:rsidRPr="008537DD" w:rsidRDefault="008537DD" w:rsidP="008537DD">
      <w:pPr>
        <w:rPr>
          <w:rFonts w:ascii="Century Gothic" w:hAnsi="Century Gothic"/>
        </w:rPr>
      </w:pPr>
      <w:r w:rsidRPr="008537DD">
        <w:rPr>
          <w:rFonts w:ascii="Century Gothic" w:hAnsi="Century Gothic"/>
        </w:rPr>
        <w:t>MAT: Perfect, perfect. So we'll move on to the technical bit of the interview, do you think that in implementation of Internet of Things, where devices are interconnected to each other is useful as knowledge management tool and small business or SMEs are start-ups.</w:t>
      </w:r>
    </w:p>
    <w:p w14:paraId="1757927F" w14:textId="5A888C9E" w:rsidR="008537DD" w:rsidRPr="008537DD" w:rsidRDefault="008537DD" w:rsidP="008537DD">
      <w:pPr>
        <w:rPr>
          <w:rFonts w:ascii="Century Gothic" w:hAnsi="Century Gothic"/>
        </w:rPr>
      </w:pPr>
      <w:r w:rsidRPr="008537DD">
        <w:rPr>
          <w:rFonts w:ascii="Century Gothic" w:hAnsi="Century Gothic"/>
        </w:rPr>
        <w:t>YG: yeah</w:t>
      </w:r>
      <w:r w:rsidR="00BD6156">
        <w:rPr>
          <w:rFonts w:ascii="Century Gothic" w:hAnsi="Century Gothic"/>
        </w:rPr>
        <w:t>,</w:t>
      </w:r>
      <w:r w:rsidRPr="008537DD">
        <w:rPr>
          <w:rFonts w:ascii="Century Gothic" w:hAnsi="Century Gothic"/>
        </w:rPr>
        <w:t xml:space="preserve"> yeah I think that implementation could be a useful tool to grow (this grow) for business small businesses, so they can (they can) arrange the progress, based on the information they have and (they can) they can make quick, they can make quick decisions.</w:t>
      </w:r>
    </w:p>
    <w:p w14:paraId="13BF6C4C" w14:textId="1A33A667" w:rsidR="008537DD" w:rsidRPr="008537DD" w:rsidRDefault="008537DD" w:rsidP="008537DD">
      <w:pPr>
        <w:rPr>
          <w:rFonts w:ascii="Century Gothic" w:hAnsi="Century Gothic"/>
        </w:rPr>
      </w:pPr>
      <w:r w:rsidRPr="008537DD">
        <w:rPr>
          <w:rFonts w:ascii="Century Gothic" w:hAnsi="Century Gothic"/>
        </w:rPr>
        <w:t>MAT: Perfect, okay so we'll move on to the next question would you say that social web technologies, such as (social) social networking sites, blogs (aa) and cloud computing are good for knowledge sharing retention and acquisition in small businesses.</w:t>
      </w:r>
    </w:p>
    <w:p w14:paraId="6F0B7B9C" w14:textId="4595ADA7" w:rsidR="008537DD" w:rsidRPr="008537DD" w:rsidRDefault="008537DD" w:rsidP="008537DD">
      <w:pPr>
        <w:rPr>
          <w:rFonts w:ascii="Century Gothic" w:hAnsi="Century Gothic"/>
        </w:rPr>
      </w:pPr>
      <w:r w:rsidRPr="008537DD">
        <w:rPr>
          <w:rFonts w:ascii="Century Gothic" w:hAnsi="Century Gothic"/>
        </w:rPr>
        <w:t>YG: (</w:t>
      </w:r>
      <w:proofErr w:type="spellStart"/>
      <w:r w:rsidRPr="008537DD">
        <w:rPr>
          <w:rFonts w:ascii="Century Gothic" w:hAnsi="Century Gothic"/>
        </w:rPr>
        <w:t>aaa</w:t>
      </w:r>
      <w:proofErr w:type="spellEnd"/>
      <w:r w:rsidRPr="008537DD">
        <w:rPr>
          <w:rFonts w:ascii="Century Gothic" w:hAnsi="Century Gothic"/>
        </w:rPr>
        <w:t xml:space="preserve">) The fact that, because you, like, we have an easy access to what we need in the business, so, as I said before, people or employees can make </w:t>
      </w:r>
      <w:proofErr w:type="spellStart"/>
      <w:r w:rsidRPr="008537DD">
        <w:rPr>
          <w:rFonts w:ascii="Century Gothic" w:hAnsi="Century Gothic"/>
        </w:rPr>
        <w:t>make</w:t>
      </w:r>
      <w:proofErr w:type="spellEnd"/>
      <w:r w:rsidRPr="008537DD">
        <w:rPr>
          <w:rFonts w:ascii="Century Gothic" w:hAnsi="Century Gothic"/>
        </w:rPr>
        <w:t xml:space="preserve"> quick decisions if they get the information very quickly.</w:t>
      </w:r>
    </w:p>
    <w:p w14:paraId="4969F94C" w14:textId="028D4613" w:rsidR="008537DD" w:rsidRPr="008537DD" w:rsidRDefault="008537DD" w:rsidP="008537DD">
      <w:pPr>
        <w:rPr>
          <w:rFonts w:ascii="Century Gothic" w:hAnsi="Century Gothic"/>
        </w:rPr>
      </w:pPr>
      <w:r w:rsidRPr="008537DD">
        <w:rPr>
          <w:rFonts w:ascii="Century Gothic" w:hAnsi="Century Gothic"/>
        </w:rPr>
        <w:t>MAT: Perfect so we'll move on to our next question now. You know, when we start to implement a new technology or a new tool, (aa) how important is detailed briefing or introducing training programs for employees, highlighting perceived usefulness and proceed ease of use about the technology to be implemented?</w:t>
      </w:r>
    </w:p>
    <w:p w14:paraId="363FBDB7" w14:textId="484E6534" w:rsidR="008537DD" w:rsidRPr="008537DD" w:rsidRDefault="008537DD" w:rsidP="008537DD">
      <w:pPr>
        <w:rPr>
          <w:rFonts w:ascii="Century Gothic" w:hAnsi="Century Gothic"/>
        </w:rPr>
      </w:pPr>
      <w:r w:rsidRPr="008537DD">
        <w:rPr>
          <w:rFonts w:ascii="Century Gothic" w:hAnsi="Century Gothic"/>
        </w:rPr>
        <w:lastRenderedPageBreak/>
        <w:t>YG: Well, a briefing or training would, it’s my opinion, prevent in different way unwanted occasions that might damage our business and nobody would want to have wrong information or knowledge and people may like (UMM) people may have difficulties also people have people may have difficulties to understand the system, so you or we have teach them like what the system is.</w:t>
      </w:r>
    </w:p>
    <w:p w14:paraId="1A76F3AA" w14:textId="4C648BA7" w:rsidR="008537DD" w:rsidRPr="008537DD" w:rsidRDefault="008537DD" w:rsidP="008537DD">
      <w:pPr>
        <w:rPr>
          <w:rFonts w:ascii="Century Gothic" w:hAnsi="Century Gothic"/>
        </w:rPr>
      </w:pPr>
      <w:r w:rsidRPr="008537DD">
        <w:rPr>
          <w:rFonts w:ascii="Century Gothic" w:hAnsi="Century Gothic"/>
        </w:rPr>
        <w:t>MAT: perfect and would you say it would improve employee performance as well.</w:t>
      </w:r>
    </w:p>
    <w:p w14:paraId="0953E920" w14:textId="0E8CD8C4" w:rsidR="008537DD" w:rsidRPr="008537DD" w:rsidRDefault="008537DD" w:rsidP="008537DD">
      <w:pPr>
        <w:rPr>
          <w:rFonts w:ascii="Century Gothic" w:hAnsi="Century Gothic"/>
        </w:rPr>
      </w:pPr>
      <w:r w:rsidRPr="008537DD">
        <w:rPr>
          <w:rFonts w:ascii="Century Gothic" w:hAnsi="Century Gothic"/>
        </w:rPr>
        <w:t>YG: yeah definitely I can say that.</w:t>
      </w:r>
    </w:p>
    <w:p w14:paraId="287170FF" w14:textId="5BF985BF" w:rsidR="008537DD" w:rsidRPr="008537DD" w:rsidRDefault="008537DD" w:rsidP="008537DD">
      <w:pPr>
        <w:rPr>
          <w:rFonts w:ascii="Century Gothic" w:hAnsi="Century Gothic"/>
        </w:rPr>
      </w:pPr>
      <w:r w:rsidRPr="008537DD">
        <w:rPr>
          <w:rFonts w:ascii="Century Gothic" w:hAnsi="Century Gothic"/>
        </w:rPr>
        <w:t xml:space="preserve">MAT: Perfect. Thank you, so we'll move on to the next question, (how) do you think that knowledge acquisition from internal and external sources can be done through independent technological tools such as </w:t>
      </w:r>
      <w:proofErr w:type="spellStart"/>
      <w:r w:rsidRPr="008537DD">
        <w:rPr>
          <w:rFonts w:ascii="Century Gothic" w:hAnsi="Century Gothic"/>
        </w:rPr>
        <w:t>iot</w:t>
      </w:r>
      <w:proofErr w:type="spellEnd"/>
      <w:r w:rsidRPr="008537DD">
        <w:rPr>
          <w:rFonts w:ascii="Century Gothic" w:hAnsi="Century Gothic"/>
        </w:rPr>
        <w:t xml:space="preserve"> </w:t>
      </w:r>
      <w:proofErr w:type="spellStart"/>
      <w:r w:rsidRPr="008537DD">
        <w:rPr>
          <w:rFonts w:ascii="Century Gothic" w:hAnsi="Century Gothic"/>
        </w:rPr>
        <w:t>rss</w:t>
      </w:r>
      <w:proofErr w:type="spellEnd"/>
      <w:r w:rsidRPr="008537DD">
        <w:rPr>
          <w:rFonts w:ascii="Century Gothic" w:hAnsi="Century Gothic"/>
        </w:rPr>
        <w:t xml:space="preserve"> or private databases and as well as tools used by knowledge sharing mechanisms such as group where social networking or blogs.</w:t>
      </w:r>
    </w:p>
    <w:p w14:paraId="1DB68912" w14:textId="6073F7E2" w:rsidR="008537DD" w:rsidRPr="008537DD" w:rsidRDefault="008537DD" w:rsidP="008537DD">
      <w:pPr>
        <w:rPr>
          <w:rFonts w:ascii="Century Gothic" w:hAnsi="Century Gothic"/>
        </w:rPr>
      </w:pPr>
      <w:r w:rsidRPr="008537DD">
        <w:rPr>
          <w:rFonts w:ascii="Century Gothic" w:hAnsi="Century Gothic"/>
        </w:rPr>
        <w:t>YG: Those blogs are not our blogs right the other people's blogs.</w:t>
      </w:r>
    </w:p>
    <w:p w14:paraId="07C4442E" w14:textId="5C450F97" w:rsidR="008537DD" w:rsidRPr="008537DD" w:rsidRDefault="008537DD" w:rsidP="008537DD">
      <w:pPr>
        <w:rPr>
          <w:rFonts w:ascii="Century Gothic" w:hAnsi="Century Gothic"/>
        </w:rPr>
      </w:pPr>
      <w:r w:rsidRPr="008537DD">
        <w:rPr>
          <w:rFonts w:ascii="Century Gothic" w:hAnsi="Century Gothic"/>
        </w:rPr>
        <w:t>MAT: yeah external.</w:t>
      </w:r>
    </w:p>
    <w:p w14:paraId="15549C02" w14:textId="167E30DE" w:rsidR="008537DD" w:rsidRPr="008537DD" w:rsidRDefault="008537DD" w:rsidP="008537DD">
      <w:pPr>
        <w:rPr>
          <w:rFonts w:ascii="Century Gothic" w:hAnsi="Century Gothic"/>
        </w:rPr>
      </w:pPr>
      <w:r w:rsidRPr="008537DD">
        <w:rPr>
          <w:rFonts w:ascii="Century Gothic" w:hAnsi="Century Gothic"/>
        </w:rPr>
        <w:t>YG: yeah, then yeah of course I don't think that because people write in those pages what they want and that information might be wrong and if you use that information in your business, you may confront that situation you wouldn't want to see, and also even it might damage your reputation in the market and you might those money, so no I wouldn't trust.</w:t>
      </w:r>
    </w:p>
    <w:p w14:paraId="79C3BD67" w14:textId="1ADC74EC" w:rsidR="008537DD" w:rsidRPr="008537DD" w:rsidRDefault="008537DD" w:rsidP="008537DD">
      <w:pPr>
        <w:rPr>
          <w:rFonts w:ascii="Century Gothic" w:hAnsi="Century Gothic"/>
        </w:rPr>
      </w:pPr>
      <w:r w:rsidRPr="008537DD">
        <w:rPr>
          <w:rFonts w:ascii="Century Gothic" w:hAnsi="Century Gothic"/>
        </w:rPr>
        <w:t xml:space="preserve">MAT: Okay, all right so we'll move on to our second last question, how important is coding for securities reasons of independent acquired knowledge and the knowledge acquired from sharing tools collaborative tools before it being sent to the knowledge base, which in this case is cloud? </w:t>
      </w:r>
    </w:p>
    <w:p w14:paraId="49E40345" w14:textId="547EADC0" w:rsidR="008537DD" w:rsidRPr="008537DD" w:rsidRDefault="008537DD" w:rsidP="008537DD">
      <w:pPr>
        <w:rPr>
          <w:rFonts w:ascii="Century Gothic" w:hAnsi="Century Gothic"/>
        </w:rPr>
      </w:pPr>
      <w:r w:rsidRPr="008537DD">
        <w:rPr>
          <w:rFonts w:ascii="Century Gothic" w:hAnsi="Century Gothic"/>
        </w:rPr>
        <w:t xml:space="preserve">YG: I think it is quite important, I wouldn't want someone I don't know or my (competition) competitors to use what I have or how </w:t>
      </w:r>
      <w:proofErr w:type="spellStart"/>
      <w:r w:rsidRPr="008537DD">
        <w:rPr>
          <w:rFonts w:ascii="Century Gothic" w:hAnsi="Century Gothic"/>
        </w:rPr>
        <w:t>i'm</w:t>
      </w:r>
      <w:proofErr w:type="spellEnd"/>
      <w:r w:rsidRPr="008537DD">
        <w:rPr>
          <w:rFonts w:ascii="Century Gothic" w:hAnsi="Century Gothic"/>
        </w:rPr>
        <w:t xml:space="preserve"> going to grow my business, the information can be used by someone else before I use and you know it can help in indexing the knowledge so whenever a retrieval command is registered, it can be (read) readily the available for that employer, reducing time. So yeah, like coding in cloud computing will be handy and it is indeed an important aspect of it.</w:t>
      </w:r>
    </w:p>
    <w:p w14:paraId="7E0FDD63" w14:textId="467D6B00" w:rsidR="008537DD" w:rsidRPr="008537DD" w:rsidRDefault="008537DD" w:rsidP="008537DD">
      <w:pPr>
        <w:rPr>
          <w:rFonts w:ascii="Century Gothic" w:hAnsi="Century Gothic"/>
        </w:rPr>
      </w:pPr>
      <w:r w:rsidRPr="008537DD">
        <w:rPr>
          <w:rFonts w:ascii="Century Gothic" w:hAnsi="Century Gothic"/>
        </w:rPr>
        <w:lastRenderedPageBreak/>
        <w:t>MAT: Alright perfect, so we'll move on to the last question, If a sound knowledge management system, encompassing all the technological tools and aspects of KM, namely knowledge acquisition knowledge sharing and knowledge retention are adopted in a start-up or in a SME would it enhance firm’s performance and help it achieve its overall objective.</w:t>
      </w:r>
    </w:p>
    <w:p w14:paraId="26640AE5" w14:textId="7E5CBAF6" w:rsidR="008537DD" w:rsidRPr="008537DD" w:rsidRDefault="008537DD" w:rsidP="008537DD">
      <w:pPr>
        <w:rPr>
          <w:rFonts w:ascii="Century Gothic" w:hAnsi="Century Gothic"/>
        </w:rPr>
      </w:pPr>
      <w:r w:rsidRPr="008537DD">
        <w:rPr>
          <w:rFonts w:ascii="Century Gothic" w:hAnsi="Century Gothic"/>
        </w:rPr>
        <w:t>YG: yeah definitely, having the right knowledge in the business is one of the most important things, I think, to grow your business and managing it is as important as having it, also knowledge management system is encompassing of the knowledge management system’s aspects also would exponentially increase the chance of success, if not, it will definitely help towards (towards) achieving our objectives or set goals.</w:t>
      </w:r>
    </w:p>
    <w:p w14:paraId="6DFCC60E" w14:textId="55C8406F" w:rsidR="008537DD" w:rsidRPr="008537DD" w:rsidRDefault="008537DD" w:rsidP="008537DD">
      <w:pPr>
        <w:rPr>
          <w:rFonts w:ascii="Century Gothic" w:hAnsi="Century Gothic"/>
        </w:rPr>
      </w:pPr>
      <w:r w:rsidRPr="008537DD">
        <w:rPr>
          <w:rFonts w:ascii="Century Gothic" w:hAnsi="Century Gothic"/>
        </w:rPr>
        <w:t>MAT: All right, perfect Thank you so much that was my last question, Would you like to anything, would you like to add anything regarding the knowledge management system or.</w:t>
      </w:r>
    </w:p>
    <w:p w14:paraId="5EB36D4A" w14:textId="706B0C6A" w:rsidR="008537DD" w:rsidRPr="008537DD" w:rsidRDefault="008537DD" w:rsidP="008537DD">
      <w:pPr>
        <w:rPr>
          <w:rFonts w:ascii="Century Gothic" w:hAnsi="Century Gothic"/>
        </w:rPr>
      </w:pPr>
      <w:r w:rsidRPr="008537DD">
        <w:rPr>
          <w:rFonts w:ascii="Century Gothic" w:hAnsi="Century Gothic"/>
        </w:rPr>
        <w:t>YG: No, I don’t have anything to say</w:t>
      </w:r>
    </w:p>
    <w:p w14:paraId="27EDD7B2" w14:textId="450CC8E9" w:rsidR="008537DD" w:rsidRPr="008537DD" w:rsidRDefault="008537DD" w:rsidP="008537DD">
      <w:pPr>
        <w:rPr>
          <w:rFonts w:ascii="Century Gothic" w:hAnsi="Century Gothic"/>
        </w:rPr>
      </w:pPr>
      <w:r w:rsidRPr="008537DD">
        <w:rPr>
          <w:rFonts w:ascii="Century Gothic" w:hAnsi="Century Gothic"/>
        </w:rPr>
        <w:t>MAT: All right, perfect Thank you so much for your time.</w:t>
      </w:r>
    </w:p>
    <w:p w14:paraId="30460A22" w14:textId="43B655F7" w:rsidR="008537DD" w:rsidRPr="008537DD" w:rsidRDefault="008537DD" w:rsidP="008537DD">
      <w:pPr>
        <w:rPr>
          <w:rFonts w:ascii="Century Gothic" w:hAnsi="Century Gothic"/>
        </w:rPr>
      </w:pPr>
      <w:r w:rsidRPr="008537DD">
        <w:rPr>
          <w:rFonts w:ascii="Century Gothic" w:hAnsi="Century Gothic"/>
        </w:rPr>
        <w:t>YG: you're welcome.</w:t>
      </w:r>
    </w:p>
    <w:p w14:paraId="29D430C8" w14:textId="1FF2E134" w:rsidR="008537DD" w:rsidRPr="008537DD" w:rsidRDefault="008537DD" w:rsidP="008537DD">
      <w:pPr>
        <w:rPr>
          <w:rFonts w:ascii="Century Gothic" w:hAnsi="Century Gothic"/>
        </w:rPr>
      </w:pPr>
      <w:r w:rsidRPr="008537DD">
        <w:rPr>
          <w:rFonts w:ascii="Century Gothic" w:hAnsi="Century Gothic"/>
        </w:rPr>
        <w:t>MAT: Have a nice day bye.</w:t>
      </w:r>
    </w:p>
    <w:p w14:paraId="7BF253D4" w14:textId="50490DBC" w:rsidR="00C228FB" w:rsidRDefault="008537DD">
      <w:pPr>
        <w:rPr>
          <w:rFonts w:ascii="Century Gothic" w:hAnsi="Century Gothic"/>
        </w:rPr>
      </w:pPr>
      <w:r w:rsidRPr="008537DD">
        <w:rPr>
          <w:rFonts w:ascii="Century Gothic" w:hAnsi="Century Gothic"/>
        </w:rPr>
        <w:t>YG: Bye.</w:t>
      </w:r>
    </w:p>
    <w:p w14:paraId="1DA0CD3A" w14:textId="19883568" w:rsidR="005F654A" w:rsidRDefault="005F654A">
      <w:pPr>
        <w:rPr>
          <w:rFonts w:ascii="Century Gothic" w:hAnsi="Century Gothic"/>
        </w:rPr>
      </w:pPr>
    </w:p>
    <w:p w14:paraId="197598A5" w14:textId="2F1EA5D2" w:rsidR="005F654A" w:rsidRDefault="005F654A">
      <w:pPr>
        <w:rPr>
          <w:rFonts w:ascii="Century Gothic" w:hAnsi="Century Gothic"/>
        </w:rPr>
      </w:pPr>
    </w:p>
    <w:p w14:paraId="45CC436E" w14:textId="3500940F" w:rsidR="005F654A" w:rsidRDefault="005F654A">
      <w:pPr>
        <w:rPr>
          <w:rFonts w:ascii="Century Gothic" w:hAnsi="Century Gothic"/>
        </w:rPr>
      </w:pPr>
    </w:p>
    <w:p w14:paraId="723CC11D" w14:textId="222D518C" w:rsidR="005F654A" w:rsidRDefault="005F654A">
      <w:pPr>
        <w:rPr>
          <w:rFonts w:ascii="Century Gothic" w:hAnsi="Century Gothic"/>
        </w:rPr>
      </w:pPr>
    </w:p>
    <w:p w14:paraId="3F9E3F27" w14:textId="51FEB534" w:rsidR="005F654A" w:rsidRDefault="005F654A">
      <w:pPr>
        <w:rPr>
          <w:rFonts w:ascii="Century Gothic" w:hAnsi="Century Gothic"/>
        </w:rPr>
      </w:pPr>
    </w:p>
    <w:p w14:paraId="337A5C71" w14:textId="7B35772E" w:rsidR="005F654A" w:rsidRDefault="005F654A">
      <w:pPr>
        <w:rPr>
          <w:rFonts w:ascii="Century Gothic" w:hAnsi="Century Gothic"/>
        </w:rPr>
      </w:pPr>
    </w:p>
    <w:p w14:paraId="4D2A277B" w14:textId="77777777" w:rsidR="005F654A" w:rsidRDefault="005F654A">
      <w:pPr>
        <w:rPr>
          <w:rFonts w:ascii="Century Gothic" w:hAnsi="Century Gothic"/>
        </w:rPr>
      </w:pPr>
    </w:p>
    <w:p w14:paraId="74E4DC7B" w14:textId="008BBC3B" w:rsidR="008537DD" w:rsidRDefault="008537DD" w:rsidP="008537DD">
      <w:pPr>
        <w:pStyle w:val="Heading3"/>
        <w:numPr>
          <w:ilvl w:val="0"/>
          <w:numId w:val="0"/>
        </w:numPr>
        <w:ind w:left="720" w:hanging="720"/>
        <w:rPr>
          <w:rFonts w:ascii="Century Gothic" w:hAnsi="Century Gothic"/>
        </w:rPr>
      </w:pPr>
      <w:bookmarkStart w:id="226" w:name="_Toc81331055"/>
      <w:r w:rsidRPr="006A28C9">
        <w:rPr>
          <w:rFonts w:ascii="Century Gothic" w:hAnsi="Century Gothic"/>
        </w:rPr>
        <w:lastRenderedPageBreak/>
        <w:t xml:space="preserve">Appendix </w:t>
      </w:r>
      <w:r w:rsidR="007416D4">
        <w:rPr>
          <w:rFonts w:ascii="Century Gothic" w:hAnsi="Century Gothic"/>
        </w:rPr>
        <w:t>H</w:t>
      </w:r>
      <w:r w:rsidRPr="006A28C9">
        <w:rPr>
          <w:rFonts w:ascii="Century Gothic" w:hAnsi="Century Gothic"/>
        </w:rPr>
        <w:t xml:space="preserve"> – </w:t>
      </w:r>
      <w:r>
        <w:rPr>
          <w:rFonts w:ascii="Century Gothic" w:hAnsi="Century Gothic"/>
        </w:rPr>
        <w:t xml:space="preserve">Interview Transcript </w:t>
      </w:r>
      <w:r w:rsidR="00C228FB">
        <w:rPr>
          <w:rFonts w:ascii="Century Gothic" w:hAnsi="Century Gothic"/>
        </w:rPr>
        <w:t>7</w:t>
      </w:r>
      <w:bookmarkEnd w:id="22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6542"/>
      </w:tblGrid>
      <w:tr w:rsidR="00E37957" w14:paraId="718ADC1B" w14:textId="77777777" w:rsidTr="00E37957">
        <w:trPr>
          <w:trHeight w:val="444"/>
        </w:trPr>
        <w:tc>
          <w:tcPr>
            <w:tcW w:w="2178" w:type="dxa"/>
            <w:shd w:val="clear" w:color="auto" w:fill="auto"/>
          </w:tcPr>
          <w:p w14:paraId="0AEB4396" w14:textId="77777777" w:rsidR="008537DD" w:rsidRPr="00E37957" w:rsidRDefault="008537DD" w:rsidP="00E37957">
            <w:pPr>
              <w:jc w:val="left"/>
              <w:rPr>
                <w:rFonts w:ascii="Century Gothic" w:hAnsi="Century Gothic" w:cs="Arial"/>
                <w:b/>
                <w:bCs/>
                <w:lang w:eastAsia="en-US"/>
              </w:rPr>
            </w:pPr>
            <w:r w:rsidRPr="00E37957">
              <w:rPr>
                <w:rFonts w:ascii="Century Gothic" w:hAnsi="Century Gothic" w:cs="Arial"/>
                <w:b/>
                <w:bCs/>
                <w:lang w:eastAsia="en-US"/>
              </w:rPr>
              <w:t>Interview Number</w:t>
            </w:r>
          </w:p>
        </w:tc>
        <w:tc>
          <w:tcPr>
            <w:tcW w:w="6542" w:type="dxa"/>
            <w:shd w:val="clear" w:color="auto" w:fill="auto"/>
          </w:tcPr>
          <w:p w14:paraId="7E8C905B" w14:textId="7A89B49A" w:rsidR="008537DD" w:rsidRPr="00E37957" w:rsidRDefault="00C228FB" w:rsidP="00827791">
            <w:pPr>
              <w:rPr>
                <w:rFonts w:ascii="Century Gothic" w:hAnsi="Century Gothic" w:cs="Arial"/>
                <w:lang w:eastAsia="en-US"/>
              </w:rPr>
            </w:pPr>
            <w:r w:rsidRPr="00E37957">
              <w:rPr>
                <w:rFonts w:ascii="Century Gothic" w:hAnsi="Century Gothic" w:cs="Arial"/>
                <w:lang w:eastAsia="en-US"/>
              </w:rPr>
              <w:t>7</w:t>
            </w:r>
          </w:p>
        </w:tc>
      </w:tr>
      <w:tr w:rsidR="00E37957" w14:paraId="219C38FC" w14:textId="77777777" w:rsidTr="00E37957">
        <w:tc>
          <w:tcPr>
            <w:tcW w:w="2178" w:type="dxa"/>
            <w:shd w:val="clear" w:color="auto" w:fill="auto"/>
          </w:tcPr>
          <w:p w14:paraId="772AEB1F" w14:textId="77777777" w:rsidR="008537DD" w:rsidRPr="00E37957" w:rsidRDefault="008537DD" w:rsidP="00827791">
            <w:pPr>
              <w:rPr>
                <w:rFonts w:ascii="Century Gothic" w:hAnsi="Century Gothic" w:cs="Arial"/>
                <w:b/>
                <w:bCs/>
                <w:lang w:eastAsia="en-US"/>
              </w:rPr>
            </w:pPr>
            <w:r w:rsidRPr="00E37957">
              <w:rPr>
                <w:rFonts w:ascii="Century Gothic" w:hAnsi="Century Gothic" w:cs="Arial"/>
                <w:b/>
                <w:bCs/>
                <w:lang w:eastAsia="en-US"/>
              </w:rPr>
              <w:t>Venue</w:t>
            </w:r>
          </w:p>
        </w:tc>
        <w:tc>
          <w:tcPr>
            <w:tcW w:w="6542" w:type="dxa"/>
            <w:shd w:val="clear" w:color="auto" w:fill="auto"/>
          </w:tcPr>
          <w:p w14:paraId="448AF315" w14:textId="77777777" w:rsidR="008537DD" w:rsidRPr="00E37957" w:rsidRDefault="008537DD" w:rsidP="00827791">
            <w:pPr>
              <w:rPr>
                <w:rFonts w:ascii="Century Gothic" w:hAnsi="Century Gothic" w:cs="Arial"/>
                <w:lang w:eastAsia="en-US"/>
              </w:rPr>
            </w:pPr>
            <w:r w:rsidRPr="00E37957">
              <w:rPr>
                <w:rFonts w:ascii="Century Gothic" w:hAnsi="Century Gothic" w:cs="Arial"/>
                <w:lang w:eastAsia="en-US"/>
              </w:rPr>
              <w:t>Zoom</w:t>
            </w:r>
          </w:p>
        </w:tc>
      </w:tr>
      <w:tr w:rsidR="00E37957" w14:paraId="7887F772" w14:textId="77777777" w:rsidTr="00E37957">
        <w:tc>
          <w:tcPr>
            <w:tcW w:w="2178" w:type="dxa"/>
            <w:shd w:val="clear" w:color="auto" w:fill="auto"/>
          </w:tcPr>
          <w:p w14:paraId="0142D28C" w14:textId="77777777" w:rsidR="008537DD" w:rsidRPr="00E37957" w:rsidRDefault="008537DD" w:rsidP="00827791">
            <w:pPr>
              <w:rPr>
                <w:rFonts w:ascii="Century Gothic" w:hAnsi="Century Gothic" w:cs="Arial"/>
                <w:b/>
                <w:bCs/>
                <w:lang w:eastAsia="en-US"/>
              </w:rPr>
            </w:pPr>
            <w:r w:rsidRPr="00E37957">
              <w:rPr>
                <w:rFonts w:ascii="Century Gothic" w:hAnsi="Century Gothic" w:cs="Arial"/>
                <w:b/>
                <w:bCs/>
                <w:lang w:eastAsia="en-US"/>
              </w:rPr>
              <w:t>Interviewee</w:t>
            </w:r>
          </w:p>
        </w:tc>
        <w:tc>
          <w:tcPr>
            <w:tcW w:w="6542" w:type="dxa"/>
            <w:shd w:val="clear" w:color="auto" w:fill="auto"/>
          </w:tcPr>
          <w:p w14:paraId="38D94664" w14:textId="6B50768A" w:rsidR="008537DD" w:rsidRPr="00E37957" w:rsidRDefault="000A0D96" w:rsidP="00827791">
            <w:pPr>
              <w:rPr>
                <w:rFonts w:ascii="Century Gothic" w:hAnsi="Century Gothic" w:cs="Arial"/>
                <w:lang w:eastAsia="en-US"/>
              </w:rPr>
            </w:pPr>
            <w:r w:rsidRPr="00E37957">
              <w:rPr>
                <w:rFonts w:ascii="Century Gothic" w:hAnsi="Century Gothic" w:cs="Arial"/>
                <w:lang w:eastAsia="en-US"/>
              </w:rPr>
              <w:t>Muhammad Hamza</w:t>
            </w:r>
            <w:r w:rsidR="001731F9" w:rsidRPr="00E37957">
              <w:rPr>
                <w:rFonts w:ascii="Century Gothic" w:hAnsi="Century Gothic" w:cs="Arial"/>
                <w:lang w:eastAsia="en-US"/>
              </w:rPr>
              <w:t xml:space="preserve"> (MH)</w:t>
            </w:r>
          </w:p>
          <w:p w14:paraId="7B9404C5" w14:textId="0D14594C" w:rsidR="000A0D96" w:rsidRPr="00E37957" w:rsidRDefault="000A0D96" w:rsidP="00827791">
            <w:pPr>
              <w:rPr>
                <w:rFonts w:ascii="Century Gothic" w:hAnsi="Century Gothic" w:cs="Arial"/>
                <w:lang w:eastAsia="en-US"/>
              </w:rPr>
            </w:pPr>
            <w:r w:rsidRPr="00E37957">
              <w:rPr>
                <w:rFonts w:ascii="Century Gothic" w:hAnsi="Century Gothic" w:cs="Arial"/>
                <w:lang w:eastAsia="en-US"/>
              </w:rPr>
              <w:t xml:space="preserve">Senior Web Developer at </w:t>
            </w:r>
            <w:proofErr w:type="spellStart"/>
            <w:r w:rsidRPr="00E37957">
              <w:rPr>
                <w:rFonts w:ascii="Century Gothic" w:hAnsi="Century Gothic" w:cs="Arial"/>
                <w:lang w:eastAsia="en-US"/>
              </w:rPr>
              <w:t>Experlabs</w:t>
            </w:r>
            <w:proofErr w:type="spellEnd"/>
            <w:r w:rsidRPr="00E37957">
              <w:rPr>
                <w:rFonts w:ascii="Century Gothic" w:hAnsi="Century Gothic" w:cs="Arial"/>
                <w:lang w:eastAsia="en-US"/>
              </w:rPr>
              <w:t xml:space="preserve"> (Pakistan)</w:t>
            </w:r>
          </w:p>
        </w:tc>
      </w:tr>
      <w:tr w:rsidR="00E37957" w14:paraId="7576E131" w14:textId="77777777" w:rsidTr="00E37957">
        <w:tc>
          <w:tcPr>
            <w:tcW w:w="2178" w:type="dxa"/>
            <w:shd w:val="clear" w:color="auto" w:fill="auto"/>
          </w:tcPr>
          <w:p w14:paraId="132CBBCA" w14:textId="77777777" w:rsidR="008537DD" w:rsidRPr="00E37957" w:rsidRDefault="008537DD" w:rsidP="00827791">
            <w:pPr>
              <w:rPr>
                <w:rFonts w:ascii="Century Gothic" w:hAnsi="Century Gothic" w:cs="Arial"/>
                <w:b/>
                <w:bCs/>
                <w:lang w:eastAsia="en-US"/>
              </w:rPr>
            </w:pPr>
            <w:r w:rsidRPr="00E37957">
              <w:rPr>
                <w:rFonts w:ascii="Century Gothic" w:hAnsi="Century Gothic" w:cs="Arial"/>
                <w:b/>
                <w:bCs/>
                <w:lang w:eastAsia="en-US"/>
              </w:rPr>
              <w:t>Interviewer</w:t>
            </w:r>
          </w:p>
        </w:tc>
        <w:tc>
          <w:tcPr>
            <w:tcW w:w="6542" w:type="dxa"/>
            <w:shd w:val="clear" w:color="auto" w:fill="auto"/>
          </w:tcPr>
          <w:p w14:paraId="362CF319" w14:textId="77777777" w:rsidR="008537DD" w:rsidRPr="00E37957" w:rsidRDefault="008537DD" w:rsidP="00827791">
            <w:pPr>
              <w:rPr>
                <w:rFonts w:ascii="Century Gothic" w:hAnsi="Century Gothic" w:cs="Arial"/>
                <w:lang w:eastAsia="en-US"/>
              </w:rPr>
            </w:pPr>
            <w:r w:rsidRPr="00E37957">
              <w:rPr>
                <w:rFonts w:ascii="Century Gothic" w:hAnsi="Century Gothic" w:cs="Arial"/>
                <w:lang w:eastAsia="en-US"/>
              </w:rPr>
              <w:t>Mir Muhammad Ali Talpur (MAT)</w:t>
            </w:r>
          </w:p>
        </w:tc>
      </w:tr>
    </w:tbl>
    <w:p w14:paraId="7C988D73" w14:textId="77777777" w:rsidR="00C228FB" w:rsidRDefault="00C228FB" w:rsidP="008537DD">
      <w:pPr>
        <w:spacing w:before="120" w:after="0" w:line="240" w:lineRule="auto"/>
        <w:rPr>
          <w:rFonts w:ascii="Century Gothic" w:hAnsi="Century Gothic"/>
        </w:rPr>
      </w:pPr>
    </w:p>
    <w:p w14:paraId="6CAA1035" w14:textId="0FE26DBC" w:rsidR="008537DD" w:rsidRPr="006A28C9" w:rsidRDefault="008537DD" w:rsidP="008537DD">
      <w:pPr>
        <w:spacing w:before="120" w:after="0" w:line="240" w:lineRule="auto"/>
        <w:rPr>
          <w:rFonts w:ascii="Century Gothic" w:hAnsi="Century Gothic"/>
        </w:rPr>
      </w:pPr>
      <w:r>
        <w:rPr>
          <w:rFonts w:ascii="Century Gothic" w:hAnsi="Century Gothic"/>
        </w:rPr>
        <w:t>Before interview started the interviewee was asked to give consent to record the interview which was granted.</w:t>
      </w:r>
    </w:p>
    <w:p w14:paraId="08EFDC58" w14:textId="037771E9" w:rsidR="008537DD" w:rsidRDefault="008537DD">
      <w:pPr>
        <w:rPr>
          <w:rFonts w:ascii="Century Gothic" w:hAnsi="Century Gothic"/>
        </w:rPr>
      </w:pPr>
    </w:p>
    <w:p w14:paraId="1A76BC8D" w14:textId="2DCE09AE" w:rsidR="00C228FB" w:rsidRPr="00C228FB" w:rsidRDefault="00C228FB" w:rsidP="00C228FB">
      <w:pPr>
        <w:rPr>
          <w:rFonts w:ascii="Century Gothic" w:hAnsi="Century Gothic"/>
        </w:rPr>
      </w:pPr>
      <w:r w:rsidRPr="00C228FB">
        <w:rPr>
          <w:rFonts w:ascii="Century Gothic" w:hAnsi="Century Gothic"/>
        </w:rPr>
        <w:t>MAT: Hi there, Thank you so much for taking time for this interview (aa) would you like to introduce yourself, please?</w:t>
      </w:r>
    </w:p>
    <w:p w14:paraId="33563D84" w14:textId="59F88332" w:rsidR="00C228FB" w:rsidRPr="00C228FB" w:rsidRDefault="00C228FB" w:rsidP="00C228FB">
      <w:pPr>
        <w:rPr>
          <w:rFonts w:ascii="Century Gothic" w:hAnsi="Century Gothic"/>
        </w:rPr>
      </w:pPr>
      <w:r w:rsidRPr="00C228FB">
        <w:rPr>
          <w:rFonts w:ascii="Century Gothic" w:hAnsi="Century Gothic"/>
        </w:rPr>
        <w:t xml:space="preserve">MH: hi so thank you for having me here my name is Muhammad Hamza and I am working with the </w:t>
      </w:r>
      <w:proofErr w:type="spellStart"/>
      <w:r w:rsidRPr="00C228FB">
        <w:rPr>
          <w:rFonts w:ascii="Century Gothic" w:hAnsi="Century Gothic"/>
        </w:rPr>
        <w:t>ExperLabs</w:t>
      </w:r>
      <w:proofErr w:type="spellEnd"/>
      <w:r w:rsidRPr="00C228FB">
        <w:rPr>
          <w:rFonts w:ascii="Century Gothic" w:hAnsi="Century Gothic"/>
        </w:rPr>
        <w:t xml:space="preserve"> the project I'm working on is owned by Walmart it's named Eloquii yeah and I am basically a software developer for a Eloquii.</w:t>
      </w:r>
    </w:p>
    <w:p w14:paraId="4771A489" w14:textId="61E6452C" w:rsidR="00C228FB" w:rsidRPr="00C228FB" w:rsidRDefault="00C228FB" w:rsidP="00C228FB">
      <w:pPr>
        <w:rPr>
          <w:rFonts w:ascii="Century Gothic" w:hAnsi="Century Gothic"/>
        </w:rPr>
      </w:pPr>
      <w:r w:rsidRPr="00C228FB">
        <w:rPr>
          <w:rFonts w:ascii="Century Gothic" w:hAnsi="Century Gothic"/>
        </w:rPr>
        <w:t>MAT: Alright perfect, so you also briefed me a bit about your business so let's get on to the key questions now</w:t>
      </w:r>
    </w:p>
    <w:p w14:paraId="43ECDF5F" w14:textId="0D1E63C5" w:rsidR="00C228FB" w:rsidRPr="00C228FB" w:rsidRDefault="00C228FB" w:rsidP="00C228FB">
      <w:pPr>
        <w:rPr>
          <w:rFonts w:ascii="Century Gothic" w:hAnsi="Century Gothic"/>
        </w:rPr>
      </w:pPr>
      <w:r w:rsidRPr="00C228FB">
        <w:rPr>
          <w:rFonts w:ascii="Century Gothic" w:hAnsi="Century Gothic"/>
        </w:rPr>
        <w:t>MAT: knowledge management system deals with creating occurring sharing and transferring data within the organization based on the industry you are in and based on the business you are in and which aspect of KMS is most important to your business?</w:t>
      </w:r>
    </w:p>
    <w:p w14:paraId="0FB6A4AA" w14:textId="710CA4E2" w:rsidR="00C228FB" w:rsidRPr="00C228FB" w:rsidRDefault="00C228FB" w:rsidP="00C228FB">
      <w:pPr>
        <w:rPr>
          <w:rFonts w:ascii="Century Gothic" w:hAnsi="Century Gothic"/>
        </w:rPr>
      </w:pPr>
      <w:r w:rsidRPr="00C228FB">
        <w:rPr>
          <w:rFonts w:ascii="Century Gothic" w:hAnsi="Century Gothic"/>
        </w:rPr>
        <w:t>MH: yeah, so I think within our firm (the) well, not just within our firm in our business, which is (basically) basically of IT, it's very important to share the information on daily basis, because we're rapidly and constantly updating our Apps our web Apps our mobile Apps and producing new features very rapidly (in a) in a agile methodology so it's very, very important, I would say it's, the most important part to communicate the progress and information that's currently ongoing. So, (aa) so that everyone is on track.</w:t>
      </w:r>
    </w:p>
    <w:p w14:paraId="2C78E855" w14:textId="4CB5AF23" w:rsidR="00C228FB" w:rsidRPr="00C228FB" w:rsidRDefault="00C228FB" w:rsidP="00C228FB">
      <w:pPr>
        <w:rPr>
          <w:rFonts w:ascii="Century Gothic" w:hAnsi="Century Gothic"/>
        </w:rPr>
      </w:pPr>
      <w:r w:rsidRPr="00C228FB">
        <w:rPr>
          <w:rFonts w:ascii="Century Gothic" w:hAnsi="Century Gothic"/>
        </w:rPr>
        <w:t>MAT: So, you would say knowledge sharing right?</w:t>
      </w:r>
    </w:p>
    <w:p w14:paraId="035EA802" w14:textId="21C99068" w:rsidR="00C228FB" w:rsidRPr="00C228FB" w:rsidRDefault="00C228FB" w:rsidP="00C228FB">
      <w:pPr>
        <w:rPr>
          <w:rFonts w:ascii="Century Gothic" w:hAnsi="Century Gothic"/>
        </w:rPr>
      </w:pPr>
      <w:r w:rsidRPr="00C228FB">
        <w:rPr>
          <w:rFonts w:ascii="Century Gothic" w:hAnsi="Century Gothic"/>
        </w:rPr>
        <w:t>MH: yeah, knowledge sharing.</w:t>
      </w:r>
    </w:p>
    <w:p w14:paraId="392AE6F7" w14:textId="724D7D37" w:rsidR="00C228FB" w:rsidRPr="00C228FB" w:rsidRDefault="00C228FB" w:rsidP="00C228FB">
      <w:pPr>
        <w:rPr>
          <w:rFonts w:ascii="Century Gothic" w:hAnsi="Century Gothic"/>
        </w:rPr>
      </w:pPr>
      <w:r w:rsidRPr="00C228FB">
        <w:rPr>
          <w:rFonts w:ascii="Century Gothic" w:hAnsi="Century Gothic"/>
        </w:rPr>
        <w:lastRenderedPageBreak/>
        <w:t>MAT: That's perfect. So we move on to the next question, what are the potential challenges that can arise in your business regarding the aspect you told or any other aspect of a KMS</w:t>
      </w:r>
    </w:p>
    <w:p w14:paraId="0906AEAF" w14:textId="103592CD" w:rsidR="00C228FB" w:rsidRPr="00C228FB" w:rsidRDefault="00C228FB" w:rsidP="00C228FB">
      <w:pPr>
        <w:rPr>
          <w:rFonts w:ascii="Century Gothic" w:hAnsi="Century Gothic"/>
        </w:rPr>
      </w:pPr>
      <w:r w:rsidRPr="00C228FB">
        <w:rPr>
          <w:rFonts w:ascii="Century Gothic" w:hAnsi="Century Gothic"/>
        </w:rPr>
        <w:t>MH: (AAA) I would say the biggest problem or challenge that we face or ever face are due to the information or knowledge, not being shared on time or miss communicating within each other within a team that's (that's) really costly.</w:t>
      </w:r>
    </w:p>
    <w:p w14:paraId="16603809" w14:textId="11B963C7" w:rsidR="00C228FB" w:rsidRPr="00C228FB" w:rsidRDefault="00C228FB" w:rsidP="00C228FB">
      <w:pPr>
        <w:rPr>
          <w:rFonts w:ascii="Century Gothic" w:hAnsi="Century Gothic"/>
        </w:rPr>
      </w:pPr>
      <w:r w:rsidRPr="00C228FB">
        <w:rPr>
          <w:rFonts w:ascii="Century Gothic" w:hAnsi="Century Gothic"/>
        </w:rPr>
        <w:t>MAT: Alright perfect So do you have any remedies for that or do you have any particular technological tools in mind that can overcome that challenge?</w:t>
      </w:r>
    </w:p>
    <w:p w14:paraId="690F3820" w14:textId="19489CF0" w:rsidR="00C228FB" w:rsidRPr="00C228FB" w:rsidRDefault="00C228FB" w:rsidP="00C228FB">
      <w:pPr>
        <w:rPr>
          <w:rFonts w:ascii="Century Gothic" w:hAnsi="Century Gothic"/>
        </w:rPr>
      </w:pPr>
      <w:r w:rsidRPr="00C228FB">
        <w:rPr>
          <w:rFonts w:ascii="Century Gothic" w:hAnsi="Century Gothic"/>
        </w:rPr>
        <w:t>MH: (yeah for) yeah so for that we (</w:t>
      </w:r>
      <w:proofErr w:type="spellStart"/>
      <w:r w:rsidRPr="00C228FB">
        <w:rPr>
          <w:rFonts w:ascii="Century Gothic" w:hAnsi="Century Gothic"/>
        </w:rPr>
        <w:t>aaa</w:t>
      </w:r>
      <w:proofErr w:type="spellEnd"/>
      <w:r w:rsidRPr="00C228FB">
        <w:rPr>
          <w:rFonts w:ascii="Century Gothic" w:hAnsi="Century Gothic"/>
        </w:rPr>
        <w:t>) basically (in that) for that we regularly do stand ups and use different types of tools for like we use Slack and Jira for Jira we Use because, (</w:t>
      </w:r>
      <w:proofErr w:type="spellStart"/>
      <w:r w:rsidRPr="00C228FB">
        <w:rPr>
          <w:rFonts w:ascii="Century Gothic" w:hAnsi="Century Gothic"/>
        </w:rPr>
        <w:t>aaa</w:t>
      </w:r>
      <w:proofErr w:type="spellEnd"/>
      <w:r w:rsidRPr="00C228FB">
        <w:rPr>
          <w:rFonts w:ascii="Century Gothic" w:hAnsi="Century Gothic"/>
        </w:rPr>
        <w:t>) let me get this straight yeah so we use Jira because everything is basically (</w:t>
      </w:r>
      <w:proofErr w:type="spellStart"/>
      <w:r w:rsidRPr="00C228FB">
        <w:rPr>
          <w:rFonts w:ascii="Century Gothic" w:hAnsi="Century Gothic"/>
        </w:rPr>
        <w:t>aaa</w:t>
      </w:r>
      <w:proofErr w:type="spellEnd"/>
      <w:r w:rsidRPr="00C228FB">
        <w:rPr>
          <w:rFonts w:ascii="Century Gothic" w:hAnsi="Century Gothic"/>
        </w:rPr>
        <w:t>) how do I put this every knowledge (that) about the ongoing task or the done task, or the tasks that are in Stage pending, testing or however it may be it's all there, yeah so we do not have to like go to different places, or anything to communicate we either each other.</w:t>
      </w:r>
    </w:p>
    <w:p w14:paraId="07E906E9" w14:textId="77777777" w:rsidR="00C228FB" w:rsidRPr="00C228FB" w:rsidRDefault="00C228FB" w:rsidP="00C228FB">
      <w:pPr>
        <w:rPr>
          <w:rFonts w:ascii="Century Gothic" w:hAnsi="Century Gothic"/>
        </w:rPr>
      </w:pPr>
      <w:r w:rsidRPr="00C228FB">
        <w:rPr>
          <w:rFonts w:ascii="Century Gothic" w:hAnsi="Century Gothic"/>
        </w:rPr>
        <w:t>MAT: Alright, perfect, so the next question, you can answer this generally so for a start-up or SME is partnership with competitors or making the alliance with them good?</w:t>
      </w:r>
    </w:p>
    <w:p w14:paraId="44558888" w14:textId="293CB716" w:rsidR="00C228FB" w:rsidRPr="00C228FB" w:rsidRDefault="00C228FB" w:rsidP="00C228FB">
      <w:pPr>
        <w:rPr>
          <w:rFonts w:ascii="Century Gothic" w:hAnsi="Century Gothic"/>
        </w:rPr>
      </w:pPr>
      <w:r w:rsidRPr="00C228FB">
        <w:rPr>
          <w:rFonts w:ascii="Century Gothic" w:hAnsi="Century Gothic"/>
        </w:rPr>
        <w:t>MH: For that, I think it depends on every, (</w:t>
      </w:r>
      <w:proofErr w:type="spellStart"/>
      <w:r w:rsidRPr="00C228FB">
        <w:rPr>
          <w:rFonts w:ascii="Century Gothic" w:hAnsi="Century Gothic"/>
        </w:rPr>
        <w:t>Aaa</w:t>
      </w:r>
      <w:proofErr w:type="spellEnd"/>
      <w:r w:rsidRPr="00C228FB">
        <w:rPr>
          <w:rFonts w:ascii="Century Gothic" w:hAnsi="Century Gothic"/>
        </w:rPr>
        <w:t>) I would say it depends on person to person for me, I think (it's a very) it can be a very good thing, as you can learn a lot from others on how they are achieving the particular task that you're working on (</w:t>
      </w:r>
      <w:proofErr w:type="spellStart"/>
      <w:r w:rsidRPr="00C228FB">
        <w:rPr>
          <w:rFonts w:ascii="Century Gothic" w:hAnsi="Century Gothic"/>
        </w:rPr>
        <w:t>aaa</w:t>
      </w:r>
      <w:proofErr w:type="spellEnd"/>
      <w:r w:rsidRPr="00C228FB">
        <w:rPr>
          <w:rFonts w:ascii="Century Gothic" w:hAnsi="Century Gothic"/>
        </w:rPr>
        <w:t>) but yeah, I think you have to strike the perfect balance between a partnership which can be sometimes tricky as partnerships too can exploit your position as well.</w:t>
      </w:r>
    </w:p>
    <w:p w14:paraId="29101E58" w14:textId="7859D491" w:rsidR="00C228FB" w:rsidRPr="00C228FB" w:rsidRDefault="00C228FB" w:rsidP="00C228FB">
      <w:pPr>
        <w:rPr>
          <w:rFonts w:ascii="Century Gothic" w:hAnsi="Century Gothic"/>
        </w:rPr>
      </w:pPr>
      <w:r w:rsidRPr="00C228FB">
        <w:rPr>
          <w:rFonts w:ascii="Century Gothic" w:hAnsi="Century Gothic"/>
        </w:rPr>
        <w:t>MAT: Alright perfect so, can you say that the knowledge environment, then when we kind of do partnership or collaborative projects can that knowledge environment be improved by technological tools where collaborative software's are used.</w:t>
      </w:r>
    </w:p>
    <w:p w14:paraId="568E0C54" w14:textId="730D3B7E" w:rsidR="00C228FB" w:rsidRPr="00C228FB" w:rsidRDefault="00C228FB" w:rsidP="00C228FB">
      <w:pPr>
        <w:rPr>
          <w:rFonts w:ascii="Century Gothic" w:hAnsi="Century Gothic"/>
        </w:rPr>
      </w:pPr>
      <w:r w:rsidRPr="00C228FB">
        <w:rPr>
          <w:rFonts w:ascii="Century Gothic" w:hAnsi="Century Gothic"/>
        </w:rPr>
        <w:t>MH: Yes, I think so.</w:t>
      </w:r>
    </w:p>
    <w:p w14:paraId="0286AECB" w14:textId="16130756" w:rsidR="00C228FB" w:rsidRPr="00C228FB" w:rsidRDefault="00C228FB" w:rsidP="00C228FB">
      <w:pPr>
        <w:rPr>
          <w:rFonts w:ascii="Century Gothic" w:hAnsi="Century Gothic"/>
        </w:rPr>
      </w:pPr>
      <w:r w:rsidRPr="00C228FB">
        <w:rPr>
          <w:rFonts w:ascii="Century Gothic" w:hAnsi="Century Gothic"/>
        </w:rPr>
        <w:t>MAT: Alright, perfect.</w:t>
      </w:r>
    </w:p>
    <w:p w14:paraId="1EB9046C" w14:textId="2124A678" w:rsidR="00C228FB" w:rsidRPr="00C228FB" w:rsidRDefault="00C228FB" w:rsidP="00C228FB">
      <w:pPr>
        <w:rPr>
          <w:rFonts w:ascii="Century Gothic" w:hAnsi="Century Gothic"/>
        </w:rPr>
      </w:pPr>
      <w:r w:rsidRPr="00C228FB">
        <w:rPr>
          <w:rFonts w:ascii="Century Gothic" w:hAnsi="Century Gothic"/>
        </w:rPr>
        <w:lastRenderedPageBreak/>
        <w:t>MAT: So, we'll move on to the next question, are there any technological tools that have been implemented in your business that complement either acquisition retention or sharing of knowledge? You've already told me about Slack right?</w:t>
      </w:r>
    </w:p>
    <w:p w14:paraId="7655012B" w14:textId="635A7AC4" w:rsidR="00C228FB" w:rsidRPr="00C228FB" w:rsidRDefault="00C228FB" w:rsidP="00C228FB">
      <w:pPr>
        <w:rPr>
          <w:rFonts w:ascii="Century Gothic" w:hAnsi="Century Gothic"/>
        </w:rPr>
      </w:pPr>
      <w:r w:rsidRPr="00C228FB">
        <w:rPr>
          <w:rFonts w:ascii="Century Gothic" w:hAnsi="Century Gothic"/>
        </w:rPr>
        <w:t>MH: yeah, so yeah, as I was saying Slack and Jira are the one of the most and one of the very few, I guess, they are they're very, very big (so) systems, so they are were really important sharing that knowledge.</w:t>
      </w:r>
    </w:p>
    <w:p w14:paraId="3A780943" w14:textId="3C56A73C" w:rsidR="00C228FB" w:rsidRPr="00C228FB" w:rsidRDefault="00C228FB" w:rsidP="00C228FB">
      <w:pPr>
        <w:rPr>
          <w:rFonts w:ascii="Century Gothic" w:hAnsi="Century Gothic"/>
        </w:rPr>
      </w:pPr>
      <w:r w:rsidRPr="00C228FB">
        <w:rPr>
          <w:rFonts w:ascii="Century Gothic" w:hAnsi="Century Gothic"/>
        </w:rPr>
        <w:t xml:space="preserve">MAT: So could you give me a little detail about each one of those? How </w:t>
      </w:r>
      <w:proofErr w:type="spellStart"/>
      <w:r w:rsidRPr="00C228FB">
        <w:rPr>
          <w:rFonts w:ascii="Century Gothic" w:hAnsi="Century Gothic"/>
        </w:rPr>
        <w:t>how</w:t>
      </w:r>
      <w:proofErr w:type="spellEnd"/>
      <w:r w:rsidRPr="00C228FB">
        <w:rPr>
          <w:rFonts w:ascii="Century Gothic" w:hAnsi="Century Gothic"/>
        </w:rPr>
        <w:t xml:space="preserve"> they collaborate how they help collaborate among employees or how they are used, basically, so that we can arrange them, basically, whether they are used for retention, whether they are used for acquisition or sharing.</w:t>
      </w:r>
    </w:p>
    <w:p w14:paraId="178DAAF6" w14:textId="635E8664" w:rsidR="00C228FB" w:rsidRPr="00C228FB" w:rsidRDefault="00C228FB" w:rsidP="00C228FB">
      <w:pPr>
        <w:rPr>
          <w:rFonts w:ascii="Century Gothic" w:hAnsi="Century Gothic"/>
        </w:rPr>
      </w:pPr>
      <w:r w:rsidRPr="00C228FB">
        <w:rPr>
          <w:rFonts w:ascii="Century Gothic" w:hAnsi="Century Gothic"/>
        </w:rPr>
        <w:t>MH: yeah, for they are mostly used for (sharing) sharing of knowledge, because as (Jira and) Jira and Slack are basically integrated together as well, so it's not that the like tricky to share knowledge, Knowledge within your team, or some other team that you may have under the same start-up or SME.</w:t>
      </w:r>
    </w:p>
    <w:p w14:paraId="4447C340" w14:textId="5894E693" w:rsidR="00C228FB" w:rsidRPr="00C228FB" w:rsidRDefault="00C228FB" w:rsidP="00C228FB">
      <w:pPr>
        <w:rPr>
          <w:rFonts w:ascii="Century Gothic" w:hAnsi="Century Gothic"/>
        </w:rPr>
      </w:pPr>
      <w:r w:rsidRPr="00C228FB">
        <w:rPr>
          <w:rFonts w:ascii="Century Gothic" w:hAnsi="Century Gothic"/>
        </w:rPr>
        <w:t>MAT: Perfect Thank you so since we're talking about technological tools and (and) these, so do you think that implementation of Internet of Things, where devices are interconnected to each other is useful as a knowledge management tool in SMEs or start-ups?</w:t>
      </w:r>
    </w:p>
    <w:p w14:paraId="5B270DB5" w14:textId="65E9E221" w:rsidR="00C228FB" w:rsidRPr="00C228FB" w:rsidRDefault="00C228FB" w:rsidP="00C228FB">
      <w:pPr>
        <w:rPr>
          <w:rFonts w:ascii="Century Gothic" w:hAnsi="Century Gothic"/>
        </w:rPr>
      </w:pPr>
      <w:r w:rsidRPr="00C228FB">
        <w:rPr>
          <w:rFonts w:ascii="Century Gothic" w:hAnsi="Century Gothic"/>
        </w:rPr>
        <w:t>MH: Sorry, can you repeat that question?</w:t>
      </w:r>
    </w:p>
    <w:p w14:paraId="0317896B" w14:textId="720FDEF9" w:rsidR="00C228FB" w:rsidRPr="00C228FB" w:rsidRDefault="00C228FB" w:rsidP="00C228FB">
      <w:pPr>
        <w:rPr>
          <w:rFonts w:ascii="Century Gothic" w:hAnsi="Century Gothic"/>
        </w:rPr>
      </w:pPr>
      <w:r w:rsidRPr="00C228FB">
        <w:rPr>
          <w:rFonts w:ascii="Century Gothic" w:hAnsi="Century Gothic"/>
        </w:rPr>
        <w:t>MAT: yeah, of course, do you think that implementation of Internet of Things devices are interconnected to each other is useful as knowledge management tool and small businesses or SME or start-ups?</w:t>
      </w:r>
    </w:p>
    <w:p w14:paraId="3C123084" w14:textId="140DD778" w:rsidR="00C228FB" w:rsidRPr="00C228FB" w:rsidRDefault="00C228FB" w:rsidP="00C228FB">
      <w:pPr>
        <w:rPr>
          <w:rFonts w:ascii="Century Gothic" w:hAnsi="Century Gothic"/>
        </w:rPr>
      </w:pPr>
      <w:r w:rsidRPr="00C228FB">
        <w:rPr>
          <w:rFonts w:ascii="Century Gothic" w:hAnsi="Century Gothic"/>
        </w:rPr>
        <w:t>MH: yeah I think yeah they are really important as different type of, let me just give you the example of Slack because you can like create different type of integration within Slack that can help you, with your daily knowledge sharing on what you're working on what you have been working on what you will work on and some of the blockers you're facing and stuff like that so yeah This is just one tiny integration that helps you massively in sharing knowledge or communicating with each other.</w:t>
      </w:r>
    </w:p>
    <w:p w14:paraId="367DE097" w14:textId="3E170454" w:rsidR="00C228FB" w:rsidRPr="00C228FB" w:rsidRDefault="00C228FB" w:rsidP="00C228FB">
      <w:pPr>
        <w:rPr>
          <w:rFonts w:ascii="Century Gothic" w:hAnsi="Century Gothic"/>
        </w:rPr>
      </w:pPr>
      <w:r w:rsidRPr="00C228FB">
        <w:rPr>
          <w:rFonts w:ascii="Century Gothic" w:hAnsi="Century Gothic"/>
        </w:rPr>
        <w:lastRenderedPageBreak/>
        <w:t>MAT: Alright perfect. So, we'll move on to the next question would you say that social web technologies, such as social networking sites private databases (just) (</w:t>
      </w:r>
      <w:proofErr w:type="spellStart"/>
      <w:r w:rsidRPr="00C228FB">
        <w:rPr>
          <w:rFonts w:ascii="Century Gothic" w:hAnsi="Century Gothic"/>
        </w:rPr>
        <w:t>aaa</w:t>
      </w:r>
      <w:proofErr w:type="spellEnd"/>
      <w:r w:rsidRPr="00C228FB">
        <w:rPr>
          <w:rFonts w:ascii="Century Gothic" w:hAnsi="Century Gothic"/>
        </w:rPr>
        <w:t>) for example, private wikis or blogs are good for knowledge sharing retention and acquisition in small businesses.</w:t>
      </w:r>
    </w:p>
    <w:p w14:paraId="1158FBFA" w14:textId="06F347D2" w:rsidR="00C228FB" w:rsidRPr="00C228FB" w:rsidRDefault="00C228FB" w:rsidP="00C228FB">
      <w:pPr>
        <w:rPr>
          <w:rFonts w:ascii="Century Gothic" w:hAnsi="Century Gothic"/>
        </w:rPr>
      </w:pPr>
      <w:r w:rsidRPr="00C228FB">
        <w:rPr>
          <w:rFonts w:ascii="Century Gothic" w:hAnsi="Century Gothic"/>
        </w:rPr>
        <w:t>MH: Yes, I think they are one of the most beneficial sources because let's just take an example of CrunchBase you want to know about any Small start-up or any big company or whatever the company, these days, you want to look into you can basically go to CrunchBase and look up their profile and you can basically have their whole history of their business and stuff like that so yeah it's a really good source of information if you're looking into your client potentially and that's just one source, there are a lot of other sources, just like that.</w:t>
      </w:r>
    </w:p>
    <w:p w14:paraId="077F5ED5" w14:textId="3CB500FA" w:rsidR="00C228FB" w:rsidRPr="00C228FB" w:rsidRDefault="00C228FB" w:rsidP="00C228FB">
      <w:pPr>
        <w:rPr>
          <w:rFonts w:ascii="Century Gothic" w:hAnsi="Century Gothic"/>
        </w:rPr>
      </w:pPr>
      <w:r w:rsidRPr="00C228FB">
        <w:rPr>
          <w:rFonts w:ascii="Century Gothic" w:hAnsi="Century Gothic"/>
        </w:rPr>
        <w:t>MAT: Alright, perfect so, what, what is your take on cloud computing if we use it as a knowledge base would it kind of help improve knowledge management.</w:t>
      </w:r>
    </w:p>
    <w:p w14:paraId="26A29E37" w14:textId="62003318" w:rsidR="00C228FB" w:rsidRPr="00C228FB" w:rsidRDefault="00C228FB" w:rsidP="00C228FB">
      <w:pPr>
        <w:rPr>
          <w:rFonts w:ascii="Century Gothic" w:hAnsi="Century Gothic"/>
        </w:rPr>
      </w:pPr>
      <w:r w:rsidRPr="00C228FB">
        <w:rPr>
          <w:rFonts w:ascii="Century Gothic" w:hAnsi="Century Gothic"/>
        </w:rPr>
        <w:t>MH: yeah, it's just it's definitely help because, let me just give you two reasons, one, because it makes information readily available and two, (you can) that information is really easily very easily shareable within other people or employees, (because you get it) since it's on cloud, you can just share it without tap of one click.</w:t>
      </w:r>
    </w:p>
    <w:p w14:paraId="585D40ED" w14:textId="12264A61" w:rsidR="00C228FB" w:rsidRPr="00C228FB" w:rsidRDefault="00C228FB" w:rsidP="00C228FB">
      <w:pPr>
        <w:rPr>
          <w:rFonts w:ascii="Century Gothic" w:hAnsi="Century Gothic"/>
        </w:rPr>
      </w:pPr>
      <w:r w:rsidRPr="00C228FB">
        <w:rPr>
          <w:rFonts w:ascii="Century Gothic" w:hAnsi="Century Gothic"/>
        </w:rPr>
        <w:t>MAT: Right perfect, so we've talked about different technological tools IoT cloud computing Slack Jira so the next question relates to that how important do you think is detailed briefing or introducing training programs for employees, highlighting perceived usefulness and perceived ease of use about the technology to be implemented?</w:t>
      </w:r>
    </w:p>
    <w:p w14:paraId="266BEACE" w14:textId="77299AD8" w:rsidR="00C228FB" w:rsidRPr="00C228FB" w:rsidRDefault="00C228FB" w:rsidP="00C228FB">
      <w:pPr>
        <w:rPr>
          <w:rFonts w:ascii="Century Gothic" w:hAnsi="Century Gothic"/>
        </w:rPr>
      </w:pPr>
      <w:r w:rsidRPr="00C228FB">
        <w:rPr>
          <w:rFonts w:ascii="Century Gothic" w:hAnsi="Century Gothic"/>
        </w:rPr>
        <w:t>MH: I think that would be, can you can you repeat that last part.</w:t>
      </w:r>
    </w:p>
    <w:p w14:paraId="613A6E85" w14:textId="6BAA1662" w:rsidR="00C228FB" w:rsidRPr="00C228FB" w:rsidRDefault="00C228FB" w:rsidP="00C228FB">
      <w:pPr>
        <w:rPr>
          <w:rFonts w:ascii="Century Gothic" w:hAnsi="Century Gothic"/>
        </w:rPr>
      </w:pPr>
      <w:r w:rsidRPr="00C228FB">
        <w:rPr>
          <w:rFonts w:ascii="Century Gothic" w:hAnsi="Century Gothic"/>
        </w:rPr>
        <w:t>MAT: yeah so, I’ll repeat the whole question how important is a detailed briefing or introducing training programs for employees that highlight perceived usefulness and perceived ease of use about the technology to be implemented?</w:t>
      </w:r>
    </w:p>
    <w:p w14:paraId="64FD59EF" w14:textId="3734478F" w:rsidR="00C228FB" w:rsidRPr="00C228FB" w:rsidRDefault="00C228FB" w:rsidP="00C228FB">
      <w:pPr>
        <w:rPr>
          <w:rFonts w:ascii="Century Gothic" w:hAnsi="Century Gothic"/>
        </w:rPr>
      </w:pPr>
      <w:r w:rsidRPr="00C228FB">
        <w:rPr>
          <w:rFonts w:ascii="Century Gothic" w:hAnsi="Century Gothic"/>
        </w:rPr>
        <w:t>MH: Yes, I think that's will be definitely very important, especially for the let's say juniors that's starting in the field, because they do not have much idea on knowledge sharing so yeah or the tools that you use for knowledge share. That’s really important to have the sessions.</w:t>
      </w:r>
    </w:p>
    <w:p w14:paraId="770830DE" w14:textId="7FBAAAB8" w:rsidR="00C228FB" w:rsidRPr="00C228FB" w:rsidRDefault="00C228FB" w:rsidP="00C228FB">
      <w:pPr>
        <w:rPr>
          <w:rFonts w:ascii="Century Gothic" w:hAnsi="Century Gothic"/>
        </w:rPr>
      </w:pPr>
      <w:r w:rsidRPr="00C228FB">
        <w:rPr>
          <w:rFonts w:ascii="Century Gothic" w:hAnsi="Century Gothic"/>
        </w:rPr>
        <w:lastRenderedPageBreak/>
        <w:t>MAT: Would you say it would improve employee performance or change their mindset about a certain technology if they perfectly know that what it's used for and how useful it is?</w:t>
      </w:r>
    </w:p>
    <w:p w14:paraId="291D2A84" w14:textId="03AC3004" w:rsidR="00C228FB" w:rsidRPr="00C228FB" w:rsidRDefault="00C228FB" w:rsidP="00C228FB">
      <w:pPr>
        <w:rPr>
          <w:rFonts w:ascii="Century Gothic" w:hAnsi="Century Gothic"/>
        </w:rPr>
      </w:pPr>
      <w:r w:rsidRPr="00C228FB">
        <w:rPr>
          <w:rFonts w:ascii="Century Gothic" w:hAnsi="Century Gothic"/>
        </w:rPr>
        <w:t>MH: Yes, definitely, definitely.</w:t>
      </w:r>
    </w:p>
    <w:p w14:paraId="6EC34EBE" w14:textId="59A5BEE6" w:rsidR="00C228FB" w:rsidRPr="00C228FB" w:rsidRDefault="00C228FB" w:rsidP="00C228FB">
      <w:pPr>
        <w:rPr>
          <w:rFonts w:ascii="Century Gothic" w:hAnsi="Century Gothic"/>
        </w:rPr>
      </w:pPr>
      <w:r w:rsidRPr="00C228FB">
        <w:rPr>
          <w:rFonts w:ascii="Century Gothic" w:hAnsi="Century Gothic"/>
        </w:rPr>
        <w:t xml:space="preserve">MAT: Alright perfect so we'll move on to the next question, do you think that knowledge acquisition from internal and external sources can be done through independent technological tools such as Internet of Things </w:t>
      </w:r>
      <w:proofErr w:type="spellStart"/>
      <w:r w:rsidRPr="00C228FB">
        <w:rPr>
          <w:rFonts w:ascii="Century Gothic" w:hAnsi="Century Gothic"/>
        </w:rPr>
        <w:t>rss</w:t>
      </w:r>
      <w:proofErr w:type="spellEnd"/>
      <w:r w:rsidRPr="00C228FB">
        <w:rPr>
          <w:rFonts w:ascii="Century Gothic" w:hAnsi="Century Gothic"/>
        </w:rPr>
        <w:t xml:space="preserve"> private wikis and as well as tools used by knowledge sharing mechanisms such as group where social networking and blogs?</w:t>
      </w:r>
    </w:p>
    <w:p w14:paraId="77CBFB44" w14:textId="46995705" w:rsidR="00C228FB" w:rsidRPr="00C228FB" w:rsidRDefault="00C228FB" w:rsidP="00C228FB">
      <w:pPr>
        <w:rPr>
          <w:rFonts w:ascii="Century Gothic" w:hAnsi="Century Gothic"/>
        </w:rPr>
      </w:pPr>
      <w:r w:rsidRPr="00C228FB">
        <w:rPr>
          <w:rFonts w:ascii="Century Gothic" w:hAnsi="Century Gothic"/>
        </w:rPr>
        <w:t>MH: yeah for (let's say let's just) let's just take that for Start-ups or SMEs, I think that would be really helpful as the you can again fetch any information about your client from the (cloud) cloud and use them to provide them better services, which would benefit both the client and the start-up and SMEs. You can yeah you can, I think, take the example of LinkedIn there that's a really good source of information.</w:t>
      </w:r>
    </w:p>
    <w:p w14:paraId="4CBAE110" w14:textId="5E4A0B70" w:rsidR="00C228FB" w:rsidRPr="00C228FB" w:rsidRDefault="00C228FB" w:rsidP="00C228FB">
      <w:pPr>
        <w:rPr>
          <w:rFonts w:ascii="Century Gothic" w:hAnsi="Century Gothic"/>
        </w:rPr>
      </w:pPr>
      <w:r w:rsidRPr="00C228FB">
        <w:rPr>
          <w:rFonts w:ascii="Century Gothic" w:hAnsi="Century Gothic"/>
        </w:rPr>
        <w:t>MAT: (Say say) Alright perfect. How important is coding for security reasons and of independent acquired knowledge, so you know we are using cloud based as our using cloud technology as our cloud base as our knowledge base so how important is coding for security reasons or any other reasons of independent acquired knowledge and knowledge acquired from sharing tools before it being sent to the cloud base?</w:t>
      </w:r>
    </w:p>
    <w:p w14:paraId="4C036042" w14:textId="30EF101E" w:rsidR="00C228FB" w:rsidRPr="00C228FB" w:rsidRDefault="00C228FB" w:rsidP="00C228FB">
      <w:pPr>
        <w:rPr>
          <w:rFonts w:ascii="Century Gothic" w:hAnsi="Century Gothic"/>
        </w:rPr>
      </w:pPr>
      <w:r w:rsidRPr="00C228FB">
        <w:rPr>
          <w:rFonts w:ascii="Century Gothic" w:hAnsi="Century Gothic"/>
        </w:rPr>
        <w:t>MH: yeah, I think that's one of the most, most important thing due to security reason, like in case of data breaches, so you have to code your information in such a way that, in case of data breach, it won't be easily readable by anyone our other than the employees of your firm, start-up, SME whatever you have. Also, another thing that can also be useful, there is indexing, as you know, indexing can help fetch the required information, knowledge it very easily.</w:t>
      </w:r>
    </w:p>
    <w:p w14:paraId="1F1D0B70" w14:textId="0B0AC74F" w:rsidR="00C228FB" w:rsidRPr="00C228FB" w:rsidRDefault="00C228FB" w:rsidP="00C228FB">
      <w:pPr>
        <w:rPr>
          <w:rFonts w:ascii="Century Gothic" w:hAnsi="Century Gothic"/>
        </w:rPr>
      </w:pPr>
      <w:r w:rsidRPr="00C228FB">
        <w:rPr>
          <w:rFonts w:ascii="Century Gothic" w:hAnsi="Century Gothic"/>
        </w:rPr>
        <w:t xml:space="preserve">MAT: All right, perfect Thank you so. My last question now if a sound knowledge management system, encompassing technological tools where knowledge is acquired from external and internal sources and knowledge is shared among the employees within the company through collaborative tools or private wikis etc is adopted, and then all that knowledge (is shared) retained in a </w:t>
      </w:r>
      <w:r w:rsidRPr="00C228FB">
        <w:rPr>
          <w:rFonts w:ascii="Century Gothic" w:hAnsi="Century Gothic"/>
        </w:rPr>
        <w:lastRenderedPageBreak/>
        <w:t xml:space="preserve">knowledge base. This kind of a system is adopted by a </w:t>
      </w:r>
      <w:proofErr w:type="spellStart"/>
      <w:r w:rsidRPr="00C228FB">
        <w:rPr>
          <w:rFonts w:ascii="Century Gothic" w:hAnsi="Century Gothic"/>
        </w:rPr>
        <w:t>startup</w:t>
      </w:r>
      <w:proofErr w:type="spellEnd"/>
      <w:r w:rsidRPr="00C228FB">
        <w:rPr>
          <w:rFonts w:ascii="Century Gothic" w:hAnsi="Century Gothic"/>
        </w:rPr>
        <w:t xml:space="preserve"> or SME would it enhance the firm's performance and help us achieve its overall objective?</w:t>
      </w:r>
    </w:p>
    <w:p w14:paraId="693D6A81" w14:textId="1D9C2A2D" w:rsidR="00C228FB" w:rsidRPr="00C228FB" w:rsidRDefault="00C228FB" w:rsidP="00C228FB">
      <w:pPr>
        <w:rPr>
          <w:rFonts w:ascii="Century Gothic" w:hAnsi="Century Gothic"/>
        </w:rPr>
      </w:pPr>
      <w:r w:rsidRPr="00C228FB">
        <w:rPr>
          <w:rFonts w:ascii="Century Gothic" w:hAnsi="Century Gothic"/>
        </w:rPr>
        <w:t>MH: um I think yeah definitely it would obviously enhance as everything will be available at one point and it will enhance the entire start-up or SME’s performance, as you know, as a team, it will really give them a boost.</w:t>
      </w:r>
    </w:p>
    <w:p w14:paraId="4FC9E5A6" w14:textId="04AA8AD1" w:rsidR="00C228FB" w:rsidRPr="00C228FB" w:rsidRDefault="00C228FB" w:rsidP="00C228FB">
      <w:pPr>
        <w:rPr>
          <w:rFonts w:ascii="Century Gothic" w:hAnsi="Century Gothic"/>
        </w:rPr>
      </w:pPr>
      <w:r w:rsidRPr="00C228FB">
        <w:rPr>
          <w:rFonts w:ascii="Century Gothic" w:hAnsi="Century Gothic"/>
        </w:rPr>
        <w:t xml:space="preserve">MAT: perfect and would it be beneficial factor to incline the start-ups towards success or SMEs towards success? </w:t>
      </w:r>
    </w:p>
    <w:p w14:paraId="239092BB" w14:textId="378CD5B3" w:rsidR="00C228FB" w:rsidRPr="00C228FB" w:rsidRDefault="00C228FB" w:rsidP="00C228FB">
      <w:pPr>
        <w:rPr>
          <w:rFonts w:ascii="Century Gothic" w:hAnsi="Century Gothic"/>
        </w:rPr>
      </w:pPr>
      <w:r w:rsidRPr="00C228FB">
        <w:rPr>
          <w:rFonts w:ascii="Century Gothic" w:hAnsi="Century Gothic"/>
        </w:rPr>
        <w:t xml:space="preserve">MH: Definitely. </w:t>
      </w:r>
    </w:p>
    <w:p w14:paraId="1E30FC36" w14:textId="0975BB99" w:rsidR="00C228FB" w:rsidRPr="00C228FB" w:rsidRDefault="00C228FB" w:rsidP="00C228FB">
      <w:pPr>
        <w:rPr>
          <w:rFonts w:ascii="Century Gothic" w:hAnsi="Century Gothic"/>
        </w:rPr>
      </w:pPr>
      <w:r w:rsidRPr="00C228FB">
        <w:rPr>
          <w:rFonts w:ascii="Century Gothic" w:hAnsi="Century Gothic"/>
        </w:rPr>
        <w:t>MAT: All right perfect that will be all from my side Thank you so much, would you like to add anything regarding this knowledge, knowledge systems or knowledge management systems.</w:t>
      </w:r>
    </w:p>
    <w:p w14:paraId="6BBD7451" w14:textId="6B1E6E2E" w:rsidR="00C228FB" w:rsidRPr="00C228FB" w:rsidRDefault="00C228FB" w:rsidP="00C228FB">
      <w:pPr>
        <w:rPr>
          <w:rFonts w:ascii="Century Gothic" w:hAnsi="Century Gothic"/>
        </w:rPr>
      </w:pPr>
      <w:r w:rsidRPr="00C228FB">
        <w:rPr>
          <w:rFonts w:ascii="Century Gothic" w:hAnsi="Century Gothic"/>
        </w:rPr>
        <w:t>MH: (</w:t>
      </w:r>
      <w:proofErr w:type="spellStart"/>
      <w:r w:rsidRPr="00C228FB">
        <w:rPr>
          <w:rFonts w:ascii="Century Gothic" w:hAnsi="Century Gothic"/>
        </w:rPr>
        <w:t>Aaa</w:t>
      </w:r>
      <w:proofErr w:type="spellEnd"/>
      <w:r w:rsidRPr="00C228FB">
        <w:rPr>
          <w:rFonts w:ascii="Century Gothic" w:hAnsi="Century Gothic"/>
        </w:rPr>
        <w:t>) no.</w:t>
      </w:r>
    </w:p>
    <w:p w14:paraId="2FC309E9" w14:textId="459B1FC4" w:rsidR="00C228FB" w:rsidRPr="00C228FB" w:rsidRDefault="00C228FB" w:rsidP="00C228FB">
      <w:pPr>
        <w:rPr>
          <w:rFonts w:ascii="Century Gothic" w:hAnsi="Century Gothic"/>
        </w:rPr>
      </w:pPr>
      <w:r w:rsidRPr="00C228FB">
        <w:rPr>
          <w:rFonts w:ascii="Century Gothic" w:hAnsi="Century Gothic"/>
        </w:rPr>
        <w:t>MAT: All right, perfect Thank you so much, enjoy your day. B-Bye.</w:t>
      </w:r>
    </w:p>
    <w:p w14:paraId="1859B84F" w14:textId="17257F7F" w:rsidR="00C228FB" w:rsidRDefault="00C228FB" w:rsidP="00C228FB">
      <w:pPr>
        <w:rPr>
          <w:rFonts w:ascii="Century Gothic" w:hAnsi="Century Gothic"/>
        </w:rPr>
      </w:pPr>
      <w:r w:rsidRPr="00C228FB">
        <w:rPr>
          <w:rFonts w:ascii="Century Gothic" w:hAnsi="Century Gothic"/>
        </w:rPr>
        <w:t>MH: Bye.</w:t>
      </w:r>
    </w:p>
    <w:p w14:paraId="1498D95F" w14:textId="3D5BBB3D" w:rsidR="00C67B1E" w:rsidRDefault="00C67B1E" w:rsidP="00C228FB">
      <w:pPr>
        <w:rPr>
          <w:rFonts w:ascii="Century Gothic" w:hAnsi="Century Gothic"/>
        </w:rPr>
      </w:pPr>
    </w:p>
    <w:p w14:paraId="032AF266" w14:textId="21A1E15D" w:rsidR="00C67B1E" w:rsidRDefault="00C67B1E" w:rsidP="00C228FB">
      <w:pPr>
        <w:rPr>
          <w:rFonts w:ascii="Century Gothic" w:hAnsi="Century Gothic"/>
        </w:rPr>
      </w:pPr>
    </w:p>
    <w:p w14:paraId="5A4F6A01" w14:textId="33A28234" w:rsidR="00C67B1E" w:rsidRDefault="00C67B1E" w:rsidP="00C228FB">
      <w:pPr>
        <w:rPr>
          <w:rFonts w:ascii="Century Gothic" w:hAnsi="Century Gothic"/>
        </w:rPr>
      </w:pPr>
    </w:p>
    <w:p w14:paraId="7C69D68F" w14:textId="03592BB5" w:rsidR="00C67B1E" w:rsidRDefault="00C67B1E" w:rsidP="00C228FB">
      <w:pPr>
        <w:rPr>
          <w:rFonts w:ascii="Century Gothic" w:hAnsi="Century Gothic"/>
        </w:rPr>
      </w:pPr>
    </w:p>
    <w:p w14:paraId="527F2E7E" w14:textId="53E84FA6" w:rsidR="00C67B1E" w:rsidRDefault="00C67B1E" w:rsidP="00C228FB">
      <w:pPr>
        <w:rPr>
          <w:rFonts w:ascii="Century Gothic" w:hAnsi="Century Gothic"/>
        </w:rPr>
      </w:pPr>
    </w:p>
    <w:p w14:paraId="12447B02" w14:textId="3A6D3AD6" w:rsidR="005F654A" w:rsidRDefault="005F654A" w:rsidP="00C228FB">
      <w:pPr>
        <w:rPr>
          <w:rFonts w:ascii="Century Gothic" w:hAnsi="Century Gothic"/>
        </w:rPr>
      </w:pPr>
    </w:p>
    <w:p w14:paraId="0B76F02C" w14:textId="350F835E" w:rsidR="005F654A" w:rsidRDefault="005F654A" w:rsidP="00C228FB">
      <w:pPr>
        <w:rPr>
          <w:rFonts w:ascii="Century Gothic" w:hAnsi="Century Gothic"/>
        </w:rPr>
      </w:pPr>
    </w:p>
    <w:p w14:paraId="2F2F7109" w14:textId="3BBFBB22" w:rsidR="005F654A" w:rsidRDefault="005F654A" w:rsidP="00C228FB">
      <w:pPr>
        <w:rPr>
          <w:rFonts w:ascii="Century Gothic" w:hAnsi="Century Gothic"/>
        </w:rPr>
      </w:pPr>
    </w:p>
    <w:p w14:paraId="457ACF22" w14:textId="7E0D68B0" w:rsidR="005F654A" w:rsidRDefault="005F654A" w:rsidP="00C228FB">
      <w:pPr>
        <w:rPr>
          <w:rFonts w:ascii="Century Gothic" w:hAnsi="Century Gothic"/>
        </w:rPr>
      </w:pPr>
    </w:p>
    <w:p w14:paraId="63761EC6" w14:textId="1CCDCEBE" w:rsidR="005F654A" w:rsidRDefault="005F654A" w:rsidP="00C228FB">
      <w:pPr>
        <w:rPr>
          <w:rFonts w:ascii="Century Gothic" w:hAnsi="Century Gothic"/>
        </w:rPr>
      </w:pPr>
    </w:p>
    <w:p w14:paraId="1E810772" w14:textId="77777777" w:rsidR="005F654A" w:rsidRDefault="005F654A" w:rsidP="00C228FB">
      <w:pPr>
        <w:rPr>
          <w:rFonts w:ascii="Century Gothic" w:hAnsi="Century Gothic"/>
        </w:rPr>
      </w:pPr>
    </w:p>
    <w:p w14:paraId="2A01B168" w14:textId="00C211A8" w:rsidR="00C67B1E" w:rsidRDefault="00C67B1E" w:rsidP="00C67B1E">
      <w:pPr>
        <w:pStyle w:val="Heading3"/>
        <w:numPr>
          <w:ilvl w:val="0"/>
          <w:numId w:val="0"/>
        </w:numPr>
        <w:ind w:left="720" w:hanging="720"/>
        <w:rPr>
          <w:rFonts w:ascii="Century Gothic" w:hAnsi="Century Gothic"/>
        </w:rPr>
      </w:pPr>
      <w:bookmarkStart w:id="227" w:name="_Toc81331056"/>
      <w:r w:rsidRPr="006A28C9">
        <w:rPr>
          <w:rFonts w:ascii="Century Gothic" w:hAnsi="Century Gothic"/>
        </w:rPr>
        <w:lastRenderedPageBreak/>
        <w:t xml:space="preserve">Appendix </w:t>
      </w:r>
      <w:r w:rsidR="007416D4">
        <w:rPr>
          <w:rFonts w:ascii="Century Gothic" w:hAnsi="Century Gothic"/>
        </w:rPr>
        <w:t>I</w:t>
      </w:r>
      <w:r w:rsidRPr="006A28C9">
        <w:rPr>
          <w:rFonts w:ascii="Century Gothic" w:hAnsi="Century Gothic"/>
        </w:rPr>
        <w:t xml:space="preserve"> – </w:t>
      </w:r>
      <w:r>
        <w:rPr>
          <w:rFonts w:ascii="Century Gothic" w:hAnsi="Century Gothic"/>
        </w:rPr>
        <w:t>Interview Analysis Scheme</w:t>
      </w:r>
      <w:bookmarkEnd w:id="227"/>
    </w:p>
    <w:p w14:paraId="54DDCB6A" w14:textId="77777777" w:rsidR="00945C17" w:rsidRPr="00945C17" w:rsidRDefault="00945C17" w:rsidP="00945C17">
      <w:pPr>
        <w:rPr>
          <w:lang w:eastAsia="en-US"/>
        </w:rPr>
      </w:pPr>
    </w:p>
    <w:tbl>
      <w:tblPr>
        <w:tblW w:w="0" w:type="auto"/>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4"/>
        <w:gridCol w:w="1296"/>
        <w:gridCol w:w="1310"/>
        <w:gridCol w:w="1190"/>
        <w:gridCol w:w="1305"/>
        <w:gridCol w:w="1390"/>
        <w:gridCol w:w="1054"/>
        <w:gridCol w:w="1149"/>
      </w:tblGrid>
      <w:tr w:rsidR="00E37957" w:rsidRPr="00E37957" w14:paraId="711844F0" w14:textId="77777777" w:rsidTr="00E37957">
        <w:trPr>
          <w:trHeight w:val="437"/>
        </w:trPr>
        <w:tc>
          <w:tcPr>
            <w:tcW w:w="0" w:type="auto"/>
            <w:shd w:val="clear" w:color="auto" w:fill="auto"/>
          </w:tcPr>
          <w:p w14:paraId="3FFECC51"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Thematic Unit</w:t>
            </w:r>
          </w:p>
        </w:tc>
        <w:tc>
          <w:tcPr>
            <w:tcW w:w="0" w:type="auto"/>
            <w:shd w:val="clear" w:color="auto" w:fill="auto"/>
          </w:tcPr>
          <w:p w14:paraId="2CF12568"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Interview-1 (HM)</w:t>
            </w:r>
          </w:p>
          <w:p w14:paraId="3A34C26D"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color w:val="000000"/>
                <w:sz w:val="18"/>
                <w:szCs w:val="18"/>
              </w:rPr>
              <w:t>SME, Tourism</w:t>
            </w:r>
          </w:p>
        </w:tc>
        <w:tc>
          <w:tcPr>
            <w:tcW w:w="0" w:type="auto"/>
            <w:shd w:val="clear" w:color="auto" w:fill="auto"/>
          </w:tcPr>
          <w:p w14:paraId="1513998E"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Interview-2 (QST)</w:t>
            </w:r>
          </w:p>
          <w:p w14:paraId="2BF69AC7"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SME, Legal Industry</w:t>
            </w:r>
          </w:p>
        </w:tc>
        <w:tc>
          <w:tcPr>
            <w:tcW w:w="0" w:type="auto"/>
            <w:shd w:val="clear" w:color="auto" w:fill="auto"/>
          </w:tcPr>
          <w:p w14:paraId="2E9C94FE"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Interview-3 (PMC)</w:t>
            </w:r>
          </w:p>
          <w:p w14:paraId="480C9FCD"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Coffee Retail</w:t>
            </w:r>
          </w:p>
        </w:tc>
        <w:tc>
          <w:tcPr>
            <w:tcW w:w="0" w:type="auto"/>
            <w:shd w:val="clear" w:color="auto" w:fill="auto"/>
          </w:tcPr>
          <w:p w14:paraId="275B58E9"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Interview-4 (SJ)</w:t>
            </w:r>
          </w:p>
          <w:p w14:paraId="766EA986"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SU-Digital Marketing</w:t>
            </w:r>
          </w:p>
        </w:tc>
        <w:tc>
          <w:tcPr>
            <w:tcW w:w="0" w:type="auto"/>
            <w:shd w:val="clear" w:color="auto" w:fill="auto"/>
          </w:tcPr>
          <w:p w14:paraId="0E6A7371"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Interview-5 (MH)</w:t>
            </w:r>
          </w:p>
          <w:p w14:paraId="24DB6FF9"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SME-Healthcare</w:t>
            </w:r>
          </w:p>
        </w:tc>
        <w:tc>
          <w:tcPr>
            <w:tcW w:w="0" w:type="auto"/>
            <w:shd w:val="clear" w:color="auto" w:fill="auto"/>
          </w:tcPr>
          <w:p w14:paraId="11636699"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Interview-6 (YG)</w:t>
            </w:r>
          </w:p>
          <w:p w14:paraId="2D63A578"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Textile industry</w:t>
            </w:r>
          </w:p>
        </w:tc>
        <w:tc>
          <w:tcPr>
            <w:tcW w:w="0" w:type="auto"/>
            <w:shd w:val="clear" w:color="auto" w:fill="auto"/>
          </w:tcPr>
          <w:p w14:paraId="62CFB4AC"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Interview-7 (MH)</w:t>
            </w:r>
          </w:p>
          <w:p w14:paraId="555320A5"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Web Development</w:t>
            </w:r>
          </w:p>
        </w:tc>
      </w:tr>
      <w:tr w:rsidR="00E37957" w:rsidRPr="00E37957" w14:paraId="02CC116A" w14:textId="77777777" w:rsidTr="00E37957">
        <w:trPr>
          <w:trHeight w:val="511"/>
        </w:trPr>
        <w:tc>
          <w:tcPr>
            <w:tcW w:w="0" w:type="auto"/>
            <w:shd w:val="clear" w:color="auto" w:fill="auto"/>
          </w:tcPr>
          <w:p w14:paraId="4B1993B6" w14:textId="77777777" w:rsidR="00C67B1E" w:rsidRPr="00E37957" w:rsidRDefault="00C67B1E" w:rsidP="00827791">
            <w:pPr>
              <w:rPr>
                <w:rFonts w:ascii="Century Gothic" w:hAnsi="Century Gothic" w:cs="Arial"/>
                <w:b/>
                <w:bCs/>
                <w:color w:val="000000"/>
                <w:sz w:val="18"/>
                <w:szCs w:val="18"/>
              </w:rPr>
            </w:pPr>
            <w:bookmarkStart w:id="228" w:name="_Hlk80543888"/>
            <w:r w:rsidRPr="00E37957">
              <w:rPr>
                <w:rFonts w:ascii="Century Gothic" w:hAnsi="Century Gothic" w:cs="Arial"/>
                <w:b/>
                <w:bCs/>
                <w:color w:val="000000"/>
                <w:sz w:val="18"/>
                <w:szCs w:val="18"/>
              </w:rPr>
              <w:t>Important aspects of KMS</w:t>
            </w:r>
          </w:p>
          <w:bookmarkEnd w:id="228"/>
          <w:p w14:paraId="2F4495F1"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75391CCF" w14:textId="77777777" w:rsidR="00C67B1E" w:rsidRPr="00E37957" w:rsidRDefault="00C67B1E" w:rsidP="00827791">
            <w:pPr>
              <w:rPr>
                <w:rFonts w:ascii="Century Gothic" w:hAnsi="Century Gothic" w:cs="Arial"/>
                <w:color w:val="000000"/>
                <w:sz w:val="18"/>
                <w:szCs w:val="18"/>
              </w:rPr>
            </w:pPr>
            <w:r w:rsidRPr="00E37957">
              <w:rPr>
                <w:rFonts w:ascii="Century Gothic" w:hAnsi="Century Gothic" w:cs="Arial"/>
                <w:color w:val="000000"/>
                <w:sz w:val="18"/>
                <w:szCs w:val="18"/>
              </w:rPr>
              <w:t>Knowledge Retention, Knowledge Sharing</w:t>
            </w:r>
          </w:p>
          <w:p w14:paraId="2B131E5F"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1780EF04"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All three aspects of Knowledge Management are important.</w:t>
            </w:r>
          </w:p>
        </w:tc>
        <w:tc>
          <w:tcPr>
            <w:tcW w:w="0" w:type="auto"/>
            <w:shd w:val="clear" w:color="auto" w:fill="auto"/>
          </w:tcPr>
          <w:p w14:paraId="485E3163"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Knowledge Acquisition</w:t>
            </w:r>
          </w:p>
        </w:tc>
        <w:tc>
          <w:tcPr>
            <w:tcW w:w="0" w:type="auto"/>
            <w:shd w:val="clear" w:color="auto" w:fill="auto"/>
          </w:tcPr>
          <w:p w14:paraId="60998100"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Knowledge Creation, Knowledge Sharing</w:t>
            </w:r>
          </w:p>
        </w:tc>
        <w:tc>
          <w:tcPr>
            <w:tcW w:w="0" w:type="auto"/>
            <w:shd w:val="clear" w:color="auto" w:fill="auto"/>
          </w:tcPr>
          <w:p w14:paraId="7BF6B543"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Knowledge Acquisition</w:t>
            </w:r>
          </w:p>
        </w:tc>
        <w:tc>
          <w:tcPr>
            <w:tcW w:w="0" w:type="auto"/>
            <w:shd w:val="clear" w:color="auto" w:fill="auto"/>
          </w:tcPr>
          <w:p w14:paraId="4294CA7E"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Knowledge Sharing and transferring. </w:t>
            </w:r>
          </w:p>
        </w:tc>
        <w:tc>
          <w:tcPr>
            <w:tcW w:w="0" w:type="auto"/>
            <w:shd w:val="clear" w:color="auto" w:fill="auto"/>
          </w:tcPr>
          <w:p w14:paraId="6129270D"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Knowledge Sharing.</w:t>
            </w:r>
          </w:p>
        </w:tc>
      </w:tr>
      <w:tr w:rsidR="00E37957" w:rsidRPr="00E37957" w14:paraId="1CF1DA58" w14:textId="77777777" w:rsidTr="00E37957">
        <w:trPr>
          <w:trHeight w:val="511"/>
        </w:trPr>
        <w:tc>
          <w:tcPr>
            <w:tcW w:w="0" w:type="auto"/>
            <w:shd w:val="clear" w:color="auto" w:fill="auto"/>
          </w:tcPr>
          <w:p w14:paraId="69C4D45D" w14:textId="77777777" w:rsidR="00C67B1E" w:rsidRPr="00E37957" w:rsidRDefault="00C67B1E" w:rsidP="00827791">
            <w:pPr>
              <w:rPr>
                <w:rFonts w:ascii="Century Gothic" w:hAnsi="Century Gothic" w:cs="Arial"/>
                <w:b/>
                <w:bCs/>
                <w:color w:val="000000"/>
                <w:sz w:val="18"/>
                <w:szCs w:val="18"/>
              </w:rPr>
            </w:pPr>
            <w:bookmarkStart w:id="229" w:name="_Hlk80546387"/>
            <w:r w:rsidRPr="00E37957">
              <w:rPr>
                <w:rFonts w:ascii="Century Gothic" w:hAnsi="Century Gothic" w:cs="Arial"/>
                <w:b/>
                <w:bCs/>
                <w:color w:val="000000"/>
                <w:sz w:val="18"/>
                <w:szCs w:val="18"/>
              </w:rPr>
              <w:t>Potential challenges regarding KM</w:t>
            </w:r>
          </w:p>
          <w:bookmarkEnd w:id="229"/>
          <w:p w14:paraId="3F13F138"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7B19BE5E" w14:textId="77777777" w:rsidR="00C67B1E" w:rsidRPr="00E37957" w:rsidRDefault="00C67B1E" w:rsidP="00827791">
            <w:pPr>
              <w:rPr>
                <w:rFonts w:ascii="Century Gothic" w:hAnsi="Century Gothic" w:cs="Arial"/>
                <w:color w:val="000000"/>
                <w:sz w:val="18"/>
                <w:szCs w:val="18"/>
              </w:rPr>
            </w:pPr>
            <w:r w:rsidRPr="00E37957">
              <w:rPr>
                <w:rFonts w:ascii="Century Gothic" w:hAnsi="Century Gothic" w:cs="Arial"/>
                <w:color w:val="000000"/>
                <w:sz w:val="18"/>
                <w:szCs w:val="18"/>
              </w:rPr>
              <w:t xml:space="preserve">To update huge chunk of data, More resources for knowledge sharing </w:t>
            </w:r>
          </w:p>
          <w:p w14:paraId="25A911DD"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621F0C8C"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Trust – </w:t>
            </w:r>
            <w:r w:rsidRPr="00E37957">
              <w:rPr>
                <w:rFonts w:ascii="Century Gothic" w:hAnsi="Century Gothic" w:cs="Arial"/>
                <w:sz w:val="18"/>
                <w:szCs w:val="18"/>
              </w:rPr>
              <w:t>Between employee to employee and employee to client.</w:t>
            </w:r>
          </w:p>
          <w:p w14:paraId="5C3138B7"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Compromising Attitude – </w:t>
            </w:r>
            <w:r w:rsidRPr="00E37957">
              <w:rPr>
                <w:rFonts w:ascii="Century Gothic" w:hAnsi="Century Gothic" w:cs="Arial"/>
                <w:sz w:val="18"/>
                <w:szCs w:val="18"/>
              </w:rPr>
              <w:t>Getting along with clients and employees.</w:t>
            </w:r>
          </w:p>
        </w:tc>
        <w:tc>
          <w:tcPr>
            <w:tcW w:w="0" w:type="auto"/>
            <w:shd w:val="clear" w:color="auto" w:fill="auto"/>
          </w:tcPr>
          <w:p w14:paraId="6759A6DC"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None</w:t>
            </w:r>
          </w:p>
        </w:tc>
        <w:tc>
          <w:tcPr>
            <w:tcW w:w="0" w:type="auto"/>
            <w:shd w:val="clear" w:color="auto" w:fill="auto"/>
          </w:tcPr>
          <w:p w14:paraId="756332B7"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Brain Freezes</w:t>
            </w:r>
            <w:r w:rsidRPr="00E37957">
              <w:rPr>
                <w:rFonts w:ascii="Century Gothic" w:hAnsi="Century Gothic" w:cs="Arial"/>
                <w:sz w:val="18"/>
                <w:szCs w:val="18"/>
              </w:rPr>
              <w:t xml:space="preserve"> – Need innovation for the business.</w:t>
            </w:r>
          </w:p>
          <w:p w14:paraId="799D8CCA"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Knowledge Sharing – </w:t>
            </w:r>
            <w:r w:rsidRPr="00E37957">
              <w:rPr>
                <w:rFonts w:ascii="Century Gothic" w:hAnsi="Century Gothic" w:cs="Arial"/>
                <w:sz w:val="18"/>
                <w:szCs w:val="18"/>
              </w:rPr>
              <w:t xml:space="preserve">Circulation of shared knowledge </w:t>
            </w:r>
          </w:p>
        </w:tc>
        <w:tc>
          <w:tcPr>
            <w:tcW w:w="0" w:type="auto"/>
            <w:shd w:val="clear" w:color="auto" w:fill="auto"/>
          </w:tcPr>
          <w:p w14:paraId="2C2F1A65"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Human error – </w:t>
            </w:r>
            <w:r w:rsidRPr="00E37957">
              <w:rPr>
                <w:rFonts w:ascii="Century Gothic" w:hAnsi="Century Gothic" w:cs="Arial"/>
                <w:sz w:val="18"/>
                <w:szCs w:val="18"/>
              </w:rPr>
              <w:t>Proper procedures might not be followed.</w:t>
            </w:r>
          </w:p>
          <w:p w14:paraId="261455A8"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Taking wrong readings.</w:t>
            </w:r>
          </w:p>
          <w:p w14:paraId="7526D403"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Mismanagement of use of equipment. </w:t>
            </w:r>
          </w:p>
        </w:tc>
        <w:tc>
          <w:tcPr>
            <w:tcW w:w="0" w:type="auto"/>
            <w:shd w:val="clear" w:color="auto" w:fill="auto"/>
          </w:tcPr>
          <w:p w14:paraId="6DA069F4"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Misleading knowledge –</w:t>
            </w:r>
            <w:r w:rsidRPr="00E37957">
              <w:rPr>
                <w:rFonts w:ascii="Century Gothic" w:hAnsi="Century Gothic" w:cs="Arial"/>
                <w:sz w:val="18"/>
                <w:szCs w:val="18"/>
              </w:rPr>
              <w:t xml:space="preserve"> damage company reputation because of wrong information.</w:t>
            </w:r>
          </w:p>
          <w:p w14:paraId="3E0DA103"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Trust Issue – </w:t>
            </w:r>
            <w:r w:rsidRPr="00E37957">
              <w:rPr>
                <w:rFonts w:ascii="Century Gothic" w:hAnsi="Century Gothic" w:cs="Arial"/>
                <w:sz w:val="18"/>
                <w:szCs w:val="18"/>
              </w:rPr>
              <w:t xml:space="preserve">High competition </w:t>
            </w:r>
          </w:p>
        </w:tc>
        <w:tc>
          <w:tcPr>
            <w:tcW w:w="0" w:type="auto"/>
            <w:shd w:val="clear" w:color="auto" w:fill="auto"/>
          </w:tcPr>
          <w:p w14:paraId="2BE6D52B"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Delays – </w:t>
            </w:r>
            <w:r w:rsidRPr="00E37957">
              <w:rPr>
                <w:rFonts w:ascii="Century Gothic" w:hAnsi="Century Gothic" w:cs="Arial"/>
                <w:sz w:val="18"/>
                <w:szCs w:val="18"/>
              </w:rPr>
              <w:t>Knowledge not shared on time.</w:t>
            </w:r>
          </w:p>
          <w:p w14:paraId="518CADBC"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Can be costly.</w:t>
            </w:r>
          </w:p>
        </w:tc>
      </w:tr>
      <w:tr w:rsidR="00E37957" w:rsidRPr="00E37957" w14:paraId="2366F836" w14:textId="77777777" w:rsidTr="00E37957">
        <w:trPr>
          <w:trHeight w:val="511"/>
        </w:trPr>
        <w:tc>
          <w:tcPr>
            <w:tcW w:w="0" w:type="auto"/>
            <w:shd w:val="clear" w:color="auto" w:fill="auto"/>
          </w:tcPr>
          <w:p w14:paraId="05521BAB" w14:textId="77777777" w:rsidR="00C67B1E" w:rsidRPr="00E37957" w:rsidRDefault="00C67B1E" w:rsidP="00827791">
            <w:pPr>
              <w:rPr>
                <w:rFonts w:ascii="Century Gothic" w:hAnsi="Century Gothic" w:cs="Arial"/>
                <w:b/>
                <w:bCs/>
                <w:color w:val="000000"/>
                <w:sz w:val="18"/>
                <w:szCs w:val="18"/>
              </w:rPr>
            </w:pPr>
            <w:bookmarkStart w:id="230" w:name="_Hlk80553151"/>
            <w:r w:rsidRPr="00E37957">
              <w:rPr>
                <w:rFonts w:ascii="Century Gothic" w:hAnsi="Century Gothic" w:cs="Arial"/>
                <w:b/>
                <w:bCs/>
                <w:color w:val="000000"/>
                <w:sz w:val="18"/>
                <w:szCs w:val="18"/>
              </w:rPr>
              <w:t>Technological tools for overcoming particular challenges</w:t>
            </w:r>
          </w:p>
          <w:bookmarkEnd w:id="230"/>
          <w:p w14:paraId="39FC1D5A"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17FEE24F" w14:textId="77777777" w:rsidR="00C67B1E" w:rsidRPr="00E37957" w:rsidRDefault="00C67B1E" w:rsidP="00827791">
            <w:pPr>
              <w:rPr>
                <w:rFonts w:ascii="Century Gothic" w:hAnsi="Century Gothic" w:cs="Arial"/>
                <w:color w:val="000000"/>
                <w:sz w:val="18"/>
                <w:szCs w:val="18"/>
              </w:rPr>
            </w:pPr>
            <w:r w:rsidRPr="00E37957">
              <w:rPr>
                <w:rFonts w:ascii="Century Gothic" w:hAnsi="Century Gothic" w:cs="Arial"/>
                <w:b/>
                <w:bCs/>
                <w:color w:val="000000"/>
                <w:sz w:val="18"/>
                <w:szCs w:val="18"/>
              </w:rPr>
              <w:t>Knowledge Sharing</w:t>
            </w:r>
            <w:r w:rsidRPr="00E37957">
              <w:rPr>
                <w:rFonts w:ascii="Century Gothic" w:hAnsi="Century Gothic" w:cs="Arial"/>
                <w:color w:val="000000"/>
                <w:sz w:val="18"/>
                <w:szCs w:val="18"/>
              </w:rPr>
              <w:t xml:space="preserve">-Groupware Tools - Confluence, Miro board (Creating </w:t>
            </w:r>
            <w:r w:rsidRPr="00E37957">
              <w:rPr>
                <w:rFonts w:ascii="Century Gothic" w:hAnsi="Century Gothic" w:cs="Arial"/>
                <w:color w:val="000000"/>
                <w:sz w:val="18"/>
                <w:szCs w:val="18"/>
              </w:rPr>
              <w:lastRenderedPageBreak/>
              <w:t xml:space="preserve">collaborative environment for Brainstorming sessions). </w:t>
            </w:r>
            <w:r w:rsidRPr="00E37957">
              <w:rPr>
                <w:rFonts w:ascii="Century Gothic" w:hAnsi="Century Gothic" w:cs="Arial"/>
                <w:b/>
                <w:bCs/>
                <w:color w:val="000000"/>
                <w:sz w:val="18"/>
                <w:szCs w:val="18"/>
              </w:rPr>
              <w:t>Knowledge Acquiring</w:t>
            </w:r>
            <w:r w:rsidRPr="00E37957">
              <w:rPr>
                <w:rFonts w:ascii="Century Gothic" w:hAnsi="Century Gothic" w:cs="Arial"/>
                <w:color w:val="000000"/>
                <w:sz w:val="18"/>
                <w:szCs w:val="18"/>
              </w:rPr>
              <w:t xml:space="preserve">- Wikis for grouping information in single source, </w:t>
            </w:r>
            <w:proofErr w:type="spellStart"/>
            <w:r w:rsidRPr="00E37957">
              <w:rPr>
                <w:rFonts w:ascii="Century Gothic" w:hAnsi="Century Gothic" w:cs="Arial"/>
                <w:color w:val="000000"/>
                <w:sz w:val="18"/>
                <w:szCs w:val="18"/>
              </w:rPr>
              <w:t>Zavy</w:t>
            </w:r>
            <w:proofErr w:type="spellEnd"/>
            <w:r w:rsidRPr="00E37957">
              <w:rPr>
                <w:rFonts w:ascii="Century Gothic" w:hAnsi="Century Gothic" w:cs="Arial"/>
                <w:color w:val="000000"/>
                <w:sz w:val="18"/>
                <w:szCs w:val="18"/>
              </w:rPr>
              <w:t xml:space="preserve"> for Employee feedback</w:t>
            </w:r>
          </w:p>
          <w:p w14:paraId="283CB7A8"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3C5E8265"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lastRenderedPageBreak/>
              <w:t xml:space="preserve">Knowledge Sharing – </w:t>
            </w:r>
            <w:r w:rsidRPr="00E37957">
              <w:rPr>
                <w:rFonts w:ascii="Century Gothic" w:hAnsi="Century Gothic" w:cs="Arial"/>
                <w:sz w:val="18"/>
                <w:szCs w:val="18"/>
              </w:rPr>
              <w:t xml:space="preserve">Groupware tools, Slack Channels (regular one to ones), </w:t>
            </w:r>
            <w:r w:rsidRPr="00E37957">
              <w:rPr>
                <w:rFonts w:ascii="Century Gothic" w:hAnsi="Century Gothic" w:cs="Arial"/>
                <w:sz w:val="18"/>
                <w:szCs w:val="18"/>
              </w:rPr>
              <w:lastRenderedPageBreak/>
              <w:t>Jira for tech related queries. Zoom calls.</w:t>
            </w:r>
          </w:p>
          <w:p w14:paraId="10BD38C8"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Knowledge Acquiring – </w:t>
            </w:r>
            <w:r w:rsidRPr="00E37957">
              <w:rPr>
                <w:rFonts w:ascii="Century Gothic" w:hAnsi="Century Gothic" w:cs="Arial"/>
                <w:sz w:val="18"/>
                <w:szCs w:val="18"/>
              </w:rPr>
              <w:t xml:space="preserve">Work docs (Private Wikis) </w:t>
            </w:r>
          </w:p>
        </w:tc>
        <w:tc>
          <w:tcPr>
            <w:tcW w:w="0" w:type="auto"/>
            <w:shd w:val="clear" w:color="auto" w:fill="auto"/>
          </w:tcPr>
          <w:p w14:paraId="46380D33"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Knowledge comes naturally to the business.</w:t>
            </w:r>
          </w:p>
        </w:tc>
        <w:tc>
          <w:tcPr>
            <w:tcW w:w="0" w:type="auto"/>
            <w:shd w:val="clear" w:color="auto" w:fill="auto"/>
          </w:tcPr>
          <w:p w14:paraId="6F5F2E5F"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Integrated tools – </w:t>
            </w:r>
            <w:r w:rsidRPr="00E37957">
              <w:rPr>
                <w:rFonts w:ascii="Century Gothic" w:hAnsi="Century Gothic" w:cs="Arial"/>
                <w:sz w:val="18"/>
                <w:szCs w:val="18"/>
              </w:rPr>
              <w:t xml:space="preserve">Emphasis on collaborative tools. </w:t>
            </w:r>
          </w:p>
          <w:p w14:paraId="3182F257"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No such tool implemente</w:t>
            </w:r>
            <w:r w:rsidRPr="00E37957">
              <w:rPr>
                <w:rFonts w:ascii="Century Gothic" w:hAnsi="Century Gothic" w:cs="Arial"/>
                <w:sz w:val="18"/>
                <w:szCs w:val="18"/>
              </w:rPr>
              <w:lastRenderedPageBreak/>
              <w:t>d in the business yet.</w:t>
            </w:r>
          </w:p>
        </w:tc>
        <w:tc>
          <w:tcPr>
            <w:tcW w:w="0" w:type="auto"/>
            <w:shd w:val="clear" w:color="auto" w:fill="auto"/>
          </w:tcPr>
          <w:p w14:paraId="0797C8F4"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lastRenderedPageBreak/>
              <w:t xml:space="preserve">Collaborative tools – </w:t>
            </w:r>
            <w:r w:rsidRPr="00E37957">
              <w:rPr>
                <w:rFonts w:ascii="Century Gothic" w:hAnsi="Century Gothic" w:cs="Arial"/>
                <w:sz w:val="18"/>
                <w:szCs w:val="18"/>
              </w:rPr>
              <w:t>Tests and reports need to be approved by multiple experts.</w:t>
            </w:r>
          </w:p>
          <w:p w14:paraId="6504E7D8"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Training procedures are introduced almost regularly and employees need to be to up to date.</w:t>
            </w:r>
          </w:p>
          <w:p w14:paraId="083F33F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Q-Pulse – quality management system, document control and document retention.</w:t>
            </w:r>
          </w:p>
        </w:tc>
        <w:tc>
          <w:tcPr>
            <w:tcW w:w="0" w:type="auto"/>
            <w:shd w:val="clear" w:color="auto" w:fill="auto"/>
          </w:tcPr>
          <w:p w14:paraId="7BB882A8"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70796CA0"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 xml:space="preserve">Collaborative tools – </w:t>
            </w:r>
          </w:p>
          <w:p w14:paraId="7D49313B"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Regular stand-ups.</w:t>
            </w:r>
          </w:p>
          <w:p w14:paraId="7BF28F0E" w14:textId="77777777" w:rsidR="00C67B1E" w:rsidRPr="00E37957" w:rsidRDefault="00C67B1E" w:rsidP="00E37957">
            <w:pPr>
              <w:spacing w:after="0" w:line="240" w:lineRule="auto"/>
              <w:rPr>
                <w:rFonts w:ascii="Century Gothic" w:hAnsi="Century Gothic" w:cs="Arial"/>
                <w:sz w:val="18"/>
                <w:szCs w:val="18"/>
              </w:rPr>
            </w:pPr>
            <w:r w:rsidRPr="00E37957">
              <w:rPr>
                <w:rFonts w:ascii="Century Gothic" w:hAnsi="Century Gothic" w:cs="Arial"/>
                <w:sz w:val="18"/>
                <w:szCs w:val="18"/>
              </w:rPr>
              <w:t xml:space="preserve">Groupware tools such as Slack and </w:t>
            </w:r>
            <w:r w:rsidRPr="00E37957">
              <w:rPr>
                <w:rFonts w:ascii="Century Gothic" w:hAnsi="Century Gothic" w:cs="Arial"/>
                <w:sz w:val="18"/>
                <w:szCs w:val="18"/>
              </w:rPr>
              <w:lastRenderedPageBreak/>
              <w:t>Jira.</w:t>
            </w:r>
          </w:p>
        </w:tc>
      </w:tr>
      <w:tr w:rsidR="00E37957" w:rsidRPr="00E37957" w14:paraId="278AF6DC" w14:textId="77777777" w:rsidTr="00E37957">
        <w:trPr>
          <w:trHeight w:val="511"/>
        </w:trPr>
        <w:tc>
          <w:tcPr>
            <w:tcW w:w="0" w:type="auto"/>
            <w:shd w:val="clear" w:color="auto" w:fill="auto"/>
          </w:tcPr>
          <w:p w14:paraId="404CE74A" w14:textId="77777777" w:rsidR="00C67B1E" w:rsidRPr="00E37957" w:rsidRDefault="00C67B1E" w:rsidP="00827791">
            <w:pPr>
              <w:rPr>
                <w:rFonts w:ascii="Century Gothic" w:hAnsi="Century Gothic" w:cs="Arial"/>
                <w:b/>
                <w:bCs/>
                <w:color w:val="000000"/>
                <w:sz w:val="18"/>
                <w:szCs w:val="18"/>
              </w:rPr>
            </w:pPr>
            <w:bookmarkStart w:id="231" w:name="_Hlk80555052"/>
            <w:r w:rsidRPr="00E37957">
              <w:rPr>
                <w:rFonts w:ascii="Century Gothic" w:hAnsi="Century Gothic" w:cs="Arial"/>
                <w:b/>
                <w:bCs/>
                <w:color w:val="000000"/>
                <w:sz w:val="18"/>
                <w:szCs w:val="18"/>
              </w:rPr>
              <w:lastRenderedPageBreak/>
              <w:t>Importance of Partnership with competitors</w:t>
            </w:r>
          </w:p>
          <w:bookmarkEnd w:id="231"/>
          <w:p w14:paraId="6151DA26"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1C2ABC99"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Important – </w:t>
            </w:r>
            <w:r w:rsidRPr="00E37957">
              <w:rPr>
                <w:rFonts w:ascii="Century Gothic" w:hAnsi="Century Gothic" w:cs="Arial"/>
                <w:sz w:val="18"/>
                <w:szCs w:val="18"/>
              </w:rPr>
              <w:t>More industry exposure, Support for a new start-up.</w:t>
            </w:r>
          </w:p>
        </w:tc>
        <w:tc>
          <w:tcPr>
            <w:tcW w:w="0" w:type="auto"/>
            <w:shd w:val="clear" w:color="auto" w:fill="auto"/>
          </w:tcPr>
          <w:p w14:paraId="2E91F66D"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 xml:space="preserve">Depends – </w:t>
            </w:r>
          </w:p>
          <w:p w14:paraId="30A779F5"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Good </w:t>
            </w:r>
            <w:r w:rsidRPr="00E37957">
              <w:rPr>
                <w:rFonts w:ascii="Century Gothic" w:hAnsi="Century Gothic" w:cs="Arial"/>
                <w:sz w:val="18"/>
                <w:szCs w:val="18"/>
              </w:rPr>
              <w:t>to build partnership, exposure to the market.</w:t>
            </w:r>
          </w:p>
          <w:p w14:paraId="23FE74FC"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Bad – </w:t>
            </w:r>
            <w:r w:rsidRPr="00E37957">
              <w:rPr>
                <w:rFonts w:ascii="Century Gothic" w:hAnsi="Century Gothic" w:cs="Arial"/>
                <w:sz w:val="18"/>
                <w:szCs w:val="18"/>
              </w:rPr>
              <w:t>Potentially lose competitive advantage.</w:t>
            </w:r>
          </w:p>
          <w:p w14:paraId="73DABE3C" w14:textId="77777777" w:rsidR="00C67B1E" w:rsidRPr="00E37957" w:rsidRDefault="00C67B1E" w:rsidP="00827791">
            <w:pPr>
              <w:rPr>
                <w:rFonts w:ascii="Century Gothic" w:hAnsi="Century Gothic" w:cs="Arial"/>
                <w:sz w:val="18"/>
                <w:szCs w:val="18"/>
              </w:rPr>
            </w:pPr>
          </w:p>
        </w:tc>
        <w:tc>
          <w:tcPr>
            <w:tcW w:w="0" w:type="auto"/>
            <w:shd w:val="clear" w:color="auto" w:fill="auto"/>
          </w:tcPr>
          <w:p w14:paraId="29C10A12"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Not good.</w:t>
            </w:r>
          </w:p>
        </w:tc>
        <w:tc>
          <w:tcPr>
            <w:tcW w:w="0" w:type="auto"/>
            <w:shd w:val="clear" w:color="auto" w:fill="auto"/>
          </w:tcPr>
          <w:p w14:paraId="6DAC1B32"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Short-run – </w:t>
            </w:r>
            <w:r w:rsidRPr="00E37957">
              <w:rPr>
                <w:rFonts w:ascii="Century Gothic" w:hAnsi="Century Gothic" w:cs="Arial"/>
                <w:sz w:val="18"/>
                <w:szCs w:val="18"/>
              </w:rPr>
              <w:t>Really good when it comes to short-run (Project to project)</w:t>
            </w:r>
          </w:p>
          <w:p w14:paraId="7E9C3204"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Long run – </w:t>
            </w:r>
            <w:r w:rsidRPr="00E37957">
              <w:rPr>
                <w:rFonts w:ascii="Century Gothic" w:hAnsi="Century Gothic" w:cs="Arial"/>
                <w:sz w:val="18"/>
                <w:szCs w:val="18"/>
              </w:rPr>
              <w:t>Not too good.</w:t>
            </w:r>
          </w:p>
        </w:tc>
        <w:tc>
          <w:tcPr>
            <w:tcW w:w="0" w:type="auto"/>
            <w:shd w:val="clear" w:color="auto" w:fill="auto"/>
          </w:tcPr>
          <w:p w14:paraId="4937B02D"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Very important – </w:t>
            </w:r>
            <w:r w:rsidRPr="00E37957">
              <w:rPr>
                <w:rFonts w:ascii="Century Gothic" w:hAnsi="Century Gothic" w:cs="Arial"/>
                <w:sz w:val="18"/>
                <w:szCs w:val="18"/>
              </w:rPr>
              <w:t>Right partnership can help business in achieving bigger success.</w:t>
            </w:r>
          </w:p>
        </w:tc>
        <w:tc>
          <w:tcPr>
            <w:tcW w:w="0" w:type="auto"/>
            <w:shd w:val="clear" w:color="auto" w:fill="auto"/>
          </w:tcPr>
          <w:p w14:paraId="786E7766"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With Trustworthy Companies – </w:t>
            </w:r>
            <w:r w:rsidRPr="00E37957">
              <w:rPr>
                <w:rFonts w:ascii="Century Gothic" w:hAnsi="Century Gothic" w:cs="Arial"/>
                <w:sz w:val="18"/>
                <w:szCs w:val="18"/>
              </w:rPr>
              <w:t>Companies you know.</w:t>
            </w:r>
          </w:p>
        </w:tc>
        <w:tc>
          <w:tcPr>
            <w:tcW w:w="0" w:type="auto"/>
            <w:shd w:val="clear" w:color="auto" w:fill="auto"/>
          </w:tcPr>
          <w:p w14:paraId="40E78814"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Depends – Beneficial </w:t>
            </w:r>
            <w:r w:rsidRPr="00E37957">
              <w:rPr>
                <w:rFonts w:ascii="Century Gothic" w:hAnsi="Century Gothic" w:cs="Arial"/>
                <w:sz w:val="18"/>
                <w:szCs w:val="18"/>
              </w:rPr>
              <w:t>Enhances learning.</w:t>
            </w:r>
          </w:p>
          <w:p w14:paraId="0D5C4335"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Bad – </w:t>
            </w:r>
            <w:r w:rsidRPr="00E37957">
              <w:rPr>
                <w:rFonts w:ascii="Century Gothic" w:hAnsi="Century Gothic" w:cs="Arial"/>
                <w:sz w:val="18"/>
                <w:szCs w:val="18"/>
              </w:rPr>
              <w:t>Exploitation of your position.</w:t>
            </w:r>
          </w:p>
        </w:tc>
      </w:tr>
      <w:tr w:rsidR="00E37957" w:rsidRPr="00E37957" w14:paraId="0F74CA6F" w14:textId="77777777" w:rsidTr="00E37957">
        <w:trPr>
          <w:trHeight w:val="511"/>
        </w:trPr>
        <w:tc>
          <w:tcPr>
            <w:tcW w:w="0" w:type="auto"/>
            <w:shd w:val="clear" w:color="auto" w:fill="auto"/>
          </w:tcPr>
          <w:p w14:paraId="192D2F04" w14:textId="457F46A6" w:rsidR="00C67B1E" w:rsidRPr="00E37957" w:rsidRDefault="002E078D" w:rsidP="00827791">
            <w:pPr>
              <w:rPr>
                <w:rFonts w:ascii="Century Gothic" w:hAnsi="Century Gothic" w:cs="Arial"/>
                <w:b/>
                <w:bCs/>
                <w:color w:val="000000"/>
                <w:sz w:val="18"/>
                <w:szCs w:val="18"/>
              </w:rPr>
            </w:pPr>
            <w:bookmarkStart w:id="232" w:name="_Hlk80556627"/>
            <w:r w:rsidRPr="00E37957">
              <w:rPr>
                <w:rFonts w:ascii="Century Gothic" w:hAnsi="Century Gothic" w:cs="Arial"/>
                <w:b/>
                <w:bCs/>
                <w:color w:val="000000"/>
                <w:sz w:val="18"/>
                <w:szCs w:val="18"/>
              </w:rPr>
              <w:t>Perspective</w:t>
            </w:r>
            <w:r w:rsidR="00C67B1E" w:rsidRPr="00E37957">
              <w:rPr>
                <w:rFonts w:ascii="Century Gothic" w:hAnsi="Century Gothic" w:cs="Arial"/>
                <w:b/>
                <w:bCs/>
                <w:color w:val="000000"/>
                <w:sz w:val="18"/>
                <w:szCs w:val="18"/>
              </w:rPr>
              <w:t xml:space="preserve"> on Implementation of IoT</w:t>
            </w:r>
          </w:p>
          <w:bookmarkEnd w:id="232"/>
          <w:p w14:paraId="75715ECD"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194EE113"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Helps Processes- </w:t>
            </w:r>
            <w:r w:rsidRPr="00E37957">
              <w:rPr>
                <w:rFonts w:ascii="Century Gothic" w:hAnsi="Century Gothic" w:cs="Arial"/>
                <w:sz w:val="18"/>
                <w:szCs w:val="18"/>
              </w:rPr>
              <w:t xml:space="preserve">improves collaboration by reducing time </w:t>
            </w:r>
          </w:p>
        </w:tc>
        <w:tc>
          <w:tcPr>
            <w:tcW w:w="0" w:type="auto"/>
            <w:shd w:val="clear" w:color="auto" w:fill="auto"/>
          </w:tcPr>
          <w:p w14:paraId="021D6076"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Sharing Information – </w:t>
            </w:r>
            <w:r w:rsidRPr="00E37957">
              <w:rPr>
                <w:rFonts w:ascii="Century Gothic" w:hAnsi="Century Gothic" w:cs="Arial"/>
                <w:sz w:val="18"/>
                <w:szCs w:val="18"/>
              </w:rPr>
              <w:t>Little to no lead time when sharing information.</w:t>
            </w:r>
          </w:p>
        </w:tc>
        <w:tc>
          <w:tcPr>
            <w:tcW w:w="0" w:type="auto"/>
            <w:shd w:val="clear" w:color="auto" w:fill="auto"/>
          </w:tcPr>
          <w:p w14:paraId="3C0A3814"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Acquiring important knowledge –</w:t>
            </w:r>
            <w:r w:rsidRPr="00E37957">
              <w:rPr>
                <w:rFonts w:ascii="Century Gothic" w:hAnsi="Century Gothic" w:cs="Arial"/>
                <w:sz w:val="18"/>
                <w:szCs w:val="18"/>
              </w:rPr>
              <w:t xml:space="preserve">Interaction with different business </w:t>
            </w:r>
            <w:r w:rsidRPr="00E37957">
              <w:rPr>
                <w:rFonts w:ascii="Century Gothic" w:hAnsi="Century Gothic" w:cs="Arial"/>
                <w:sz w:val="18"/>
                <w:szCs w:val="18"/>
              </w:rPr>
              <w:lastRenderedPageBreak/>
              <w:t>elements.</w:t>
            </w:r>
          </w:p>
        </w:tc>
        <w:tc>
          <w:tcPr>
            <w:tcW w:w="0" w:type="auto"/>
            <w:shd w:val="clear" w:color="auto" w:fill="auto"/>
          </w:tcPr>
          <w:p w14:paraId="6F162D5C"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lastRenderedPageBreak/>
              <w:t xml:space="preserve">Interconnection – </w:t>
            </w:r>
            <w:r w:rsidRPr="00E37957">
              <w:rPr>
                <w:rFonts w:ascii="Century Gothic" w:hAnsi="Century Gothic" w:cs="Arial"/>
                <w:sz w:val="18"/>
                <w:szCs w:val="18"/>
              </w:rPr>
              <w:t>Can solve a lot of problems based on data sharing within organisation</w:t>
            </w:r>
            <w:r w:rsidRPr="00E37957">
              <w:rPr>
                <w:rFonts w:ascii="Century Gothic" w:hAnsi="Century Gothic" w:cs="Arial"/>
                <w:sz w:val="18"/>
                <w:szCs w:val="18"/>
              </w:rPr>
              <w:lastRenderedPageBreak/>
              <w:t>.</w:t>
            </w:r>
          </w:p>
        </w:tc>
        <w:tc>
          <w:tcPr>
            <w:tcW w:w="0" w:type="auto"/>
            <w:shd w:val="clear" w:color="auto" w:fill="auto"/>
          </w:tcPr>
          <w:p w14:paraId="40D707F3"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lastRenderedPageBreak/>
              <w:t xml:space="preserve">Updating – </w:t>
            </w:r>
            <w:r w:rsidRPr="00E37957">
              <w:rPr>
                <w:rFonts w:ascii="Century Gothic" w:hAnsi="Century Gothic" w:cs="Arial"/>
                <w:sz w:val="18"/>
                <w:szCs w:val="18"/>
              </w:rPr>
              <w:t>Wrong procedures can be reported in real time.</w:t>
            </w:r>
          </w:p>
        </w:tc>
        <w:tc>
          <w:tcPr>
            <w:tcW w:w="0" w:type="auto"/>
            <w:shd w:val="clear" w:color="auto" w:fill="auto"/>
          </w:tcPr>
          <w:p w14:paraId="1458D3EA"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Time saving – </w:t>
            </w:r>
            <w:r w:rsidRPr="00E37957">
              <w:rPr>
                <w:rFonts w:ascii="Century Gothic" w:hAnsi="Century Gothic" w:cs="Arial"/>
                <w:sz w:val="18"/>
                <w:szCs w:val="18"/>
              </w:rPr>
              <w:t xml:space="preserve">Make quick decisions if they get the information </w:t>
            </w:r>
            <w:r w:rsidRPr="00E37957">
              <w:rPr>
                <w:rFonts w:ascii="Century Gothic" w:hAnsi="Century Gothic" w:cs="Arial"/>
                <w:sz w:val="18"/>
                <w:szCs w:val="18"/>
              </w:rPr>
              <w:lastRenderedPageBreak/>
              <w:t>quickly.</w:t>
            </w:r>
          </w:p>
        </w:tc>
        <w:tc>
          <w:tcPr>
            <w:tcW w:w="0" w:type="auto"/>
            <w:shd w:val="clear" w:color="auto" w:fill="auto"/>
          </w:tcPr>
          <w:p w14:paraId="2EC67B4B"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lastRenderedPageBreak/>
              <w:t xml:space="preserve">Creating Integration – </w:t>
            </w:r>
            <w:r w:rsidRPr="00E37957">
              <w:rPr>
                <w:rFonts w:ascii="Century Gothic" w:hAnsi="Century Gothic" w:cs="Arial"/>
                <w:sz w:val="18"/>
                <w:szCs w:val="18"/>
              </w:rPr>
              <w:t xml:space="preserve">Integration of different </w:t>
            </w:r>
            <w:proofErr w:type="spellStart"/>
            <w:r w:rsidRPr="00E37957">
              <w:rPr>
                <w:rFonts w:ascii="Century Gothic" w:hAnsi="Century Gothic" w:cs="Arial"/>
                <w:sz w:val="18"/>
                <w:szCs w:val="18"/>
              </w:rPr>
              <w:t>softwares</w:t>
            </w:r>
            <w:proofErr w:type="spellEnd"/>
            <w:r w:rsidRPr="00E37957">
              <w:rPr>
                <w:rFonts w:ascii="Century Gothic" w:hAnsi="Century Gothic" w:cs="Arial"/>
                <w:sz w:val="18"/>
                <w:szCs w:val="18"/>
              </w:rPr>
              <w:t xml:space="preserve"> can enhance </w:t>
            </w:r>
            <w:r w:rsidRPr="00E37957">
              <w:rPr>
                <w:rFonts w:ascii="Century Gothic" w:hAnsi="Century Gothic" w:cs="Arial"/>
                <w:sz w:val="18"/>
                <w:szCs w:val="18"/>
              </w:rPr>
              <w:lastRenderedPageBreak/>
              <w:t>knowledge sharing.</w:t>
            </w:r>
          </w:p>
        </w:tc>
      </w:tr>
      <w:tr w:rsidR="00E37957" w:rsidRPr="00E37957" w14:paraId="232CA2EF" w14:textId="77777777" w:rsidTr="00E37957">
        <w:trPr>
          <w:trHeight w:val="537"/>
        </w:trPr>
        <w:tc>
          <w:tcPr>
            <w:tcW w:w="0" w:type="auto"/>
            <w:shd w:val="clear" w:color="auto" w:fill="auto"/>
          </w:tcPr>
          <w:p w14:paraId="0E86C42B" w14:textId="1035E6A0" w:rsidR="00C67B1E" w:rsidRPr="00E37957" w:rsidRDefault="002E078D" w:rsidP="00827791">
            <w:pPr>
              <w:rPr>
                <w:rFonts w:ascii="Century Gothic" w:hAnsi="Century Gothic" w:cs="Arial"/>
                <w:b/>
                <w:bCs/>
                <w:color w:val="000000"/>
                <w:sz w:val="18"/>
                <w:szCs w:val="18"/>
              </w:rPr>
            </w:pPr>
            <w:bookmarkStart w:id="233" w:name="_Hlk80561449"/>
            <w:r w:rsidRPr="00E37957">
              <w:rPr>
                <w:rFonts w:ascii="Century Gothic" w:hAnsi="Century Gothic" w:cs="Arial"/>
                <w:b/>
                <w:bCs/>
                <w:color w:val="000000"/>
                <w:sz w:val="18"/>
                <w:szCs w:val="18"/>
              </w:rPr>
              <w:lastRenderedPageBreak/>
              <w:t>Perspective</w:t>
            </w:r>
            <w:r w:rsidR="00C67B1E" w:rsidRPr="00E37957">
              <w:rPr>
                <w:rFonts w:ascii="Century Gothic" w:hAnsi="Century Gothic" w:cs="Arial"/>
                <w:b/>
                <w:bCs/>
                <w:color w:val="000000"/>
                <w:sz w:val="18"/>
                <w:szCs w:val="18"/>
              </w:rPr>
              <w:t xml:space="preserve"> on Social Web Technologies</w:t>
            </w:r>
          </w:p>
          <w:bookmarkEnd w:id="233"/>
          <w:p w14:paraId="63204FCE"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69A275CA"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Publicity &amp; Marketing- </w:t>
            </w:r>
            <w:r w:rsidRPr="00E37957">
              <w:rPr>
                <w:rFonts w:ascii="Century Gothic" w:hAnsi="Century Gothic" w:cs="Arial"/>
                <w:sz w:val="18"/>
                <w:szCs w:val="18"/>
              </w:rPr>
              <w:t>Not too engaging for KM. Good for customer feedback (LinkedIn, Instagram)</w:t>
            </w:r>
          </w:p>
        </w:tc>
        <w:tc>
          <w:tcPr>
            <w:tcW w:w="0" w:type="auto"/>
            <w:shd w:val="clear" w:color="auto" w:fill="auto"/>
          </w:tcPr>
          <w:p w14:paraId="188DAC10"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Depends on the audience – </w:t>
            </w:r>
            <w:r w:rsidRPr="00E37957">
              <w:rPr>
                <w:rFonts w:ascii="Century Gothic" w:hAnsi="Century Gothic" w:cs="Arial"/>
                <w:sz w:val="18"/>
                <w:szCs w:val="18"/>
              </w:rPr>
              <w:t xml:space="preserve">If the audience is Trust worthy, information can be shared easily. </w:t>
            </w:r>
          </w:p>
          <w:p w14:paraId="0E0EA7F3"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Good to get out to the public.</w:t>
            </w:r>
          </w:p>
        </w:tc>
        <w:tc>
          <w:tcPr>
            <w:tcW w:w="0" w:type="auto"/>
            <w:shd w:val="clear" w:color="auto" w:fill="auto"/>
          </w:tcPr>
          <w:p w14:paraId="634DC95A"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Improves knowledge Acquisition </w:t>
            </w:r>
          </w:p>
        </w:tc>
        <w:tc>
          <w:tcPr>
            <w:tcW w:w="0" w:type="auto"/>
            <w:shd w:val="clear" w:color="auto" w:fill="auto"/>
          </w:tcPr>
          <w:p w14:paraId="3A3264C0"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Go to technological tools.</w:t>
            </w:r>
          </w:p>
        </w:tc>
        <w:tc>
          <w:tcPr>
            <w:tcW w:w="0" w:type="auto"/>
            <w:shd w:val="clear" w:color="auto" w:fill="auto"/>
          </w:tcPr>
          <w:p w14:paraId="3A4FF889"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w:t>
            </w:r>
          </w:p>
        </w:tc>
        <w:tc>
          <w:tcPr>
            <w:tcW w:w="0" w:type="auto"/>
            <w:shd w:val="clear" w:color="auto" w:fill="auto"/>
          </w:tcPr>
          <w:p w14:paraId="28FE70FE"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w:t>
            </w:r>
          </w:p>
        </w:tc>
        <w:tc>
          <w:tcPr>
            <w:tcW w:w="0" w:type="auto"/>
            <w:shd w:val="clear" w:color="auto" w:fill="auto"/>
          </w:tcPr>
          <w:p w14:paraId="44419637"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Beneficial Sources – </w:t>
            </w:r>
            <w:r w:rsidRPr="00E37957">
              <w:rPr>
                <w:rFonts w:ascii="Century Gothic" w:hAnsi="Century Gothic" w:cs="Arial"/>
                <w:sz w:val="18"/>
                <w:szCs w:val="18"/>
              </w:rPr>
              <w:t>CrunchBase can give you information about different businesses.</w:t>
            </w:r>
          </w:p>
        </w:tc>
      </w:tr>
      <w:tr w:rsidR="00E37957" w:rsidRPr="00E37957" w14:paraId="6D0966C5" w14:textId="77777777" w:rsidTr="00E37957">
        <w:trPr>
          <w:trHeight w:val="511"/>
        </w:trPr>
        <w:tc>
          <w:tcPr>
            <w:tcW w:w="0" w:type="auto"/>
            <w:shd w:val="clear" w:color="auto" w:fill="auto"/>
          </w:tcPr>
          <w:p w14:paraId="02737455" w14:textId="299CBBB1" w:rsidR="00C67B1E" w:rsidRPr="00E37957" w:rsidRDefault="002E078D" w:rsidP="00827791">
            <w:pPr>
              <w:rPr>
                <w:rFonts w:ascii="Century Gothic" w:hAnsi="Century Gothic" w:cs="Arial"/>
                <w:b/>
                <w:bCs/>
                <w:color w:val="000000"/>
                <w:sz w:val="18"/>
                <w:szCs w:val="18"/>
              </w:rPr>
            </w:pPr>
            <w:r w:rsidRPr="00E37957">
              <w:rPr>
                <w:rFonts w:ascii="Century Gothic" w:hAnsi="Century Gothic" w:cs="Arial"/>
                <w:b/>
                <w:bCs/>
                <w:color w:val="000000"/>
                <w:sz w:val="18"/>
                <w:szCs w:val="18"/>
              </w:rPr>
              <w:t>Pers</w:t>
            </w:r>
            <w:r w:rsidR="00A55674" w:rsidRPr="00E37957">
              <w:rPr>
                <w:rFonts w:ascii="Century Gothic" w:hAnsi="Century Gothic" w:cs="Arial"/>
                <w:b/>
                <w:bCs/>
                <w:color w:val="000000"/>
                <w:sz w:val="18"/>
                <w:szCs w:val="18"/>
              </w:rPr>
              <w:t>pective</w:t>
            </w:r>
            <w:r w:rsidR="00C67B1E" w:rsidRPr="00E37957">
              <w:rPr>
                <w:rFonts w:ascii="Century Gothic" w:hAnsi="Century Gothic" w:cs="Arial"/>
                <w:b/>
                <w:bCs/>
                <w:color w:val="000000"/>
                <w:sz w:val="18"/>
                <w:szCs w:val="18"/>
              </w:rPr>
              <w:t xml:space="preserve"> on Cloud Computing</w:t>
            </w:r>
          </w:p>
          <w:p w14:paraId="22429BA0" w14:textId="77777777" w:rsidR="00C67B1E" w:rsidRPr="00E37957" w:rsidRDefault="00C67B1E" w:rsidP="00827791">
            <w:pPr>
              <w:rPr>
                <w:rFonts w:ascii="Century Gothic" w:hAnsi="Century Gothic" w:cs="Arial"/>
                <w:b/>
                <w:bCs/>
                <w:color w:val="000000"/>
                <w:sz w:val="18"/>
                <w:szCs w:val="18"/>
              </w:rPr>
            </w:pPr>
          </w:p>
          <w:p w14:paraId="70590C2F" w14:textId="77777777" w:rsidR="00C67B1E" w:rsidRPr="00E37957" w:rsidRDefault="00C67B1E" w:rsidP="00827791">
            <w:pPr>
              <w:rPr>
                <w:rFonts w:ascii="Century Gothic" w:hAnsi="Century Gothic" w:cs="Arial"/>
                <w:b/>
                <w:bCs/>
                <w:sz w:val="18"/>
                <w:szCs w:val="18"/>
              </w:rPr>
            </w:pPr>
          </w:p>
        </w:tc>
        <w:tc>
          <w:tcPr>
            <w:tcW w:w="0" w:type="auto"/>
            <w:shd w:val="clear" w:color="auto" w:fill="auto"/>
          </w:tcPr>
          <w:p w14:paraId="23356DB9"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Extremely Important as Knowledge base- </w:t>
            </w:r>
            <w:r w:rsidRPr="00E37957">
              <w:rPr>
                <w:rFonts w:ascii="Century Gothic" w:hAnsi="Century Gothic" w:cs="Arial"/>
                <w:sz w:val="18"/>
                <w:szCs w:val="18"/>
              </w:rPr>
              <w:t xml:space="preserve">Information readily available to the organisation. </w:t>
            </w:r>
          </w:p>
        </w:tc>
        <w:tc>
          <w:tcPr>
            <w:tcW w:w="0" w:type="auto"/>
            <w:shd w:val="clear" w:color="auto" w:fill="auto"/>
          </w:tcPr>
          <w:p w14:paraId="53BF156B"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Security issues regarding cloud computing.</w:t>
            </w:r>
          </w:p>
        </w:tc>
        <w:tc>
          <w:tcPr>
            <w:tcW w:w="0" w:type="auto"/>
            <w:shd w:val="clear" w:color="auto" w:fill="auto"/>
          </w:tcPr>
          <w:p w14:paraId="64A58116"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w:t>
            </w:r>
          </w:p>
        </w:tc>
        <w:tc>
          <w:tcPr>
            <w:tcW w:w="0" w:type="auto"/>
            <w:shd w:val="clear" w:color="auto" w:fill="auto"/>
          </w:tcPr>
          <w:p w14:paraId="3C561351"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Keeps connected</w:t>
            </w:r>
          </w:p>
        </w:tc>
        <w:tc>
          <w:tcPr>
            <w:tcW w:w="0" w:type="auto"/>
            <w:shd w:val="clear" w:color="auto" w:fill="auto"/>
          </w:tcPr>
          <w:p w14:paraId="4D2FDA99"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Really helpful – </w:t>
            </w:r>
            <w:r w:rsidRPr="00E37957">
              <w:rPr>
                <w:rFonts w:ascii="Century Gothic" w:hAnsi="Century Gothic" w:cs="Arial"/>
                <w:sz w:val="18"/>
                <w:szCs w:val="18"/>
              </w:rPr>
              <w:t>Reduces cost, improves growth within the organisation.</w:t>
            </w:r>
          </w:p>
        </w:tc>
        <w:tc>
          <w:tcPr>
            <w:tcW w:w="0" w:type="auto"/>
            <w:shd w:val="clear" w:color="auto" w:fill="auto"/>
          </w:tcPr>
          <w:p w14:paraId="3FE2070F"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 xml:space="preserve">Time saving – </w:t>
            </w:r>
            <w:r w:rsidRPr="00E37957">
              <w:rPr>
                <w:rFonts w:ascii="Century Gothic" w:hAnsi="Century Gothic" w:cs="Arial"/>
                <w:sz w:val="18"/>
                <w:szCs w:val="18"/>
              </w:rPr>
              <w:t>Make quick decisions if they get the information quickly.</w:t>
            </w:r>
          </w:p>
        </w:tc>
        <w:tc>
          <w:tcPr>
            <w:tcW w:w="0" w:type="auto"/>
            <w:shd w:val="clear" w:color="auto" w:fill="auto"/>
          </w:tcPr>
          <w:p w14:paraId="5D359E5E"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Helps – </w:t>
            </w:r>
            <w:r w:rsidRPr="00E37957">
              <w:rPr>
                <w:rFonts w:ascii="Century Gothic" w:hAnsi="Century Gothic" w:cs="Arial"/>
                <w:sz w:val="18"/>
                <w:szCs w:val="18"/>
              </w:rPr>
              <w:t>Information readily available and shareable.</w:t>
            </w:r>
          </w:p>
        </w:tc>
      </w:tr>
      <w:tr w:rsidR="00E37957" w:rsidRPr="00E37957" w14:paraId="03BCBBAE" w14:textId="77777777" w:rsidTr="00E37957">
        <w:trPr>
          <w:trHeight w:val="511"/>
        </w:trPr>
        <w:tc>
          <w:tcPr>
            <w:tcW w:w="0" w:type="auto"/>
            <w:shd w:val="clear" w:color="auto" w:fill="auto"/>
          </w:tcPr>
          <w:p w14:paraId="1CB87F9E" w14:textId="550E4841" w:rsidR="00C67B1E" w:rsidRPr="00E37957" w:rsidRDefault="00C67B1E" w:rsidP="00827791">
            <w:pPr>
              <w:rPr>
                <w:rFonts w:ascii="Century Gothic" w:hAnsi="Century Gothic" w:cs="Arial"/>
                <w:b/>
                <w:bCs/>
                <w:color w:val="000000"/>
                <w:sz w:val="18"/>
                <w:szCs w:val="18"/>
              </w:rPr>
            </w:pPr>
            <w:bookmarkStart w:id="234" w:name="_Hlk80565498"/>
            <w:r w:rsidRPr="00E37957">
              <w:rPr>
                <w:rFonts w:ascii="Century Gothic" w:hAnsi="Century Gothic" w:cs="Arial"/>
                <w:b/>
                <w:bCs/>
                <w:color w:val="000000"/>
                <w:sz w:val="18"/>
                <w:szCs w:val="18"/>
              </w:rPr>
              <w:t>Training and briefing about technology</w:t>
            </w:r>
            <w:bookmarkEnd w:id="234"/>
          </w:p>
        </w:tc>
        <w:tc>
          <w:tcPr>
            <w:tcW w:w="0" w:type="auto"/>
            <w:shd w:val="clear" w:color="auto" w:fill="auto"/>
          </w:tcPr>
          <w:p w14:paraId="6D04812D"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Extremely Important – </w:t>
            </w:r>
            <w:r w:rsidRPr="00E37957">
              <w:rPr>
                <w:rFonts w:ascii="Century Gothic" w:hAnsi="Century Gothic" w:cs="Arial"/>
                <w:sz w:val="18"/>
                <w:szCs w:val="18"/>
              </w:rPr>
              <w:t>For onboarding, explaining, knowledge about ongoing decisions. Information about Tech Tools to be used.</w:t>
            </w:r>
          </w:p>
        </w:tc>
        <w:tc>
          <w:tcPr>
            <w:tcW w:w="0" w:type="auto"/>
            <w:shd w:val="clear" w:color="auto" w:fill="auto"/>
          </w:tcPr>
          <w:p w14:paraId="60DC7EB3"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Very useful for employees – </w:t>
            </w:r>
            <w:r w:rsidRPr="00E37957">
              <w:rPr>
                <w:rFonts w:ascii="Century Gothic" w:hAnsi="Century Gothic" w:cs="Arial"/>
                <w:sz w:val="18"/>
                <w:szCs w:val="18"/>
              </w:rPr>
              <w:t>Builds trusts among employees.</w:t>
            </w:r>
          </w:p>
        </w:tc>
        <w:tc>
          <w:tcPr>
            <w:tcW w:w="0" w:type="auto"/>
            <w:shd w:val="clear" w:color="auto" w:fill="auto"/>
          </w:tcPr>
          <w:p w14:paraId="05F593D7"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Extremely Important.</w:t>
            </w:r>
          </w:p>
        </w:tc>
        <w:tc>
          <w:tcPr>
            <w:tcW w:w="0" w:type="auto"/>
            <w:shd w:val="clear" w:color="auto" w:fill="auto"/>
          </w:tcPr>
          <w:p w14:paraId="3935476B"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Very Important – </w:t>
            </w:r>
            <w:r w:rsidRPr="00E37957">
              <w:rPr>
                <w:rFonts w:ascii="Century Gothic" w:hAnsi="Century Gothic" w:cs="Arial"/>
                <w:sz w:val="18"/>
                <w:szCs w:val="18"/>
              </w:rPr>
              <w:t>Deletes the confusion, enhance performance of employees, boosts confidence.</w:t>
            </w:r>
          </w:p>
        </w:tc>
        <w:tc>
          <w:tcPr>
            <w:tcW w:w="0" w:type="auto"/>
            <w:shd w:val="clear" w:color="auto" w:fill="auto"/>
          </w:tcPr>
          <w:p w14:paraId="4C01A312"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Very Important – </w:t>
            </w:r>
            <w:r w:rsidRPr="00E37957">
              <w:rPr>
                <w:rFonts w:ascii="Century Gothic" w:hAnsi="Century Gothic" w:cs="Arial"/>
                <w:sz w:val="18"/>
                <w:szCs w:val="18"/>
              </w:rPr>
              <w:t xml:space="preserve">Need to know how to use tools, makes employees aware of procedures regarding information sharing. </w:t>
            </w:r>
          </w:p>
        </w:tc>
        <w:tc>
          <w:tcPr>
            <w:tcW w:w="0" w:type="auto"/>
            <w:shd w:val="clear" w:color="auto" w:fill="auto"/>
          </w:tcPr>
          <w:p w14:paraId="75D9C326" w14:textId="77777777" w:rsidR="00C67B1E" w:rsidRPr="00E37957" w:rsidRDefault="00C67B1E" w:rsidP="00827791">
            <w:pPr>
              <w:rPr>
                <w:rFonts w:ascii="Century Gothic" w:hAnsi="Century Gothic" w:cs="Arial"/>
                <w:b/>
                <w:bCs/>
                <w:sz w:val="18"/>
                <w:szCs w:val="18"/>
              </w:rPr>
            </w:pPr>
            <w:r w:rsidRPr="00E37957">
              <w:rPr>
                <w:rFonts w:ascii="Century Gothic" w:hAnsi="Century Gothic" w:cs="Arial"/>
                <w:b/>
                <w:bCs/>
                <w:sz w:val="18"/>
                <w:szCs w:val="18"/>
              </w:rPr>
              <w:t>Important –</w:t>
            </w:r>
          </w:p>
          <w:p w14:paraId="3E20924C"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Can potentially prevent unwanted occasions. </w:t>
            </w:r>
          </w:p>
          <w:p w14:paraId="02995371"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Clears concepts about system </w:t>
            </w:r>
            <w:r w:rsidRPr="00E37957">
              <w:rPr>
                <w:rFonts w:ascii="Century Gothic" w:hAnsi="Century Gothic" w:cs="Arial"/>
                <w:sz w:val="18"/>
                <w:szCs w:val="18"/>
              </w:rPr>
              <w:lastRenderedPageBreak/>
              <w:t>operation.</w:t>
            </w:r>
          </w:p>
        </w:tc>
        <w:tc>
          <w:tcPr>
            <w:tcW w:w="0" w:type="auto"/>
            <w:shd w:val="clear" w:color="auto" w:fill="auto"/>
          </w:tcPr>
          <w:p w14:paraId="4F22C3C2"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lastRenderedPageBreak/>
              <w:t xml:space="preserve">Very Important – </w:t>
            </w:r>
            <w:r w:rsidRPr="00E37957">
              <w:rPr>
                <w:rFonts w:ascii="Century Gothic" w:hAnsi="Century Gothic" w:cs="Arial"/>
                <w:sz w:val="18"/>
                <w:szCs w:val="18"/>
              </w:rPr>
              <w:t>Helps new employees.</w:t>
            </w:r>
          </w:p>
        </w:tc>
      </w:tr>
      <w:tr w:rsidR="00E37957" w:rsidRPr="00E37957" w14:paraId="4B05CD34" w14:textId="77777777" w:rsidTr="00E37957">
        <w:trPr>
          <w:trHeight w:val="511"/>
        </w:trPr>
        <w:tc>
          <w:tcPr>
            <w:tcW w:w="0" w:type="auto"/>
            <w:shd w:val="clear" w:color="auto" w:fill="auto"/>
          </w:tcPr>
          <w:p w14:paraId="7A78B04A" w14:textId="77777777" w:rsidR="00C67B1E" w:rsidRPr="00E37957" w:rsidRDefault="00C67B1E" w:rsidP="00827791">
            <w:pPr>
              <w:rPr>
                <w:rFonts w:ascii="Century Gothic" w:hAnsi="Century Gothic" w:cs="Arial"/>
                <w:b/>
                <w:bCs/>
                <w:color w:val="000000"/>
                <w:sz w:val="18"/>
                <w:szCs w:val="18"/>
              </w:rPr>
            </w:pPr>
            <w:bookmarkStart w:id="235" w:name="_Hlk80570760"/>
            <w:r w:rsidRPr="00E37957">
              <w:rPr>
                <w:rFonts w:ascii="Century Gothic" w:hAnsi="Century Gothic" w:cs="Arial"/>
                <w:b/>
                <w:bCs/>
                <w:color w:val="000000"/>
                <w:sz w:val="18"/>
                <w:szCs w:val="18"/>
              </w:rPr>
              <w:t>Knowledge acquisition using technological tools</w:t>
            </w:r>
          </w:p>
          <w:bookmarkEnd w:id="235"/>
          <w:p w14:paraId="030FFBED" w14:textId="77777777" w:rsidR="00C67B1E" w:rsidRPr="00E37957" w:rsidRDefault="00C67B1E" w:rsidP="00827791">
            <w:pPr>
              <w:rPr>
                <w:rFonts w:ascii="Century Gothic" w:hAnsi="Century Gothic" w:cs="Arial"/>
                <w:b/>
                <w:bCs/>
                <w:color w:val="000000"/>
                <w:sz w:val="18"/>
                <w:szCs w:val="18"/>
              </w:rPr>
            </w:pPr>
          </w:p>
        </w:tc>
        <w:tc>
          <w:tcPr>
            <w:tcW w:w="0" w:type="auto"/>
            <w:shd w:val="clear" w:color="auto" w:fill="auto"/>
          </w:tcPr>
          <w:p w14:paraId="17405C16"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Collaborative </w:t>
            </w:r>
            <w:proofErr w:type="spellStart"/>
            <w:r w:rsidRPr="00E37957">
              <w:rPr>
                <w:rFonts w:ascii="Century Gothic" w:hAnsi="Century Gothic" w:cs="Arial"/>
                <w:sz w:val="18"/>
                <w:szCs w:val="18"/>
              </w:rPr>
              <w:t>softwares</w:t>
            </w:r>
            <w:proofErr w:type="spellEnd"/>
            <w:r w:rsidRPr="00E37957">
              <w:rPr>
                <w:rFonts w:ascii="Century Gothic" w:hAnsi="Century Gothic" w:cs="Arial"/>
                <w:sz w:val="18"/>
                <w:szCs w:val="18"/>
              </w:rPr>
              <w:t xml:space="preserve"> for internal Knowledge acquisition.</w:t>
            </w:r>
          </w:p>
          <w:p w14:paraId="1B19792F"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Not so much for external knowledge.</w:t>
            </w:r>
          </w:p>
        </w:tc>
        <w:tc>
          <w:tcPr>
            <w:tcW w:w="0" w:type="auto"/>
            <w:shd w:val="clear" w:color="auto" w:fill="auto"/>
          </w:tcPr>
          <w:p w14:paraId="3B4ACB9A"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Collaborative </w:t>
            </w:r>
            <w:proofErr w:type="spellStart"/>
            <w:r w:rsidRPr="00E37957">
              <w:rPr>
                <w:rFonts w:ascii="Century Gothic" w:hAnsi="Century Gothic" w:cs="Arial"/>
                <w:sz w:val="18"/>
                <w:szCs w:val="18"/>
              </w:rPr>
              <w:t>softwares</w:t>
            </w:r>
            <w:proofErr w:type="spellEnd"/>
            <w:r w:rsidRPr="00E37957">
              <w:rPr>
                <w:rFonts w:ascii="Century Gothic" w:hAnsi="Century Gothic" w:cs="Arial"/>
                <w:sz w:val="18"/>
                <w:szCs w:val="18"/>
              </w:rPr>
              <w:t xml:space="preserve"> for internal knowledge acquisition. </w:t>
            </w:r>
          </w:p>
        </w:tc>
        <w:tc>
          <w:tcPr>
            <w:tcW w:w="0" w:type="auto"/>
            <w:shd w:val="clear" w:color="auto" w:fill="auto"/>
          </w:tcPr>
          <w:p w14:paraId="3F71B06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It depends on the situation</w:t>
            </w:r>
          </w:p>
        </w:tc>
        <w:tc>
          <w:tcPr>
            <w:tcW w:w="0" w:type="auto"/>
            <w:shd w:val="clear" w:color="auto" w:fill="auto"/>
          </w:tcPr>
          <w:p w14:paraId="0788667D"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IoT and private Wikis for Acquisition and retention.</w:t>
            </w:r>
          </w:p>
        </w:tc>
        <w:tc>
          <w:tcPr>
            <w:tcW w:w="0" w:type="auto"/>
            <w:shd w:val="clear" w:color="auto" w:fill="auto"/>
          </w:tcPr>
          <w:p w14:paraId="16D0767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RSS feed for acquiring information quickly. </w:t>
            </w:r>
          </w:p>
          <w:p w14:paraId="565CAD4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Groupware tools for relaying information quickly.</w:t>
            </w:r>
          </w:p>
        </w:tc>
        <w:tc>
          <w:tcPr>
            <w:tcW w:w="0" w:type="auto"/>
            <w:shd w:val="clear" w:color="auto" w:fill="auto"/>
          </w:tcPr>
          <w:p w14:paraId="3C6F9F8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External sources can’t be trusted as they can probably have wrong information.</w:t>
            </w:r>
          </w:p>
        </w:tc>
        <w:tc>
          <w:tcPr>
            <w:tcW w:w="0" w:type="auto"/>
            <w:shd w:val="clear" w:color="auto" w:fill="auto"/>
          </w:tcPr>
          <w:p w14:paraId="21471299"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Information can be acquired using cloud.</w:t>
            </w:r>
          </w:p>
          <w:p w14:paraId="3EA13F4A"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Social web technologies (e.g., LinkedIn)</w:t>
            </w:r>
          </w:p>
        </w:tc>
      </w:tr>
      <w:tr w:rsidR="00E37957" w:rsidRPr="00E37957" w14:paraId="41A005D0" w14:textId="77777777" w:rsidTr="00E37957">
        <w:trPr>
          <w:trHeight w:val="511"/>
        </w:trPr>
        <w:tc>
          <w:tcPr>
            <w:tcW w:w="0" w:type="auto"/>
            <w:shd w:val="clear" w:color="auto" w:fill="auto"/>
          </w:tcPr>
          <w:p w14:paraId="389E1D22" w14:textId="77777777" w:rsidR="00C67B1E" w:rsidRPr="00E37957" w:rsidRDefault="00C67B1E" w:rsidP="00827791">
            <w:pPr>
              <w:rPr>
                <w:rFonts w:ascii="Century Gothic" w:hAnsi="Century Gothic" w:cs="Arial"/>
                <w:b/>
                <w:bCs/>
                <w:color w:val="000000"/>
                <w:sz w:val="18"/>
                <w:szCs w:val="18"/>
              </w:rPr>
            </w:pPr>
            <w:bookmarkStart w:id="236" w:name="_Hlk80571905"/>
            <w:r w:rsidRPr="00E37957">
              <w:rPr>
                <w:rFonts w:ascii="Century Gothic" w:hAnsi="Century Gothic" w:cs="Arial"/>
                <w:b/>
                <w:bCs/>
                <w:color w:val="000000"/>
                <w:sz w:val="18"/>
                <w:szCs w:val="18"/>
              </w:rPr>
              <w:t>Coding acquired knowledge for knowledge base</w:t>
            </w:r>
          </w:p>
          <w:bookmarkEnd w:id="236"/>
          <w:p w14:paraId="24D061A4" w14:textId="77777777" w:rsidR="00C67B1E" w:rsidRPr="00E37957" w:rsidRDefault="00C67B1E" w:rsidP="00827791">
            <w:pPr>
              <w:rPr>
                <w:rFonts w:ascii="Century Gothic" w:hAnsi="Century Gothic" w:cs="Arial"/>
                <w:b/>
                <w:bCs/>
                <w:color w:val="000000"/>
                <w:sz w:val="18"/>
                <w:szCs w:val="18"/>
              </w:rPr>
            </w:pPr>
          </w:p>
        </w:tc>
        <w:tc>
          <w:tcPr>
            <w:tcW w:w="0" w:type="auto"/>
            <w:shd w:val="clear" w:color="auto" w:fill="auto"/>
          </w:tcPr>
          <w:p w14:paraId="693EA492"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Most Crucial – </w:t>
            </w:r>
            <w:r w:rsidRPr="00E37957">
              <w:rPr>
                <w:rFonts w:ascii="Century Gothic" w:hAnsi="Century Gothic" w:cs="Arial"/>
                <w:sz w:val="18"/>
                <w:szCs w:val="18"/>
              </w:rPr>
              <w:t>Saving space by proper documentation (coding), gives a structure to the knowledge.</w:t>
            </w:r>
          </w:p>
        </w:tc>
        <w:tc>
          <w:tcPr>
            <w:tcW w:w="0" w:type="auto"/>
            <w:shd w:val="clear" w:color="auto" w:fill="auto"/>
          </w:tcPr>
          <w:p w14:paraId="233C66A2"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Important – </w:t>
            </w:r>
            <w:r w:rsidRPr="00E37957">
              <w:rPr>
                <w:rFonts w:ascii="Century Gothic" w:hAnsi="Century Gothic" w:cs="Arial"/>
                <w:sz w:val="18"/>
                <w:szCs w:val="18"/>
              </w:rPr>
              <w:t>For security reasons your information will be coded.</w:t>
            </w:r>
          </w:p>
        </w:tc>
        <w:tc>
          <w:tcPr>
            <w:tcW w:w="0" w:type="auto"/>
            <w:shd w:val="clear" w:color="auto" w:fill="auto"/>
          </w:tcPr>
          <w:p w14:paraId="5F3A166A"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Important – </w:t>
            </w:r>
            <w:r w:rsidRPr="00E37957">
              <w:rPr>
                <w:rFonts w:ascii="Century Gothic" w:hAnsi="Century Gothic" w:cs="Arial"/>
                <w:sz w:val="18"/>
                <w:szCs w:val="18"/>
              </w:rPr>
              <w:t>for confidentiality reasons.</w:t>
            </w:r>
          </w:p>
          <w:p w14:paraId="527AB7E0" w14:textId="77777777" w:rsidR="00C67B1E" w:rsidRPr="00E37957" w:rsidRDefault="00C67B1E" w:rsidP="00827791">
            <w:pPr>
              <w:rPr>
                <w:rFonts w:ascii="Century Gothic" w:hAnsi="Century Gothic" w:cs="Arial"/>
                <w:sz w:val="18"/>
                <w:szCs w:val="18"/>
              </w:rPr>
            </w:pPr>
          </w:p>
          <w:p w14:paraId="48ECDE45" w14:textId="77777777" w:rsidR="00C67B1E" w:rsidRPr="00E37957" w:rsidRDefault="00C67B1E" w:rsidP="00827791">
            <w:pPr>
              <w:rPr>
                <w:rFonts w:ascii="Century Gothic" w:hAnsi="Century Gothic" w:cs="Arial"/>
                <w:sz w:val="18"/>
                <w:szCs w:val="18"/>
              </w:rPr>
            </w:pPr>
          </w:p>
          <w:p w14:paraId="4217EB5C" w14:textId="77777777" w:rsidR="00C67B1E" w:rsidRPr="00E37957" w:rsidRDefault="00C67B1E" w:rsidP="00827791">
            <w:pPr>
              <w:rPr>
                <w:rFonts w:ascii="Century Gothic" w:hAnsi="Century Gothic" w:cs="Arial"/>
                <w:sz w:val="18"/>
                <w:szCs w:val="18"/>
              </w:rPr>
            </w:pPr>
          </w:p>
          <w:p w14:paraId="2AAD10A6" w14:textId="77777777" w:rsidR="00C67B1E" w:rsidRPr="00E37957" w:rsidRDefault="00C67B1E" w:rsidP="00827791">
            <w:pPr>
              <w:rPr>
                <w:rFonts w:ascii="Century Gothic" w:hAnsi="Century Gothic" w:cs="Arial"/>
                <w:sz w:val="18"/>
                <w:szCs w:val="18"/>
              </w:rPr>
            </w:pPr>
          </w:p>
          <w:p w14:paraId="4C647D2E" w14:textId="77777777" w:rsidR="00C67B1E" w:rsidRPr="00E37957" w:rsidRDefault="00C67B1E" w:rsidP="00827791">
            <w:pPr>
              <w:rPr>
                <w:rFonts w:ascii="Century Gothic" w:hAnsi="Century Gothic" w:cs="Arial"/>
                <w:sz w:val="18"/>
                <w:szCs w:val="18"/>
              </w:rPr>
            </w:pPr>
          </w:p>
          <w:p w14:paraId="4623357D" w14:textId="77777777" w:rsidR="00C67B1E" w:rsidRPr="00E37957" w:rsidRDefault="00C67B1E" w:rsidP="00827791">
            <w:pPr>
              <w:rPr>
                <w:rFonts w:ascii="Century Gothic" w:hAnsi="Century Gothic" w:cs="Arial"/>
                <w:sz w:val="18"/>
                <w:szCs w:val="18"/>
              </w:rPr>
            </w:pPr>
          </w:p>
          <w:p w14:paraId="4FC7C5D7" w14:textId="77777777" w:rsidR="00C67B1E" w:rsidRPr="00E37957" w:rsidRDefault="00C67B1E" w:rsidP="00827791">
            <w:pPr>
              <w:rPr>
                <w:rFonts w:ascii="Century Gothic" w:hAnsi="Century Gothic" w:cs="Arial"/>
                <w:sz w:val="18"/>
                <w:szCs w:val="18"/>
              </w:rPr>
            </w:pPr>
          </w:p>
        </w:tc>
        <w:tc>
          <w:tcPr>
            <w:tcW w:w="0" w:type="auto"/>
            <w:shd w:val="clear" w:color="auto" w:fill="auto"/>
          </w:tcPr>
          <w:p w14:paraId="3DFDA33F"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Important – </w:t>
            </w:r>
            <w:r w:rsidRPr="00E37957">
              <w:rPr>
                <w:rFonts w:ascii="Century Gothic" w:hAnsi="Century Gothic" w:cs="Arial"/>
                <w:sz w:val="18"/>
                <w:szCs w:val="18"/>
              </w:rPr>
              <w:t>Security reasons.</w:t>
            </w:r>
          </w:p>
          <w:p w14:paraId="466C6F1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High degree projects need confidentiality.</w:t>
            </w:r>
          </w:p>
          <w:p w14:paraId="48EDCE7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Clients don’t want their marketing firms go public.</w:t>
            </w:r>
          </w:p>
        </w:tc>
        <w:tc>
          <w:tcPr>
            <w:tcW w:w="0" w:type="auto"/>
            <w:shd w:val="clear" w:color="auto" w:fill="auto"/>
          </w:tcPr>
          <w:p w14:paraId="6615BB23"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Essential – </w:t>
            </w:r>
            <w:r w:rsidRPr="00E37957">
              <w:rPr>
                <w:rFonts w:ascii="Century Gothic" w:hAnsi="Century Gothic" w:cs="Arial"/>
                <w:sz w:val="18"/>
                <w:szCs w:val="18"/>
              </w:rPr>
              <w:t xml:space="preserve">Security within the organisation. </w:t>
            </w:r>
          </w:p>
        </w:tc>
        <w:tc>
          <w:tcPr>
            <w:tcW w:w="0" w:type="auto"/>
            <w:shd w:val="clear" w:color="auto" w:fill="auto"/>
          </w:tcPr>
          <w:p w14:paraId="6AB911BE"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Quite Important – </w:t>
            </w:r>
            <w:r w:rsidRPr="00E37957">
              <w:rPr>
                <w:rFonts w:ascii="Century Gothic" w:hAnsi="Century Gothic" w:cs="Arial"/>
                <w:sz w:val="18"/>
                <w:szCs w:val="18"/>
              </w:rPr>
              <w:t>Security reasons.</w:t>
            </w:r>
          </w:p>
          <w:p w14:paraId="58EA92AB"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Indexing and managing knowledge in knowledge base.</w:t>
            </w:r>
          </w:p>
        </w:tc>
        <w:tc>
          <w:tcPr>
            <w:tcW w:w="0" w:type="auto"/>
            <w:shd w:val="clear" w:color="auto" w:fill="auto"/>
          </w:tcPr>
          <w:p w14:paraId="3A09927F" w14:textId="77777777" w:rsidR="00C67B1E" w:rsidRPr="00E37957" w:rsidRDefault="00C67B1E" w:rsidP="00827791">
            <w:pPr>
              <w:rPr>
                <w:rFonts w:ascii="Century Gothic" w:hAnsi="Century Gothic" w:cs="Arial"/>
                <w:sz w:val="18"/>
                <w:szCs w:val="18"/>
              </w:rPr>
            </w:pPr>
            <w:r w:rsidRPr="00E37957">
              <w:rPr>
                <w:rFonts w:ascii="Century Gothic" w:hAnsi="Century Gothic" w:cs="Arial"/>
                <w:b/>
                <w:bCs/>
                <w:sz w:val="18"/>
                <w:szCs w:val="18"/>
              </w:rPr>
              <w:t xml:space="preserve">Most Important – </w:t>
            </w:r>
            <w:r w:rsidRPr="00E37957">
              <w:rPr>
                <w:rFonts w:ascii="Century Gothic" w:hAnsi="Century Gothic" w:cs="Arial"/>
                <w:sz w:val="18"/>
                <w:szCs w:val="18"/>
              </w:rPr>
              <w:t>Security reasons ( Data breaches).</w:t>
            </w:r>
          </w:p>
          <w:p w14:paraId="1C45ECF4"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Managing Documents.</w:t>
            </w:r>
          </w:p>
        </w:tc>
      </w:tr>
      <w:tr w:rsidR="00E37957" w:rsidRPr="00E37957" w14:paraId="3DB9F668" w14:textId="77777777" w:rsidTr="00E37957">
        <w:trPr>
          <w:trHeight w:val="511"/>
        </w:trPr>
        <w:tc>
          <w:tcPr>
            <w:tcW w:w="0" w:type="auto"/>
            <w:shd w:val="clear" w:color="auto" w:fill="auto"/>
          </w:tcPr>
          <w:p w14:paraId="330BC6BE" w14:textId="77777777" w:rsidR="00C67B1E" w:rsidRPr="00E37957" w:rsidRDefault="00C67B1E" w:rsidP="00827791">
            <w:pPr>
              <w:rPr>
                <w:rFonts w:ascii="Century Gothic" w:hAnsi="Century Gothic" w:cs="Arial"/>
                <w:b/>
                <w:bCs/>
                <w:color w:val="000000"/>
                <w:sz w:val="18"/>
                <w:szCs w:val="18"/>
              </w:rPr>
            </w:pPr>
            <w:bookmarkStart w:id="237" w:name="_Hlk80573405"/>
            <w:r w:rsidRPr="00E37957">
              <w:rPr>
                <w:rFonts w:ascii="Century Gothic" w:hAnsi="Century Gothic" w:cs="Arial"/>
                <w:b/>
                <w:bCs/>
                <w:color w:val="000000"/>
                <w:sz w:val="18"/>
                <w:szCs w:val="18"/>
              </w:rPr>
              <w:t>Implementation of KMS (Knowledge Sharing, Acquisition and retentions) in Start-ups SMEs</w:t>
            </w:r>
          </w:p>
          <w:bookmarkEnd w:id="237"/>
          <w:p w14:paraId="65D43A1E" w14:textId="77777777" w:rsidR="00C67B1E" w:rsidRPr="00E37957" w:rsidRDefault="00C67B1E" w:rsidP="00827791">
            <w:pPr>
              <w:rPr>
                <w:rFonts w:ascii="Century Gothic" w:hAnsi="Century Gothic" w:cs="Arial"/>
                <w:b/>
                <w:bCs/>
                <w:color w:val="000000"/>
                <w:sz w:val="18"/>
                <w:szCs w:val="18"/>
              </w:rPr>
            </w:pPr>
          </w:p>
        </w:tc>
        <w:tc>
          <w:tcPr>
            <w:tcW w:w="0" w:type="auto"/>
            <w:shd w:val="clear" w:color="auto" w:fill="auto"/>
          </w:tcPr>
          <w:p w14:paraId="19C67B99"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Building and maintaining Key goals and objectives.</w:t>
            </w:r>
          </w:p>
          <w:p w14:paraId="6E80693B"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Improves overall decision making and performanc</w:t>
            </w:r>
            <w:r w:rsidRPr="00E37957">
              <w:rPr>
                <w:rFonts w:ascii="Century Gothic" w:hAnsi="Century Gothic" w:cs="Arial"/>
                <w:sz w:val="18"/>
                <w:szCs w:val="18"/>
              </w:rPr>
              <w:lastRenderedPageBreak/>
              <w:t>e.</w:t>
            </w:r>
          </w:p>
        </w:tc>
        <w:tc>
          <w:tcPr>
            <w:tcW w:w="0" w:type="auto"/>
            <w:shd w:val="clear" w:color="auto" w:fill="auto"/>
          </w:tcPr>
          <w:p w14:paraId="4F51F5AB"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Implementation in start-ups/SMEs would definitely enhance their performance.</w:t>
            </w:r>
          </w:p>
          <w:p w14:paraId="164A7711"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Companies can use </w:t>
            </w:r>
            <w:r w:rsidRPr="00E37957">
              <w:rPr>
                <w:rFonts w:ascii="Century Gothic" w:hAnsi="Century Gothic" w:cs="Arial"/>
                <w:sz w:val="18"/>
                <w:szCs w:val="18"/>
              </w:rPr>
              <w:lastRenderedPageBreak/>
              <w:t>retained information at the time of need.</w:t>
            </w:r>
          </w:p>
          <w:p w14:paraId="41C687C4"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It can help employees in building trust. </w:t>
            </w:r>
          </w:p>
        </w:tc>
        <w:tc>
          <w:tcPr>
            <w:tcW w:w="0" w:type="auto"/>
            <w:shd w:val="clear" w:color="auto" w:fill="auto"/>
          </w:tcPr>
          <w:p w14:paraId="785333B4"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 xml:space="preserve">It certainly won’t hinder overall objectives of start-ups/ SMEs but for some businesses it would only </w:t>
            </w:r>
            <w:r w:rsidRPr="00E37957">
              <w:rPr>
                <w:rFonts w:ascii="Century Gothic" w:hAnsi="Century Gothic" w:cs="Arial"/>
                <w:sz w:val="18"/>
                <w:szCs w:val="18"/>
              </w:rPr>
              <w:lastRenderedPageBreak/>
              <w:t>increase costs.</w:t>
            </w:r>
          </w:p>
        </w:tc>
        <w:tc>
          <w:tcPr>
            <w:tcW w:w="0" w:type="auto"/>
            <w:shd w:val="clear" w:color="auto" w:fill="auto"/>
          </w:tcPr>
          <w:p w14:paraId="2AF387DD"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It will improve firm’s performance and help it achieve its objectives.</w:t>
            </w:r>
          </w:p>
        </w:tc>
        <w:tc>
          <w:tcPr>
            <w:tcW w:w="0" w:type="auto"/>
            <w:shd w:val="clear" w:color="auto" w:fill="auto"/>
          </w:tcPr>
          <w:p w14:paraId="5BAFEC58"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Can enhance performance and help in achieving objectives.</w:t>
            </w:r>
          </w:p>
          <w:p w14:paraId="070ADB9E"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Create quality culture.</w:t>
            </w:r>
          </w:p>
          <w:p w14:paraId="4697E23D"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 xml:space="preserve">Increase </w:t>
            </w:r>
            <w:r w:rsidRPr="00E37957">
              <w:rPr>
                <w:rFonts w:ascii="Century Gothic" w:hAnsi="Century Gothic" w:cs="Arial"/>
                <w:sz w:val="18"/>
                <w:szCs w:val="18"/>
              </w:rPr>
              <w:lastRenderedPageBreak/>
              <w:t>customer satisfaction.</w:t>
            </w:r>
          </w:p>
        </w:tc>
        <w:tc>
          <w:tcPr>
            <w:tcW w:w="0" w:type="auto"/>
            <w:shd w:val="clear" w:color="auto" w:fill="auto"/>
          </w:tcPr>
          <w:p w14:paraId="4BCF0D95"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Grows your business.</w:t>
            </w:r>
          </w:p>
          <w:p w14:paraId="6148FBA5"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Important because managing knowledge is as importan</w:t>
            </w:r>
            <w:r w:rsidRPr="00E37957">
              <w:rPr>
                <w:rFonts w:ascii="Century Gothic" w:hAnsi="Century Gothic" w:cs="Arial"/>
                <w:sz w:val="18"/>
                <w:szCs w:val="18"/>
              </w:rPr>
              <w:lastRenderedPageBreak/>
              <w:t xml:space="preserve">t as having it. </w:t>
            </w:r>
          </w:p>
          <w:p w14:paraId="47EAE612"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t>Helps in achieving targets.</w:t>
            </w:r>
          </w:p>
        </w:tc>
        <w:tc>
          <w:tcPr>
            <w:tcW w:w="0" w:type="auto"/>
            <w:shd w:val="clear" w:color="auto" w:fill="auto"/>
          </w:tcPr>
          <w:p w14:paraId="1989276B" w14:textId="77777777" w:rsidR="00C67B1E" w:rsidRPr="00E37957" w:rsidRDefault="00C67B1E" w:rsidP="00827791">
            <w:pPr>
              <w:rPr>
                <w:rFonts w:ascii="Century Gothic" w:hAnsi="Century Gothic" w:cs="Arial"/>
                <w:sz w:val="18"/>
                <w:szCs w:val="18"/>
              </w:rPr>
            </w:pPr>
            <w:r w:rsidRPr="00E37957">
              <w:rPr>
                <w:rFonts w:ascii="Century Gothic" w:hAnsi="Century Gothic" w:cs="Arial"/>
                <w:sz w:val="18"/>
                <w:szCs w:val="18"/>
              </w:rPr>
              <w:lastRenderedPageBreak/>
              <w:t>Can enhance entire start-up or SME.</w:t>
            </w:r>
          </w:p>
        </w:tc>
      </w:tr>
    </w:tbl>
    <w:p w14:paraId="36A9D6CC" w14:textId="77777777" w:rsidR="00C67B1E" w:rsidRPr="00C67B1E" w:rsidRDefault="00C67B1E" w:rsidP="00C67B1E">
      <w:pPr>
        <w:rPr>
          <w:lang w:eastAsia="en-US"/>
        </w:rPr>
      </w:pPr>
    </w:p>
    <w:sectPr w:rsidR="00C67B1E" w:rsidRPr="00C67B1E" w:rsidSect="006A28C9">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04DC0F" w14:textId="77777777" w:rsidR="0060351F" w:rsidRDefault="0060351F" w:rsidP="006A28C9">
      <w:pPr>
        <w:spacing w:after="0" w:line="240" w:lineRule="auto"/>
      </w:pPr>
      <w:r>
        <w:separator/>
      </w:r>
    </w:p>
  </w:endnote>
  <w:endnote w:type="continuationSeparator" w:id="0">
    <w:p w14:paraId="62ABEC5D" w14:textId="77777777" w:rsidR="0060351F" w:rsidRDefault="0060351F" w:rsidP="006A2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Century Gothic">
    <w:altName w:val="Century Gothic"/>
    <w:charset w:val="00"/>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459EA" w14:textId="77777777" w:rsidR="00325DCC" w:rsidRPr="000230BB" w:rsidRDefault="00325DCC" w:rsidP="007C2793">
    <w:pPr>
      <w:pStyle w:val="Footer"/>
      <w:jc w:val="center"/>
      <w:rPr>
        <w:rFonts w:ascii="Arial" w:hAnsi="Arial" w:cs="Arial"/>
        <w:sz w:val="20"/>
        <w:szCs w:val="20"/>
      </w:rPr>
    </w:pPr>
    <w:r w:rsidRPr="000230BB">
      <w:rPr>
        <w:rFonts w:ascii="Arial" w:hAnsi="Arial" w:cs="Arial"/>
        <w:sz w:val="20"/>
        <w:szCs w:val="20"/>
      </w:rPr>
      <w:fldChar w:fldCharType="begin"/>
    </w:r>
    <w:r w:rsidRPr="000230BB">
      <w:rPr>
        <w:rFonts w:ascii="Arial" w:hAnsi="Arial" w:cs="Arial"/>
        <w:sz w:val="20"/>
        <w:szCs w:val="20"/>
      </w:rPr>
      <w:instrText xml:space="preserve"> PAGE   \* MERGEFORMAT </w:instrText>
    </w:r>
    <w:r w:rsidRPr="000230BB">
      <w:rPr>
        <w:rFonts w:ascii="Arial" w:hAnsi="Arial" w:cs="Arial"/>
        <w:sz w:val="20"/>
        <w:szCs w:val="20"/>
      </w:rPr>
      <w:fldChar w:fldCharType="separate"/>
    </w:r>
    <w:r w:rsidR="00F20208">
      <w:rPr>
        <w:rFonts w:ascii="Arial" w:hAnsi="Arial" w:cs="Arial"/>
        <w:noProof/>
        <w:sz w:val="20"/>
        <w:szCs w:val="20"/>
      </w:rPr>
      <w:t>VIII</w:t>
    </w:r>
    <w:r w:rsidRPr="000230BB">
      <w:rPr>
        <w:rFonts w:ascii="Arial" w:hAnsi="Arial" w:cs="Arial"/>
        <w:sz w:val="20"/>
        <w:szCs w:val="20"/>
      </w:rPr>
      <w:fldChar w:fldCharType="end"/>
    </w:r>
  </w:p>
  <w:p w14:paraId="603A3701" w14:textId="77777777" w:rsidR="00325DCC" w:rsidRPr="00B41A31" w:rsidRDefault="00325DCC" w:rsidP="007C27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2FF08" w14:textId="77777777" w:rsidR="00325DCC" w:rsidRPr="005546AE" w:rsidRDefault="00325DCC" w:rsidP="007C2793">
    <w:pPr>
      <w:pStyle w:val="Footer"/>
      <w:jc w:val="center"/>
      <w:rPr>
        <w:rFonts w:ascii="Cambria" w:hAnsi="Cambria"/>
        <w:sz w:val="22"/>
      </w:rPr>
    </w:pPr>
    <w:r w:rsidRPr="005546AE">
      <w:rPr>
        <w:rFonts w:ascii="Cambria" w:hAnsi="Cambria" w:cs="Arial"/>
        <w:sz w:val="18"/>
        <w:szCs w:val="20"/>
      </w:rPr>
      <w:fldChar w:fldCharType="begin"/>
    </w:r>
    <w:r w:rsidRPr="005546AE">
      <w:rPr>
        <w:rFonts w:ascii="Cambria" w:hAnsi="Cambria" w:cs="Arial"/>
        <w:sz w:val="18"/>
        <w:szCs w:val="20"/>
      </w:rPr>
      <w:instrText xml:space="preserve"> PAGE   \* MERGEFORMAT </w:instrText>
    </w:r>
    <w:r w:rsidRPr="005546AE">
      <w:rPr>
        <w:rFonts w:ascii="Cambria" w:hAnsi="Cambria" w:cs="Arial"/>
        <w:sz w:val="18"/>
        <w:szCs w:val="20"/>
      </w:rPr>
      <w:fldChar w:fldCharType="separate"/>
    </w:r>
    <w:r w:rsidR="00F20208">
      <w:rPr>
        <w:rFonts w:ascii="Cambria" w:hAnsi="Cambria" w:cs="Arial"/>
        <w:noProof/>
        <w:sz w:val="18"/>
        <w:szCs w:val="20"/>
      </w:rPr>
      <w:t>3</w:t>
    </w:r>
    <w:r w:rsidRPr="005546AE">
      <w:rPr>
        <w:rFonts w:ascii="Cambria" w:hAnsi="Cambria" w:cs="Arial"/>
        <w:sz w:val="18"/>
        <w:szCs w:val="20"/>
      </w:rPr>
      <w:fldChar w:fldCharType="end"/>
    </w:r>
  </w:p>
  <w:p w14:paraId="63EED522" w14:textId="77777777" w:rsidR="00325DCC" w:rsidRDefault="00325DCC" w:rsidP="007C27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6F929" w14:textId="77777777" w:rsidR="0060351F" w:rsidRDefault="0060351F" w:rsidP="006A28C9">
      <w:pPr>
        <w:spacing w:after="0" w:line="240" w:lineRule="auto"/>
      </w:pPr>
      <w:r>
        <w:separator/>
      </w:r>
    </w:p>
  </w:footnote>
  <w:footnote w:type="continuationSeparator" w:id="0">
    <w:p w14:paraId="1F8BC4EA" w14:textId="77777777" w:rsidR="0060351F" w:rsidRDefault="0060351F" w:rsidP="006A2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256F08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38AA251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556A80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8BB87C4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D016675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9F2A81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0ACCF56"/>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8B8B94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C7E9DF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06EC26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A47F90"/>
    <w:multiLevelType w:val="hybridMultilevel"/>
    <w:tmpl w:val="141004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F712615"/>
    <w:multiLevelType w:val="multilevel"/>
    <w:tmpl w:val="C37016BC"/>
    <w:lvl w:ilvl="0">
      <w:start w:val="1"/>
      <w:numFmt w:val="decimal"/>
      <w:lvlText w:val="%1."/>
      <w:lvlJc w:val="left"/>
      <w:pPr>
        <w:ind w:left="705" w:hanging="705"/>
      </w:pPr>
      <w:rPr>
        <w:rFonts w:hint="default"/>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2" w15:restartNumberingAfterBreak="0">
    <w:nsid w:val="1B58280B"/>
    <w:multiLevelType w:val="hybridMultilevel"/>
    <w:tmpl w:val="ACE2FE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DE76A64"/>
    <w:multiLevelType w:val="hybridMultilevel"/>
    <w:tmpl w:val="C37016BC"/>
    <w:lvl w:ilvl="0" w:tplc="3A948AA0">
      <w:start w:val="1"/>
      <w:numFmt w:val="decimal"/>
      <w:lvlText w:val="%1."/>
      <w:lvlJc w:val="left"/>
      <w:pPr>
        <w:ind w:left="705" w:hanging="705"/>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15:restartNumberingAfterBreak="0">
    <w:nsid w:val="1DF202FC"/>
    <w:multiLevelType w:val="multilevel"/>
    <w:tmpl w:val="1598E37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cs="Times New Roman"/>
        <w:b/>
        <w:bCs/>
        <w:i w:val="0"/>
        <w:iCs w:val="0"/>
        <w:caps w:val="0"/>
        <w:smallCaps w:val="0"/>
        <w:strike w:val="0"/>
        <w:dstrike w:val="0"/>
        <w:outline w:val="0"/>
        <w:shadow w:val="0"/>
        <w:emboss w:val="0"/>
        <w:imprint w:val="0"/>
        <w:noProof w:val="0"/>
        <w:vanish w:val="0"/>
        <w:spacing w:val="0"/>
        <w:kern w:val="0"/>
        <w:position w:val="0"/>
        <w:sz w:val="22"/>
        <w:szCs w:val="22"/>
        <w:u w:val="none"/>
        <w:vertAlign w:val="baseline"/>
        <w:em w:val="none"/>
      </w:rPr>
    </w:lvl>
    <w:lvl w:ilvl="3">
      <w:start w:val="1"/>
      <w:numFmt w:val="decimal"/>
      <w:pStyle w:val="Heading4"/>
      <w:lvlText w:val="%1.%2.%3.%4"/>
      <w:lvlJc w:val="left"/>
      <w:rPr>
        <w:rFonts w:hint="default"/>
        <w:color w:val="00000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5" w15:restartNumberingAfterBreak="0">
    <w:nsid w:val="26FA0B2B"/>
    <w:multiLevelType w:val="hybridMultilevel"/>
    <w:tmpl w:val="696EFA48"/>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7D59DD"/>
    <w:multiLevelType w:val="hybridMultilevel"/>
    <w:tmpl w:val="871230D8"/>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D60820"/>
    <w:multiLevelType w:val="hybridMultilevel"/>
    <w:tmpl w:val="C96A6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3E7374"/>
    <w:multiLevelType w:val="hybridMultilevel"/>
    <w:tmpl w:val="78EA4ED2"/>
    <w:lvl w:ilvl="0" w:tplc="04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45FF19A9"/>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6741D12"/>
    <w:multiLevelType w:val="hybridMultilevel"/>
    <w:tmpl w:val="0728EE02"/>
    <w:lvl w:ilvl="0" w:tplc="764EFA6E">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44682E"/>
    <w:multiLevelType w:val="hybridMultilevel"/>
    <w:tmpl w:val="07606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E23846"/>
    <w:multiLevelType w:val="hybridMultilevel"/>
    <w:tmpl w:val="1F541D84"/>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685DF3"/>
    <w:multiLevelType w:val="hybridMultilevel"/>
    <w:tmpl w:val="F9A4C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1C57DA"/>
    <w:multiLevelType w:val="hybridMultilevel"/>
    <w:tmpl w:val="FD8A25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6E4862"/>
    <w:multiLevelType w:val="hybridMultilevel"/>
    <w:tmpl w:val="5222404E"/>
    <w:lvl w:ilvl="0" w:tplc="764EFA6E">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B750FD"/>
    <w:multiLevelType w:val="hybridMultilevel"/>
    <w:tmpl w:val="92704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747F0E"/>
    <w:multiLevelType w:val="hybridMultilevel"/>
    <w:tmpl w:val="2F486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1D0F37"/>
    <w:multiLevelType w:val="hybridMultilevel"/>
    <w:tmpl w:val="2796E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98F2E5E"/>
    <w:multiLevelType w:val="hybridMultilevel"/>
    <w:tmpl w:val="F7BC8980"/>
    <w:lvl w:ilvl="0" w:tplc="764EFA6E">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EF13D3"/>
    <w:multiLevelType w:val="hybridMultilevel"/>
    <w:tmpl w:val="85384570"/>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14"/>
  </w:num>
  <w:num w:numId="3">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1"/>
  </w:num>
  <w:num w:numId="6">
    <w:abstractNumId w:val="14"/>
    <w:lvlOverride w:ilvl="0">
      <w:startOverride w:val="1"/>
    </w:lvlOverride>
    <w:lvlOverride w:ilvl="1">
      <w:startOverride w:val="5"/>
    </w:lvlOverride>
  </w:num>
  <w:num w:numId="7">
    <w:abstractNumId w:val="18"/>
  </w:num>
  <w:num w:numId="8">
    <w:abstractNumId w:val="24"/>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23"/>
  </w:num>
  <w:num w:numId="20">
    <w:abstractNumId w:val="27"/>
  </w:num>
  <w:num w:numId="21">
    <w:abstractNumId w:val="21"/>
  </w:num>
  <w:num w:numId="22">
    <w:abstractNumId w:val="17"/>
  </w:num>
  <w:num w:numId="23">
    <w:abstractNumId w:val="26"/>
  </w:num>
  <w:num w:numId="24">
    <w:abstractNumId w:val="10"/>
  </w:num>
  <w:num w:numId="25">
    <w:abstractNumId w:val="22"/>
  </w:num>
  <w:num w:numId="26">
    <w:abstractNumId w:val="29"/>
  </w:num>
  <w:num w:numId="27">
    <w:abstractNumId w:val="30"/>
  </w:num>
  <w:num w:numId="28">
    <w:abstractNumId w:val="25"/>
  </w:num>
  <w:num w:numId="29">
    <w:abstractNumId w:val="15"/>
  </w:num>
  <w:num w:numId="30">
    <w:abstractNumId w:val="16"/>
  </w:num>
  <w:num w:numId="31">
    <w:abstractNumId w:val="20"/>
  </w:num>
  <w:num w:numId="32">
    <w:abstractNumId w:val="28"/>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A28C9"/>
    <w:rsid w:val="00026168"/>
    <w:rsid w:val="0003192B"/>
    <w:rsid w:val="0004305D"/>
    <w:rsid w:val="00044554"/>
    <w:rsid w:val="00074672"/>
    <w:rsid w:val="000843DD"/>
    <w:rsid w:val="00085545"/>
    <w:rsid w:val="000906D5"/>
    <w:rsid w:val="00092330"/>
    <w:rsid w:val="000A0D96"/>
    <w:rsid w:val="000A3455"/>
    <w:rsid w:val="000F0A76"/>
    <w:rsid w:val="000F3591"/>
    <w:rsid w:val="000F43EB"/>
    <w:rsid w:val="00100A31"/>
    <w:rsid w:val="0010238D"/>
    <w:rsid w:val="001170CA"/>
    <w:rsid w:val="001347BD"/>
    <w:rsid w:val="00151C22"/>
    <w:rsid w:val="001628C0"/>
    <w:rsid w:val="00172B80"/>
    <w:rsid w:val="001731F9"/>
    <w:rsid w:val="0018503B"/>
    <w:rsid w:val="00190DD1"/>
    <w:rsid w:val="001A510B"/>
    <w:rsid w:val="001A56FA"/>
    <w:rsid w:val="001B236F"/>
    <w:rsid w:val="001C524B"/>
    <w:rsid w:val="001D7572"/>
    <w:rsid w:val="001E1CF3"/>
    <w:rsid w:val="001E7EF6"/>
    <w:rsid w:val="001F3099"/>
    <w:rsid w:val="002118D1"/>
    <w:rsid w:val="00233882"/>
    <w:rsid w:val="002356D9"/>
    <w:rsid w:val="00244B0B"/>
    <w:rsid w:val="0025768C"/>
    <w:rsid w:val="00271FF4"/>
    <w:rsid w:val="0027421A"/>
    <w:rsid w:val="002804BA"/>
    <w:rsid w:val="0028438C"/>
    <w:rsid w:val="002954DF"/>
    <w:rsid w:val="002A5A0D"/>
    <w:rsid w:val="002D15A1"/>
    <w:rsid w:val="002D2A75"/>
    <w:rsid w:val="002E078D"/>
    <w:rsid w:val="002E0A2E"/>
    <w:rsid w:val="002E68A5"/>
    <w:rsid w:val="0030536F"/>
    <w:rsid w:val="00313837"/>
    <w:rsid w:val="003150D7"/>
    <w:rsid w:val="0032170B"/>
    <w:rsid w:val="00325DCC"/>
    <w:rsid w:val="00345911"/>
    <w:rsid w:val="003668E7"/>
    <w:rsid w:val="00394D25"/>
    <w:rsid w:val="003C25B9"/>
    <w:rsid w:val="003C2696"/>
    <w:rsid w:val="003C3DC4"/>
    <w:rsid w:val="003D5C7E"/>
    <w:rsid w:val="003E1829"/>
    <w:rsid w:val="003E727E"/>
    <w:rsid w:val="003F1B01"/>
    <w:rsid w:val="003F4086"/>
    <w:rsid w:val="00403F6B"/>
    <w:rsid w:val="004045BD"/>
    <w:rsid w:val="00416EA4"/>
    <w:rsid w:val="00417BFF"/>
    <w:rsid w:val="004353CB"/>
    <w:rsid w:val="00446E1E"/>
    <w:rsid w:val="00456908"/>
    <w:rsid w:val="00457002"/>
    <w:rsid w:val="00471EA6"/>
    <w:rsid w:val="0047667E"/>
    <w:rsid w:val="0048519A"/>
    <w:rsid w:val="00485B62"/>
    <w:rsid w:val="00496A89"/>
    <w:rsid w:val="004A06AF"/>
    <w:rsid w:val="004B0487"/>
    <w:rsid w:val="004D5307"/>
    <w:rsid w:val="004D7B31"/>
    <w:rsid w:val="004E1209"/>
    <w:rsid w:val="004F1E6D"/>
    <w:rsid w:val="00502431"/>
    <w:rsid w:val="0051788D"/>
    <w:rsid w:val="005420C1"/>
    <w:rsid w:val="00547C96"/>
    <w:rsid w:val="00584ADA"/>
    <w:rsid w:val="005D38E9"/>
    <w:rsid w:val="005F11D8"/>
    <w:rsid w:val="005F2B18"/>
    <w:rsid w:val="005F654A"/>
    <w:rsid w:val="0060351F"/>
    <w:rsid w:val="006162F5"/>
    <w:rsid w:val="00617523"/>
    <w:rsid w:val="00645B78"/>
    <w:rsid w:val="0066411D"/>
    <w:rsid w:val="00676F67"/>
    <w:rsid w:val="00684877"/>
    <w:rsid w:val="00693903"/>
    <w:rsid w:val="00696632"/>
    <w:rsid w:val="006A23E9"/>
    <w:rsid w:val="006A28C9"/>
    <w:rsid w:val="006B64E8"/>
    <w:rsid w:val="006D0D8A"/>
    <w:rsid w:val="006E26C9"/>
    <w:rsid w:val="006F130A"/>
    <w:rsid w:val="006F16B4"/>
    <w:rsid w:val="006F41A8"/>
    <w:rsid w:val="006F51A3"/>
    <w:rsid w:val="006F5542"/>
    <w:rsid w:val="00702C17"/>
    <w:rsid w:val="00703878"/>
    <w:rsid w:val="00713A38"/>
    <w:rsid w:val="007157D1"/>
    <w:rsid w:val="0072047F"/>
    <w:rsid w:val="007416D4"/>
    <w:rsid w:val="007571B4"/>
    <w:rsid w:val="00767257"/>
    <w:rsid w:val="007B7A63"/>
    <w:rsid w:val="007C1FD3"/>
    <w:rsid w:val="007C2793"/>
    <w:rsid w:val="007D4092"/>
    <w:rsid w:val="00804699"/>
    <w:rsid w:val="00842D0C"/>
    <w:rsid w:val="008537DD"/>
    <w:rsid w:val="008617D4"/>
    <w:rsid w:val="008752C7"/>
    <w:rsid w:val="008A09EA"/>
    <w:rsid w:val="008A488A"/>
    <w:rsid w:val="008B3CBE"/>
    <w:rsid w:val="008B5781"/>
    <w:rsid w:val="008C0612"/>
    <w:rsid w:val="008D001D"/>
    <w:rsid w:val="008D0060"/>
    <w:rsid w:val="008D5557"/>
    <w:rsid w:val="00900307"/>
    <w:rsid w:val="00914524"/>
    <w:rsid w:val="00915ECF"/>
    <w:rsid w:val="00931CB8"/>
    <w:rsid w:val="00933366"/>
    <w:rsid w:val="0093494F"/>
    <w:rsid w:val="00935F84"/>
    <w:rsid w:val="00945C17"/>
    <w:rsid w:val="009476F1"/>
    <w:rsid w:val="0095027D"/>
    <w:rsid w:val="00954589"/>
    <w:rsid w:val="0095490B"/>
    <w:rsid w:val="00982782"/>
    <w:rsid w:val="009C2634"/>
    <w:rsid w:val="009D6AED"/>
    <w:rsid w:val="009E1DF1"/>
    <w:rsid w:val="00A21119"/>
    <w:rsid w:val="00A27654"/>
    <w:rsid w:val="00A3252E"/>
    <w:rsid w:val="00A340B0"/>
    <w:rsid w:val="00A46306"/>
    <w:rsid w:val="00A55674"/>
    <w:rsid w:val="00A57604"/>
    <w:rsid w:val="00A70E66"/>
    <w:rsid w:val="00A76F2A"/>
    <w:rsid w:val="00A80DC6"/>
    <w:rsid w:val="00A94340"/>
    <w:rsid w:val="00AA7A59"/>
    <w:rsid w:val="00AB3353"/>
    <w:rsid w:val="00AB527B"/>
    <w:rsid w:val="00AC4F19"/>
    <w:rsid w:val="00B04E4C"/>
    <w:rsid w:val="00B07189"/>
    <w:rsid w:val="00B12C40"/>
    <w:rsid w:val="00B23349"/>
    <w:rsid w:val="00B24E37"/>
    <w:rsid w:val="00B26DD0"/>
    <w:rsid w:val="00B41735"/>
    <w:rsid w:val="00B615A3"/>
    <w:rsid w:val="00B61FA1"/>
    <w:rsid w:val="00B632FE"/>
    <w:rsid w:val="00B70AA3"/>
    <w:rsid w:val="00B75A95"/>
    <w:rsid w:val="00BA0833"/>
    <w:rsid w:val="00BA5D71"/>
    <w:rsid w:val="00BC6505"/>
    <w:rsid w:val="00BD6156"/>
    <w:rsid w:val="00BE3186"/>
    <w:rsid w:val="00C00296"/>
    <w:rsid w:val="00C161D3"/>
    <w:rsid w:val="00C228FB"/>
    <w:rsid w:val="00C35973"/>
    <w:rsid w:val="00C35F7D"/>
    <w:rsid w:val="00C47B8D"/>
    <w:rsid w:val="00C576D2"/>
    <w:rsid w:val="00C613AF"/>
    <w:rsid w:val="00C67B1E"/>
    <w:rsid w:val="00C75E2A"/>
    <w:rsid w:val="00C76A48"/>
    <w:rsid w:val="00C76EE2"/>
    <w:rsid w:val="00C846C4"/>
    <w:rsid w:val="00CA2D90"/>
    <w:rsid w:val="00CA36A2"/>
    <w:rsid w:val="00CA5E44"/>
    <w:rsid w:val="00CC7EA1"/>
    <w:rsid w:val="00CD26E1"/>
    <w:rsid w:val="00CF3D04"/>
    <w:rsid w:val="00D172C7"/>
    <w:rsid w:val="00D33F48"/>
    <w:rsid w:val="00D3739A"/>
    <w:rsid w:val="00D5007E"/>
    <w:rsid w:val="00D51040"/>
    <w:rsid w:val="00D568FD"/>
    <w:rsid w:val="00D63AD1"/>
    <w:rsid w:val="00D87296"/>
    <w:rsid w:val="00D911EE"/>
    <w:rsid w:val="00D93563"/>
    <w:rsid w:val="00DA1AA9"/>
    <w:rsid w:val="00DA2187"/>
    <w:rsid w:val="00DB175B"/>
    <w:rsid w:val="00DC6AD8"/>
    <w:rsid w:val="00DC7392"/>
    <w:rsid w:val="00DD5E2B"/>
    <w:rsid w:val="00E22FAA"/>
    <w:rsid w:val="00E26FA7"/>
    <w:rsid w:val="00E344FC"/>
    <w:rsid w:val="00E37957"/>
    <w:rsid w:val="00E53793"/>
    <w:rsid w:val="00E7158F"/>
    <w:rsid w:val="00E84898"/>
    <w:rsid w:val="00E96361"/>
    <w:rsid w:val="00EB6AF2"/>
    <w:rsid w:val="00ED34B3"/>
    <w:rsid w:val="00EE05C2"/>
    <w:rsid w:val="00EE0891"/>
    <w:rsid w:val="00F04702"/>
    <w:rsid w:val="00F20208"/>
    <w:rsid w:val="00F2773F"/>
    <w:rsid w:val="00F34752"/>
    <w:rsid w:val="00F36140"/>
    <w:rsid w:val="00F428F3"/>
    <w:rsid w:val="00F520BC"/>
    <w:rsid w:val="00F70824"/>
    <w:rsid w:val="00FA2DAC"/>
    <w:rsid w:val="00FA4CB1"/>
    <w:rsid w:val="00FD2740"/>
    <w:rsid w:val="00FE374C"/>
    <w:rsid w:val="00FE607C"/>
    <w:rsid w:val="00FE686E"/>
    <w:rsid w:val="00FE72A1"/>
    <w:rsid w:val="00FF07AD"/>
    <w:rsid w:val="00FF40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DF3255"/>
  <w15:chartTrackingRefBased/>
  <w15:docId w15:val="{63D097DC-D8A5-4D21-9E9C-30288BD43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3903"/>
    <w:pPr>
      <w:spacing w:after="200" w:line="360" w:lineRule="auto"/>
      <w:jc w:val="both"/>
    </w:pPr>
    <w:rPr>
      <w:rFonts w:ascii="Cambria" w:eastAsia="Times New Roman" w:hAnsi="Cambria"/>
      <w:sz w:val="22"/>
      <w:szCs w:val="22"/>
      <w:lang w:eastAsia="de-DE"/>
    </w:rPr>
  </w:style>
  <w:style w:type="paragraph" w:styleId="Heading1">
    <w:name w:val="heading 1"/>
    <w:basedOn w:val="Normal"/>
    <w:next w:val="Normal"/>
    <w:link w:val="Heading1Char"/>
    <w:uiPriority w:val="9"/>
    <w:qFormat/>
    <w:rsid w:val="001E1CF3"/>
    <w:pPr>
      <w:keepNext/>
      <w:keepLines/>
      <w:numPr>
        <w:numId w:val="2"/>
      </w:numPr>
      <w:spacing w:before="480" w:after="0"/>
      <w:ind w:left="0" w:firstLine="0"/>
      <w:jc w:val="left"/>
      <w:outlineLvl w:val="0"/>
    </w:pPr>
    <w:rPr>
      <w:rFonts w:ascii="Century Gothic" w:hAnsi="Century Gothic"/>
      <w:b/>
      <w:bCs/>
      <w:sz w:val="24"/>
      <w:szCs w:val="28"/>
    </w:rPr>
  </w:style>
  <w:style w:type="paragraph" w:styleId="Heading2">
    <w:name w:val="heading 2"/>
    <w:basedOn w:val="Normal"/>
    <w:next w:val="Normal"/>
    <w:link w:val="Heading2Char"/>
    <w:uiPriority w:val="9"/>
    <w:unhideWhenUsed/>
    <w:qFormat/>
    <w:rsid w:val="001E1CF3"/>
    <w:pPr>
      <w:keepNext/>
      <w:keepLines/>
      <w:numPr>
        <w:ilvl w:val="1"/>
        <w:numId w:val="2"/>
      </w:numPr>
      <w:spacing w:before="200" w:after="0" w:line="480" w:lineRule="auto"/>
      <w:ind w:left="578" w:hanging="578"/>
      <w:outlineLvl w:val="1"/>
    </w:pPr>
    <w:rPr>
      <w:rFonts w:ascii="Century Gothic" w:hAnsi="Century Gothic"/>
      <w:b/>
      <w:bCs/>
      <w:sz w:val="24"/>
      <w:szCs w:val="26"/>
    </w:rPr>
  </w:style>
  <w:style w:type="paragraph" w:styleId="Heading3">
    <w:name w:val="heading 3"/>
    <w:basedOn w:val="Normal"/>
    <w:next w:val="Normal"/>
    <w:link w:val="Heading3Char"/>
    <w:qFormat/>
    <w:rsid w:val="006A28C9"/>
    <w:pPr>
      <w:keepNext/>
      <w:numPr>
        <w:ilvl w:val="2"/>
        <w:numId w:val="2"/>
      </w:numPr>
      <w:spacing w:after="0"/>
      <w:outlineLvl w:val="2"/>
    </w:pPr>
    <w:rPr>
      <w:bCs/>
      <w:i/>
      <w:szCs w:val="24"/>
      <w:lang w:eastAsia="en-US"/>
    </w:rPr>
  </w:style>
  <w:style w:type="paragraph" w:styleId="Heading4">
    <w:name w:val="heading 4"/>
    <w:basedOn w:val="Normal"/>
    <w:next w:val="Normal"/>
    <w:link w:val="Heading4Char"/>
    <w:uiPriority w:val="9"/>
    <w:unhideWhenUsed/>
    <w:qFormat/>
    <w:rsid w:val="006A28C9"/>
    <w:pPr>
      <w:keepNext/>
      <w:keepLines/>
      <w:numPr>
        <w:ilvl w:val="3"/>
        <w:numId w:val="2"/>
      </w:numPr>
      <w:spacing w:before="200" w:after="0"/>
      <w:outlineLvl w:val="3"/>
    </w:pPr>
    <w:rPr>
      <w:b/>
      <w:bCs/>
      <w:i/>
      <w:iCs/>
      <w:color w:val="4F81BD"/>
    </w:rPr>
  </w:style>
  <w:style w:type="paragraph" w:styleId="Heading5">
    <w:name w:val="heading 5"/>
    <w:basedOn w:val="Normal"/>
    <w:next w:val="Normal"/>
    <w:link w:val="Heading5Char"/>
    <w:uiPriority w:val="9"/>
    <w:semiHidden/>
    <w:unhideWhenUsed/>
    <w:qFormat/>
    <w:rsid w:val="006A28C9"/>
    <w:pPr>
      <w:keepNext/>
      <w:keepLines/>
      <w:numPr>
        <w:ilvl w:val="4"/>
        <w:numId w:val="2"/>
      </w:numPr>
      <w:spacing w:before="200" w:after="0"/>
      <w:outlineLvl w:val="4"/>
    </w:pPr>
    <w:rPr>
      <w:color w:val="243F60"/>
    </w:rPr>
  </w:style>
  <w:style w:type="paragraph" w:styleId="Heading6">
    <w:name w:val="heading 6"/>
    <w:basedOn w:val="Normal"/>
    <w:next w:val="Normal"/>
    <w:link w:val="Heading6Char"/>
    <w:uiPriority w:val="9"/>
    <w:semiHidden/>
    <w:unhideWhenUsed/>
    <w:qFormat/>
    <w:rsid w:val="006A28C9"/>
    <w:pPr>
      <w:keepNext/>
      <w:keepLines/>
      <w:numPr>
        <w:ilvl w:val="5"/>
        <w:numId w:val="2"/>
      </w:numPr>
      <w:spacing w:before="200" w:after="0"/>
      <w:outlineLvl w:val="5"/>
    </w:pPr>
    <w:rPr>
      <w:i/>
      <w:iCs/>
      <w:color w:val="243F60"/>
    </w:rPr>
  </w:style>
  <w:style w:type="paragraph" w:styleId="Heading7">
    <w:name w:val="heading 7"/>
    <w:basedOn w:val="Normal"/>
    <w:next w:val="Normal"/>
    <w:link w:val="Heading7Char"/>
    <w:uiPriority w:val="9"/>
    <w:semiHidden/>
    <w:unhideWhenUsed/>
    <w:qFormat/>
    <w:rsid w:val="006A28C9"/>
    <w:pPr>
      <w:keepNext/>
      <w:keepLines/>
      <w:numPr>
        <w:ilvl w:val="6"/>
        <w:numId w:val="2"/>
      </w:numPr>
      <w:spacing w:before="200" w:after="0"/>
      <w:outlineLvl w:val="6"/>
    </w:pPr>
    <w:rPr>
      <w:i/>
      <w:iCs/>
      <w:color w:val="404040"/>
    </w:rPr>
  </w:style>
  <w:style w:type="paragraph" w:styleId="Heading8">
    <w:name w:val="heading 8"/>
    <w:basedOn w:val="Normal"/>
    <w:next w:val="Normal"/>
    <w:link w:val="Heading8Char"/>
    <w:uiPriority w:val="9"/>
    <w:semiHidden/>
    <w:unhideWhenUsed/>
    <w:qFormat/>
    <w:rsid w:val="006A28C9"/>
    <w:pPr>
      <w:keepNext/>
      <w:keepLines/>
      <w:numPr>
        <w:ilvl w:val="7"/>
        <w:numId w:val="2"/>
      </w:numPr>
      <w:spacing w:before="200" w:after="0"/>
      <w:outlineLvl w:val="7"/>
    </w:pPr>
    <w:rPr>
      <w:color w:val="404040"/>
      <w:sz w:val="20"/>
      <w:szCs w:val="20"/>
    </w:rPr>
  </w:style>
  <w:style w:type="paragraph" w:styleId="Heading9">
    <w:name w:val="heading 9"/>
    <w:basedOn w:val="Normal"/>
    <w:next w:val="Normal"/>
    <w:link w:val="Heading9Char"/>
    <w:uiPriority w:val="9"/>
    <w:semiHidden/>
    <w:unhideWhenUsed/>
    <w:qFormat/>
    <w:rsid w:val="006A28C9"/>
    <w:pPr>
      <w:keepNext/>
      <w:keepLines/>
      <w:numPr>
        <w:ilvl w:val="8"/>
        <w:numId w:val="2"/>
      </w:numPr>
      <w:spacing w:before="200" w:after="0"/>
      <w:outlineLvl w:val="8"/>
    </w:pPr>
    <w:rPr>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E1CF3"/>
    <w:rPr>
      <w:rFonts w:ascii="Century Gothic" w:eastAsia="Times New Roman" w:hAnsi="Century Gothic" w:cs="Times New Roman"/>
      <w:b/>
      <w:bCs/>
      <w:sz w:val="24"/>
      <w:szCs w:val="28"/>
      <w:lang w:val="en-GB" w:eastAsia="de-DE"/>
    </w:rPr>
  </w:style>
  <w:style w:type="character" w:customStyle="1" w:styleId="Heading2Char">
    <w:name w:val="Heading 2 Char"/>
    <w:link w:val="Heading2"/>
    <w:uiPriority w:val="9"/>
    <w:rsid w:val="001E1CF3"/>
    <w:rPr>
      <w:rFonts w:ascii="Century Gothic" w:eastAsia="Times New Roman" w:hAnsi="Century Gothic" w:cs="Times New Roman"/>
      <w:b/>
      <w:bCs/>
      <w:sz w:val="24"/>
      <w:szCs w:val="26"/>
      <w:lang w:val="en-GB" w:eastAsia="de-DE"/>
    </w:rPr>
  </w:style>
  <w:style w:type="character" w:customStyle="1" w:styleId="Heading3Char">
    <w:name w:val="Heading 3 Char"/>
    <w:link w:val="Heading3"/>
    <w:rsid w:val="006A28C9"/>
    <w:rPr>
      <w:rFonts w:ascii="Cambria" w:eastAsia="Times New Roman" w:hAnsi="Cambria" w:cs="Times New Roman"/>
      <w:bCs/>
      <w:i/>
      <w:szCs w:val="24"/>
      <w:lang w:val="en-GB"/>
    </w:rPr>
  </w:style>
  <w:style w:type="character" w:customStyle="1" w:styleId="Heading4Char">
    <w:name w:val="Heading 4 Char"/>
    <w:link w:val="Heading4"/>
    <w:uiPriority w:val="9"/>
    <w:rsid w:val="006A28C9"/>
    <w:rPr>
      <w:rFonts w:ascii="Cambria" w:eastAsia="Times New Roman" w:hAnsi="Cambria" w:cs="Times New Roman"/>
      <w:b/>
      <w:bCs/>
      <w:i/>
      <w:iCs/>
      <w:color w:val="4F81BD"/>
      <w:lang w:val="en-GB" w:eastAsia="de-DE"/>
    </w:rPr>
  </w:style>
  <w:style w:type="character" w:customStyle="1" w:styleId="Heading5Char">
    <w:name w:val="Heading 5 Char"/>
    <w:link w:val="Heading5"/>
    <w:uiPriority w:val="9"/>
    <w:semiHidden/>
    <w:rsid w:val="006A28C9"/>
    <w:rPr>
      <w:rFonts w:ascii="Cambria" w:eastAsia="Times New Roman" w:hAnsi="Cambria" w:cs="Times New Roman"/>
      <w:color w:val="243F60"/>
      <w:lang w:val="en-GB" w:eastAsia="de-DE"/>
    </w:rPr>
  </w:style>
  <w:style w:type="character" w:customStyle="1" w:styleId="Heading6Char">
    <w:name w:val="Heading 6 Char"/>
    <w:link w:val="Heading6"/>
    <w:uiPriority w:val="9"/>
    <w:semiHidden/>
    <w:rsid w:val="006A28C9"/>
    <w:rPr>
      <w:rFonts w:ascii="Cambria" w:eastAsia="Times New Roman" w:hAnsi="Cambria" w:cs="Times New Roman"/>
      <w:i/>
      <w:iCs/>
      <w:color w:val="243F60"/>
      <w:lang w:val="en-GB" w:eastAsia="de-DE"/>
    </w:rPr>
  </w:style>
  <w:style w:type="character" w:customStyle="1" w:styleId="Heading7Char">
    <w:name w:val="Heading 7 Char"/>
    <w:link w:val="Heading7"/>
    <w:uiPriority w:val="9"/>
    <w:semiHidden/>
    <w:rsid w:val="006A28C9"/>
    <w:rPr>
      <w:rFonts w:ascii="Cambria" w:eastAsia="Times New Roman" w:hAnsi="Cambria" w:cs="Times New Roman"/>
      <w:i/>
      <w:iCs/>
      <w:color w:val="404040"/>
      <w:lang w:val="en-GB" w:eastAsia="de-DE"/>
    </w:rPr>
  </w:style>
  <w:style w:type="character" w:customStyle="1" w:styleId="Heading8Char">
    <w:name w:val="Heading 8 Char"/>
    <w:link w:val="Heading8"/>
    <w:uiPriority w:val="9"/>
    <w:semiHidden/>
    <w:rsid w:val="006A28C9"/>
    <w:rPr>
      <w:rFonts w:ascii="Cambria" w:eastAsia="Times New Roman" w:hAnsi="Cambria" w:cs="Times New Roman"/>
      <w:color w:val="404040"/>
      <w:sz w:val="20"/>
      <w:szCs w:val="20"/>
      <w:lang w:val="en-GB" w:eastAsia="de-DE"/>
    </w:rPr>
  </w:style>
  <w:style w:type="character" w:customStyle="1" w:styleId="Heading9Char">
    <w:name w:val="Heading 9 Char"/>
    <w:link w:val="Heading9"/>
    <w:uiPriority w:val="9"/>
    <w:semiHidden/>
    <w:rsid w:val="006A28C9"/>
    <w:rPr>
      <w:rFonts w:ascii="Cambria" w:eastAsia="Times New Roman" w:hAnsi="Cambria" w:cs="Times New Roman"/>
      <w:i/>
      <w:iCs/>
      <w:color w:val="404040"/>
      <w:sz w:val="20"/>
      <w:szCs w:val="20"/>
      <w:lang w:val="en-GB" w:eastAsia="de-DE"/>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 w:val="24"/>
      <w:szCs w:val="24"/>
      <w:lang w:val="en-US" w:eastAsia="en-US"/>
    </w:rPr>
  </w:style>
  <w:style w:type="paragraph" w:styleId="Title">
    <w:name w:val="Title"/>
    <w:basedOn w:val="Normal"/>
    <w:link w:val="TitleChar"/>
    <w:qFormat/>
    <w:rsid w:val="006A28C9"/>
    <w:pPr>
      <w:spacing w:after="0" w:line="240" w:lineRule="auto"/>
      <w:jc w:val="center"/>
    </w:pPr>
    <w:rPr>
      <w:rFonts w:ascii="Times New Roman" w:hAnsi="Times New Roman"/>
      <w:b/>
      <w:bCs/>
      <w:sz w:val="24"/>
      <w:szCs w:val="24"/>
      <w:lang w:val="en-US" w:eastAsia="en-US"/>
    </w:rPr>
  </w:style>
  <w:style w:type="character" w:customStyle="1" w:styleId="TitleChar">
    <w:name w:val="Title Char"/>
    <w:link w:val="Title"/>
    <w:rsid w:val="006A28C9"/>
    <w:rPr>
      <w:rFonts w:ascii="Times New Roman" w:eastAsia="Times New Roman" w:hAnsi="Times New Roman" w:cs="Times New Roman"/>
      <w:b/>
      <w:bCs/>
      <w:sz w:val="24"/>
      <w:szCs w:val="24"/>
      <w:lang w:val="en-US"/>
    </w:rPr>
  </w:style>
  <w:style w:type="paragraph" w:styleId="Footer">
    <w:name w:val="footer"/>
    <w:basedOn w:val="Normal"/>
    <w:link w:val="FooterChar"/>
    <w:uiPriority w:val="99"/>
    <w:rsid w:val="006A28C9"/>
    <w:pPr>
      <w:tabs>
        <w:tab w:val="center" w:pos="4153"/>
        <w:tab w:val="right" w:pos="8306"/>
      </w:tabs>
      <w:spacing w:after="0" w:line="240" w:lineRule="auto"/>
    </w:pPr>
    <w:rPr>
      <w:rFonts w:ascii="Times New Roman" w:hAnsi="Times New Roman"/>
      <w:sz w:val="24"/>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qFormat/>
    <w:rsid w:val="00325DCC"/>
    <w:pPr>
      <w:spacing w:after="0" w:line="240" w:lineRule="auto"/>
      <w:jc w:val="left"/>
    </w:pPr>
    <w:rPr>
      <w:rFonts w:ascii="Century Gothic" w:hAnsi="Century Gothic"/>
      <w:b/>
      <w:bCs/>
      <w:caps/>
      <w:sz w:val="20"/>
      <w:szCs w:val="20"/>
    </w:rPr>
  </w:style>
  <w:style w:type="paragraph" w:styleId="TOC2">
    <w:name w:val="toc 2"/>
    <w:basedOn w:val="Normal"/>
    <w:next w:val="Normal"/>
    <w:autoRedefine/>
    <w:uiPriority w:val="39"/>
    <w:unhideWhenUsed/>
    <w:qFormat/>
    <w:rsid w:val="00DB175B"/>
    <w:pPr>
      <w:tabs>
        <w:tab w:val="left" w:pos="880"/>
        <w:tab w:val="right" w:leader="dot" w:pos="8494"/>
      </w:tabs>
      <w:spacing w:after="0"/>
      <w:ind w:left="220"/>
      <w:jc w:val="left"/>
    </w:pPr>
    <w:rPr>
      <w:rFonts w:ascii="Century Gothic" w:hAnsi="Century Gothic"/>
      <w:smallCaps/>
      <w:noProof/>
      <w:sz w:val="20"/>
      <w:szCs w:val="20"/>
    </w:rPr>
  </w:style>
  <w:style w:type="paragraph" w:styleId="TOC3">
    <w:name w:val="toc 3"/>
    <w:basedOn w:val="Normal"/>
    <w:next w:val="Normal"/>
    <w:autoRedefine/>
    <w:uiPriority w:val="39"/>
    <w:unhideWhenUsed/>
    <w:qFormat/>
    <w:rsid w:val="00403F6B"/>
    <w:pPr>
      <w:tabs>
        <w:tab w:val="left" w:pos="1100"/>
        <w:tab w:val="right" w:leader="dot" w:pos="8494"/>
      </w:tabs>
      <w:spacing w:after="0"/>
      <w:ind w:left="440"/>
      <w:jc w:val="left"/>
    </w:pPr>
    <w:rPr>
      <w:rFonts w:ascii="Century Gothic" w:hAnsi="Century Gothic"/>
      <w:i/>
      <w:iCs/>
      <w:noProof/>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34"/>
    <w:qFormat/>
    <w:rsid w:val="006A28C9"/>
    <w:pPr>
      <w:spacing w:line="276" w:lineRule="auto"/>
      <w:ind w:left="720"/>
      <w:contextualSpacing/>
      <w:jc w:val="left"/>
    </w:pPr>
    <w:rPr>
      <w:rFonts w:ascii="Calibri" w:hAnsi="Calibri"/>
    </w:rPr>
  </w:style>
  <w:style w:type="paragraph" w:styleId="Header">
    <w:name w:val="header"/>
    <w:basedOn w:val="Normal"/>
    <w:link w:val="HeaderChar"/>
    <w:uiPriority w:val="99"/>
    <w:unhideWhenUsed/>
    <w:rsid w:val="006A28C9"/>
    <w:pPr>
      <w:tabs>
        <w:tab w:val="center" w:pos="4536"/>
        <w:tab w:val="right" w:pos="9072"/>
      </w:tabs>
      <w:spacing w:after="0" w:line="240" w:lineRule="auto"/>
    </w:pPr>
  </w:style>
  <w:style w:type="character" w:customStyle="1" w:styleId="HeaderChar">
    <w:name w:val="Header Char"/>
    <w:link w:val="Header"/>
    <w:uiPriority w:val="99"/>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spacing w:after="0"/>
      <w:ind w:left="660"/>
      <w:jc w:val="left"/>
    </w:pPr>
    <w:rPr>
      <w:rFonts w:ascii="Calibri" w:hAnsi="Calibri"/>
      <w:sz w:val="18"/>
      <w:szCs w:val="18"/>
    </w:rPr>
  </w:style>
  <w:style w:type="paragraph" w:styleId="TOC5">
    <w:name w:val="toc 5"/>
    <w:basedOn w:val="Normal"/>
    <w:next w:val="Normal"/>
    <w:autoRedefine/>
    <w:uiPriority w:val="39"/>
    <w:unhideWhenUsed/>
    <w:rsid w:val="00325DCC"/>
    <w:pPr>
      <w:spacing w:after="0"/>
      <w:ind w:left="880"/>
      <w:jc w:val="left"/>
    </w:pPr>
    <w:rPr>
      <w:rFonts w:ascii="Calibri" w:hAnsi="Calibri"/>
      <w:sz w:val="18"/>
      <w:szCs w:val="18"/>
    </w:rPr>
  </w:style>
  <w:style w:type="paragraph" w:styleId="TOC6">
    <w:name w:val="toc 6"/>
    <w:basedOn w:val="Normal"/>
    <w:next w:val="Normal"/>
    <w:autoRedefine/>
    <w:uiPriority w:val="39"/>
    <w:unhideWhenUsed/>
    <w:rsid w:val="00325DCC"/>
    <w:pPr>
      <w:spacing w:after="0"/>
      <w:ind w:left="1100"/>
      <w:jc w:val="left"/>
    </w:pPr>
    <w:rPr>
      <w:rFonts w:ascii="Calibri" w:hAnsi="Calibri"/>
      <w:sz w:val="18"/>
      <w:szCs w:val="18"/>
    </w:rPr>
  </w:style>
  <w:style w:type="paragraph" w:styleId="TOC7">
    <w:name w:val="toc 7"/>
    <w:basedOn w:val="Normal"/>
    <w:next w:val="Normal"/>
    <w:autoRedefine/>
    <w:uiPriority w:val="39"/>
    <w:unhideWhenUsed/>
    <w:rsid w:val="00325DCC"/>
    <w:pPr>
      <w:spacing w:after="0"/>
      <w:ind w:left="1320"/>
      <w:jc w:val="left"/>
    </w:pPr>
    <w:rPr>
      <w:rFonts w:ascii="Calibri" w:hAnsi="Calibri"/>
      <w:sz w:val="18"/>
      <w:szCs w:val="18"/>
    </w:rPr>
  </w:style>
  <w:style w:type="paragraph" w:styleId="TOC8">
    <w:name w:val="toc 8"/>
    <w:basedOn w:val="Normal"/>
    <w:next w:val="Normal"/>
    <w:autoRedefine/>
    <w:uiPriority w:val="39"/>
    <w:unhideWhenUsed/>
    <w:rsid w:val="00325DCC"/>
    <w:pPr>
      <w:spacing w:after="0"/>
      <w:ind w:left="1540"/>
      <w:jc w:val="left"/>
    </w:pPr>
    <w:rPr>
      <w:rFonts w:ascii="Calibri" w:hAnsi="Calibri"/>
      <w:sz w:val="18"/>
      <w:szCs w:val="18"/>
    </w:rPr>
  </w:style>
  <w:style w:type="paragraph" w:styleId="TOC9">
    <w:name w:val="toc 9"/>
    <w:basedOn w:val="Normal"/>
    <w:next w:val="Normal"/>
    <w:autoRedefine/>
    <w:uiPriority w:val="39"/>
    <w:unhideWhenUsed/>
    <w:rsid w:val="00325DCC"/>
    <w:pPr>
      <w:spacing w:after="0"/>
      <w:ind w:left="1760"/>
      <w:jc w:val="left"/>
    </w:pPr>
    <w:rPr>
      <w:rFonts w:ascii="Calibri" w:hAnsi="Calibri"/>
      <w:sz w:val="18"/>
      <w:szCs w:val="18"/>
    </w:rPr>
  </w:style>
  <w:style w:type="table" w:styleId="TableGrid">
    <w:name w:val="Table Grid"/>
    <w:basedOn w:val="TableNormal"/>
    <w:uiPriority w:val="39"/>
    <w:rsid w:val="00693903"/>
    <w:rPr>
      <w:rFonts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93903"/>
    <w:rPr>
      <w:b/>
      <w:bCs/>
      <w:sz w:val="20"/>
      <w:szCs w:val="20"/>
    </w:rPr>
  </w:style>
  <w:style w:type="character" w:styleId="Emphasis">
    <w:name w:val="Emphasis"/>
    <w:uiPriority w:val="20"/>
    <w:qFormat/>
    <w:rsid w:val="004E1209"/>
    <w:rPr>
      <w:i/>
      <w:iCs/>
    </w:rPr>
  </w:style>
  <w:style w:type="character" w:styleId="FollowedHyperlink">
    <w:name w:val="FollowedHyperlink"/>
    <w:uiPriority w:val="99"/>
    <w:semiHidden/>
    <w:unhideWhenUsed/>
    <w:rsid w:val="00B07189"/>
    <w:rPr>
      <w:color w:val="954F72"/>
      <w:u w:val="single"/>
    </w:rPr>
  </w:style>
  <w:style w:type="character" w:customStyle="1" w:styleId="EndNoteBibliography">
    <w:name w:val="EndNote Bibliography 字符"/>
    <w:link w:val="EndNoteBibliography0"/>
    <w:locked/>
    <w:rsid w:val="00457002"/>
    <w:rPr>
      <w:rFonts w:ascii="Times New Roman" w:eastAsia="SimSun" w:hAnsi="Times New Roman"/>
      <w:sz w:val="24"/>
    </w:rPr>
  </w:style>
  <w:style w:type="paragraph" w:customStyle="1" w:styleId="EndNoteBibliography0">
    <w:name w:val="EndNote Bibliography"/>
    <w:basedOn w:val="Normal"/>
    <w:link w:val="EndNoteBibliography"/>
    <w:rsid w:val="00457002"/>
    <w:pPr>
      <w:spacing w:line="240" w:lineRule="auto"/>
      <w:jc w:val="left"/>
    </w:pPr>
    <w:rPr>
      <w:rFonts w:ascii="Times New Roman" w:eastAsia="SimSun" w:hAnsi="Times New Roman"/>
      <w:sz w:val="24"/>
      <w:szCs w:val="20"/>
      <w:lang w:eastAsia="en-GB"/>
    </w:rPr>
  </w:style>
  <w:style w:type="paragraph" w:styleId="TableofFigures">
    <w:name w:val="table of figures"/>
    <w:basedOn w:val="Normal"/>
    <w:next w:val="Normal"/>
    <w:uiPriority w:val="99"/>
    <w:unhideWhenUsed/>
    <w:rsid w:val="00B24E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98899">
      <w:bodyDiv w:val="1"/>
      <w:marLeft w:val="0"/>
      <w:marRight w:val="0"/>
      <w:marTop w:val="0"/>
      <w:marBottom w:val="0"/>
      <w:divBdr>
        <w:top w:val="none" w:sz="0" w:space="0" w:color="auto"/>
        <w:left w:val="none" w:sz="0" w:space="0" w:color="auto"/>
        <w:bottom w:val="none" w:sz="0" w:space="0" w:color="auto"/>
        <w:right w:val="none" w:sz="0" w:space="0" w:color="auto"/>
      </w:divBdr>
      <w:divsChild>
        <w:div w:id="165706040">
          <w:marLeft w:val="0"/>
          <w:marRight w:val="0"/>
          <w:marTop w:val="0"/>
          <w:marBottom w:val="0"/>
          <w:divBdr>
            <w:top w:val="none" w:sz="0" w:space="0" w:color="auto"/>
            <w:left w:val="none" w:sz="0" w:space="0" w:color="auto"/>
            <w:bottom w:val="none" w:sz="0" w:space="0" w:color="auto"/>
            <w:right w:val="none" w:sz="0" w:space="0" w:color="auto"/>
          </w:divBdr>
          <w:divsChild>
            <w:div w:id="196419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21741">
      <w:bodyDiv w:val="1"/>
      <w:marLeft w:val="0"/>
      <w:marRight w:val="0"/>
      <w:marTop w:val="0"/>
      <w:marBottom w:val="0"/>
      <w:divBdr>
        <w:top w:val="none" w:sz="0" w:space="0" w:color="auto"/>
        <w:left w:val="none" w:sz="0" w:space="0" w:color="auto"/>
        <w:bottom w:val="none" w:sz="0" w:space="0" w:color="auto"/>
        <w:right w:val="none" w:sz="0" w:space="0" w:color="auto"/>
      </w:divBdr>
      <w:divsChild>
        <w:div w:id="1970356142">
          <w:marLeft w:val="0"/>
          <w:marRight w:val="0"/>
          <w:marTop w:val="0"/>
          <w:marBottom w:val="0"/>
          <w:divBdr>
            <w:top w:val="none" w:sz="0" w:space="0" w:color="auto"/>
            <w:left w:val="none" w:sz="0" w:space="0" w:color="auto"/>
            <w:bottom w:val="none" w:sz="0" w:space="0" w:color="auto"/>
            <w:right w:val="none" w:sz="0" w:space="0" w:color="auto"/>
          </w:divBdr>
          <w:divsChild>
            <w:div w:id="154798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639913">
      <w:bodyDiv w:val="1"/>
      <w:marLeft w:val="0"/>
      <w:marRight w:val="0"/>
      <w:marTop w:val="0"/>
      <w:marBottom w:val="0"/>
      <w:divBdr>
        <w:top w:val="none" w:sz="0" w:space="0" w:color="auto"/>
        <w:left w:val="none" w:sz="0" w:space="0" w:color="auto"/>
        <w:bottom w:val="none" w:sz="0" w:space="0" w:color="auto"/>
        <w:right w:val="none" w:sz="0" w:space="0" w:color="auto"/>
      </w:divBdr>
      <w:divsChild>
        <w:div w:id="1390616038">
          <w:marLeft w:val="0"/>
          <w:marRight w:val="0"/>
          <w:marTop w:val="0"/>
          <w:marBottom w:val="0"/>
          <w:divBdr>
            <w:top w:val="none" w:sz="0" w:space="0" w:color="auto"/>
            <w:left w:val="none" w:sz="0" w:space="0" w:color="auto"/>
            <w:bottom w:val="none" w:sz="0" w:space="0" w:color="auto"/>
            <w:right w:val="none" w:sz="0" w:space="0" w:color="auto"/>
          </w:divBdr>
          <w:divsChild>
            <w:div w:id="13094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990872">
      <w:bodyDiv w:val="1"/>
      <w:marLeft w:val="0"/>
      <w:marRight w:val="0"/>
      <w:marTop w:val="0"/>
      <w:marBottom w:val="0"/>
      <w:divBdr>
        <w:top w:val="none" w:sz="0" w:space="0" w:color="auto"/>
        <w:left w:val="none" w:sz="0" w:space="0" w:color="auto"/>
        <w:bottom w:val="none" w:sz="0" w:space="0" w:color="auto"/>
        <w:right w:val="none" w:sz="0" w:space="0" w:color="auto"/>
      </w:divBdr>
      <w:divsChild>
        <w:div w:id="53555007">
          <w:marLeft w:val="0"/>
          <w:marRight w:val="0"/>
          <w:marTop w:val="0"/>
          <w:marBottom w:val="0"/>
          <w:divBdr>
            <w:top w:val="none" w:sz="0" w:space="0" w:color="auto"/>
            <w:left w:val="none" w:sz="0" w:space="0" w:color="auto"/>
            <w:bottom w:val="none" w:sz="0" w:space="0" w:color="auto"/>
            <w:right w:val="none" w:sz="0" w:space="0" w:color="auto"/>
          </w:divBdr>
          <w:divsChild>
            <w:div w:id="202049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97386">
      <w:bodyDiv w:val="1"/>
      <w:marLeft w:val="0"/>
      <w:marRight w:val="0"/>
      <w:marTop w:val="0"/>
      <w:marBottom w:val="0"/>
      <w:divBdr>
        <w:top w:val="none" w:sz="0" w:space="0" w:color="auto"/>
        <w:left w:val="none" w:sz="0" w:space="0" w:color="auto"/>
        <w:bottom w:val="none" w:sz="0" w:space="0" w:color="auto"/>
        <w:right w:val="none" w:sz="0" w:space="0" w:color="auto"/>
      </w:divBdr>
      <w:divsChild>
        <w:div w:id="80028722">
          <w:marLeft w:val="0"/>
          <w:marRight w:val="0"/>
          <w:marTop w:val="0"/>
          <w:marBottom w:val="0"/>
          <w:divBdr>
            <w:top w:val="none" w:sz="0" w:space="0" w:color="auto"/>
            <w:left w:val="none" w:sz="0" w:space="0" w:color="auto"/>
            <w:bottom w:val="none" w:sz="0" w:space="0" w:color="auto"/>
            <w:right w:val="none" w:sz="0" w:space="0" w:color="auto"/>
          </w:divBdr>
          <w:divsChild>
            <w:div w:id="40653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796920">
      <w:bodyDiv w:val="1"/>
      <w:marLeft w:val="0"/>
      <w:marRight w:val="0"/>
      <w:marTop w:val="0"/>
      <w:marBottom w:val="0"/>
      <w:divBdr>
        <w:top w:val="none" w:sz="0" w:space="0" w:color="auto"/>
        <w:left w:val="none" w:sz="0" w:space="0" w:color="auto"/>
        <w:bottom w:val="none" w:sz="0" w:space="0" w:color="auto"/>
        <w:right w:val="none" w:sz="0" w:space="0" w:color="auto"/>
      </w:divBdr>
      <w:divsChild>
        <w:div w:id="1448311747">
          <w:marLeft w:val="0"/>
          <w:marRight w:val="0"/>
          <w:marTop w:val="0"/>
          <w:marBottom w:val="0"/>
          <w:divBdr>
            <w:top w:val="none" w:sz="0" w:space="0" w:color="auto"/>
            <w:left w:val="none" w:sz="0" w:space="0" w:color="auto"/>
            <w:bottom w:val="none" w:sz="0" w:space="0" w:color="auto"/>
            <w:right w:val="none" w:sz="0" w:space="0" w:color="auto"/>
          </w:divBdr>
          <w:divsChild>
            <w:div w:id="209245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196389">
      <w:bodyDiv w:val="1"/>
      <w:marLeft w:val="0"/>
      <w:marRight w:val="0"/>
      <w:marTop w:val="0"/>
      <w:marBottom w:val="0"/>
      <w:divBdr>
        <w:top w:val="none" w:sz="0" w:space="0" w:color="auto"/>
        <w:left w:val="none" w:sz="0" w:space="0" w:color="auto"/>
        <w:bottom w:val="none" w:sz="0" w:space="0" w:color="auto"/>
        <w:right w:val="none" w:sz="0" w:space="0" w:color="auto"/>
      </w:divBdr>
      <w:divsChild>
        <w:div w:id="1145006225">
          <w:marLeft w:val="0"/>
          <w:marRight w:val="0"/>
          <w:marTop w:val="0"/>
          <w:marBottom w:val="0"/>
          <w:divBdr>
            <w:top w:val="none" w:sz="0" w:space="0" w:color="auto"/>
            <w:left w:val="none" w:sz="0" w:space="0" w:color="auto"/>
            <w:bottom w:val="none" w:sz="0" w:space="0" w:color="auto"/>
            <w:right w:val="none" w:sz="0" w:space="0" w:color="auto"/>
          </w:divBdr>
          <w:divsChild>
            <w:div w:id="171122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002999">
      <w:bodyDiv w:val="1"/>
      <w:marLeft w:val="0"/>
      <w:marRight w:val="0"/>
      <w:marTop w:val="0"/>
      <w:marBottom w:val="0"/>
      <w:divBdr>
        <w:top w:val="none" w:sz="0" w:space="0" w:color="auto"/>
        <w:left w:val="none" w:sz="0" w:space="0" w:color="auto"/>
        <w:bottom w:val="none" w:sz="0" w:space="0" w:color="auto"/>
        <w:right w:val="none" w:sz="0" w:space="0" w:color="auto"/>
      </w:divBdr>
      <w:divsChild>
        <w:div w:id="1199508388">
          <w:marLeft w:val="0"/>
          <w:marRight w:val="0"/>
          <w:marTop w:val="0"/>
          <w:marBottom w:val="0"/>
          <w:divBdr>
            <w:top w:val="none" w:sz="0" w:space="0" w:color="auto"/>
            <w:left w:val="none" w:sz="0" w:space="0" w:color="auto"/>
            <w:bottom w:val="none" w:sz="0" w:space="0" w:color="auto"/>
            <w:right w:val="none" w:sz="0" w:space="0" w:color="auto"/>
          </w:divBdr>
          <w:divsChild>
            <w:div w:id="1602227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857893">
      <w:bodyDiv w:val="1"/>
      <w:marLeft w:val="0"/>
      <w:marRight w:val="0"/>
      <w:marTop w:val="0"/>
      <w:marBottom w:val="0"/>
      <w:divBdr>
        <w:top w:val="none" w:sz="0" w:space="0" w:color="auto"/>
        <w:left w:val="none" w:sz="0" w:space="0" w:color="auto"/>
        <w:bottom w:val="none" w:sz="0" w:space="0" w:color="auto"/>
        <w:right w:val="none" w:sz="0" w:space="0" w:color="auto"/>
      </w:divBdr>
      <w:divsChild>
        <w:div w:id="81265572">
          <w:marLeft w:val="0"/>
          <w:marRight w:val="0"/>
          <w:marTop w:val="0"/>
          <w:marBottom w:val="0"/>
          <w:divBdr>
            <w:top w:val="none" w:sz="0" w:space="0" w:color="auto"/>
            <w:left w:val="none" w:sz="0" w:space="0" w:color="auto"/>
            <w:bottom w:val="none" w:sz="0" w:space="0" w:color="auto"/>
            <w:right w:val="none" w:sz="0" w:space="0" w:color="auto"/>
          </w:divBdr>
          <w:divsChild>
            <w:div w:id="141763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789754">
      <w:bodyDiv w:val="1"/>
      <w:marLeft w:val="0"/>
      <w:marRight w:val="0"/>
      <w:marTop w:val="0"/>
      <w:marBottom w:val="0"/>
      <w:divBdr>
        <w:top w:val="none" w:sz="0" w:space="0" w:color="auto"/>
        <w:left w:val="none" w:sz="0" w:space="0" w:color="auto"/>
        <w:bottom w:val="none" w:sz="0" w:space="0" w:color="auto"/>
        <w:right w:val="none" w:sz="0" w:space="0" w:color="auto"/>
      </w:divBdr>
      <w:divsChild>
        <w:div w:id="990594651">
          <w:marLeft w:val="0"/>
          <w:marRight w:val="0"/>
          <w:marTop w:val="0"/>
          <w:marBottom w:val="0"/>
          <w:divBdr>
            <w:top w:val="none" w:sz="0" w:space="0" w:color="auto"/>
            <w:left w:val="none" w:sz="0" w:space="0" w:color="auto"/>
            <w:bottom w:val="none" w:sz="0" w:space="0" w:color="auto"/>
            <w:right w:val="none" w:sz="0" w:space="0" w:color="auto"/>
          </w:divBdr>
          <w:divsChild>
            <w:div w:id="177840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062493">
      <w:bodyDiv w:val="1"/>
      <w:marLeft w:val="0"/>
      <w:marRight w:val="0"/>
      <w:marTop w:val="0"/>
      <w:marBottom w:val="0"/>
      <w:divBdr>
        <w:top w:val="none" w:sz="0" w:space="0" w:color="auto"/>
        <w:left w:val="none" w:sz="0" w:space="0" w:color="auto"/>
        <w:bottom w:val="none" w:sz="0" w:space="0" w:color="auto"/>
        <w:right w:val="none" w:sz="0" w:space="0" w:color="auto"/>
      </w:divBdr>
      <w:divsChild>
        <w:div w:id="2087338867">
          <w:marLeft w:val="0"/>
          <w:marRight w:val="0"/>
          <w:marTop w:val="0"/>
          <w:marBottom w:val="0"/>
          <w:divBdr>
            <w:top w:val="none" w:sz="0" w:space="0" w:color="auto"/>
            <w:left w:val="none" w:sz="0" w:space="0" w:color="auto"/>
            <w:bottom w:val="none" w:sz="0" w:space="0" w:color="auto"/>
            <w:right w:val="none" w:sz="0" w:space="0" w:color="auto"/>
          </w:divBdr>
          <w:divsChild>
            <w:div w:id="18154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32648">
      <w:bodyDiv w:val="1"/>
      <w:marLeft w:val="0"/>
      <w:marRight w:val="0"/>
      <w:marTop w:val="0"/>
      <w:marBottom w:val="0"/>
      <w:divBdr>
        <w:top w:val="none" w:sz="0" w:space="0" w:color="auto"/>
        <w:left w:val="none" w:sz="0" w:space="0" w:color="auto"/>
        <w:bottom w:val="none" w:sz="0" w:space="0" w:color="auto"/>
        <w:right w:val="none" w:sz="0" w:space="0" w:color="auto"/>
      </w:divBdr>
      <w:divsChild>
        <w:div w:id="905261778">
          <w:marLeft w:val="0"/>
          <w:marRight w:val="0"/>
          <w:marTop w:val="0"/>
          <w:marBottom w:val="0"/>
          <w:divBdr>
            <w:top w:val="none" w:sz="0" w:space="0" w:color="auto"/>
            <w:left w:val="none" w:sz="0" w:space="0" w:color="auto"/>
            <w:bottom w:val="none" w:sz="0" w:space="0" w:color="auto"/>
            <w:right w:val="none" w:sz="0" w:space="0" w:color="auto"/>
          </w:divBdr>
          <w:divsChild>
            <w:div w:id="164843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554812">
      <w:bodyDiv w:val="1"/>
      <w:marLeft w:val="0"/>
      <w:marRight w:val="0"/>
      <w:marTop w:val="0"/>
      <w:marBottom w:val="0"/>
      <w:divBdr>
        <w:top w:val="none" w:sz="0" w:space="0" w:color="auto"/>
        <w:left w:val="none" w:sz="0" w:space="0" w:color="auto"/>
        <w:bottom w:val="none" w:sz="0" w:space="0" w:color="auto"/>
        <w:right w:val="none" w:sz="0" w:space="0" w:color="auto"/>
      </w:divBdr>
      <w:divsChild>
        <w:div w:id="919369354">
          <w:marLeft w:val="0"/>
          <w:marRight w:val="0"/>
          <w:marTop w:val="0"/>
          <w:marBottom w:val="0"/>
          <w:divBdr>
            <w:top w:val="none" w:sz="0" w:space="0" w:color="auto"/>
            <w:left w:val="none" w:sz="0" w:space="0" w:color="auto"/>
            <w:bottom w:val="none" w:sz="0" w:space="0" w:color="auto"/>
            <w:right w:val="none" w:sz="0" w:space="0" w:color="auto"/>
          </w:divBdr>
          <w:divsChild>
            <w:div w:id="97684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302195">
      <w:bodyDiv w:val="1"/>
      <w:marLeft w:val="0"/>
      <w:marRight w:val="0"/>
      <w:marTop w:val="0"/>
      <w:marBottom w:val="0"/>
      <w:divBdr>
        <w:top w:val="none" w:sz="0" w:space="0" w:color="auto"/>
        <w:left w:val="none" w:sz="0" w:space="0" w:color="auto"/>
        <w:bottom w:val="none" w:sz="0" w:space="0" w:color="auto"/>
        <w:right w:val="none" w:sz="0" w:space="0" w:color="auto"/>
      </w:divBdr>
      <w:divsChild>
        <w:div w:id="1452555456">
          <w:marLeft w:val="0"/>
          <w:marRight w:val="0"/>
          <w:marTop w:val="0"/>
          <w:marBottom w:val="0"/>
          <w:divBdr>
            <w:top w:val="none" w:sz="0" w:space="0" w:color="auto"/>
            <w:left w:val="none" w:sz="0" w:space="0" w:color="auto"/>
            <w:bottom w:val="none" w:sz="0" w:space="0" w:color="auto"/>
            <w:right w:val="none" w:sz="0" w:space="0" w:color="auto"/>
          </w:divBdr>
          <w:divsChild>
            <w:div w:id="9635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80449">
      <w:bodyDiv w:val="1"/>
      <w:marLeft w:val="0"/>
      <w:marRight w:val="0"/>
      <w:marTop w:val="0"/>
      <w:marBottom w:val="0"/>
      <w:divBdr>
        <w:top w:val="none" w:sz="0" w:space="0" w:color="auto"/>
        <w:left w:val="none" w:sz="0" w:space="0" w:color="auto"/>
        <w:bottom w:val="none" w:sz="0" w:space="0" w:color="auto"/>
        <w:right w:val="none" w:sz="0" w:space="0" w:color="auto"/>
      </w:divBdr>
      <w:divsChild>
        <w:div w:id="332420170">
          <w:marLeft w:val="0"/>
          <w:marRight w:val="0"/>
          <w:marTop w:val="0"/>
          <w:marBottom w:val="0"/>
          <w:divBdr>
            <w:top w:val="none" w:sz="0" w:space="0" w:color="auto"/>
            <w:left w:val="none" w:sz="0" w:space="0" w:color="auto"/>
            <w:bottom w:val="none" w:sz="0" w:space="0" w:color="auto"/>
            <w:right w:val="none" w:sz="0" w:space="0" w:color="auto"/>
          </w:divBdr>
          <w:divsChild>
            <w:div w:id="104425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101855">
      <w:bodyDiv w:val="1"/>
      <w:marLeft w:val="0"/>
      <w:marRight w:val="0"/>
      <w:marTop w:val="0"/>
      <w:marBottom w:val="0"/>
      <w:divBdr>
        <w:top w:val="none" w:sz="0" w:space="0" w:color="auto"/>
        <w:left w:val="none" w:sz="0" w:space="0" w:color="auto"/>
        <w:bottom w:val="none" w:sz="0" w:space="0" w:color="auto"/>
        <w:right w:val="none" w:sz="0" w:space="0" w:color="auto"/>
      </w:divBdr>
      <w:divsChild>
        <w:div w:id="1100835989">
          <w:marLeft w:val="0"/>
          <w:marRight w:val="0"/>
          <w:marTop w:val="0"/>
          <w:marBottom w:val="0"/>
          <w:divBdr>
            <w:top w:val="none" w:sz="0" w:space="0" w:color="auto"/>
            <w:left w:val="none" w:sz="0" w:space="0" w:color="auto"/>
            <w:bottom w:val="none" w:sz="0" w:space="0" w:color="auto"/>
            <w:right w:val="none" w:sz="0" w:space="0" w:color="auto"/>
          </w:divBdr>
          <w:divsChild>
            <w:div w:id="82813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144815">
      <w:bodyDiv w:val="1"/>
      <w:marLeft w:val="0"/>
      <w:marRight w:val="0"/>
      <w:marTop w:val="0"/>
      <w:marBottom w:val="0"/>
      <w:divBdr>
        <w:top w:val="none" w:sz="0" w:space="0" w:color="auto"/>
        <w:left w:val="none" w:sz="0" w:space="0" w:color="auto"/>
        <w:bottom w:val="none" w:sz="0" w:space="0" w:color="auto"/>
        <w:right w:val="none" w:sz="0" w:space="0" w:color="auto"/>
      </w:divBdr>
      <w:divsChild>
        <w:div w:id="1868448621">
          <w:marLeft w:val="0"/>
          <w:marRight w:val="0"/>
          <w:marTop w:val="0"/>
          <w:marBottom w:val="0"/>
          <w:divBdr>
            <w:top w:val="none" w:sz="0" w:space="0" w:color="auto"/>
            <w:left w:val="none" w:sz="0" w:space="0" w:color="auto"/>
            <w:bottom w:val="none" w:sz="0" w:space="0" w:color="auto"/>
            <w:right w:val="none" w:sz="0" w:space="0" w:color="auto"/>
          </w:divBdr>
          <w:divsChild>
            <w:div w:id="12328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669714">
      <w:bodyDiv w:val="1"/>
      <w:marLeft w:val="0"/>
      <w:marRight w:val="0"/>
      <w:marTop w:val="0"/>
      <w:marBottom w:val="0"/>
      <w:divBdr>
        <w:top w:val="none" w:sz="0" w:space="0" w:color="auto"/>
        <w:left w:val="none" w:sz="0" w:space="0" w:color="auto"/>
        <w:bottom w:val="none" w:sz="0" w:space="0" w:color="auto"/>
        <w:right w:val="none" w:sz="0" w:space="0" w:color="auto"/>
      </w:divBdr>
      <w:divsChild>
        <w:div w:id="1693873702">
          <w:marLeft w:val="0"/>
          <w:marRight w:val="0"/>
          <w:marTop w:val="0"/>
          <w:marBottom w:val="0"/>
          <w:divBdr>
            <w:top w:val="none" w:sz="0" w:space="0" w:color="auto"/>
            <w:left w:val="none" w:sz="0" w:space="0" w:color="auto"/>
            <w:bottom w:val="none" w:sz="0" w:space="0" w:color="auto"/>
            <w:right w:val="none" w:sz="0" w:space="0" w:color="auto"/>
          </w:divBdr>
          <w:divsChild>
            <w:div w:id="152339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597882">
      <w:bodyDiv w:val="1"/>
      <w:marLeft w:val="0"/>
      <w:marRight w:val="0"/>
      <w:marTop w:val="0"/>
      <w:marBottom w:val="0"/>
      <w:divBdr>
        <w:top w:val="none" w:sz="0" w:space="0" w:color="auto"/>
        <w:left w:val="none" w:sz="0" w:space="0" w:color="auto"/>
        <w:bottom w:val="none" w:sz="0" w:space="0" w:color="auto"/>
        <w:right w:val="none" w:sz="0" w:space="0" w:color="auto"/>
      </w:divBdr>
      <w:divsChild>
        <w:div w:id="179660896">
          <w:marLeft w:val="0"/>
          <w:marRight w:val="0"/>
          <w:marTop w:val="0"/>
          <w:marBottom w:val="0"/>
          <w:divBdr>
            <w:top w:val="none" w:sz="0" w:space="0" w:color="auto"/>
            <w:left w:val="none" w:sz="0" w:space="0" w:color="auto"/>
            <w:bottom w:val="none" w:sz="0" w:space="0" w:color="auto"/>
            <w:right w:val="none" w:sz="0" w:space="0" w:color="auto"/>
          </w:divBdr>
          <w:divsChild>
            <w:div w:id="63367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600059">
      <w:bodyDiv w:val="1"/>
      <w:marLeft w:val="0"/>
      <w:marRight w:val="0"/>
      <w:marTop w:val="0"/>
      <w:marBottom w:val="0"/>
      <w:divBdr>
        <w:top w:val="none" w:sz="0" w:space="0" w:color="auto"/>
        <w:left w:val="none" w:sz="0" w:space="0" w:color="auto"/>
        <w:bottom w:val="none" w:sz="0" w:space="0" w:color="auto"/>
        <w:right w:val="none" w:sz="0" w:space="0" w:color="auto"/>
      </w:divBdr>
      <w:divsChild>
        <w:div w:id="826628398">
          <w:marLeft w:val="0"/>
          <w:marRight w:val="0"/>
          <w:marTop w:val="0"/>
          <w:marBottom w:val="0"/>
          <w:divBdr>
            <w:top w:val="none" w:sz="0" w:space="0" w:color="auto"/>
            <w:left w:val="none" w:sz="0" w:space="0" w:color="auto"/>
            <w:bottom w:val="none" w:sz="0" w:space="0" w:color="auto"/>
            <w:right w:val="none" w:sz="0" w:space="0" w:color="auto"/>
          </w:divBdr>
          <w:divsChild>
            <w:div w:id="167649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346281">
      <w:bodyDiv w:val="1"/>
      <w:marLeft w:val="0"/>
      <w:marRight w:val="0"/>
      <w:marTop w:val="0"/>
      <w:marBottom w:val="0"/>
      <w:divBdr>
        <w:top w:val="none" w:sz="0" w:space="0" w:color="auto"/>
        <w:left w:val="none" w:sz="0" w:space="0" w:color="auto"/>
        <w:bottom w:val="none" w:sz="0" w:space="0" w:color="auto"/>
        <w:right w:val="none" w:sz="0" w:space="0" w:color="auto"/>
      </w:divBdr>
    </w:div>
    <w:div w:id="2090033202">
      <w:bodyDiv w:val="1"/>
      <w:marLeft w:val="0"/>
      <w:marRight w:val="0"/>
      <w:marTop w:val="0"/>
      <w:marBottom w:val="0"/>
      <w:divBdr>
        <w:top w:val="none" w:sz="0" w:space="0" w:color="auto"/>
        <w:left w:val="none" w:sz="0" w:space="0" w:color="auto"/>
        <w:bottom w:val="none" w:sz="0" w:space="0" w:color="auto"/>
        <w:right w:val="none" w:sz="0" w:space="0" w:color="auto"/>
      </w:divBdr>
      <w:divsChild>
        <w:div w:id="231082668">
          <w:marLeft w:val="0"/>
          <w:marRight w:val="0"/>
          <w:marTop w:val="0"/>
          <w:marBottom w:val="0"/>
          <w:divBdr>
            <w:top w:val="none" w:sz="0" w:space="0" w:color="auto"/>
            <w:left w:val="none" w:sz="0" w:space="0" w:color="auto"/>
            <w:bottom w:val="none" w:sz="0" w:space="0" w:color="auto"/>
            <w:right w:val="none" w:sz="0" w:space="0" w:color="auto"/>
          </w:divBdr>
          <w:divsChild>
            <w:div w:id="75320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717605">
      <w:bodyDiv w:val="1"/>
      <w:marLeft w:val="0"/>
      <w:marRight w:val="0"/>
      <w:marTop w:val="0"/>
      <w:marBottom w:val="0"/>
      <w:divBdr>
        <w:top w:val="none" w:sz="0" w:space="0" w:color="auto"/>
        <w:left w:val="none" w:sz="0" w:space="0" w:color="auto"/>
        <w:bottom w:val="none" w:sz="0" w:space="0" w:color="auto"/>
        <w:right w:val="none" w:sz="0" w:space="0" w:color="auto"/>
      </w:divBdr>
      <w:divsChild>
        <w:div w:id="530343292">
          <w:marLeft w:val="0"/>
          <w:marRight w:val="0"/>
          <w:marTop w:val="0"/>
          <w:marBottom w:val="0"/>
          <w:divBdr>
            <w:top w:val="none" w:sz="0" w:space="0" w:color="auto"/>
            <w:left w:val="none" w:sz="0" w:space="0" w:color="auto"/>
            <w:bottom w:val="none" w:sz="0" w:space="0" w:color="auto"/>
            <w:right w:val="none" w:sz="0" w:space="0" w:color="auto"/>
          </w:divBdr>
          <w:divsChild>
            <w:div w:id="10175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doi.org/10.1016/S0956-5221(03)00003-4" TargetMode="External"/><Relationship Id="rId39" Type="http://schemas.openxmlformats.org/officeDocument/2006/relationships/hyperlink" Target="https://www.statista.com/statistics/1183457/iot-connected-devices-worldwide/" TargetMode="External"/><Relationship Id="rId21" Type="http://schemas.openxmlformats.org/officeDocument/2006/relationships/hyperlink" Target="https://doi.org/10.2307/3250961" TargetMode="External"/><Relationship Id="rId34" Type="http://schemas.openxmlformats.org/officeDocument/2006/relationships/hyperlink" Target="https://hbr.org/1989/01/collaborate-with-your-competitors-and-win" TargetMode="External"/><Relationship Id="rId42" Type="http://schemas.openxmlformats.org/officeDocument/2006/relationships/hyperlink" Target="https://doi.org/10.1108/03055721011024928" TargetMode="External"/><Relationship Id="rId47" Type="http://schemas.openxmlformats.org/officeDocument/2006/relationships/hyperlink" Target="https://doi.org/10.3233/HSM-2011-0746" TargetMode="External"/><Relationship Id="rId50" Type="http://schemas.openxmlformats.org/officeDocument/2006/relationships/hyperlink" Target="https://doi.org/10.1007/s11846-017-0247-y" TargetMode="External"/><Relationship Id="rId55" Type="http://schemas.openxmlformats.org/officeDocument/2006/relationships/hyperlink" Target="https://doi.org/10.1016/j.technovation.2009.07.002" TargetMode="External"/><Relationship Id="rId63" Type="http://schemas.openxmlformats.org/officeDocument/2006/relationships/hyperlink" Target="https://doi.org/10.1108/JKM-07-2015-0291" TargetMode="External"/><Relationship Id="rId68" Type="http://schemas.openxmlformats.org/officeDocument/2006/relationships/hyperlink" Target="https://doi.org/10.1002/sres.750"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doi.org/10.5860/CHOICE.42-47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1108/13673270610670821" TargetMode="External"/><Relationship Id="rId32" Type="http://schemas.openxmlformats.org/officeDocument/2006/relationships/hyperlink" Target="https://doi.org/10.1016/j.indmarman.2015.11.013" TargetMode="External"/><Relationship Id="rId37" Type="http://schemas.openxmlformats.org/officeDocument/2006/relationships/hyperlink" Target="https://doi.org/10.1016/j.eswa.2007.08.012" TargetMode="External"/><Relationship Id="rId40" Type="http://schemas.openxmlformats.org/officeDocument/2006/relationships/hyperlink" Target="https://doi.org/10.1080/10919392.2013.748613" TargetMode="External"/><Relationship Id="rId45" Type="http://schemas.openxmlformats.org/officeDocument/2006/relationships/hyperlink" Target="https://doi.org/10.1108/JKM-08-2017-0358" TargetMode="External"/><Relationship Id="rId53" Type="http://schemas.openxmlformats.org/officeDocument/2006/relationships/hyperlink" Target="https://doi.org/10.1177/0266382111420354" TargetMode="External"/><Relationship Id="rId58" Type="http://schemas.openxmlformats.org/officeDocument/2006/relationships/hyperlink" Target="https://www.enterprise-ireland.com/en/about-us/our-clients/sme-definition.html" TargetMode="External"/><Relationship Id="rId66" Type="http://schemas.openxmlformats.org/officeDocument/2006/relationships/hyperlink" Target="https://doi.org/10.3127/ajis.v9i1.220"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i.org/10.1109/ICALT.2007.256" TargetMode="External"/><Relationship Id="rId28" Type="http://schemas.openxmlformats.org/officeDocument/2006/relationships/hyperlink" Target="https://doi.org/10.1287/mnsc.35.8.982" TargetMode="External"/><Relationship Id="rId36" Type="http://schemas.openxmlformats.org/officeDocument/2006/relationships/hyperlink" Target="https://hbr.org/1989/01/collaborate-with-your-competitors-and-win" TargetMode="External"/><Relationship Id="rId49" Type="http://schemas.openxmlformats.org/officeDocument/2006/relationships/hyperlink" Target="https://doi.org/10.1147/sj.404.0814" TargetMode="External"/><Relationship Id="rId57" Type="http://schemas.openxmlformats.org/officeDocument/2006/relationships/hyperlink" Target="https://doi.org/10.1108/13673270310463590" TargetMode="External"/><Relationship Id="rId61" Type="http://schemas.openxmlformats.org/officeDocument/2006/relationships/hyperlink" Target="https://doi.org/10.1016/j.ijinfomgt.2012.08.006" TargetMode="External"/><Relationship Id="rId10" Type="http://schemas.openxmlformats.org/officeDocument/2006/relationships/image" Target="media/image2.png"/><Relationship Id="rId19" Type="http://schemas.openxmlformats.org/officeDocument/2006/relationships/hyperlink" Target="https://doi.org/10.5121/ijwest.2012.3101" TargetMode="External"/><Relationship Id="rId31" Type="http://schemas.openxmlformats.org/officeDocument/2006/relationships/hyperlink" Target="https://doi.org/10.1109/MS.2005.155" TargetMode="External"/><Relationship Id="rId44" Type="http://schemas.openxmlformats.org/officeDocument/2006/relationships/hyperlink" Target="https://doi.org/10.1080/07421222.2003.11045756" TargetMode="External"/><Relationship Id="rId52" Type="http://schemas.openxmlformats.org/officeDocument/2006/relationships/hyperlink" Target="https://doi.org/10.1108/JKM-06-2018-0361" TargetMode="External"/><Relationship Id="rId60" Type="http://schemas.openxmlformats.org/officeDocument/2006/relationships/hyperlink" Target="https://doi.org/10.1007/s10961-016-9498-z" TargetMode="External"/><Relationship Id="rId65" Type="http://schemas.openxmlformats.org/officeDocument/2006/relationships/hyperlink" Target="https://doi.org/10.1016/j.eswa.2012.02.01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hyperlink" Target="https://doi.org/10.1080/10580530.2014.958028" TargetMode="External"/><Relationship Id="rId27" Type="http://schemas.openxmlformats.org/officeDocument/2006/relationships/hyperlink" Target="https://doi.org/10.2307/249008" TargetMode="External"/><Relationship Id="rId30" Type="http://schemas.openxmlformats.org/officeDocument/2006/relationships/hyperlink" Target="https://www.theaustralian.com.au/business/business-spectator/news-story/the-internet-of-things-is-more-than-a-fashion-statement/9328343d108e54ef4fecc1b6d17b6746" TargetMode="External"/><Relationship Id="rId35" Type="http://schemas.openxmlformats.org/officeDocument/2006/relationships/hyperlink" Target="https://doi.org/10.1016/j.respol.2011.01.009" TargetMode="External"/><Relationship Id="rId43" Type="http://schemas.openxmlformats.org/officeDocument/2006/relationships/hyperlink" Target="https://doi.org/10.1504/IJIL.2016.074475" TargetMode="External"/><Relationship Id="rId48" Type="http://schemas.openxmlformats.org/officeDocument/2006/relationships/hyperlink" Target="https://doi.org/10.1287/orsc.8.6.648" TargetMode="External"/><Relationship Id="rId56" Type="http://schemas.openxmlformats.org/officeDocument/2006/relationships/hyperlink" Target="https://doi.org/10.1016/j.techfore.2017.02.034" TargetMode="External"/><Relationship Id="rId64" Type="http://schemas.openxmlformats.org/officeDocument/2006/relationships/hyperlink" Target="https://doi.org/10.1109/WICOM.2007.1308" TargetMode="External"/><Relationship Id="rId69"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hyperlink" Target="https://doi.org/10.1016/j.im.2007.05.006"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doi.org/10.1108/03055721311329963" TargetMode="External"/><Relationship Id="rId33" Type="http://schemas.openxmlformats.org/officeDocument/2006/relationships/hyperlink" Target="https://doi.org/10.1186/s40497-017-0064-4" TargetMode="External"/><Relationship Id="rId38" Type="http://schemas.openxmlformats.org/officeDocument/2006/relationships/hyperlink" Target="https://doi.org/10.1016/S1075-4253(98)00004-0" TargetMode="External"/><Relationship Id="rId46" Type="http://schemas.openxmlformats.org/officeDocument/2006/relationships/hyperlink" Target="https://doi.org/10.1093/0195165128.001.0001" TargetMode="External"/><Relationship Id="rId59" Type="http://schemas.openxmlformats.org/officeDocument/2006/relationships/hyperlink" Target="https://doi.org/10.1108/02640470911004020" TargetMode="External"/><Relationship Id="rId67" Type="http://schemas.openxmlformats.org/officeDocument/2006/relationships/hyperlink" Target="https://doi.org/10.1016/j.indmarman.2013.11.002" TargetMode="External"/><Relationship Id="rId20" Type="http://schemas.openxmlformats.org/officeDocument/2006/relationships/hyperlink" Target="https://doi.org/10.1007/978-3-030-64987-6_22" TargetMode="External"/><Relationship Id="rId41" Type="http://schemas.openxmlformats.org/officeDocument/2006/relationships/hyperlink" Target="https://doi.org/10.1177/0270467620902365" TargetMode="External"/><Relationship Id="rId54" Type="http://schemas.openxmlformats.org/officeDocument/2006/relationships/hyperlink" Target="https://doi.org/10.1108/13673270510602746" TargetMode="External"/><Relationship Id="rId62" Type="http://schemas.openxmlformats.org/officeDocument/2006/relationships/hyperlink" Target="https://doi.org/10.4018/jkm.2007070104"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AF8A2B1A-B47B-4586-B01B-70C9080DC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133</Pages>
  <Words>39192</Words>
  <Characters>223395</Characters>
  <Application>Microsoft Office Word</Application>
  <DocSecurity>0</DocSecurity>
  <Lines>1861</Lines>
  <Paragraphs>524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262063</CharactersWithSpaces>
  <SharedDoc>false</SharedDoc>
  <HLinks>
    <vt:vector size="294" baseType="variant">
      <vt:variant>
        <vt:i4>1310779</vt:i4>
      </vt:variant>
      <vt:variant>
        <vt:i4>290</vt:i4>
      </vt:variant>
      <vt:variant>
        <vt:i4>0</vt:i4>
      </vt:variant>
      <vt:variant>
        <vt:i4>5</vt:i4>
      </vt:variant>
      <vt:variant>
        <vt:lpwstr/>
      </vt:variant>
      <vt:variant>
        <vt:lpwstr>_Toc40718406</vt:lpwstr>
      </vt:variant>
      <vt:variant>
        <vt:i4>1507387</vt:i4>
      </vt:variant>
      <vt:variant>
        <vt:i4>284</vt:i4>
      </vt:variant>
      <vt:variant>
        <vt:i4>0</vt:i4>
      </vt:variant>
      <vt:variant>
        <vt:i4>5</vt:i4>
      </vt:variant>
      <vt:variant>
        <vt:lpwstr/>
      </vt:variant>
      <vt:variant>
        <vt:lpwstr>_Toc40718405</vt:lpwstr>
      </vt:variant>
      <vt:variant>
        <vt:i4>1441851</vt:i4>
      </vt:variant>
      <vt:variant>
        <vt:i4>278</vt:i4>
      </vt:variant>
      <vt:variant>
        <vt:i4>0</vt:i4>
      </vt:variant>
      <vt:variant>
        <vt:i4>5</vt:i4>
      </vt:variant>
      <vt:variant>
        <vt:lpwstr/>
      </vt:variant>
      <vt:variant>
        <vt:lpwstr>_Toc40718404</vt:lpwstr>
      </vt:variant>
      <vt:variant>
        <vt:i4>1114171</vt:i4>
      </vt:variant>
      <vt:variant>
        <vt:i4>272</vt:i4>
      </vt:variant>
      <vt:variant>
        <vt:i4>0</vt:i4>
      </vt:variant>
      <vt:variant>
        <vt:i4>5</vt:i4>
      </vt:variant>
      <vt:variant>
        <vt:lpwstr/>
      </vt:variant>
      <vt:variant>
        <vt:lpwstr>_Toc40718403</vt:lpwstr>
      </vt:variant>
      <vt:variant>
        <vt:i4>1048635</vt:i4>
      </vt:variant>
      <vt:variant>
        <vt:i4>266</vt:i4>
      </vt:variant>
      <vt:variant>
        <vt:i4>0</vt:i4>
      </vt:variant>
      <vt:variant>
        <vt:i4>5</vt:i4>
      </vt:variant>
      <vt:variant>
        <vt:lpwstr/>
      </vt:variant>
      <vt:variant>
        <vt:lpwstr>_Toc40718402</vt:lpwstr>
      </vt:variant>
      <vt:variant>
        <vt:i4>1245243</vt:i4>
      </vt:variant>
      <vt:variant>
        <vt:i4>260</vt:i4>
      </vt:variant>
      <vt:variant>
        <vt:i4>0</vt:i4>
      </vt:variant>
      <vt:variant>
        <vt:i4>5</vt:i4>
      </vt:variant>
      <vt:variant>
        <vt:lpwstr/>
      </vt:variant>
      <vt:variant>
        <vt:lpwstr>_Toc40718401</vt:lpwstr>
      </vt:variant>
      <vt:variant>
        <vt:i4>1179707</vt:i4>
      </vt:variant>
      <vt:variant>
        <vt:i4>254</vt:i4>
      </vt:variant>
      <vt:variant>
        <vt:i4>0</vt:i4>
      </vt:variant>
      <vt:variant>
        <vt:i4>5</vt:i4>
      </vt:variant>
      <vt:variant>
        <vt:lpwstr/>
      </vt:variant>
      <vt:variant>
        <vt:lpwstr>_Toc40718400</vt:lpwstr>
      </vt:variant>
      <vt:variant>
        <vt:i4>1835058</vt:i4>
      </vt:variant>
      <vt:variant>
        <vt:i4>248</vt:i4>
      </vt:variant>
      <vt:variant>
        <vt:i4>0</vt:i4>
      </vt:variant>
      <vt:variant>
        <vt:i4>5</vt:i4>
      </vt:variant>
      <vt:variant>
        <vt:lpwstr/>
      </vt:variant>
      <vt:variant>
        <vt:lpwstr>_Toc40718399</vt:lpwstr>
      </vt:variant>
      <vt:variant>
        <vt:i4>1900594</vt:i4>
      </vt:variant>
      <vt:variant>
        <vt:i4>242</vt:i4>
      </vt:variant>
      <vt:variant>
        <vt:i4>0</vt:i4>
      </vt:variant>
      <vt:variant>
        <vt:i4>5</vt:i4>
      </vt:variant>
      <vt:variant>
        <vt:lpwstr/>
      </vt:variant>
      <vt:variant>
        <vt:lpwstr>_Toc40718398</vt:lpwstr>
      </vt:variant>
      <vt:variant>
        <vt:i4>1179698</vt:i4>
      </vt:variant>
      <vt:variant>
        <vt:i4>236</vt:i4>
      </vt:variant>
      <vt:variant>
        <vt:i4>0</vt:i4>
      </vt:variant>
      <vt:variant>
        <vt:i4>5</vt:i4>
      </vt:variant>
      <vt:variant>
        <vt:lpwstr/>
      </vt:variant>
      <vt:variant>
        <vt:lpwstr>_Toc40718397</vt:lpwstr>
      </vt:variant>
      <vt:variant>
        <vt:i4>1245234</vt:i4>
      </vt:variant>
      <vt:variant>
        <vt:i4>230</vt:i4>
      </vt:variant>
      <vt:variant>
        <vt:i4>0</vt:i4>
      </vt:variant>
      <vt:variant>
        <vt:i4>5</vt:i4>
      </vt:variant>
      <vt:variant>
        <vt:lpwstr/>
      </vt:variant>
      <vt:variant>
        <vt:lpwstr>_Toc40718396</vt:lpwstr>
      </vt:variant>
      <vt:variant>
        <vt:i4>1048626</vt:i4>
      </vt:variant>
      <vt:variant>
        <vt:i4>224</vt:i4>
      </vt:variant>
      <vt:variant>
        <vt:i4>0</vt:i4>
      </vt:variant>
      <vt:variant>
        <vt:i4>5</vt:i4>
      </vt:variant>
      <vt:variant>
        <vt:lpwstr/>
      </vt:variant>
      <vt:variant>
        <vt:lpwstr>_Toc40718395</vt:lpwstr>
      </vt:variant>
      <vt:variant>
        <vt:i4>1114162</vt:i4>
      </vt:variant>
      <vt:variant>
        <vt:i4>218</vt:i4>
      </vt:variant>
      <vt:variant>
        <vt:i4>0</vt:i4>
      </vt:variant>
      <vt:variant>
        <vt:i4>5</vt:i4>
      </vt:variant>
      <vt:variant>
        <vt:lpwstr/>
      </vt:variant>
      <vt:variant>
        <vt:lpwstr>_Toc40718394</vt:lpwstr>
      </vt:variant>
      <vt:variant>
        <vt:i4>1441842</vt:i4>
      </vt:variant>
      <vt:variant>
        <vt:i4>212</vt:i4>
      </vt:variant>
      <vt:variant>
        <vt:i4>0</vt:i4>
      </vt:variant>
      <vt:variant>
        <vt:i4>5</vt:i4>
      </vt:variant>
      <vt:variant>
        <vt:lpwstr/>
      </vt:variant>
      <vt:variant>
        <vt:lpwstr>_Toc40718393</vt:lpwstr>
      </vt:variant>
      <vt:variant>
        <vt:i4>1507378</vt:i4>
      </vt:variant>
      <vt:variant>
        <vt:i4>206</vt:i4>
      </vt:variant>
      <vt:variant>
        <vt:i4>0</vt:i4>
      </vt:variant>
      <vt:variant>
        <vt:i4>5</vt:i4>
      </vt:variant>
      <vt:variant>
        <vt:lpwstr/>
      </vt:variant>
      <vt:variant>
        <vt:lpwstr>_Toc40718392</vt:lpwstr>
      </vt:variant>
      <vt:variant>
        <vt:i4>1310770</vt:i4>
      </vt:variant>
      <vt:variant>
        <vt:i4>200</vt:i4>
      </vt:variant>
      <vt:variant>
        <vt:i4>0</vt:i4>
      </vt:variant>
      <vt:variant>
        <vt:i4>5</vt:i4>
      </vt:variant>
      <vt:variant>
        <vt:lpwstr/>
      </vt:variant>
      <vt:variant>
        <vt:lpwstr>_Toc40718391</vt:lpwstr>
      </vt:variant>
      <vt:variant>
        <vt:i4>1376306</vt:i4>
      </vt:variant>
      <vt:variant>
        <vt:i4>194</vt:i4>
      </vt:variant>
      <vt:variant>
        <vt:i4>0</vt:i4>
      </vt:variant>
      <vt:variant>
        <vt:i4>5</vt:i4>
      </vt:variant>
      <vt:variant>
        <vt:lpwstr/>
      </vt:variant>
      <vt:variant>
        <vt:lpwstr>_Toc40718390</vt:lpwstr>
      </vt:variant>
      <vt:variant>
        <vt:i4>1835059</vt:i4>
      </vt:variant>
      <vt:variant>
        <vt:i4>188</vt:i4>
      </vt:variant>
      <vt:variant>
        <vt:i4>0</vt:i4>
      </vt:variant>
      <vt:variant>
        <vt:i4>5</vt:i4>
      </vt:variant>
      <vt:variant>
        <vt:lpwstr/>
      </vt:variant>
      <vt:variant>
        <vt:lpwstr>_Toc40718389</vt:lpwstr>
      </vt:variant>
      <vt:variant>
        <vt:i4>1900595</vt:i4>
      </vt:variant>
      <vt:variant>
        <vt:i4>182</vt:i4>
      </vt:variant>
      <vt:variant>
        <vt:i4>0</vt:i4>
      </vt:variant>
      <vt:variant>
        <vt:i4>5</vt:i4>
      </vt:variant>
      <vt:variant>
        <vt:lpwstr/>
      </vt:variant>
      <vt:variant>
        <vt:lpwstr>_Toc40718388</vt:lpwstr>
      </vt:variant>
      <vt:variant>
        <vt:i4>1179699</vt:i4>
      </vt:variant>
      <vt:variant>
        <vt:i4>176</vt:i4>
      </vt:variant>
      <vt:variant>
        <vt:i4>0</vt:i4>
      </vt:variant>
      <vt:variant>
        <vt:i4>5</vt:i4>
      </vt:variant>
      <vt:variant>
        <vt:lpwstr/>
      </vt:variant>
      <vt:variant>
        <vt:lpwstr>_Toc40718387</vt:lpwstr>
      </vt:variant>
      <vt:variant>
        <vt:i4>1245235</vt:i4>
      </vt:variant>
      <vt:variant>
        <vt:i4>170</vt:i4>
      </vt:variant>
      <vt:variant>
        <vt:i4>0</vt:i4>
      </vt:variant>
      <vt:variant>
        <vt:i4>5</vt:i4>
      </vt:variant>
      <vt:variant>
        <vt:lpwstr/>
      </vt:variant>
      <vt:variant>
        <vt:lpwstr>_Toc40718386</vt:lpwstr>
      </vt:variant>
      <vt:variant>
        <vt:i4>1048627</vt:i4>
      </vt:variant>
      <vt:variant>
        <vt:i4>164</vt:i4>
      </vt:variant>
      <vt:variant>
        <vt:i4>0</vt:i4>
      </vt:variant>
      <vt:variant>
        <vt:i4>5</vt:i4>
      </vt:variant>
      <vt:variant>
        <vt:lpwstr/>
      </vt:variant>
      <vt:variant>
        <vt:lpwstr>_Toc40718385</vt:lpwstr>
      </vt:variant>
      <vt:variant>
        <vt:i4>1114163</vt:i4>
      </vt:variant>
      <vt:variant>
        <vt:i4>158</vt:i4>
      </vt:variant>
      <vt:variant>
        <vt:i4>0</vt:i4>
      </vt:variant>
      <vt:variant>
        <vt:i4>5</vt:i4>
      </vt:variant>
      <vt:variant>
        <vt:lpwstr/>
      </vt:variant>
      <vt:variant>
        <vt:lpwstr>_Toc40718384</vt:lpwstr>
      </vt:variant>
      <vt:variant>
        <vt:i4>1441843</vt:i4>
      </vt:variant>
      <vt:variant>
        <vt:i4>152</vt:i4>
      </vt:variant>
      <vt:variant>
        <vt:i4>0</vt:i4>
      </vt:variant>
      <vt:variant>
        <vt:i4>5</vt:i4>
      </vt:variant>
      <vt:variant>
        <vt:lpwstr/>
      </vt:variant>
      <vt:variant>
        <vt:lpwstr>_Toc40718383</vt:lpwstr>
      </vt:variant>
      <vt:variant>
        <vt:i4>1507379</vt:i4>
      </vt:variant>
      <vt:variant>
        <vt:i4>146</vt:i4>
      </vt:variant>
      <vt:variant>
        <vt:i4>0</vt:i4>
      </vt:variant>
      <vt:variant>
        <vt:i4>5</vt:i4>
      </vt:variant>
      <vt:variant>
        <vt:lpwstr/>
      </vt:variant>
      <vt:variant>
        <vt:lpwstr>_Toc40718382</vt:lpwstr>
      </vt:variant>
      <vt:variant>
        <vt:i4>1310771</vt:i4>
      </vt:variant>
      <vt:variant>
        <vt:i4>140</vt:i4>
      </vt:variant>
      <vt:variant>
        <vt:i4>0</vt:i4>
      </vt:variant>
      <vt:variant>
        <vt:i4>5</vt:i4>
      </vt:variant>
      <vt:variant>
        <vt:lpwstr/>
      </vt:variant>
      <vt:variant>
        <vt:lpwstr>_Toc40718381</vt:lpwstr>
      </vt:variant>
      <vt:variant>
        <vt:i4>1376307</vt:i4>
      </vt:variant>
      <vt:variant>
        <vt:i4>134</vt:i4>
      </vt:variant>
      <vt:variant>
        <vt:i4>0</vt:i4>
      </vt:variant>
      <vt:variant>
        <vt:i4>5</vt:i4>
      </vt:variant>
      <vt:variant>
        <vt:lpwstr/>
      </vt:variant>
      <vt:variant>
        <vt:lpwstr>_Toc40718380</vt:lpwstr>
      </vt:variant>
      <vt:variant>
        <vt:i4>1835068</vt:i4>
      </vt:variant>
      <vt:variant>
        <vt:i4>128</vt:i4>
      </vt:variant>
      <vt:variant>
        <vt:i4>0</vt:i4>
      </vt:variant>
      <vt:variant>
        <vt:i4>5</vt:i4>
      </vt:variant>
      <vt:variant>
        <vt:lpwstr/>
      </vt:variant>
      <vt:variant>
        <vt:lpwstr>_Toc40718379</vt:lpwstr>
      </vt:variant>
      <vt:variant>
        <vt:i4>1900604</vt:i4>
      </vt:variant>
      <vt:variant>
        <vt:i4>122</vt:i4>
      </vt:variant>
      <vt:variant>
        <vt:i4>0</vt:i4>
      </vt:variant>
      <vt:variant>
        <vt:i4>5</vt:i4>
      </vt:variant>
      <vt:variant>
        <vt:lpwstr/>
      </vt:variant>
      <vt:variant>
        <vt:lpwstr>_Toc40718378</vt:lpwstr>
      </vt:variant>
      <vt:variant>
        <vt:i4>1179708</vt:i4>
      </vt:variant>
      <vt:variant>
        <vt:i4>116</vt:i4>
      </vt:variant>
      <vt:variant>
        <vt:i4>0</vt:i4>
      </vt:variant>
      <vt:variant>
        <vt:i4>5</vt:i4>
      </vt:variant>
      <vt:variant>
        <vt:lpwstr/>
      </vt:variant>
      <vt:variant>
        <vt:lpwstr>_Toc40718377</vt:lpwstr>
      </vt:variant>
      <vt:variant>
        <vt:i4>1245244</vt:i4>
      </vt:variant>
      <vt:variant>
        <vt:i4>110</vt:i4>
      </vt:variant>
      <vt:variant>
        <vt:i4>0</vt:i4>
      </vt:variant>
      <vt:variant>
        <vt:i4>5</vt:i4>
      </vt:variant>
      <vt:variant>
        <vt:lpwstr/>
      </vt:variant>
      <vt:variant>
        <vt:lpwstr>_Toc40718376</vt:lpwstr>
      </vt:variant>
      <vt:variant>
        <vt:i4>1048636</vt:i4>
      </vt:variant>
      <vt:variant>
        <vt:i4>104</vt:i4>
      </vt:variant>
      <vt:variant>
        <vt:i4>0</vt:i4>
      </vt:variant>
      <vt:variant>
        <vt:i4>5</vt:i4>
      </vt:variant>
      <vt:variant>
        <vt:lpwstr/>
      </vt:variant>
      <vt:variant>
        <vt:lpwstr>_Toc40718375</vt:lpwstr>
      </vt:variant>
      <vt:variant>
        <vt:i4>1114172</vt:i4>
      </vt:variant>
      <vt:variant>
        <vt:i4>98</vt:i4>
      </vt:variant>
      <vt:variant>
        <vt:i4>0</vt:i4>
      </vt:variant>
      <vt:variant>
        <vt:i4>5</vt:i4>
      </vt:variant>
      <vt:variant>
        <vt:lpwstr/>
      </vt:variant>
      <vt:variant>
        <vt:lpwstr>_Toc40718374</vt:lpwstr>
      </vt:variant>
      <vt:variant>
        <vt:i4>1441852</vt:i4>
      </vt:variant>
      <vt:variant>
        <vt:i4>92</vt:i4>
      </vt:variant>
      <vt:variant>
        <vt:i4>0</vt:i4>
      </vt:variant>
      <vt:variant>
        <vt:i4>5</vt:i4>
      </vt:variant>
      <vt:variant>
        <vt:lpwstr/>
      </vt:variant>
      <vt:variant>
        <vt:lpwstr>_Toc40718373</vt:lpwstr>
      </vt:variant>
      <vt:variant>
        <vt:i4>1507388</vt:i4>
      </vt:variant>
      <vt:variant>
        <vt:i4>86</vt:i4>
      </vt:variant>
      <vt:variant>
        <vt:i4>0</vt:i4>
      </vt:variant>
      <vt:variant>
        <vt:i4>5</vt:i4>
      </vt:variant>
      <vt:variant>
        <vt:lpwstr/>
      </vt:variant>
      <vt:variant>
        <vt:lpwstr>_Toc40718372</vt:lpwstr>
      </vt:variant>
      <vt:variant>
        <vt:i4>1310780</vt:i4>
      </vt:variant>
      <vt:variant>
        <vt:i4>80</vt:i4>
      </vt:variant>
      <vt:variant>
        <vt:i4>0</vt:i4>
      </vt:variant>
      <vt:variant>
        <vt:i4>5</vt:i4>
      </vt:variant>
      <vt:variant>
        <vt:lpwstr/>
      </vt:variant>
      <vt:variant>
        <vt:lpwstr>_Toc40718371</vt:lpwstr>
      </vt:variant>
      <vt:variant>
        <vt:i4>1376316</vt:i4>
      </vt:variant>
      <vt:variant>
        <vt:i4>74</vt:i4>
      </vt:variant>
      <vt:variant>
        <vt:i4>0</vt:i4>
      </vt:variant>
      <vt:variant>
        <vt:i4>5</vt:i4>
      </vt:variant>
      <vt:variant>
        <vt:lpwstr/>
      </vt:variant>
      <vt:variant>
        <vt:lpwstr>_Toc40718370</vt:lpwstr>
      </vt:variant>
      <vt:variant>
        <vt:i4>1835069</vt:i4>
      </vt:variant>
      <vt:variant>
        <vt:i4>68</vt:i4>
      </vt:variant>
      <vt:variant>
        <vt:i4>0</vt:i4>
      </vt:variant>
      <vt:variant>
        <vt:i4>5</vt:i4>
      </vt:variant>
      <vt:variant>
        <vt:lpwstr/>
      </vt:variant>
      <vt:variant>
        <vt:lpwstr>_Toc40718369</vt:lpwstr>
      </vt:variant>
      <vt:variant>
        <vt:i4>1900605</vt:i4>
      </vt:variant>
      <vt:variant>
        <vt:i4>62</vt:i4>
      </vt:variant>
      <vt:variant>
        <vt:i4>0</vt:i4>
      </vt:variant>
      <vt:variant>
        <vt:i4>5</vt:i4>
      </vt:variant>
      <vt:variant>
        <vt:lpwstr/>
      </vt:variant>
      <vt:variant>
        <vt:lpwstr>_Toc40718368</vt:lpwstr>
      </vt:variant>
      <vt:variant>
        <vt:i4>1048637</vt:i4>
      </vt:variant>
      <vt:variant>
        <vt:i4>56</vt:i4>
      </vt:variant>
      <vt:variant>
        <vt:i4>0</vt:i4>
      </vt:variant>
      <vt:variant>
        <vt:i4>5</vt:i4>
      </vt:variant>
      <vt:variant>
        <vt:lpwstr/>
      </vt:variant>
      <vt:variant>
        <vt:lpwstr>_Toc40718365</vt:lpwstr>
      </vt:variant>
      <vt:variant>
        <vt:i4>1114173</vt:i4>
      </vt:variant>
      <vt:variant>
        <vt:i4>50</vt:i4>
      </vt:variant>
      <vt:variant>
        <vt:i4>0</vt:i4>
      </vt:variant>
      <vt:variant>
        <vt:i4>5</vt:i4>
      </vt:variant>
      <vt:variant>
        <vt:lpwstr/>
      </vt:variant>
      <vt:variant>
        <vt:lpwstr>_Toc40718364</vt:lpwstr>
      </vt:variant>
      <vt:variant>
        <vt:i4>1441853</vt:i4>
      </vt:variant>
      <vt:variant>
        <vt:i4>44</vt:i4>
      </vt:variant>
      <vt:variant>
        <vt:i4>0</vt:i4>
      </vt:variant>
      <vt:variant>
        <vt:i4>5</vt:i4>
      </vt:variant>
      <vt:variant>
        <vt:lpwstr/>
      </vt:variant>
      <vt:variant>
        <vt:lpwstr>_Toc40718363</vt:lpwstr>
      </vt:variant>
      <vt:variant>
        <vt:i4>1507389</vt:i4>
      </vt:variant>
      <vt:variant>
        <vt:i4>38</vt:i4>
      </vt:variant>
      <vt:variant>
        <vt:i4>0</vt:i4>
      </vt:variant>
      <vt:variant>
        <vt:i4>5</vt:i4>
      </vt:variant>
      <vt:variant>
        <vt:lpwstr/>
      </vt:variant>
      <vt:variant>
        <vt:lpwstr>_Toc40718362</vt:lpwstr>
      </vt:variant>
      <vt:variant>
        <vt:i4>1310781</vt:i4>
      </vt:variant>
      <vt:variant>
        <vt:i4>32</vt:i4>
      </vt:variant>
      <vt:variant>
        <vt:i4>0</vt:i4>
      </vt:variant>
      <vt:variant>
        <vt:i4>5</vt:i4>
      </vt:variant>
      <vt:variant>
        <vt:lpwstr/>
      </vt:variant>
      <vt:variant>
        <vt:lpwstr>_Toc40718361</vt:lpwstr>
      </vt:variant>
      <vt:variant>
        <vt:i4>1376317</vt:i4>
      </vt:variant>
      <vt:variant>
        <vt:i4>26</vt:i4>
      </vt:variant>
      <vt:variant>
        <vt:i4>0</vt:i4>
      </vt:variant>
      <vt:variant>
        <vt:i4>5</vt:i4>
      </vt:variant>
      <vt:variant>
        <vt:lpwstr/>
      </vt:variant>
      <vt:variant>
        <vt:lpwstr>_Toc40718360</vt:lpwstr>
      </vt:variant>
      <vt:variant>
        <vt:i4>1835070</vt:i4>
      </vt:variant>
      <vt:variant>
        <vt:i4>20</vt:i4>
      </vt:variant>
      <vt:variant>
        <vt:i4>0</vt:i4>
      </vt:variant>
      <vt:variant>
        <vt:i4>5</vt:i4>
      </vt:variant>
      <vt:variant>
        <vt:lpwstr/>
      </vt:variant>
      <vt:variant>
        <vt:lpwstr>_Toc40718359</vt:lpwstr>
      </vt:variant>
      <vt:variant>
        <vt:i4>1900606</vt:i4>
      </vt:variant>
      <vt:variant>
        <vt:i4>14</vt:i4>
      </vt:variant>
      <vt:variant>
        <vt:i4>0</vt:i4>
      </vt:variant>
      <vt:variant>
        <vt:i4>5</vt:i4>
      </vt:variant>
      <vt:variant>
        <vt:lpwstr/>
      </vt:variant>
      <vt:variant>
        <vt:lpwstr>_Toc40718358</vt:lpwstr>
      </vt:variant>
      <vt:variant>
        <vt:i4>1179710</vt:i4>
      </vt:variant>
      <vt:variant>
        <vt:i4>8</vt:i4>
      </vt:variant>
      <vt:variant>
        <vt:i4>0</vt:i4>
      </vt:variant>
      <vt:variant>
        <vt:i4>5</vt:i4>
      </vt:variant>
      <vt:variant>
        <vt:lpwstr/>
      </vt:variant>
      <vt:variant>
        <vt:lpwstr>_Toc40718357</vt:lpwstr>
      </vt:variant>
      <vt:variant>
        <vt:i4>1245246</vt:i4>
      </vt:variant>
      <vt:variant>
        <vt:i4>2</vt:i4>
      </vt:variant>
      <vt:variant>
        <vt:i4>0</vt:i4>
      </vt:variant>
      <vt:variant>
        <vt:i4>5</vt:i4>
      </vt:variant>
      <vt:variant>
        <vt:lpwstr/>
      </vt:variant>
      <vt:variant>
        <vt:lpwstr>_Toc40718356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Besim</dc:creator>
  <cp:keywords/>
  <dc:description/>
  <cp:lastModifiedBy>Mir Muhammad Ali Talpur</cp:lastModifiedBy>
  <cp:revision>6</cp:revision>
  <dcterms:created xsi:type="dcterms:W3CDTF">2021-09-02T03:48:00Z</dcterms:created>
  <dcterms:modified xsi:type="dcterms:W3CDTF">2021-09-02T04:30:00Z</dcterms:modified>
</cp:coreProperties>
</file>