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lang w:eastAsia="zh-CN"/>
        </w:rPr>
      </w:pPr>
      <w:bookmarkStart w:id="143" w:name="_GoBack"/>
      <w:bookmarkEnd w:id="143"/>
      <w:bookmarkStart w:id="0" w:name="_Toc22963"/>
      <w:bookmarkStart w:id="1" w:name="_Toc26535"/>
      <w:bookmarkStart w:id="2" w:name="_Toc28523"/>
      <w:bookmarkStart w:id="3" w:name="_Toc61315018"/>
      <w:bookmarkStart w:id="4" w:name="_Toc17682"/>
      <w:r>
        <w:rPr>
          <w:rFonts w:hint="eastAsia"/>
          <w:lang w:eastAsia="zh-CN"/>
        </w:rPr>
        <w:t>Small and Medium-sized Enterprises</w:t>
      </w:r>
      <w:bookmarkEnd w:id="0"/>
      <w:bookmarkStart w:id="5" w:name="_Toc805"/>
      <w:r>
        <w:rPr>
          <w:rFonts w:hint="eastAsia"/>
          <w:lang w:eastAsia="zh-CN"/>
        </w:rPr>
        <w:t xml:space="preserve"> is a blue ocean for Specialized </w:t>
      </w:r>
      <w:r>
        <w:rPr>
          <w:lang w:eastAsia="zh-CN"/>
        </w:rPr>
        <w:t>banks in</w:t>
      </w:r>
      <w:r>
        <w:rPr>
          <w:rFonts w:hint="eastAsia"/>
          <w:lang w:eastAsia="zh-CN"/>
        </w:rPr>
        <w:t xml:space="preserve"> China</w:t>
      </w:r>
      <w:bookmarkEnd w:id="1"/>
      <w:bookmarkEnd w:id="2"/>
      <w:bookmarkEnd w:id="3"/>
      <w:bookmarkEnd w:id="4"/>
      <w:bookmarkEnd w:id="5"/>
    </w:p>
    <w:p>
      <w:pPr>
        <w:jc w:val="center"/>
        <w:rPr>
          <w:rFonts w:eastAsia="宋体" w:cs="Times New Roman"/>
          <w:b/>
          <w:sz w:val="28"/>
          <w:szCs w:val="28"/>
          <w:lang w:eastAsia="zh-CN"/>
        </w:rPr>
      </w:pPr>
    </w:p>
    <w:p>
      <w:pPr>
        <w:jc w:val="center"/>
        <w:rPr>
          <w:rFonts w:eastAsia="宋体" w:cs="Times New Roman"/>
          <w:b/>
          <w:sz w:val="28"/>
          <w:szCs w:val="28"/>
          <w:lang w:eastAsia="zh-CN"/>
        </w:rPr>
      </w:pPr>
    </w:p>
    <w:p>
      <w:pPr>
        <w:jc w:val="center"/>
        <w:rPr>
          <w:rFonts w:eastAsia="宋体" w:cs="Times New Roman"/>
          <w:b/>
          <w:sz w:val="28"/>
          <w:szCs w:val="28"/>
          <w:lang w:val="en-GB" w:eastAsia="zh-CN"/>
        </w:rPr>
      </w:pPr>
    </w:p>
    <w:p>
      <w:pPr>
        <w:spacing w:before="100" w:beforeAutospacing="1" w:after="100" w:afterAutospacing="1" w:line="276" w:lineRule="auto"/>
        <w:jc w:val="center"/>
        <w:rPr>
          <w:rFonts w:eastAsia="宋体" w:cs="Times New Roman"/>
          <w:color w:val="000000"/>
          <w:szCs w:val="24"/>
          <w:lang w:eastAsia="zh-CN"/>
        </w:rPr>
      </w:pPr>
      <w:r>
        <w:rPr>
          <w:rFonts w:hint="eastAsia" w:eastAsia="宋体" w:cs="Times New Roman"/>
          <w:color w:val="000000"/>
          <w:szCs w:val="24"/>
          <w:lang w:eastAsia="zh-CN"/>
        </w:rPr>
        <w:t xml:space="preserve">Research of dissertation is presented in the fulfillment of these requirements for the degree of </w:t>
      </w:r>
      <w:r>
        <w:rPr>
          <w:rFonts w:eastAsia="宋体" w:cs="Times New Roman"/>
          <w:color w:val="000000"/>
          <w:szCs w:val="24"/>
          <w:lang w:eastAsia="zh-CN"/>
        </w:rPr>
        <w:t>master’s in accounting</w:t>
      </w:r>
      <w:r>
        <w:rPr>
          <w:rFonts w:hint="eastAsia" w:eastAsia="宋体" w:cs="Times New Roman"/>
          <w:color w:val="000000"/>
          <w:szCs w:val="24"/>
          <w:lang w:eastAsia="zh-CN"/>
        </w:rPr>
        <w:t xml:space="preserve"> and finance management </w:t>
      </w:r>
    </w:p>
    <w:p>
      <w:pPr>
        <w:spacing w:before="100" w:beforeAutospacing="1" w:after="100" w:afterAutospacing="1" w:line="240" w:lineRule="auto"/>
        <w:jc w:val="center"/>
        <w:rPr>
          <w:rFonts w:eastAsia="Arial Unicode MS" w:cs="Times New Roman"/>
          <w:color w:val="000000"/>
          <w:szCs w:val="24"/>
          <w:lang w:val="en-GB"/>
        </w:rPr>
      </w:pPr>
    </w:p>
    <w:p>
      <w:pPr>
        <w:spacing w:before="100" w:beforeAutospacing="1" w:after="100" w:afterAutospacing="1" w:line="240" w:lineRule="auto"/>
        <w:jc w:val="center"/>
        <w:rPr>
          <w:rFonts w:eastAsia="Arial Unicode MS" w:cs="Times New Roman"/>
          <w:color w:val="000000"/>
          <w:szCs w:val="24"/>
          <w:lang w:val="en-GB"/>
        </w:rPr>
      </w:pPr>
    </w:p>
    <w:p>
      <w:pPr>
        <w:spacing w:before="100" w:beforeAutospacing="1" w:after="100" w:afterAutospacing="1" w:line="240" w:lineRule="auto"/>
        <w:jc w:val="center"/>
        <w:rPr>
          <w:rFonts w:eastAsia="Arial Unicode MS" w:cs="Times New Roman"/>
          <w:color w:val="000000"/>
          <w:szCs w:val="24"/>
          <w:lang w:val="en-GB"/>
        </w:rPr>
      </w:pPr>
    </w:p>
    <w:p>
      <w:pPr>
        <w:spacing w:before="100" w:beforeAutospacing="1" w:after="100" w:afterAutospacing="1" w:line="240" w:lineRule="auto"/>
        <w:jc w:val="center"/>
        <w:rPr>
          <w:rFonts w:eastAsia="宋体" w:cs="Times New Roman"/>
          <w:color w:val="000000"/>
          <w:szCs w:val="24"/>
          <w:lang w:eastAsia="zh-CN"/>
        </w:rPr>
      </w:pPr>
      <w:r>
        <w:rPr>
          <w:rFonts w:hint="eastAsia" w:eastAsia="宋体" w:cs="Times New Roman"/>
          <w:color w:val="000000"/>
          <w:szCs w:val="24"/>
          <w:lang w:eastAsia="zh-CN"/>
        </w:rPr>
        <w:t xml:space="preserve">Griffith College Dublin </w:t>
      </w:r>
    </w:p>
    <w:p>
      <w:pPr>
        <w:spacing w:before="100" w:beforeAutospacing="1" w:after="100" w:afterAutospacing="1" w:line="240" w:lineRule="auto"/>
        <w:jc w:val="center"/>
        <w:rPr>
          <w:rFonts w:eastAsia="宋体" w:cs="Times New Roman"/>
          <w:color w:val="000000"/>
          <w:szCs w:val="24"/>
          <w:lang w:eastAsia="zh-CN"/>
        </w:rPr>
      </w:pPr>
    </w:p>
    <w:p>
      <w:pPr>
        <w:spacing w:before="100" w:beforeAutospacing="1" w:after="100" w:afterAutospacing="1" w:line="240" w:lineRule="auto"/>
        <w:jc w:val="center"/>
        <w:rPr>
          <w:rFonts w:eastAsia="Arial Unicode MS" w:cs="Times New Roman"/>
          <w:color w:val="000000"/>
          <w:szCs w:val="24"/>
          <w:lang w:val="en-GB"/>
        </w:rPr>
      </w:pPr>
    </w:p>
    <w:p>
      <w:pPr>
        <w:spacing w:before="100" w:beforeAutospacing="1" w:after="100" w:afterAutospacing="1" w:line="240" w:lineRule="auto"/>
        <w:jc w:val="center"/>
        <w:rPr>
          <w:rFonts w:eastAsia="宋体" w:cs="Times New Roman"/>
          <w:color w:val="000000"/>
          <w:szCs w:val="24"/>
          <w:lang w:eastAsia="zh-CN"/>
        </w:rPr>
      </w:pPr>
      <w:r>
        <w:rPr>
          <w:rFonts w:hint="eastAsia" w:eastAsia="宋体" w:cs="Times New Roman"/>
          <w:color w:val="000000"/>
          <w:szCs w:val="24"/>
          <w:lang w:eastAsia="zh-CN"/>
        </w:rPr>
        <w:t xml:space="preserve">Dissertation </w:t>
      </w:r>
      <w:r>
        <w:rPr>
          <w:rFonts w:eastAsia="宋体" w:cs="Times New Roman"/>
          <w:color w:val="000000"/>
          <w:szCs w:val="24"/>
          <w:lang w:eastAsia="zh-CN"/>
        </w:rPr>
        <w:t>supervisor:</w:t>
      </w:r>
      <w:r>
        <w:rPr>
          <w:rFonts w:hint="eastAsia" w:eastAsia="宋体" w:cs="Times New Roman"/>
          <w:color w:val="000000"/>
          <w:szCs w:val="24"/>
          <w:lang w:eastAsia="zh-CN"/>
        </w:rPr>
        <w:t xml:space="preserve"> George Latridis</w:t>
      </w:r>
    </w:p>
    <w:p>
      <w:pPr>
        <w:spacing w:before="100" w:beforeAutospacing="1" w:after="100" w:afterAutospacing="1" w:line="240" w:lineRule="auto"/>
        <w:jc w:val="center"/>
        <w:rPr>
          <w:rFonts w:eastAsia="宋体" w:cs="Times New Roman"/>
          <w:color w:val="000000"/>
          <w:szCs w:val="24"/>
          <w:lang w:eastAsia="zh-CN"/>
        </w:rPr>
      </w:pPr>
    </w:p>
    <w:p>
      <w:pPr>
        <w:spacing w:before="100" w:beforeAutospacing="1" w:after="100" w:afterAutospacing="1" w:line="240" w:lineRule="auto"/>
        <w:jc w:val="center"/>
        <w:rPr>
          <w:rFonts w:eastAsia="宋体" w:cs="Times New Roman"/>
          <w:color w:val="000000"/>
          <w:szCs w:val="24"/>
          <w:lang w:eastAsia="zh-CN"/>
        </w:rPr>
      </w:pPr>
    </w:p>
    <w:p>
      <w:pPr>
        <w:spacing w:before="100" w:beforeAutospacing="1" w:after="100" w:afterAutospacing="1" w:line="240" w:lineRule="auto"/>
        <w:jc w:val="center"/>
        <w:rPr>
          <w:rFonts w:eastAsia="宋体" w:cs="Times New Roman"/>
          <w:color w:val="000000"/>
          <w:szCs w:val="24"/>
          <w:lang w:eastAsia="zh-CN"/>
        </w:rPr>
      </w:pPr>
    </w:p>
    <w:p>
      <w:pPr>
        <w:spacing w:before="100" w:beforeAutospacing="1" w:after="100" w:afterAutospacing="1" w:line="240" w:lineRule="auto"/>
        <w:jc w:val="center"/>
        <w:rPr>
          <w:rFonts w:eastAsia="宋体" w:cs="Times New Roman"/>
          <w:color w:val="000000"/>
          <w:szCs w:val="24"/>
          <w:lang w:eastAsia="zh-CN"/>
        </w:rPr>
      </w:pPr>
    </w:p>
    <w:p>
      <w:pPr>
        <w:jc w:val="center"/>
        <w:rPr>
          <w:rFonts w:eastAsia="宋体" w:cs="Times New Roman"/>
          <w:lang w:eastAsia="zh-CN"/>
        </w:rPr>
      </w:pPr>
      <w:r>
        <w:rPr>
          <w:rFonts w:eastAsia="宋体" w:cs="Times New Roman"/>
          <w:lang w:eastAsia="zh-CN"/>
        </w:rPr>
        <w:t>Hao LI</w:t>
      </w:r>
    </w:p>
    <w:p>
      <w:pPr>
        <w:jc w:val="center"/>
        <w:rPr>
          <w:rFonts w:eastAsia="宋体" w:cs="Times New Roman"/>
          <w:lang w:eastAsia="zh-CN"/>
        </w:rPr>
      </w:pPr>
    </w:p>
    <w:p>
      <w:pPr>
        <w:ind w:firstLine="2880" w:firstLineChars="1200"/>
        <w:jc w:val="both"/>
        <w:rPr>
          <w:rFonts w:ascii="Century Gothic" w:hAnsi="Century Gothic"/>
          <w:lang w:val="en-GB" w:eastAsia="de-DE"/>
        </w:rPr>
      </w:pPr>
      <w:r>
        <w:rPr>
          <w:rFonts w:hint="eastAsia" w:eastAsia="宋体" w:cs="Times New Roman"/>
          <w:lang w:eastAsia="zh-CN"/>
        </w:rPr>
        <w:t>2021</w:t>
      </w:r>
    </w:p>
    <w:p>
      <w:pPr>
        <w:rPr>
          <w:rFonts w:eastAsia="宋体"/>
          <w:lang w:eastAsia="zh-CN"/>
        </w:rPr>
      </w:pPr>
      <w:bookmarkStart w:id="6" w:name="_Toc303695266"/>
      <w:bookmarkStart w:id="7" w:name="_Toc303695061"/>
      <w:bookmarkStart w:id="8" w:name="_Toc303695314"/>
    </w:p>
    <w:p>
      <w:pPr>
        <w:rPr>
          <w:rFonts w:eastAsia="宋体"/>
          <w:lang w:eastAsia="zh-CN"/>
        </w:rPr>
      </w:pPr>
    </w:p>
    <w:p>
      <w:pPr>
        <w:rPr>
          <w:rFonts w:eastAsia="宋体"/>
          <w:lang w:eastAsia="zh-CN"/>
        </w:rPr>
      </w:pPr>
    </w:p>
    <w:p>
      <w:pPr>
        <w:rPr>
          <w:rFonts w:eastAsia="宋体"/>
          <w:lang w:eastAsia="zh-CN"/>
        </w:rPr>
        <w:sectPr>
          <w:footerReference r:id="rId5" w:type="first"/>
          <w:footerReference r:id="rId4" w:type="default"/>
          <w:headerReference r:id="rId3" w:type="even"/>
          <w:pgSz w:w="11905" w:h="16838"/>
          <w:pgMar w:top="1417" w:right="2268" w:bottom="1417" w:left="2268" w:header="720" w:footer="720" w:gutter="1134"/>
          <w:pgNumType w:fmt="upperRoman" w:start="1"/>
          <w:cols w:space="0" w:num="1"/>
          <w:docGrid w:linePitch="360" w:charSpace="0"/>
        </w:sectPr>
      </w:pPr>
    </w:p>
    <w:p>
      <w:pPr>
        <w:pStyle w:val="2"/>
        <w:rPr>
          <w:lang w:eastAsia="zh-CN"/>
        </w:rPr>
      </w:pPr>
      <w:bookmarkStart w:id="9" w:name="_Toc23239"/>
      <w:bookmarkStart w:id="10" w:name="_Toc61315019"/>
      <w:r>
        <w:rPr>
          <w:rFonts w:hint="eastAsia"/>
          <w:lang w:eastAsia="zh-CN"/>
        </w:rPr>
        <w:t xml:space="preserve">Declaration </w:t>
      </w:r>
      <w:bookmarkEnd w:id="6"/>
      <w:bookmarkEnd w:id="7"/>
      <w:bookmarkEnd w:id="8"/>
      <w:r>
        <w:rPr>
          <w:lang w:eastAsia="zh-CN"/>
        </w:rPr>
        <w:t>of candidate</w:t>
      </w:r>
      <w:bookmarkEnd w:id="9"/>
      <w:bookmarkEnd w:id="10"/>
    </w:p>
    <w:p>
      <w:pPr>
        <w:rPr>
          <w:lang w:val="en-GB" w:eastAsia="de-DE"/>
        </w:rPr>
      </w:pPr>
    </w:p>
    <w:p>
      <w:pPr>
        <w:spacing w:after="200"/>
        <w:jc w:val="both"/>
        <w:rPr>
          <w:rFonts w:eastAsia="宋体" w:cs="Times New Roman"/>
          <w:lang w:eastAsia="zh-CN"/>
        </w:rPr>
      </w:pPr>
      <w:bookmarkStart w:id="11" w:name="_Toc30244"/>
      <w:bookmarkStart w:id="12" w:name="_Toc16990"/>
      <w:bookmarkStart w:id="13" w:name="_Toc14074"/>
      <w:r>
        <w:rPr>
          <w:rFonts w:hint="eastAsia"/>
          <w:lang w:eastAsia="zh-CN"/>
        </w:rPr>
        <w:t xml:space="preserve">Submitted for the degree of: </w:t>
      </w:r>
      <w:r>
        <w:rPr>
          <w:rFonts w:hint="eastAsia" w:eastAsia="宋体" w:cs="Times New Roman"/>
          <w:color w:val="000000"/>
          <w:szCs w:val="24"/>
          <w:lang w:eastAsia="zh-CN"/>
        </w:rPr>
        <w:t>M</w:t>
      </w:r>
      <w:r>
        <w:rPr>
          <w:rFonts w:eastAsia="宋体" w:cs="Times New Roman"/>
          <w:color w:val="000000"/>
          <w:szCs w:val="24"/>
          <w:lang w:eastAsia="zh-CN"/>
        </w:rPr>
        <w:t>aster’s in accounting</w:t>
      </w:r>
      <w:r>
        <w:rPr>
          <w:rFonts w:hint="eastAsia" w:eastAsia="宋体" w:cs="Times New Roman"/>
          <w:color w:val="000000"/>
          <w:szCs w:val="24"/>
          <w:lang w:eastAsia="zh-CN"/>
        </w:rPr>
        <w:t xml:space="preserve"> and finance management</w:t>
      </w:r>
      <w:r>
        <w:rPr>
          <w:rFonts w:cs="Times New Roman"/>
          <w:lang w:val="en-GB" w:eastAsia="de-DE"/>
        </w:rPr>
        <w:t xml:space="preserve">       </w:t>
      </w:r>
      <w:r>
        <w:rPr>
          <w:rFonts w:hint="eastAsia" w:eastAsia="宋体" w:cs="Times New Roman"/>
          <w:lang w:eastAsia="zh-CN"/>
        </w:rPr>
        <w:t xml:space="preserve">          </w:t>
      </w:r>
      <w:bookmarkEnd w:id="11"/>
      <w:bookmarkEnd w:id="12"/>
      <w:bookmarkEnd w:id="13"/>
    </w:p>
    <w:p>
      <w:pPr>
        <w:spacing w:after="200"/>
        <w:jc w:val="both"/>
        <w:rPr>
          <w:rFonts w:eastAsia="宋体" w:cs="Times New Roman"/>
          <w:lang w:eastAsia="zh-CN"/>
        </w:rPr>
      </w:pPr>
    </w:p>
    <w:p>
      <w:pPr>
        <w:rPr>
          <w:rFonts w:ascii="Century Gothic" w:hAnsi="Century Gothic" w:cs="Times New Roman"/>
          <w:sz w:val="22"/>
          <w:lang w:eastAsia="de-DE"/>
        </w:rPr>
      </w:pPr>
      <w:r>
        <w:rPr>
          <w:rFonts w:eastAsia="宋体" w:cs="Times New Roman"/>
          <w:sz w:val="22"/>
          <w:lang w:eastAsia="zh-CN"/>
        </w:rPr>
        <w:t>I confirm</w:t>
      </w:r>
      <w:r>
        <w:rPr>
          <w:rFonts w:hint="eastAsia" w:eastAsia="宋体" w:cs="Times New Roman"/>
          <w:sz w:val="22"/>
          <w:lang w:eastAsia="zh-CN"/>
        </w:rPr>
        <w:t xml:space="preserve"> that the dissertation </w:t>
      </w:r>
      <w:r>
        <w:rPr>
          <w:rFonts w:eastAsia="宋体" w:cs="Times New Roman"/>
          <w:sz w:val="22"/>
          <w:lang w:eastAsia="zh-CN"/>
        </w:rPr>
        <w:t>entitled:</w:t>
      </w:r>
      <w:r>
        <w:rPr>
          <w:rFonts w:hint="eastAsia" w:eastAsia="宋体" w:cs="Times New Roman"/>
          <w:sz w:val="22"/>
          <w:lang w:eastAsia="zh-CN"/>
        </w:rPr>
        <w:t xml:space="preserve"> </w:t>
      </w:r>
    </w:p>
    <w:p>
      <w:pPr>
        <w:rPr>
          <w:lang w:val="en-GB" w:eastAsia="de-DE"/>
        </w:rPr>
      </w:pPr>
      <w:r>
        <w:rPr>
          <w:lang w:val="en-GB" w:eastAsia="de-DE"/>
        </w:rPr>
        <w:t>Title of my exploration is</w:t>
      </w:r>
      <w:r>
        <w:rPr>
          <w:rFonts w:hint="eastAsia" w:eastAsia="宋体"/>
          <w:lang w:val="en-GB" w:eastAsia="zh-CN"/>
        </w:rPr>
        <w:t xml:space="preserve"> Small and medium-sized enterprises</w:t>
      </w:r>
      <w:r>
        <w:rPr>
          <w:lang w:val="en-GB" w:eastAsia="de-DE"/>
        </w:rPr>
        <w:t xml:space="preserve"> is a blue ocean for </w:t>
      </w:r>
      <w:r>
        <w:rPr>
          <w:rFonts w:hint="eastAsia" w:eastAsia="宋体"/>
          <w:lang w:val="en-GB" w:eastAsia="zh-CN"/>
        </w:rPr>
        <w:t>specialized banks</w:t>
      </w:r>
      <w:r>
        <w:rPr>
          <w:lang w:val="en-GB" w:eastAsia="de-DE"/>
        </w:rPr>
        <w:t xml:space="preserve"> in</w:t>
      </w:r>
      <w:r>
        <w:rPr>
          <w:rFonts w:hint="eastAsia" w:eastAsia="宋体"/>
          <w:lang w:eastAsia="zh-CN"/>
        </w:rPr>
        <w:t xml:space="preserve"> </w:t>
      </w:r>
      <w:r>
        <w:rPr>
          <w:lang w:val="en-GB" w:eastAsia="de-DE"/>
        </w:rPr>
        <w:t>China.</w:t>
      </w:r>
      <w:r>
        <w:rPr>
          <w:rFonts w:hint="eastAsia" w:eastAsia="宋体" w:cs="Times New Roman"/>
          <w:color w:val="000000"/>
          <w:szCs w:val="24"/>
          <w:lang w:eastAsia="zh-CN"/>
        </w:rPr>
        <w:t xml:space="preserve">Results of this study is consisting </w:t>
      </w:r>
      <w:r>
        <w:rPr>
          <w:rFonts w:eastAsia="宋体" w:cs="Times New Roman"/>
          <w:color w:val="000000"/>
          <w:szCs w:val="24"/>
          <w:lang w:eastAsia="zh-CN"/>
        </w:rPr>
        <w:t>of my works</w:t>
      </w:r>
      <w:r>
        <w:rPr>
          <w:rFonts w:hint="eastAsia" w:eastAsia="宋体" w:cs="Times New Roman"/>
          <w:color w:val="000000"/>
          <w:szCs w:val="24"/>
          <w:lang w:eastAsia="zh-CN"/>
        </w:rPr>
        <w:t xml:space="preserve"> and some </w:t>
      </w:r>
      <w:r>
        <w:rPr>
          <w:lang w:val="en-GB" w:eastAsia="de-DE"/>
        </w:rPr>
        <w:t xml:space="preserve">acknowledgment </w:t>
      </w:r>
      <w:r>
        <w:rPr>
          <w:rFonts w:hint="eastAsia" w:eastAsia="宋体"/>
          <w:lang w:eastAsia="zh-CN"/>
        </w:rPr>
        <w:t>are</w:t>
      </w:r>
      <w:r>
        <w:rPr>
          <w:lang w:val="en-GB" w:eastAsia="de-DE"/>
        </w:rPr>
        <w:t xml:space="preserve"> given which </w:t>
      </w:r>
      <w:r>
        <w:rPr>
          <w:rFonts w:hint="eastAsia" w:eastAsia="宋体"/>
          <w:lang w:eastAsia="zh-CN"/>
        </w:rPr>
        <w:t xml:space="preserve">works </w:t>
      </w:r>
      <w:r>
        <w:rPr>
          <w:lang w:val="en-GB" w:eastAsia="de-DE"/>
        </w:rPr>
        <w:t>were made by others.</w:t>
      </w:r>
    </w:p>
    <w:p>
      <w:pPr>
        <w:spacing w:after="200"/>
        <w:jc w:val="both"/>
        <w:rPr>
          <w:rFonts w:ascii="Century Gothic" w:hAnsi="Century Gothic" w:cs="Times New Roman"/>
          <w:sz w:val="22"/>
          <w:lang w:val="en-GB" w:eastAsia="de-DE"/>
        </w:rPr>
      </w:pPr>
    </w:p>
    <w:p>
      <w:pPr>
        <w:spacing w:after="200"/>
        <w:jc w:val="both"/>
        <w:rPr>
          <w:rFonts w:ascii="Century Gothic" w:hAnsi="Century Gothic" w:cs="Times New Roman"/>
          <w:sz w:val="22"/>
          <w:lang w:val="en-GB" w:eastAsia="de-DE"/>
        </w:rPr>
      </w:pPr>
    </w:p>
    <w:p>
      <w:pPr>
        <w:rPr>
          <w:rFonts w:eastAsia="宋体"/>
          <w:lang w:eastAsia="zh-CN"/>
        </w:rPr>
      </w:pPr>
      <w:r>
        <w:rPr>
          <w:rFonts w:hint="eastAsia" w:eastAsia="宋体"/>
          <w:lang w:eastAsia="zh-CN"/>
        </w:rPr>
        <w:t>Candidate name</w:t>
      </w:r>
      <w:r>
        <w:rPr>
          <w:rFonts w:eastAsia="宋体"/>
          <w:lang w:eastAsia="zh-CN"/>
        </w:rPr>
        <w:t>:</w:t>
      </w:r>
      <w:r>
        <w:rPr>
          <w:lang w:val="en-GB" w:eastAsia="de-DE"/>
        </w:rPr>
        <w:t xml:space="preserve">                      </w:t>
      </w:r>
      <w:r>
        <w:rPr>
          <w:rFonts w:hint="eastAsia" w:eastAsia="宋体"/>
          <w:lang w:eastAsia="zh-CN"/>
        </w:rPr>
        <w:t xml:space="preserve">Hao Li </w:t>
      </w:r>
    </w:p>
    <w:p>
      <w:pPr>
        <w:rPr>
          <w:rFonts w:eastAsia="宋体"/>
          <w:lang w:eastAsia="zh-CN"/>
        </w:rPr>
      </w:pPr>
    </w:p>
    <w:p>
      <w:pPr>
        <w:rPr>
          <w:rFonts w:eastAsia="宋体"/>
          <w:lang w:eastAsia="zh-CN"/>
        </w:rPr>
      </w:pPr>
      <w:r>
        <w:rPr>
          <w:rFonts w:hint="eastAsia" w:eastAsia="宋体"/>
          <w:lang w:eastAsia="zh-CN"/>
        </w:rPr>
        <w:t xml:space="preserve">Student number:       </w:t>
      </w:r>
      <w:r>
        <w:rPr>
          <w:rFonts w:hint="eastAsia" w:eastAsia="宋体"/>
          <w:lang w:val="en-US" w:eastAsia="zh-CN"/>
        </w:rPr>
        <w:t xml:space="preserve">   </w:t>
      </w:r>
      <w:r>
        <w:rPr>
          <w:rFonts w:hint="eastAsia" w:eastAsia="宋体"/>
          <w:lang w:eastAsia="zh-CN"/>
        </w:rPr>
        <w:t xml:space="preserve">          </w:t>
      </w:r>
      <w:r>
        <w:rPr>
          <w:rFonts w:hint="eastAsia" w:eastAsia="宋体"/>
          <w:lang w:val="en-US" w:eastAsia="zh-CN"/>
        </w:rPr>
        <w:t xml:space="preserve"> </w:t>
      </w:r>
      <w:r>
        <w:rPr>
          <w:rFonts w:hint="eastAsia" w:eastAsia="宋体"/>
          <w:lang w:eastAsia="zh-CN"/>
        </w:rPr>
        <w:t>2837179</w:t>
      </w:r>
    </w:p>
    <w:p>
      <w:pPr>
        <w:rPr>
          <w:rFonts w:ascii="Century Gothic" w:hAnsi="Century Gothic" w:cs="Times New Roman"/>
          <w:sz w:val="22"/>
          <w:lang w:val="en-GB" w:eastAsia="de-DE"/>
        </w:rPr>
      </w:pPr>
    </w:p>
    <w:p>
      <w:pPr>
        <w:rPr>
          <w:rFonts w:eastAsia="宋体" w:cs="Times New Roman"/>
          <w:lang w:eastAsia="zh-CN"/>
        </w:rPr>
      </w:pPr>
      <w:r>
        <w:rPr>
          <w:lang w:val="en-GB" w:eastAsia="de-DE"/>
        </w:rPr>
        <w:t>Date</w:t>
      </w:r>
      <w:r>
        <w:rPr>
          <w:rFonts w:hint="eastAsia" w:eastAsia="宋体"/>
          <w:lang w:eastAsia="zh-CN"/>
        </w:rPr>
        <w:t>:</w:t>
      </w:r>
      <w:r>
        <w:rPr>
          <w:lang w:val="en-GB" w:eastAsia="de-DE"/>
        </w:rPr>
        <w:tab/>
      </w:r>
      <w:r>
        <w:rPr>
          <w:lang w:val="en-GB" w:eastAsia="de-DE"/>
        </w:rPr>
        <w:t xml:space="preserve">              </w:t>
      </w:r>
      <w:r>
        <w:rPr>
          <w:rFonts w:hint="eastAsia" w:eastAsia="宋体"/>
          <w:lang w:eastAsia="zh-CN"/>
        </w:rPr>
        <w:t xml:space="preserve">           </w:t>
      </w:r>
      <w:r>
        <w:rPr>
          <w:rFonts w:hint="eastAsia" w:eastAsia="宋体"/>
          <w:lang w:val="en-US" w:eastAsia="zh-CN"/>
        </w:rPr>
        <w:t xml:space="preserve">  </w:t>
      </w:r>
      <w:r>
        <w:rPr>
          <w:rFonts w:hint="eastAsia" w:eastAsia="宋体"/>
          <w:lang w:eastAsia="zh-CN"/>
        </w:rPr>
        <w:t xml:space="preserve"> </w:t>
      </w:r>
      <w:r>
        <w:rPr>
          <w:rFonts w:hint="eastAsia" w:eastAsia="宋体"/>
          <w:lang w:val="en-US" w:eastAsia="zh-CN"/>
        </w:rPr>
        <w:t xml:space="preserve"> </w:t>
      </w:r>
      <w:r>
        <w:rPr>
          <w:rFonts w:hint="eastAsia" w:eastAsia="宋体" w:cs="Times New Roman"/>
          <w:lang w:eastAsia="zh-CN"/>
        </w:rPr>
        <w:t>8</w:t>
      </w:r>
      <w:r>
        <w:rPr>
          <w:rFonts w:hint="eastAsia" w:eastAsia="宋体" w:cs="Times New Roman"/>
          <w:vertAlign w:val="superscript"/>
          <w:lang w:eastAsia="zh-CN"/>
        </w:rPr>
        <w:t>th</w:t>
      </w:r>
      <w:r>
        <w:rPr>
          <w:rFonts w:hint="eastAsia" w:eastAsia="宋体" w:cs="Times New Roman"/>
          <w:lang w:eastAsia="zh-CN"/>
        </w:rPr>
        <w:t xml:space="preserve"> January 2021</w:t>
      </w:r>
    </w:p>
    <w:p>
      <w:pPr>
        <w:rPr>
          <w:rFonts w:hint="default" w:eastAsia="宋体" w:cs="Times New Roman"/>
          <w:lang w:val="en-US" w:eastAsia="zh-CN"/>
        </w:rPr>
      </w:pPr>
      <w:r>
        <w:rPr>
          <w:rFonts w:hint="eastAsia" w:eastAsia="宋体" w:cs="Times New Roman"/>
          <w:lang w:val="en-US" w:eastAsia="zh-CN"/>
        </w:rPr>
        <w:t xml:space="preserve">   </w:t>
      </w:r>
    </w:p>
    <w:p>
      <w:pPr>
        <w:rPr>
          <w:lang w:eastAsia="de-DE"/>
        </w:rPr>
      </w:pPr>
      <w:r>
        <w:rPr>
          <w:rFonts w:eastAsia="宋体"/>
          <w:lang w:eastAsia="zh-CN"/>
        </w:rPr>
        <w:t>Signature:</w:t>
      </w:r>
      <w:r>
        <w:rPr>
          <w:rFonts w:hint="eastAsia" w:eastAsia="宋体"/>
          <w:lang w:eastAsia="zh-CN"/>
        </w:rPr>
        <w:t xml:space="preserve">                     </w:t>
      </w:r>
      <w:r>
        <w:rPr>
          <w:rFonts w:eastAsia="宋体"/>
          <w:lang w:eastAsia="zh-CN"/>
        </w:rPr>
        <w:t xml:space="preserve">   </w:t>
      </w:r>
      <w:r>
        <w:rPr>
          <w:rFonts w:hint="eastAsia" w:eastAsia="宋体"/>
          <w:lang w:val="en-US" w:eastAsia="zh-CN"/>
        </w:rPr>
        <w:t xml:space="preserve">   </w:t>
      </w:r>
      <w:r>
        <w:rPr>
          <w:rFonts w:hint="eastAsia" w:eastAsia="宋体"/>
          <w:lang w:eastAsia="zh-CN"/>
        </w:rPr>
        <w:t>Hao Li</w:t>
      </w:r>
    </w:p>
    <w:p>
      <w:pPr>
        <w:rPr>
          <w:rFonts w:eastAsia="宋体" w:cs="Times New Roman"/>
          <w:lang w:eastAsia="zh-CN"/>
        </w:rPr>
      </w:pPr>
    </w:p>
    <w:p>
      <w:pPr>
        <w:rPr>
          <w:lang w:val="en-GB" w:eastAsia="de-DE"/>
        </w:rPr>
      </w:pPr>
      <w:r>
        <w:rPr>
          <w:lang w:val="en-GB" w:eastAsia="de-DE"/>
        </w:rPr>
        <w:t xml:space="preserve">        </w:t>
      </w:r>
    </w:p>
    <w:p>
      <w:pPr>
        <w:rPr>
          <w:lang w:val="en-GB" w:eastAsia="de-DE"/>
        </w:rPr>
      </w:pPr>
      <w:r>
        <w:rPr>
          <w:rFonts w:hint="eastAsia" w:eastAsia="宋体"/>
          <w:lang w:eastAsia="zh-CN"/>
        </w:rPr>
        <w:t>Supervisor Name:</w:t>
      </w:r>
      <w:r>
        <w:rPr>
          <w:lang w:val="en-GB" w:eastAsia="de-DE"/>
        </w:rPr>
        <w:tab/>
      </w:r>
      <w:r>
        <w:rPr>
          <w:rFonts w:hint="eastAsia" w:eastAsia="宋体"/>
          <w:lang w:eastAsia="zh-CN"/>
        </w:rPr>
        <w:t xml:space="preserve"> </w:t>
      </w:r>
      <w:r>
        <w:rPr>
          <w:rFonts w:eastAsia="宋体" w:cs="Times New Roman"/>
          <w:color w:val="000000"/>
          <w:szCs w:val="24"/>
          <w:lang w:eastAsia="zh-CN"/>
        </w:rPr>
        <w:t xml:space="preserve">               </w:t>
      </w:r>
    </w:p>
    <w:p>
      <w:pPr>
        <w:rPr>
          <w:lang w:val="en-GB" w:eastAsia="de-DE"/>
        </w:rPr>
      </w:pPr>
      <w:r>
        <w:rPr>
          <w:lang w:val="en-GB" w:eastAsia="de-DE"/>
        </w:rPr>
        <w:t xml:space="preserve">                             </w:t>
      </w:r>
    </w:p>
    <w:p>
      <w:pPr>
        <w:rPr>
          <w:rStyle w:val="23"/>
          <w:lang w:val="en-US" w:eastAsia="zh-CN"/>
        </w:rPr>
        <w:sectPr>
          <w:footerReference r:id="rId7" w:type="first"/>
          <w:footerReference r:id="rId6" w:type="default"/>
          <w:pgSz w:w="11905" w:h="16838"/>
          <w:pgMar w:top="1417" w:right="2268" w:bottom="1417" w:left="2268" w:header="720" w:footer="720" w:gutter="1134"/>
          <w:pgNumType w:fmt="upperRoman"/>
          <w:cols w:space="0" w:num="1"/>
          <w:docGrid w:linePitch="360" w:charSpace="0"/>
        </w:sectPr>
      </w:pPr>
      <w:bookmarkStart w:id="14" w:name="_Toc17973"/>
    </w:p>
    <w:p>
      <w:pPr>
        <w:pStyle w:val="2"/>
        <w:rPr>
          <w:lang w:eastAsia="zh-CN"/>
        </w:rPr>
      </w:pPr>
      <w:bookmarkStart w:id="15" w:name="_Toc61315020"/>
      <w:bookmarkStart w:id="16" w:name="_Toc3781"/>
      <w:bookmarkStart w:id="17" w:name="_Toc26061"/>
      <w:bookmarkStart w:id="18" w:name="_Toc26097"/>
      <w:r>
        <w:rPr>
          <w:rFonts w:hint="eastAsia"/>
          <w:lang w:eastAsia="zh-CN"/>
        </w:rPr>
        <w:t>Acknowledgment</w:t>
      </w:r>
      <w:bookmarkEnd w:id="15"/>
      <w:bookmarkEnd w:id="16"/>
    </w:p>
    <w:p>
      <w:pPr>
        <w:spacing w:before="100" w:beforeAutospacing="1"/>
        <w:rPr>
          <w:rFonts w:eastAsia="宋体" w:cs="Times New Roman"/>
          <w:szCs w:val="24"/>
          <w:lang w:eastAsia="zh-CN"/>
        </w:rPr>
      </w:pPr>
      <w:r>
        <w:rPr>
          <w:rFonts w:eastAsia="宋体" w:cs="Times New Roman"/>
          <w:szCs w:val="24"/>
          <w:lang w:eastAsia="zh-CN"/>
        </w:rPr>
        <w:t>I would like to thank these people. Without them, I would not be able to complete this research. Without them, I would not be able to complete this research through my master's degree!</w:t>
      </w:r>
    </w:p>
    <w:p>
      <w:pPr>
        <w:spacing w:before="100" w:beforeAutospacing="1"/>
        <w:rPr>
          <w:rFonts w:eastAsia="宋体" w:cs="Times New Roman"/>
          <w:szCs w:val="24"/>
          <w:lang w:eastAsia="zh-CN"/>
        </w:rPr>
      </w:pPr>
      <w:r>
        <w:rPr>
          <w:rFonts w:eastAsia="宋体" w:cs="Times New Roman"/>
          <w:szCs w:val="24"/>
          <w:lang w:eastAsia="zh-CN"/>
        </w:rPr>
        <w:t>Mr. George Latridis, his insight and knowledge of the subject guided me to complete this research. Special thanks to Sheng He, his support as a PhD made my study harder (sorry for all the extra work of him).</w:t>
      </w:r>
    </w:p>
    <w:p>
      <w:pPr>
        <w:spacing w:before="100" w:beforeAutospacing="1"/>
        <w:rPr>
          <w:rFonts w:eastAsia="宋体" w:cs="Times New Roman"/>
          <w:szCs w:val="24"/>
          <w:lang w:eastAsia="zh-CN"/>
        </w:rPr>
      </w:pPr>
      <w:r>
        <w:rPr>
          <w:rFonts w:eastAsia="宋体" w:cs="Times New Roman"/>
          <w:szCs w:val="24"/>
          <w:lang w:eastAsia="zh-CN"/>
        </w:rPr>
        <w:t>And fifty directors of Small and medium enterprises and five managers of specialized banks took the time to complete and return the questionnaire. Without them, my thesis would not be satisfied.</w:t>
      </w:r>
    </w:p>
    <w:p>
      <w:pPr>
        <w:pStyle w:val="2"/>
        <w:rPr>
          <w:lang w:eastAsia="zh-CN"/>
        </w:rPr>
      </w:pPr>
    </w:p>
    <w:bookmarkEnd w:id="14"/>
    <w:bookmarkEnd w:id="17"/>
    <w:bookmarkEnd w:id="18"/>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pPr>
    </w:p>
    <w:p>
      <w:pPr>
        <w:rPr>
          <w:rFonts w:eastAsia="宋体"/>
          <w:lang w:eastAsia="zh-CN"/>
        </w:rPr>
        <w:sectPr>
          <w:footerReference r:id="rId8" w:type="default"/>
          <w:pgSz w:w="11905" w:h="16838"/>
          <w:pgMar w:top="1418" w:right="2268" w:bottom="1418" w:left="2268" w:header="720" w:footer="720" w:gutter="1134"/>
          <w:pgNumType w:fmt="upperRoman"/>
          <w:cols w:space="0" w:num="1"/>
          <w:docGrid w:linePitch="360" w:charSpace="0"/>
        </w:sectPr>
      </w:pPr>
    </w:p>
    <w:p>
      <w:pPr>
        <w:rPr>
          <w:rFonts w:eastAsia="宋体"/>
          <w:lang w:eastAsia="zh-CN"/>
        </w:rPr>
      </w:pPr>
    </w:p>
    <w:sdt>
      <w:sdtPr>
        <w:rPr>
          <w:b/>
          <w:bCs/>
        </w:rPr>
        <w:id w:val="1371880943"/>
        <w:docPartObj>
          <w:docPartGallery w:val="Table of Contents"/>
          <w:docPartUnique/>
        </w:docPartObj>
      </w:sdtPr>
      <w:sdtEndPr>
        <w:rPr>
          <w:b/>
          <w:bCs/>
        </w:rPr>
      </w:sdtEndPr>
      <w:sdtContent>
        <w:p>
          <w:r>
            <w:rPr>
              <w:rFonts w:hint="eastAsia" w:eastAsia="宋体"/>
              <w:b/>
              <w:bCs/>
              <w:lang w:eastAsia="zh-CN"/>
            </w:rPr>
            <w:t>Table of contents</w:t>
          </w:r>
          <w:r>
            <w:rPr>
              <w:rFonts w:eastAsia="宋体"/>
              <w:b/>
              <w:bCs/>
              <w:lang w:eastAsia="zh-CN"/>
            </w:rPr>
            <w:fldChar w:fldCharType="begin"/>
          </w:r>
          <w:r>
            <w:rPr>
              <w:rFonts w:eastAsia="宋体"/>
              <w:b/>
              <w:bCs/>
              <w:lang w:eastAsia="zh-CN"/>
            </w:rPr>
            <w:instrText xml:space="preserve"> </w:instrText>
          </w:r>
          <w:r>
            <w:rPr>
              <w:rFonts w:hint="eastAsia" w:eastAsia="宋体"/>
              <w:b/>
              <w:bCs/>
              <w:lang w:eastAsia="zh-CN"/>
            </w:rPr>
            <w:instrText xml:space="preserve">TOC \o "1-3" \u</w:instrText>
          </w:r>
          <w:r>
            <w:rPr>
              <w:rFonts w:eastAsia="宋体"/>
              <w:b/>
              <w:bCs/>
              <w:lang w:eastAsia="zh-CN"/>
            </w:rPr>
            <w:instrText xml:space="preserve"> </w:instrText>
          </w:r>
          <w:r>
            <w:rPr>
              <w:rFonts w:eastAsia="宋体"/>
              <w:b/>
              <w:bCs/>
              <w:lang w:eastAsia="zh-CN"/>
            </w:rPr>
            <w:fldChar w:fldCharType="separate"/>
          </w:r>
        </w:p>
        <w:p>
          <w:pPr>
            <w:pStyle w:val="9"/>
            <w:tabs>
              <w:tab w:val="right" w:leader="dot" w:pos="6225"/>
            </w:tabs>
            <w:rPr>
              <w:rFonts w:asciiTheme="minorHAnsi" w:hAnsiTheme="minorHAnsi" w:eastAsiaTheme="minorEastAsia"/>
              <w:kern w:val="2"/>
              <w:sz w:val="21"/>
              <w:lang w:eastAsia="zh-CN"/>
            </w:rPr>
          </w:pPr>
          <w:r>
            <w:t>1.</w:t>
          </w:r>
          <w:r>
            <w:rPr>
              <w:rFonts w:cs="Times New Roman"/>
              <w:lang w:eastAsia="zh-CN"/>
            </w:rPr>
            <w:t xml:space="preserve"> Introduction</w:t>
          </w:r>
          <w:r>
            <w:tab/>
          </w:r>
          <w:r>
            <w:fldChar w:fldCharType="begin"/>
          </w:r>
          <w:r>
            <w:instrText xml:space="preserve"> PAGEREF _Toc61315022 \h </w:instrText>
          </w:r>
          <w:r>
            <w:fldChar w:fldCharType="separate"/>
          </w:r>
          <w:r>
            <w:t>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1.1 Purpose of study</w:t>
          </w:r>
          <w:r>
            <w:tab/>
          </w:r>
          <w:r>
            <w:fldChar w:fldCharType="begin"/>
          </w:r>
          <w:r>
            <w:instrText xml:space="preserve"> PAGEREF _Toc61315023 \h </w:instrText>
          </w:r>
          <w:r>
            <w:fldChar w:fldCharType="separate"/>
          </w:r>
          <w:r>
            <w:t>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1.2 Content of research</w:t>
          </w:r>
          <w:r>
            <w:tab/>
          </w:r>
          <w:r>
            <w:fldChar w:fldCharType="begin"/>
          </w:r>
          <w:r>
            <w:instrText xml:space="preserve"> PAGEREF _Toc61315024 \h </w:instrText>
          </w:r>
          <w:r>
            <w:fldChar w:fldCharType="separate"/>
          </w:r>
          <w:r>
            <w:t>7</w:t>
          </w:r>
          <w:r>
            <w:fldChar w:fldCharType="end"/>
          </w:r>
        </w:p>
        <w:p>
          <w:pPr>
            <w:pStyle w:val="11"/>
            <w:tabs>
              <w:tab w:val="right" w:leader="dot" w:pos="6225"/>
            </w:tabs>
            <w:rPr>
              <w:rFonts w:asciiTheme="minorHAnsi" w:hAnsiTheme="minorHAnsi" w:eastAsiaTheme="minorEastAsia"/>
              <w:kern w:val="2"/>
              <w:sz w:val="21"/>
              <w:lang w:eastAsia="zh-CN"/>
            </w:rPr>
          </w:pPr>
          <w:r>
            <w:t>1.21</w:t>
          </w:r>
          <w:r>
            <w:rPr>
              <w:lang w:eastAsia="zh-CN"/>
            </w:rPr>
            <w:t xml:space="preserve"> </w:t>
          </w:r>
          <w:r>
            <w:t>Background of specialized banks</w:t>
          </w:r>
          <w:r>
            <w:tab/>
          </w:r>
          <w:r>
            <w:fldChar w:fldCharType="begin"/>
          </w:r>
          <w:r>
            <w:instrText xml:space="preserve"> PAGEREF _Toc61315025 \h </w:instrText>
          </w:r>
          <w:r>
            <w:fldChar w:fldCharType="separate"/>
          </w:r>
          <w:r>
            <w:t>7</w:t>
          </w:r>
          <w:r>
            <w:fldChar w:fldCharType="end"/>
          </w:r>
        </w:p>
        <w:p>
          <w:pPr>
            <w:pStyle w:val="11"/>
            <w:tabs>
              <w:tab w:val="right" w:leader="dot" w:pos="6225"/>
            </w:tabs>
            <w:rPr>
              <w:rFonts w:asciiTheme="minorHAnsi" w:hAnsiTheme="minorHAnsi" w:eastAsiaTheme="minorEastAsia"/>
              <w:kern w:val="2"/>
              <w:sz w:val="21"/>
              <w:lang w:eastAsia="zh-CN"/>
            </w:rPr>
          </w:pPr>
          <w:r>
            <w:t>1.2</w:t>
          </w:r>
          <w:r>
            <w:rPr>
              <w:lang w:eastAsia="zh-CN"/>
            </w:rPr>
            <w:t xml:space="preserve">2 Background of </w:t>
          </w:r>
          <w:r>
            <w:t>Small</w:t>
          </w:r>
          <w:r>
            <w:rPr>
              <w:rFonts w:eastAsia="宋体"/>
              <w:lang w:eastAsia="zh-CN"/>
            </w:rPr>
            <w:t xml:space="preserve"> and Medium-sized Enterprises</w:t>
          </w:r>
          <w:r>
            <w:tab/>
          </w:r>
          <w:r>
            <w:fldChar w:fldCharType="begin"/>
          </w:r>
          <w:r>
            <w:instrText xml:space="preserve"> PAGEREF _Toc61315026 \h </w:instrText>
          </w:r>
          <w:r>
            <w:fldChar w:fldCharType="separate"/>
          </w:r>
          <w:r>
            <w:t>8</w:t>
          </w:r>
          <w:r>
            <w:fldChar w:fldCharType="end"/>
          </w:r>
        </w:p>
        <w:p>
          <w:pPr>
            <w:pStyle w:val="11"/>
            <w:tabs>
              <w:tab w:val="right" w:leader="dot" w:pos="6225"/>
            </w:tabs>
            <w:rPr>
              <w:rFonts w:asciiTheme="minorHAnsi" w:hAnsiTheme="minorHAnsi" w:eastAsiaTheme="minorEastAsia"/>
              <w:kern w:val="2"/>
              <w:sz w:val="21"/>
              <w:lang w:eastAsia="zh-CN"/>
            </w:rPr>
          </w:pPr>
          <w:r>
            <w:t>1</w:t>
          </w:r>
          <w:r>
            <w:rPr>
              <w:lang w:eastAsia="zh-CN"/>
            </w:rPr>
            <w:t>.</w:t>
          </w:r>
          <w:r>
            <w:rPr>
              <w:rFonts w:eastAsia="宋体"/>
              <w:lang w:eastAsia="zh-CN"/>
            </w:rPr>
            <w:t>3</w:t>
          </w:r>
          <w:r>
            <w:t xml:space="preserve"> </w:t>
          </w:r>
          <w:r>
            <w:rPr>
              <w:lang w:eastAsia="zh-CN"/>
            </w:rPr>
            <w:t>Significance</w:t>
          </w:r>
          <w:r>
            <w:t xml:space="preserve"> of the Study</w:t>
          </w:r>
          <w:r>
            <w:tab/>
          </w:r>
          <w:r>
            <w:fldChar w:fldCharType="begin"/>
          </w:r>
          <w:r>
            <w:instrText xml:space="preserve"> PAGEREF _Toc61315027 \h </w:instrText>
          </w:r>
          <w:r>
            <w:fldChar w:fldCharType="separate"/>
          </w:r>
          <w:r>
            <w:t>9</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1.4 Objectives of research</w:t>
          </w:r>
          <w:r>
            <w:tab/>
          </w:r>
          <w:r>
            <w:fldChar w:fldCharType="begin"/>
          </w:r>
          <w:r>
            <w:instrText xml:space="preserve"> PAGEREF _Toc61315028 \h </w:instrText>
          </w:r>
          <w:r>
            <w:fldChar w:fldCharType="separate"/>
          </w:r>
          <w:r>
            <w:t>10</w:t>
          </w:r>
          <w:r>
            <w:fldChar w:fldCharType="end"/>
          </w:r>
        </w:p>
        <w:p>
          <w:pPr>
            <w:pStyle w:val="9"/>
            <w:tabs>
              <w:tab w:val="right" w:leader="dot" w:pos="6225"/>
            </w:tabs>
            <w:rPr>
              <w:rFonts w:asciiTheme="minorHAnsi" w:hAnsiTheme="minorHAnsi" w:eastAsiaTheme="minorEastAsia"/>
              <w:kern w:val="2"/>
              <w:sz w:val="21"/>
              <w:lang w:eastAsia="zh-CN"/>
            </w:rPr>
          </w:pPr>
          <w:r>
            <w:rPr>
              <w:lang w:eastAsia="zh-CN"/>
            </w:rPr>
            <w:t>2.</w:t>
          </w:r>
          <w:r>
            <w:t xml:space="preserve"> Literature review</w:t>
          </w:r>
          <w:r>
            <w:tab/>
          </w:r>
          <w:r>
            <w:fldChar w:fldCharType="begin"/>
          </w:r>
          <w:r>
            <w:instrText xml:space="preserve"> PAGEREF _Toc61315029 \h </w:instrText>
          </w:r>
          <w:r>
            <w:fldChar w:fldCharType="separate"/>
          </w:r>
          <w:r>
            <w:t>11</w:t>
          </w:r>
          <w:r>
            <w:fldChar w:fldCharType="end"/>
          </w:r>
        </w:p>
        <w:p>
          <w:pPr>
            <w:pStyle w:val="11"/>
            <w:tabs>
              <w:tab w:val="left" w:pos="840"/>
              <w:tab w:val="right" w:leader="dot" w:pos="6225"/>
            </w:tabs>
            <w:rPr>
              <w:rFonts w:asciiTheme="minorHAnsi" w:hAnsiTheme="minorHAnsi" w:eastAsiaTheme="minorEastAsia"/>
              <w:kern w:val="2"/>
              <w:sz w:val="21"/>
              <w:lang w:eastAsia="zh-CN"/>
            </w:rPr>
          </w:pPr>
          <w:r>
            <w:rPr>
              <w:lang w:eastAsia="zh-CN"/>
            </w:rPr>
            <w:t>2.1</w:t>
          </w:r>
          <w:r>
            <w:rPr>
              <w:rFonts w:asciiTheme="minorHAnsi" w:hAnsiTheme="minorHAnsi" w:eastAsiaTheme="minorEastAsia"/>
              <w:kern w:val="2"/>
              <w:sz w:val="21"/>
              <w:lang w:eastAsia="zh-CN"/>
            </w:rPr>
            <w:tab/>
          </w:r>
          <w:r>
            <w:t>Blue Ocean</w:t>
          </w:r>
          <w:r>
            <w:rPr>
              <w:lang w:eastAsia="zh-CN"/>
            </w:rPr>
            <w:t xml:space="preserve"> </w:t>
          </w:r>
          <w:r>
            <w:t>strategy</w:t>
          </w:r>
          <w:r>
            <w:tab/>
          </w:r>
          <w:r>
            <w:fldChar w:fldCharType="begin"/>
          </w:r>
          <w:r>
            <w:instrText xml:space="preserve"> PAGEREF _Toc61315030 \h </w:instrText>
          </w:r>
          <w:r>
            <w:fldChar w:fldCharType="separate"/>
          </w:r>
          <w:r>
            <w:t>11</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2.2 Analysis the potentiality of Small and medium-sized enterprises</w:t>
          </w:r>
          <w:r>
            <w:tab/>
          </w:r>
          <w:r>
            <w:fldChar w:fldCharType="begin"/>
          </w:r>
          <w:r>
            <w:instrText xml:space="preserve"> PAGEREF _Toc61315031 \h </w:instrText>
          </w:r>
          <w:r>
            <w:fldChar w:fldCharType="separate"/>
          </w:r>
          <w:r>
            <w:t>16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2</w:t>
          </w:r>
          <w:r>
            <w:rPr>
              <w:color w:val="0000FF"/>
              <w:lang w:eastAsia="zh-CN"/>
            </w:rPr>
            <w:t>.</w:t>
          </w:r>
          <w:r>
            <w:rPr>
              <w:lang w:eastAsia="zh-CN"/>
            </w:rPr>
            <w:t>3 Audit performance of Small and medium-sized enterprise</w:t>
          </w:r>
          <w:r>
            <w:tab/>
          </w:r>
          <w:r>
            <w:fldChar w:fldCharType="begin"/>
          </w:r>
          <w:r>
            <w:instrText xml:space="preserve"> PAGEREF _Toc61315032 \h </w:instrText>
          </w:r>
          <w:r>
            <w:fldChar w:fldCharType="separate"/>
          </w:r>
          <w:r>
            <w:t>19</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2.4Risk and return of lending to Small and medium-sized enterprises</w:t>
          </w:r>
          <w:r>
            <w:tab/>
          </w:r>
          <w:r>
            <w:fldChar w:fldCharType="begin"/>
          </w:r>
          <w:r>
            <w:instrText xml:space="preserve"> PAGEREF _Toc61315033 \h </w:instrText>
          </w:r>
          <w:r>
            <w:fldChar w:fldCharType="separate"/>
          </w:r>
          <w:r>
            <w:t>22</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2.5Conclusion</w:t>
          </w:r>
          <w:r>
            <w:tab/>
          </w:r>
          <w:r>
            <w:fldChar w:fldCharType="begin"/>
          </w:r>
          <w:r>
            <w:instrText xml:space="preserve"> PAGEREF _Toc61315034 \h </w:instrText>
          </w:r>
          <w:r>
            <w:fldChar w:fldCharType="separate"/>
          </w:r>
          <w:r>
            <w:t>25</w:t>
          </w:r>
          <w:r>
            <w:fldChar w:fldCharType="end"/>
          </w:r>
        </w:p>
        <w:p>
          <w:pPr>
            <w:pStyle w:val="9"/>
            <w:tabs>
              <w:tab w:val="right" w:leader="dot" w:pos="6225"/>
            </w:tabs>
            <w:rPr>
              <w:rFonts w:asciiTheme="minorHAnsi" w:hAnsiTheme="minorHAnsi" w:eastAsiaTheme="minorEastAsia"/>
              <w:kern w:val="2"/>
              <w:sz w:val="21"/>
              <w:lang w:eastAsia="zh-CN"/>
            </w:rPr>
          </w:pPr>
          <w:r>
            <w:rPr>
              <w:lang w:eastAsia="zh-CN"/>
            </w:rPr>
            <w:t>3. Conceptual Framework</w:t>
          </w:r>
          <w:r>
            <w:tab/>
          </w:r>
          <w:r>
            <w:fldChar w:fldCharType="begin"/>
          </w:r>
          <w:r>
            <w:instrText xml:space="preserve"> PAGEREF _Toc61315035 \h </w:instrText>
          </w:r>
          <w:r>
            <w:fldChar w:fldCharType="separate"/>
          </w:r>
          <w:r>
            <w:t>27</w:t>
          </w:r>
          <w:r>
            <w:fldChar w:fldCharType="end"/>
          </w:r>
        </w:p>
        <w:p>
          <w:pPr>
            <w:pStyle w:val="9"/>
            <w:tabs>
              <w:tab w:val="right" w:leader="dot" w:pos="6225"/>
            </w:tabs>
            <w:rPr>
              <w:rFonts w:asciiTheme="minorHAnsi" w:hAnsiTheme="minorHAnsi" w:eastAsiaTheme="minorEastAsia"/>
              <w:kern w:val="2"/>
              <w:sz w:val="21"/>
              <w:lang w:eastAsia="zh-CN"/>
            </w:rPr>
          </w:pPr>
          <w:r>
            <w:tab/>
          </w:r>
          <w:r>
            <w:fldChar w:fldCharType="begin"/>
          </w:r>
          <w:r>
            <w:instrText xml:space="preserve"> PAGEREF _Toc61315036 \h </w:instrText>
          </w:r>
          <w:r>
            <w:fldChar w:fldCharType="separate"/>
          </w:r>
          <w:r>
            <w:t>27</w:t>
          </w:r>
          <w:r>
            <w:fldChar w:fldCharType="end"/>
          </w:r>
        </w:p>
        <w:p>
          <w:pPr>
            <w:pStyle w:val="9"/>
            <w:tabs>
              <w:tab w:val="right" w:leader="dot" w:pos="6225"/>
            </w:tabs>
            <w:rPr>
              <w:rFonts w:asciiTheme="minorHAnsi" w:hAnsiTheme="minorHAnsi" w:eastAsiaTheme="minorEastAsia"/>
              <w:kern w:val="2"/>
              <w:sz w:val="21"/>
              <w:lang w:eastAsia="zh-CN"/>
            </w:rPr>
          </w:pPr>
          <w:r>
            <w:rPr>
              <w:rFonts w:cs="Times New Roman"/>
              <w:lang w:eastAsia="zh-CN"/>
            </w:rPr>
            <w:t>4. Methodology outline</w:t>
          </w:r>
          <w:r>
            <w:tab/>
          </w:r>
          <w:r>
            <w:fldChar w:fldCharType="begin"/>
          </w:r>
          <w:r>
            <w:instrText xml:space="preserve"> PAGEREF _Toc61315037 \h </w:instrText>
          </w:r>
          <w:r>
            <w:fldChar w:fldCharType="separate"/>
          </w:r>
          <w:r>
            <w:t>31</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 xml:space="preserve">4.1 Overview of </w:t>
          </w:r>
          <w:r>
            <w:t>Methodology</w:t>
          </w:r>
          <w:r>
            <w:tab/>
          </w:r>
          <w:r>
            <w:fldChar w:fldCharType="begin"/>
          </w:r>
          <w:r>
            <w:instrText xml:space="preserve"> PAGEREF _Toc61315038 \h </w:instrText>
          </w:r>
          <w:r>
            <w:fldChar w:fldCharType="separate"/>
          </w:r>
          <w:r>
            <w:t>31</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4.2 Philosophy and approach of research</w:t>
          </w:r>
          <w:r>
            <w:tab/>
          </w:r>
          <w:r>
            <w:fldChar w:fldCharType="begin"/>
          </w:r>
          <w:r>
            <w:instrText xml:space="preserve"> PAGEREF _Toc61315039 \h </w:instrText>
          </w:r>
          <w:r>
            <w:fldChar w:fldCharType="separate"/>
          </w:r>
          <w:r>
            <w:t>32</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4.3Instrument and a</w:t>
          </w:r>
          <w:r>
            <w:t>pproach</w:t>
          </w:r>
          <w:r>
            <w:rPr>
              <w:lang w:eastAsia="zh-CN"/>
            </w:rPr>
            <w:t>es to c</w:t>
          </w:r>
          <w:r>
            <w:t>ollect</w:t>
          </w:r>
          <w:r>
            <w:rPr>
              <w:lang w:eastAsia="zh-CN"/>
            </w:rPr>
            <w:t xml:space="preserve"> date</w:t>
          </w:r>
          <w:r>
            <w:tab/>
          </w:r>
          <w:r>
            <w:fldChar w:fldCharType="begin"/>
          </w:r>
          <w:r>
            <w:instrText xml:space="preserve"> PAGEREF _Toc61315040 \h </w:instrText>
          </w:r>
          <w:r>
            <w:fldChar w:fldCharType="separate"/>
          </w:r>
          <w:r>
            <w:t>32</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4.31 Instrument</w:t>
          </w:r>
          <w:r>
            <w:tab/>
          </w:r>
          <w:r>
            <w:fldChar w:fldCharType="begin"/>
          </w:r>
          <w:r>
            <w:instrText xml:space="preserve"> PAGEREF _Toc61315041 \h </w:instrText>
          </w:r>
          <w:r>
            <w:fldChar w:fldCharType="separate"/>
          </w:r>
          <w:r>
            <w:t>32</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4.32A</w:t>
          </w:r>
          <w:r>
            <w:t>pproach</w:t>
          </w:r>
          <w:r>
            <w:rPr>
              <w:lang w:eastAsia="zh-CN"/>
            </w:rPr>
            <w:t>es</w:t>
          </w:r>
          <w:r>
            <w:tab/>
          </w:r>
          <w:r>
            <w:fldChar w:fldCharType="begin"/>
          </w:r>
          <w:r>
            <w:instrText xml:space="preserve"> PAGEREF _Toc61315042 \h </w:instrText>
          </w:r>
          <w:r>
            <w:fldChar w:fldCharType="separate"/>
          </w:r>
          <w:r>
            <w:t>36</w:t>
          </w:r>
          <w:r>
            <w:fldChar w:fldCharType="end"/>
          </w:r>
        </w:p>
        <w:p>
          <w:pPr>
            <w:pStyle w:val="11"/>
            <w:tabs>
              <w:tab w:val="right" w:leader="dot" w:pos="6225"/>
            </w:tabs>
            <w:rPr>
              <w:rFonts w:asciiTheme="minorHAnsi" w:hAnsiTheme="minorHAnsi" w:eastAsiaTheme="minorEastAsia"/>
              <w:kern w:val="2"/>
              <w:sz w:val="21"/>
              <w:lang w:eastAsia="zh-CN"/>
            </w:rPr>
          </w:pPr>
          <w:r>
            <w:rPr>
              <w:rFonts w:eastAsia="宋体"/>
              <w:lang w:eastAsia="zh-CN"/>
            </w:rPr>
            <w:t>4</w:t>
          </w:r>
          <w:r>
            <w:t>.</w:t>
          </w:r>
          <w:r>
            <w:rPr>
              <w:rFonts w:eastAsia="宋体"/>
              <w:lang w:eastAsia="zh-CN"/>
            </w:rPr>
            <w:t>4</w:t>
          </w:r>
          <w:r>
            <w:t>Approach to Data Analysis</w:t>
          </w:r>
          <w:r>
            <w:tab/>
          </w:r>
          <w:r>
            <w:fldChar w:fldCharType="begin"/>
          </w:r>
          <w:r>
            <w:instrText xml:space="preserve"> PAGEREF _Toc61315043 \h </w:instrText>
          </w:r>
          <w:r>
            <w:fldChar w:fldCharType="separate"/>
          </w:r>
          <w:r>
            <w:t>37</w:t>
          </w:r>
          <w:r>
            <w:fldChar w:fldCharType="end"/>
          </w:r>
        </w:p>
        <w:p>
          <w:pPr>
            <w:pStyle w:val="9"/>
            <w:tabs>
              <w:tab w:val="right" w:leader="dot" w:pos="6225"/>
            </w:tabs>
            <w:rPr>
              <w:rFonts w:asciiTheme="minorHAnsi" w:hAnsiTheme="minorHAnsi" w:eastAsiaTheme="minorEastAsia"/>
              <w:kern w:val="2"/>
              <w:sz w:val="21"/>
              <w:lang w:eastAsia="zh-CN"/>
            </w:rPr>
          </w:pPr>
          <w:r>
            <w:rPr>
              <w:lang w:eastAsia="zh-CN"/>
            </w:rPr>
            <w:t>5.Results</w:t>
          </w:r>
          <w:r>
            <w:tab/>
          </w:r>
          <w:r>
            <w:fldChar w:fldCharType="begin"/>
          </w:r>
          <w:r>
            <w:instrText xml:space="preserve"> PAGEREF _Toc61315044 \h </w:instrText>
          </w:r>
          <w:r>
            <w:fldChar w:fldCharType="separate"/>
          </w:r>
          <w:r>
            <w:t>37</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5.1 Overview of findings</w:t>
          </w:r>
          <w:r>
            <w:tab/>
          </w:r>
          <w:r>
            <w:fldChar w:fldCharType="begin"/>
          </w:r>
          <w:r>
            <w:instrText xml:space="preserve"> PAGEREF _Toc61315045 \h </w:instrText>
          </w:r>
          <w:r>
            <w:fldChar w:fldCharType="separate"/>
          </w:r>
          <w:r>
            <w:t>37</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5.2 Findings</w:t>
          </w:r>
          <w:r>
            <w:tab/>
          </w:r>
          <w:r>
            <w:fldChar w:fldCharType="begin"/>
          </w:r>
          <w:r>
            <w:instrText xml:space="preserve"> PAGEREF _Toc61315046 \h </w:instrText>
          </w:r>
          <w:r>
            <w:fldChar w:fldCharType="separate"/>
          </w:r>
          <w:r>
            <w:t>39</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5.2.1Conditions of Small and medium-sized enterprises</w:t>
          </w:r>
          <w:r>
            <w:tab/>
          </w:r>
          <w:r>
            <w:fldChar w:fldCharType="begin"/>
          </w:r>
          <w:r>
            <w:instrText xml:space="preserve"> PAGEREF _Toc61315047 \h </w:instrText>
          </w:r>
          <w:r>
            <w:fldChar w:fldCharType="separate"/>
          </w:r>
          <w:r>
            <w:t>39</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5.2.2Small and medium-sized enterprises financing</w:t>
          </w:r>
          <w:r>
            <w:tab/>
          </w:r>
          <w:r>
            <w:fldChar w:fldCharType="begin"/>
          </w:r>
          <w:r>
            <w:instrText xml:space="preserve"> PAGEREF _Toc61315048 \h </w:instrText>
          </w:r>
          <w:r>
            <w:fldChar w:fldCharType="separate"/>
          </w:r>
          <w:r>
            <w:t>40</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5.2.3 Sales size of Small and medium-sized enterprises</w:t>
          </w:r>
          <w:r>
            <w:tab/>
          </w:r>
          <w:r>
            <w:fldChar w:fldCharType="begin"/>
          </w:r>
          <w:r>
            <w:instrText xml:space="preserve"> PAGEREF _Toc61315049 \h </w:instrText>
          </w:r>
          <w:r>
            <w:fldChar w:fldCharType="separate"/>
          </w:r>
          <w:r>
            <w:t>46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5.2.4 Incomes of banks</w:t>
          </w:r>
          <w:r>
            <w:tab/>
          </w:r>
          <w:r>
            <w:fldChar w:fldCharType="begin"/>
          </w:r>
          <w:r>
            <w:instrText xml:space="preserve"> PAGEREF _Toc61315050 \h </w:instrText>
          </w:r>
          <w:r>
            <w:fldChar w:fldCharType="separate"/>
          </w:r>
          <w:r>
            <w:t>49</w:t>
          </w:r>
          <w:r>
            <w:fldChar w:fldCharType="end"/>
          </w:r>
        </w:p>
        <w:p>
          <w:pPr>
            <w:pStyle w:val="9"/>
            <w:tabs>
              <w:tab w:val="right" w:leader="dot" w:pos="6225"/>
            </w:tabs>
            <w:rPr>
              <w:rFonts w:asciiTheme="minorHAnsi" w:hAnsiTheme="minorHAnsi" w:eastAsiaTheme="minorEastAsia"/>
              <w:kern w:val="2"/>
              <w:sz w:val="21"/>
              <w:lang w:eastAsia="zh-CN"/>
            </w:rPr>
          </w:pPr>
          <w:r>
            <w:rPr>
              <w:rFonts w:cs="Times New Roman" w:eastAsiaTheme="majorEastAsia"/>
              <w:lang w:eastAsia="zh-CN"/>
            </w:rPr>
            <w:t>6.</w:t>
          </w:r>
          <w:r>
            <w:rPr>
              <w:lang w:eastAsia="zh-CN"/>
            </w:rPr>
            <w:t xml:space="preserve"> </w:t>
          </w:r>
          <w:r>
            <w:t>Conclusions and Recommendations</w:t>
          </w:r>
          <w:r>
            <w:tab/>
          </w:r>
          <w:r>
            <w:fldChar w:fldCharType="begin"/>
          </w:r>
          <w:r>
            <w:instrText xml:space="preserve"> PAGEREF _Toc61315051 \h </w:instrText>
          </w:r>
          <w:r>
            <w:fldChar w:fldCharType="separate"/>
          </w:r>
          <w:r>
            <w:t>52</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6.1 The impact of results on research questions</w:t>
          </w:r>
          <w:r>
            <w:tab/>
          </w:r>
          <w:r>
            <w:fldChar w:fldCharType="begin"/>
          </w:r>
          <w:r>
            <w:instrText xml:space="preserve"> PAGEREF _Toc61315052 \h </w:instrText>
          </w:r>
          <w:r>
            <w:fldChar w:fldCharType="separate"/>
          </w:r>
          <w:r>
            <w:t>52</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6.2 Summary of conclusions</w:t>
          </w:r>
          <w:r>
            <w:tab/>
          </w:r>
          <w:r>
            <w:fldChar w:fldCharType="begin"/>
          </w:r>
          <w:r>
            <w:instrText xml:space="preserve"> PAGEREF _Toc61315053 \h </w:instrText>
          </w:r>
          <w:r>
            <w:fldChar w:fldCharType="separate"/>
          </w:r>
          <w:r>
            <w:t>53</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6.3 Recommendations of the research</w:t>
          </w:r>
          <w:r>
            <w:tab/>
          </w:r>
          <w:r>
            <w:fldChar w:fldCharType="begin"/>
          </w:r>
          <w:r>
            <w:instrText xml:space="preserve"> PAGEREF _Toc61315054 \h </w:instrText>
          </w:r>
          <w:r>
            <w:fldChar w:fldCharType="separate"/>
          </w:r>
          <w:r>
            <w:t>55</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6.3.1 Using new assessment methods to Small and medium-sized enterprises</w:t>
          </w:r>
          <w:r>
            <w:tab/>
          </w:r>
          <w:r>
            <w:fldChar w:fldCharType="begin"/>
          </w:r>
          <w:r>
            <w:instrText xml:space="preserve"> PAGEREF _Toc61315055 \h </w:instrText>
          </w:r>
          <w:r>
            <w:fldChar w:fldCharType="separate"/>
          </w:r>
          <w:r>
            <w:t>55</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 xml:space="preserve">6.3.2 </w:t>
          </w:r>
          <w:r>
            <w:t xml:space="preserve">Improving information access for </w:t>
          </w:r>
          <w:r>
            <w:rPr>
              <w:lang w:eastAsia="zh-CN"/>
            </w:rPr>
            <w:t>Small and medium-sized enterprises</w:t>
          </w:r>
          <w:r>
            <w:tab/>
          </w:r>
          <w:r>
            <w:fldChar w:fldCharType="begin"/>
          </w:r>
          <w:r>
            <w:instrText xml:space="preserve"> PAGEREF _Toc61315056 \h </w:instrText>
          </w:r>
          <w:r>
            <w:fldChar w:fldCharType="separate"/>
          </w:r>
          <w:r>
            <w:t>55</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 xml:space="preserve">6.3.3 </w:t>
          </w:r>
          <w:r>
            <w:t xml:space="preserve">Design accounting Standards for </w:t>
          </w:r>
          <w:r>
            <w:rPr>
              <w:lang w:eastAsia="zh-CN"/>
            </w:rPr>
            <w:t>Small and medium-sized enterprises</w:t>
          </w:r>
          <w:r>
            <w:tab/>
          </w:r>
          <w:r>
            <w:fldChar w:fldCharType="begin"/>
          </w:r>
          <w:r>
            <w:instrText xml:space="preserve"> PAGEREF _Toc61315057 \h </w:instrText>
          </w:r>
          <w:r>
            <w:fldChar w:fldCharType="separate"/>
          </w:r>
          <w:r>
            <w:t>56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6.4 Contributions and Limitations of this research</w:t>
          </w:r>
          <w:r>
            <w:tab/>
          </w:r>
          <w:r>
            <w:fldChar w:fldCharType="begin"/>
          </w:r>
          <w:r>
            <w:instrText xml:space="preserve"> PAGEREF _Toc61315058 \h </w:instrText>
          </w:r>
          <w:r>
            <w:fldChar w:fldCharType="separate"/>
          </w:r>
          <w:r>
            <w:t>56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6.4.1Cntributions</w:t>
          </w:r>
          <w:r>
            <w:tab/>
          </w:r>
          <w:r>
            <w:fldChar w:fldCharType="begin"/>
          </w:r>
          <w:r>
            <w:instrText xml:space="preserve"> PAGEREF _Toc61315059 \h </w:instrText>
          </w:r>
          <w:r>
            <w:fldChar w:fldCharType="separate"/>
          </w:r>
          <w:r>
            <w:t>56</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6.4.2Limitations</w:t>
          </w:r>
          <w:r>
            <w:tab/>
          </w:r>
          <w:r>
            <w:fldChar w:fldCharType="begin"/>
          </w:r>
          <w:r>
            <w:instrText xml:space="preserve"> PAGEREF _Toc61315060 \h </w:instrText>
          </w:r>
          <w:r>
            <w:fldChar w:fldCharType="separate"/>
          </w:r>
          <w:r>
            <w:t>57</w:t>
          </w:r>
          <w:r>
            <w:fldChar w:fldCharType="end"/>
          </w:r>
        </w:p>
        <w:p>
          <w:pPr>
            <w:pStyle w:val="11"/>
            <w:tabs>
              <w:tab w:val="right" w:leader="dot" w:pos="6225"/>
            </w:tabs>
            <w:rPr>
              <w:rFonts w:asciiTheme="minorHAnsi" w:hAnsiTheme="minorHAnsi" w:eastAsiaTheme="minorEastAsia"/>
              <w:kern w:val="2"/>
              <w:sz w:val="21"/>
              <w:lang w:eastAsia="zh-CN"/>
            </w:rPr>
          </w:pPr>
          <w:r>
            <w:rPr>
              <w:lang w:eastAsia="zh-CN"/>
            </w:rPr>
            <w:t>6.5 Suggestions for future research</w:t>
          </w:r>
          <w:r>
            <w:tab/>
          </w:r>
          <w:r>
            <w:fldChar w:fldCharType="begin"/>
          </w:r>
          <w:r>
            <w:instrText xml:space="preserve"> PAGEREF _Toc61315061 \h </w:instrText>
          </w:r>
          <w:r>
            <w:fldChar w:fldCharType="separate"/>
          </w:r>
          <w:r>
            <w:t>57</w:t>
          </w:r>
          <w:r>
            <w:fldChar w:fldCharType="end"/>
          </w:r>
        </w:p>
        <w:p>
          <w:pPr>
            <w:pStyle w:val="9"/>
            <w:tabs>
              <w:tab w:val="right" w:leader="dot" w:pos="6225"/>
            </w:tabs>
            <w:rPr>
              <w:rFonts w:asciiTheme="minorHAnsi" w:hAnsiTheme="minorHAnsi" w:eastAsiaTheme="minorEastAsia"/>
              <w:kern w:val="2"/>
              <w:sz w:val="21"/>
              <w:lang w:eastAsia="zh-CN"/>
            </w:rPr>
          </w:pPr>
          <w:r>
            <w:t>7.References</w:t>
          </w:r>
          <w:r>
            <w:tab/>
          </w:r>
          <w:r>
            <w:fldChar w:fldCharType="begin"/>
          </w:r>
          <w:r>
            <w:instrText xml:space="preserve"> PAGEREF _Toc61315062 \h </w:instrText>
          </w:r>
          <w:r>
            <w:fldChar w:fldCharType="separate"/>
          </w:r>
          <w:r>
            <w:t>58</w:t>
          </w:r>
          <w:r>
            <w:fldChar w:fldCharType="end"/>
          </w:r>
        </w:p>
        <w:p>
          <w:pPr>
            <w:rPr>
              <w:bCs/>
            </w:rPr>
          </w:pPr>
          <w:r>
            <w:rPr>
              <w:rFonts w:eastAsia="宋体"/>
              <w:b/>
              <w:bCs/>
              <w:lang w:eastAsia="zh-CN"/>
            </w:rPr>
            <w:fldChar w:fldCharType="end"/>
          </w:r>
        </w:p>
      </w:sdtContent>
    </w:sdt>
    <w:p>
      <w:pPr>
        <w:rPr>
          <w:rFonts w:eastAsiaTheme="minorEastAsia"/>
          <w:lang w:eastAsia="zh-CN"/>
        </w:rPr>
      </w:pPr>
      <w:bookmarkStart w:id="19" w:name="_Toc19978"/>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pStyle w:val="10"/>
        <w:tabs>
          <w:tab w:val="right" w:leader="dot" w:pos="6225"/>
        </w:tabs>
        <w:ind w:left="960" w:hanging="480"/>
        <w:rPr>
          <w:rFonts w:asciiTheme="minorHAnsi" w:hAnsiTheme="minorHAnsi" w:eastAsiaTheme="minorEastAsia"/>
          <w:kern w:val="2"/>
          <w:sz w:val="21"/>
          <w:lang w:eastAsia="zh-CN"/>
        </w:rPr>
      </w:pPr>
      <w:r>
        <w:rPr>
          <w:rFonts w:eastAsiaTheme="minorEastAsia"/>
          <w:lang w:eastAsia="zh-CN"/>
        </w:rPr>
        <w:fldChar w:fldCharType="begin"/>
      </w:r>
      <w:r>
        <w:rPr>
          <w:rFonts w:eastAsiaTheme="minorEastAsia"/>
          <w:lang w:eastAsia="zh-CN"/>
        </w:rPr>
        <w:instrText xml:space="preserve"> TOC \c "Picture " </w:instrText>
      </w:r>
      <w:r>
        <w:rPr>
          <w:rFonts w:eastAsiaTheme="minorEastAsia"/>
          <w:lang w:eastAsia="zh-CN"/>
        </w:rPr>
        <w:fldChar w:fldCharType="separate"/>
      </w:r>
      <w:r>
        <w:t>Picture  1</w:t>
      </w:r>
      <w:r>
        <w:tab/>
      </w:r>
      <w:r>
        <w:fldChar w:fldCharType="begin"/>
      </w:r>
      <w:r>
        <w:instrText xml:space="preserve"> PAGEREF _Toc61327463 \h </w:instrText>
      </w:r>
      <w:r>
        <w:fldChar w:fldCharType="separate"/>
      </w:r>
      <w:r>
        <w:t>13</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2</w:t>
      </w:r>
      <w:r>
        <w:tab/>
      </w:r>
      <w:r>
        <w:fldChar w:fldCharType="begin"/>
      </w:r>
      <w:r>
        <w:instrText xml:space="preserve"> PAGEREF _Toc61327464 \h </w:instrText>
      </w:r>
      <w:r>
        <w:fldChar w:fldCharType="separate"/>
      </w:r>
      <w:r>
        <w:t>14</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3</w:t>
      </w:r>
      <w:r>
        <w:tab/>
      </w:r>
      <w:r>
        <w:fldChar w:fldCharType="begin"/>
      </w:r>
      <w:r>
        <w:instrText xml:space="preserve"> PAGEREF _Toc61327465 \h </w:instrText>
      </w:r>
      <w:r>
        <w:fldChar w:fldCharType="separate"/>
      </w:r>
      <w:r>
        <w:t>15</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4</w:t>
      </w:r>
      <w:r>
        <w:tab/>
      </w:r>
      <w:r>
        <w:fldChar w:fldCharType="begin"/>
      </w:r>
      <w:r>
        <w:instrText xml:space="preserve"> PAGEREF _Toc61327466 \h </w:instrText>
      </w:r>
      <w:r>
        <w:fldChar w:fldCharType="separate"/>
      </w:r>
      <w:r>
        <w:t>16</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5</w:t>
      </w:r>
      <w:r>
        <w:tab/>
      </w:r>
      <w:r>
        <w:fldChar w:fldCharType="begin"/>
      </w:r>
      <w:r>
        <w:instrText xml:space="preserve"> PAGEREF _Toc61327467 \h </w:instrText>
      </w:r>
      <w:r>
        <w:fldChar w:fldCharType="separate"/>
      </w:r>
      <w:r>
        <w:t>22</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6</w:t>
      </w:r>
      <w:r>
        <w:tab/>
      </w:r>
      <w:r>
        <w:fldChar w:fldCharType="begin"/>
      </w:r>
      <w:r>
        <w:instrText xml:space="preserve"> PAGEREF _Toc61327468 \h </w:instrText>
      </w:r>
      <w:r>
        <w:fldChar w:fldCharType="separate"/>
      </w:r>
      <w:r>
        <w:t>27</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7</w:t>
      </w:r>
      <w:r>
        <w:tab/>
      </w:r>
      <w:r>
        <w:fldChar w:fldCharType="begin"/>
      </w:r>
      <w:r>
        <w:instrText xml:space="preserve"> PAGEREF _Toc61327469 \h </w:instrText>
      </w:r>
      <w:r>
        <w:fldChar w:fldCharType="separate"/>
      </w:r>
      <w:r>
        <w:t>29</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8</w:t>
      </w:r>
      <w:r>
        <w:tab/>
      </w:r>
      <w:r>
        <w:fldChar w:fldCharType="begin"/>
      </w:r>
      <w:r>
        <w:instrText xml:space="preserve"> PAGEREF _Toc61327470 \h </w:instrText>
      </w:r>
      <w:r>
        <w:fldChar w:fldCharType="separate"/>
      </w:r>
      <w:r>
        <w:t>39</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9</w:t>
      </w:r>
      <w:r>
        <w:tab/>
      </w:r>
      <w:r>
        <w:fldChar w:fldCharType="begin"/>
      </w:r>
      <w:r>
        <w:instrText xml:space="preserve"> PAGEREF _Toc61327471 \h </w:instrText>
      </w:r>
      <w:r>
        <w:fldChar w:fldCharType="separate"/>
      </w:r>
      <w:r>
        <w:t>43</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10</w:t>
      </w:r>
      <w:r>
        <w:tab/>
      </w:r>
      <w:r>
        <w:fldChar w:fldCharType="begin"/>
      </w:r>
      <w:r>
        <w:instrText xml:space="preserve"> PAGEREF _Toc61327472 \h </w:instrText>
      </w:r>
      <w:r>
        <w:fldChar w:fldCharType="separate"/>
      </w:r>
      <w:r>
        <w:t>47</w:t>
      </w:r>
      <w:r>
        <w:fldChar w:fldCharType="end"/>
      </w:r>
    </w:p>
    <w:p>
      <w:pPr>
        <w:pStyle w:val="10"/>
        <w:tabs>
          <w:tab w:val="right" w:leader="dot" w:pos="6225"/>
        </w:tabs>
        <w:ind w:left="960" w:hanging="480"/>
        <w:rPr>
          <w:rFonts w:asciiTheme="minorHAnsi" w:hAnsiTheme="minorHAnsi" w:eastAsiaTheme="minorEastAsia"/>
          <w:kern w:val="2"/>
          <w:sz w:val="21"/>
          <w:lang w:eastAsia="zh-CN"/>
        </w:rPr>
      </w:pPr>
      <w:r>
        <w:t>Picture  11</w:t>
      </w:r>
      <w:r>
        <w:tab/>
      </w:r>
      <w:r>
        <w:fldChar w:fldCharType="begin"/>
      </w:r>
      <w:r>
        <w:instrText xml:space="preserve"> PAGEREF _Toc61327473 \h </w:instrText>
      </w:r>
      <w:r>
        <w:fldChar w:fldCharType="separate"/>
      </w:r>
      <w:r>
        <w:t>51</w:t>
      </w:r>
      <w:r>
        <w:fldChar w:fldCharType="end"/>
      </w:r>
    </w:p>
    <w:p>
      <w:pPr>
        <w:rPr>
          <w:rFonts w:eastAsiaTheme="minorEastAsia"/>
          <w:lang w:eastAsia="zh-CN"/>
        </w:rPr>
      </w:pPr>
      <w:r>
        <w:rPr>
          <w:rFonts w:eastAsiaTheme="minorEastAsia"/>
          <w:lang w:eastAsia="zh-CN"/>
        </w:rPr>
        <w:fldChar w:fldCharType="end"/>
      </w: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pStyle w:val="2"/>
        <w:rPr>
          <w:rStyle w:val="31"/>
          <w:rFonts w:eastAsiaTheme="minorEastAsia"/>
          <w:b w:val="0"/>
          <w:lang w:eastAsia="zh-CN"/>
        </w:rPr>
      </w:pPr>
    </w:p>
    <w:p>
      <w:pPr>
        <w:rPr>
          <w:rFonts w:eastAsiaTheme="minorEastAsia"/>
          <w:lang w:eastAsia="zh-CN"/>
        </w:rPr>
      </w:pPr>
    </w:p>
    <w:p>
      <w:pPr>
        <w:pStyle w:val="2"/>
        <w:rPr>
          <w:rFonts w:ascii="Century Gothic" w:hAnsi="Century Gothic" w:eastAsia="宋体" w:cs="Times New Roman"/>
          <w:szCs w:val="26"/>
          <w:lang w:eastAsia="zh-CN"/>
        </w:rPr>
      </w:pPr>
      <w:bookmarkStart w:id="20" w:name="_Toc61315021"/>
      <w:r>
        <w:rPr>
          <w:rStyle w:val="31"/>
          <w:b w:val="0"/>
          <w:lang w:eastAsia="zh-CN"/>
        </w:rPr>
        <w:t>Abstract</w:t>
      </w:r>
      <w:bookmarkEnd w:id="19"/>
      <w:bookmarkEnd w:id="20"/>
      <w:r>
        <w:rPr>
          <w:rFonts w:eastAsia="等线 Light" w:cs="Times New Roman"/>
          <w:color w:val="000000"/>
          <w:szCs w:val="26"/>
          <w:lang w:eastAsia="zh-CN" w:bidi="ar"/>
        </w:rPr>
        <w:t xml:space="preserve"> </w:t>
      </w:r>
      <w:r>
        <w:rPr>
          <w:rFonts w:eastAsia="宋体" w:cs="Times New Roman"/>
          <w:lang w:eastAsia="zh-CN" w:bidi="ar"/>
        </w:rPr>
        <w:t xml:space="preserve"> </w:t>
      </w:r>
    </w:p>
    <w:p>
      <w:pPr>
        <w:rPr>
          <w:lang w:eastAsia="zh-CN"/>
        </w:rPr>
      </w:pPr>
      <w:r>
        <w:rPr>
          <w:rFonts w:cs="Times New Roman"/>
          <w:lang w:eastAsia="zh-CN" w:bidi="ar"/>
        </w:rPr>
        <w:t xml:space="preserve">As a huge undeveloped market of </w:t>
      </w:r>
      <w:bookmarkStart w:id="21" w:name="_Hlk61316619"/>
      <w:r>
        <w:rPr>
          <w:rFonts w:cs="Times New Roman"/>
          <w:lang w:eastAsia="zh-CN" w:bidi="ar"/>
        </w:rPr>
        <w:t>specialized banks</w:t>
      </w:r>
      <w:bookmarkEnd w:id="21"/>
      <w:r>
        <w:rPr>
          <w:rFonts w:cs="Times New Roman"/>
          <w:lang w:eastAsia="zh-CN" w:bidi="ar"/>
        </w:rPr>
        <w:t xml:space="preserve"> in China, </w:t>
      </w:r>
      <w:bookmarkStart w:id="22" w:name="_Hlk61316578"/>
      <w:r>
        <w:rPr>
          <w:rFonts w:cs="Times New Roman"/>
          <w:lang w:eastAsia="zh-CN" w:bidi="ar"/>
        </w:rPr>
        <w:t>Small and Medium Enterprises</w:t>
      </w:r>
      <w:bookmarkEnd w:id="22"/>
      <w:r>
        <w:rPr>
          <w:rFonts w:cs="Times New Roman"/>
          <w:lang w:eastAsia="zh-CN" w:bidi="ar"/>
        </w:rPr>
        <w:t xml:space="preserve"> have their advantages and potentiality.  </w:t>
      </w:r>
    </w:p>
    <w:p>
      <w:pPr>
        <w:rPr>
          <w:rFonts w:cs="Times New Roman"/>
          <w:lang w:eastAsia="zh-CN" w:bidi="ar"/>
        </w:rPr>
      </w:pPr>
      <w:r>
        <w:rPr>
          <w:rFonts w:eastAsia="宋体" w:cs="Times New Roman"/>
          <w:lang w:eastAsia="zh-CN" w:bidi="ar"/>
        </w:rPr>
        <w:t xml:space="preserve">The purpose of this research is to assess </w:t>
      </w:r>
      <w:bookmarkStart w:id="23" w:name="_Hlk61317712"/>
      <w:r>
        <w:rPr>
          <w:rFonts w:eastAsia="宋体" w:cs="Times New Roman"/>
          <w:lang w:eastAsia="zh-CN" w:bidi="ar"/>
        </w:rPr>
        <w:t xml:space="preserve">the possibility of </w:t>
      </w:r>
      <w:bookmarkStart w:id="24" w:name="_Hlk61316887"/>
      <w:r>
        <w:rPr>
          <w:rFonts w:eastAsia="宋体" w:cs="Times New Roman"/>
          <w:lang w:eastAsia="zh-CN" w:bidi="ar"/>
        </w:rPr>
        <w:t>Small and Medium Enterprises</w:t>
      </w:r>
      <w:bookmarkEnd w:id="24"/>
      <w:r>
        <w:rPr>
          <w:rFonts w:eastAsia="宋体" w:cs="Times New Roman"/>
          <w:lang w:eastAsia="zh-CN" w:bidi="ar"/>
        </w:rPr>
        <w:t xml:space="preserve"> become a blue ocean of specialized banks.</w:t>
      </w:r>
      <w:bookmarkEnd w:id="23"/>
      <w:r>
        <w:rPr>
          <w:rFonts w:eastAsia="宋体" w:cs="Times New Roman"/>
          <w:lang w:eastAsia="zh-CN" w:bidi="ar"/>
        </w:rPr>
        <w:t xml:space="preserve"> </w:t>
      </w:r>
      <w:bookmarkStart w:id="25" w:name="_Hlk61330269"/>
      <w:r>
        <w:rPr>
          <w:rFonts w:eastAsia="宋体" w:cs="Times New Roman"/>
          <w:lang w:eastAsia="zh-CN" w:bidi="ar"/>
        </w:rPr>
        <w:t xml:space="preserve">The sample of this study is consisting of </w:t>
      </w:r>
      <w:bookmarkStart w:id="26" w:name="_Hlk61319758"/>
      <w:r>
        <w:rPr>
          <w:rFonts w:eastAsia="宋体" w:cs="Times New Roman"/>
          <w:lang w:eastAsia="zh-CN" w:bidi="ar"/>
        </w:rPr>
        <w:t>fifty directors of Small and medium enterprises and five managers of specialized banks.</w:t>
      </w:r>
      <w:r>
        <w:t xml:space="preserve"> </w:t>
      </w:r>
      <w:bookmarkEnd w:id="26"/>
      <w:r>
        <w:rPr>
          <w:rFonts w:eastAsia="宋体" w:cs="Times New Roman"/>
          <w:lang w:eastAsia="zh-CN" w:bidi="ar"/>
        </w:rPr>
        <w:t>The stratified sampling technique is used to conduct selective screening in two cities in Hebei Province to ensure that only people who are knowledgeable about the issues under consideration are selected. The main data of the study comes from questionnaires.</w:t>
      </w:r>
      <w:r>
        <w:t xml:space="preserve"> Through use </w:t>
      </w:r>
      <w:r>
        <w:rPr>
          <w:rFonts w:eastAsia="宋体" w:cs="Times New Roman"/>
          <w:lang w:eastAsia="zh-CN" w:bidi="ar"/>
        </w:rPr>
        <w:t>descriptive statistical methods</w:t>
      </w:r>
      <w:r>
        <w:t xml:space="preserve"> to a</w:t>
      </w:r>
      <w:r>
        <w:rPr>
          <w:rFonts w:eastAsia="宋体" w:cs="Times New Roman"/>
          <w:lang w:eastAsia="zh-CN" w:bidi="ar"/>
        </w:rPr>
        <w:t xml:space="preserve">nalyze the data obtained from the research then get </w:t>
      </w:r>
      <w:r>
        <w:rPr>
          <w:rFonts w:cs="Times New Roman"/>
          <w:lang w:eastAsia="zh-CN" w:bidi="ar"/>
        </w:rPr>
        <w:t>a reliable analysis of the performance of Small and medium-sized enterprises</w:t>
      </w:r>
      <w:bookmarkEnd w:id="25"/>
      <w:r>
        <w:rPr>
          <w:rFonts w:cs="Times New Roman"/>
          <w:lang w:eastAsia="zh-CN" w:bidi="ar"/>
        </w:rPr>
        <w:t xml:space="preserve"> and get the possibility of Small and Medium Enterprises become a blue ocean of specialized banks.</w:t>
      </w:r>
    </w:p>
    <w:p>
      <w:pPr>
        <w:rPr>
          <w:rFonts w:eastAsia="宋体" w:cs="Times New Roman"/>
          <w:lang w:eastAsia="zh-CN" w:bidi="ar"/>
        </w:rPr>
      </w:pPr>
      <w:r>
        <w:rPr>
          <w:rFonts w:cs="Times New Roman"/>
          <w:lang w:eastAsia="zh-CN" w:bidi="ar"/>
        </w:rPr>
        <w:t xml:space="preserve">Small and medium-sized enterprises have wide number and distribute into various industries in China. As an important part of the modern national economy, </w:t>
      </w:r>
      <w:r>
        <w:rPr>
          <w:rFonts w:eastAsia="宋体" w:cs="Times New Roman"/>
          <w:lang w:eastAsia="zh-CN" w:bidi="ar"/>
        </w:rPr>
        <w:t>Small</w:t>
      </w:r>
      <w:r>
        <w:rPr>
          <w:rFonts w:cs="Times New Roman"/>
          <w:lang w:eastAsia="zh-CN" w:bidi="ar"/>
        </w:rPr>
        <w:t xml:space="preserve"> and medium-sized enterprises have absolute influence in both of developed countries and in developing countries.</w:t>
      </w:r>
    </w:p>
    <w:p>
      <w:pPr>
        <w:rPr>
          <w:rFonts w:eastAsia="宋体"/>
          <w:lang w:eastAsia="zh-CN"/>
        </w:rPr>
      </w:pPr>
      <w:r>
        <w:rPr>
          <w:rFonts w:cs="Times New Roman"/>
          <w:lang w:eastAsia="zh-CN" w:bidi="ar"/>
        </w:rPr>
        <w:t xml:space="preserve">Based on the number of Small and medium-sized enterprises, conditions of financing channel and scale of sales, </w:t>
      </w:r>
      <w:r>
        <w:rPr>
          <w:rFonts w:eastAsia="宋体" w:cs="Times New Roman"/>
          <w:lang w:eastAsia="zh-CN" w:bidi="ar"/>
        </w:rPr>
        <w:t xml:space="preserve">Small and medium-sized enterprises provide its potentiality value for specialized banks. </w:t>
      </w:r>
      <w:r>
        <w:rPr>
          <w:rFonts w:cs="Times New Roman"/>
          <w:lang w:eastAsia="de" w:bidi="ar"/>
        </w:rPr>
        <w:t xml:space="preserve">According </w:t>
      </w:r>
      <w:r>
        <w:rPr>
          <w:rFonts w:eastAsia="宋体" w:cs="Times New Roman"/>
          <w:lang w:eastAsia="zh-CN" w:bidi="ar"/>
        </w:rPr>
        <w:t xml:space="preserve">the </w:t>
      </w:r>
      <w:r>
        <w:rPr>
          <w:rFonts w:cs="Times New Roman"/>
          <w:lang w:eastAsia="de" w:bidi="ar"/>
        </w:rPr>
        <w:t xml:space="preserve">analysis of </w:t>
      </w:r>
      <w:r>
        <w:rPr>
          <w:rFonts w:eastAsia="宋体" w:cs="Times New Roman"/>
          <w:lang w:eastAsia="zh-CN" w:bidi="ar"/>
        </w:rPr>
        <w:t>Small and medium-sized enterprises’ potentiality,</w:t>
      </w:r>
      <w:r>
        <w:rPr>
          <w:rFonts w:cs="Times New Roman"/>
          <w:lang w:eastAsia="de" w:bidi="ar"/>
        </w:rPr>
        <w:t xml:space="preserve"> </w:t>
      </w:r>
      <w:r>
        <w:rPr>
          <w:rFonts w:eastAsia="宋体" w:cs="Times New Roman"/>
          <w:lang w:eastAsia="zh-CN" w:bidi="ar"/>
        </w:rPr>
        <w:t xml:space="preserve">provides some </w:t>
      </w:r>
      <w:r>
        <w:rPr>
          <w:rFonts w:cs="Times New Roman"/>
          <w:lang w:eastAsia="de" w:bidi="ar"/>
        </w:rPr>
        <w:t xml:space="preserve">recommendations </w:t>
      </w:r>
      <w:r>
        <w:rPr>
          <w:rFonts w:eastAsia="宋体" w:cs="Times New Roman"/>
          <w:lang w:eastAsia="zh-CN" w:bidi="ar"/>
        </w:rPr>
        <w:t>for specialized banks to help them find an appropriate way when deals with the application for lending.</w:t>
      </w:r>
    </w:p>
    <w:p>
      <w:pPr>
        <w:rPr>
          <w:rFonts w:eastAsia="宋体"/>
          <w:lang w:eastAsia="zh-CN"/>
        </w:rPr>
      </w:pPr>
    </w:p>
    <w:p>
      <w:pPr>
        <w:rPr>
          <w:rFonts w:eastAsia="宋体" w:cs="Times New Roman"/>
          <w:lang w:eastAsia="zh-CN" w:bidi="ar"/>
        </w:rPr>
      </w:pPr>
      <w:r>
        <w:rPr>
          <w:rFonts w:eastAsia="宋体" w:cs="Times New Roman"/>
          <w:lang w:eastAsia="zh-CN" w:bidi="ar"/>
        </w:rPr>
        <w:t xml:space="preserve">Principle conclusion: Blue ocean strategy, Four action framework. </w:t>
      </w:r>
    </w:p>
    <w:p>
      <w:pPr>
        <w:pStyle w:val="2"/>
      </w:pPr>
      <w:bookmarkStart w:id="27" w:name="_Toc61315022"/>
      <w:r>
        <w:rPr>
          <w:rFonts w:hint="eastAsia" w:cs="Times New Roman"/>
          <w:lang w:eastAsia="zh-CN"/>
        </w:rPr>
        <w:t>Introduction</w:t>
      </w:r>
      <w:bookmarkEnd w:id="27"/>
    </w:p>
    <w:p>
      <w:pPr>
        <w:pStyle w:val="3"/>
      </w:pPr>
      <w:bookmarkStart w:id="28" w:name="_Toc31328_WPSOffice_Level2"/>
      <w:bookmarkStart w:id="29" w:name="_Toc61315023"/>
      <w:r>
        <w:rPr>
          <w:rFonts w:hint="eastAsia"/>
          <w:lang w:eastAsia="zh-CN"/>
        </w:rPr>
        <w:t>1.1 Purpose of study</w:t>
      </w:r>
      <w:bookmarkEnd w:id="28"/>
      <w:bookmarkEnd w:id="29"/>
      <w:r>
        <w:rPr>
          <w:rFonts w:hint="eastAsia"/>
          <w:lang w:eastAsia="zh-CN"/>
        </w:rPr>
        <w:t xml:space="preserve"> </w:t>
      </w:r>
    </w:p>
    <w:p>
      <w:pPr>
        <w:rPr>
          <w:lang w:eastAsia="zh-CN"/>
        </w:rPr>
      </w:pPr>
      <w:r>
        <w:rPr>
          <w:rFonts w:hint="eastAsia"/>
          <w:lang w:eastAsia="zh-CN"/>
        </w:rPr>
        <w:t>This article is designed to research the potentiality of Small and Medium Enterprises. As a huge undeveloped market</w:t>
      </w:r>
      <w:r>
        <w:rPr>
          <w:lang w:eastAsia="zh-CN"/>
        </w:rPr>
        <w:t>, Small and Medium Enterprises</w:t>
      </w:r>
      <w:r>
        <w:rPr>
          <w:rFonts w:hint="eastAsia"/>
          <w:lang w:eastAsia="zh-CN"/>
        </w:rPr>
        <w:t xml:space="preserve"> </w:t>
      </w:r>
      <w:r>
        <w:rPr>
          <w:lang w:eastAsia="zh-CN"/>
        </w:rPr>
        <w:t>have their own advantages and potentiality Small and Medium Enterprises may be a blue ocean of specialized banks in China.</w:t>
      </w:r>
    </w:p>
    <w:p>
      <w:pPr>
        <w:rPr>
          <w:rFonts w:eastAsia="宋体" w:cs="Times New Roman"/>
          <w:lang w:eastAsia="zh-CN"/>
        </w:rPr>
      </w:pPr>
      <w:r>
        <w:rPr>
          <w:rFonts w:cs="Times New Roman"/>
        </w:rPr>
        <w:t xml:space="preserve">The first part of the study </w:t>
      </w:r>
      <w:r>
        <w:rPr>
          <w:rFonts w:eastAsia="宋体" w:cs="Times New Roman"/>
          <w:lang w:eastAsia="zh-CN"/>
        </w:rPr>
        <w:t xml:space="preserve">is </w:t>
      </w:r>
      <w:r>
        <w:rPr>
          <w:rFonts w:cs="Times New Roman"/>
        </w:rPr>
        <w:t xml:space="preserve">focusing on the background of </w:t>
      </w:r>
      <w:bookmarkStart w:id="30" w:name="_Hlk61260649"/>
      <w:r>
        <w:rPr>
          <w:rFonts w:hint="eastAsia" w:cs="Times New Roman"/>
          <w:lang w:eastAsia="zh-CN"/>
        </w:rPr>
        <w:t>Small and medium-sized enterprises</w:t>
      </w:r>
      <w:bookmarkEnd w:id="30"/>
      <w:r>
        <w:rPr>
          <w:rFonts w:cs="Times New Roman"/>
          <w:lang w:eastAsia="zh-CN"/>
        </w:rPr>
        <w:t xml:space="preserve"> </w:t>
      </w:r>
      <w:r>
        <w:rPr>
          <w:rFonts w:cs="Times New Roman"/>
        </w:rPr>
        <w:t xml:space="preserve">and </w:t>
      </w:r>
      <w:bookmarkStart w:id="31" w:name="_Hlk61261772"/>
      <w:r>
        <w:rPr>
          <w:rFonts w:eastAsia="宋体" w:cs="Times New Roman"/>
          <w:lang w:eastAsia="zh-CN"/>
        </w:rPr>
        <w:t>specialized banks</w:t>
      </w:r>
      <w:bookmarkEnd w:id="31"/>
      <w:r>
        <w:rPr>
          <w:rFonts w:eastAsia="宋体" w:cs="Times New Roman"/>
          <w:lang w:eastAsia="zh-CN"/>
        </w:rPr>
        <w:t xml:space="preserve"> in China and getting an understanding of their status quo. </w:t>
      </w:r>
    </w:p>
    <w:p>
      <w:pPr>
        <w:rPr>
          <w:rFonts w:eastAsia="宋体" w:cs="Times New Roman"/>
          <w:lang w:eastAsia="zh-CN"/>
        </w:rPr>
      </w:pPr>
      <w:r>
        <w:rPr>
          <w:rFonts w:cs="Times New Roman"/>
        </w:rPr>
        <w:t xml:space="preserve">Then through </w:t>
      </w:r>
      <w:r>
        <w:rPr>
          <w:rFonts w:hint="eastAsia" w:eastAsia="宋体" w:cs="Times New Roman"/>
          <w:lang w:eastAsia="zh-CN"/>
        </w:rPr>
        <w:t xml:space="preserve">using </w:t>
      </w:r>
      <w:r>
        <w:rPr>
          <w:rFonts w:eastAsia="宋体" w:cs="Times New Roman"/>
          <w:lang w:eastAsia="zh-CN"/>
        </w:rPr>
        <w:t xml:space="preserve">relative theories to review the possibility of Small and medium-sized enterprises become a blue ocean of specialized banks. </w:t>
      </w:r>
    </w:p>
    <w:p>
      <w:pPr>
        <w:rPr>
          <w:rFonts w:eastAsia="宋体" w:cs="Times New Roman"/>
          <w:lang w:eastAsia="zh-CN"/>
        </w:rPr>
      </w:pPr>
      <w:r>
        <w:rPr>
          <w:rFonts w:eastAsia="宋体" w:cs="Times New Roman"/>
          <w:lang w:eastAsia="zh-CN"/>
        </w:rPr>
        <w:t>To get a reliable assessment of the potential value of Small and Medium Enterprises, uses questionnaire to collect</w:t>
      </w:r>
      <w:r>
        <w:t>ing</w:t>
      </w:r>
      <w:r>
        <w:rPr>
          <w:rFonts w:eastAsia="宋体" w:cs="Times New Roman"/>
          <w:lang w:eastAsia="zh-CN"/>
        </w:rPr>
        <w:t xml:space="preserve"> data from Small and Medium Enterprises and </w:t>
      </w:r>
      <w:bookmarkStart w:id="32" w:name="_Hlk61262279"/>
      <w:r>
        <w:rPr>
          <w:rFonts w:eastAsia="宋体" w:cs="Times New Roman"/>
          <w:lang w:eastAsia="zh-CN"/>
        </w:rPr>
        <w:t>specialized banks</w:t>
      </w:r>
      <w:bookmarkEnd w:id="32"/>
      <w:r>
        <w:rPr>
          <w:rFonts w:eastAsia="宋体" w:cs="Times New Roman"/>
          <w:lang w:eastAsia="zh-CN"/>
        </w:rPr>
        <w:t>.</w:t>
      </w:r>
    </w:p>
    <w:p>
      <w:pPr>
        <w:rPr>
          <w:rFonts w:cs="Times New Roman"/>
        </w:rPr>
      </w:pPr>
      <w:r>
        <w:rPr>
          <w:rFonts w:cs="Times New Roman"/>
        </w:rPr>
        <w:t xml:space="preserve">Finally, </w:t>
      </w:r>
      <w:bookmarkStart w:id="33" w:name="_Hlk61278624"/>
      <w:r>
        <w:rPr>
          <w:rFonts w:cs="Times New Roman"/>
        </w:rPr>
        <w:t xml:space="preserve">adopt </w:t>
      </w:r>
      <w:r>
        <w:rPr>
          <w:rFonts w:eastAsia="宋体" w:cs="Times New Roman"/>
          <w:lang w:eastAsia="zh-CN" w:bidi="ar"/>
        </w:rPr>
        <w:t>descriptive statistical methods</w:t>
      </w:r>
      <w:r>
        <w:rPr>
          <w:rFonts w:cs="Times New Roman"/>
        </w:rPr>
        <w:t xml:space="preserve"> to analyze and discuss</w:t>
      </w:r>
      <w:r>
        <w:rPr>
          <w:rFonts w:hint="eastAsia" w:eastAsia="宋体" w:cs="Times New Roman"/>
          <w:lang w:eastAsia="zh-CN"/>
        </w:rPr>
        <w:t xml:space="preserve"> these data</w:t>
      </w:r>
      <w:bookmarkEnd w:id="33"/>
      <w:r>
        <w:rPr>
          <w:rFonts w:cs="Times New Roman"/>
        </w:rPr>
        <w:t>, and the results are compared with possible outcomes to help</w:t>
      </w:r>
      <w:r>
        <w:rPr>
          <w:rFonts w:hint="eastAsia" w:eastAsia="宋体" w:cs="Times New Roman"/>
          <w:lang w:eastAsia="zh-CN"/>
        </w:rPr>
        <w:t xml:space="preserve"> specialized</w:t>
      </w:r>
      <w:r>
        <w:rPr>
          <w:rFonts w:cs="Times New Roman"/>
        </w:rPr>
        <w:t xml:space="preserve"> banks </w:t>
      </w:r>
      <w:r>
        <w:rPr>
          <w:rFonts w:hint="eastAsia" w:eastAsia="宋体" w:cs="Times New Roman"/>
          <w:lang w:eastAsia="zh-CN"/>
        </w:rPr>
        <w:t>treat</w:t>
      </w:r>
      <w:r>
        <w:rPr>
          <w:rFonts w:eastAsia="宋体" w:cs="Times New Roman"/>
          <w:lang w:eastAsia="zh-CN"/>
        </w:rPr>
        <w:t xml:space="preserve"> </w:t>
      </w:r>
      <w:r>
        <w:rPr>
          <w:rFonts w:hint="eastAsia" w:cs="Times New Roman"/>
          <w:lang w:eastAsia="zh-CN"/>
        </w:rPr>
        <w:t>S</w:t>
      </w:r>
      <w:r>
        <w:rPr>
          <w:rFonts w:cs="Times New Roman"/>
          <w:lang w:eastAsia="zh-CN"/>
        </w:rPr>
        <w:t>mall and medium enterprises</w:t>
      </w:r>
      <w:r>
        <w:rPr>
          <w:rFonts w:hint="eastAsia" w:cs="Times New Roman"/>
          <w:lang w:eastAsia="zh-CN"/>
        </w:rPr>
        <w:t xml:space="preserve"> as a new market, and </w:t>
      </w:r>
      <w:r>
        <w:rPr>
          <w:rFonts w:cs="Times New Roman"/>
          <w:lang w:eastAsia="zh-CN"/>
        </w:rPr>
        <w:t xml:space="preserve">confirms </w:t>
      </w:r>
      <w:r>
        <w:rPr>
          <w:rFonts w:cs="Times New Roman"/>
        </w:rPr>
        <w:t xml:space="preserve">risks and return from </w:t>
      </w:r>
      <w:r>
        <w:rPr>
          <w:rFonts w:hint="eastAsia" w:eastAsia="宋体" w:cs="Times New Roman"/>
          <w:lang w:eastAsia="zh-CN"/>
        </w:rPr>
        <w:t>lending to</w:t>
      </w:r>
      <w:r>
        <w:rPr>
          <w:rFonts w:cs="Times New Roman"/>
        </w:rPr>
        <w:t xml:space="preserve"> </w:t>
      </w:r>
      <w:r>
        <w:rPr>
          <w:rFonts w:hint="eastAsia" w:cs="Times New Roman"/>
          <w:lang w:eastAsia="zh-CN"/>
        </w:rPr>
        <w:t>S</w:t>
      </w:r>
      <w:r>
        <w:rPr>
          <w:rFonts w:cs="Times New Roman"/>
          <w:lang w:eastAsia="zh-CN"/>
        </w:rPr>
        <w:t>mall and medium enterprises</w:t>
      </w:r>
      <w:r>
        <w:rPr>
          <w:rFonts w:cs="Times New Roman"/>
        </w:rPr>
        <w:t>.</w: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eastAsiaTheme="minorEastAsia"/>
          <w:lang w:eastAsia="zh-CN"/>
        </w:rPr>
      </w:pPr>
    </w:p>
    <w:p>
      <w:pPr>
        <w:pStyle w:val="3"/>
        <w:rPr>
          <w:lang w:val="en-US" w:eastAsia="zh-CN"/>
        </w:rPr>
      </w:pPr>
      <w:bookmarkStart w:id="34" w:name="_Toc61315024"/>
      <w:bookmarkStart w:id="35" w:name="_Toc25968_WPSOffice_Level2"/>
      <w:r>
        <w:rPr>
          <w:rFonts w:hint="eastAsia"/>
          <w:lang w:val="en-US" w:eastAsia="zh-CN"/>
        </w:rPr>
        <w:t>1.2 Conte</w:t>
      </w:r>
      <w:r>
        <w:rPr>
          <w:lang w:val="en-US" w:eastAsia="zh-CN"/>
        </w:rPr>
        <w:t>n</w:t>
      </w:r>
      <w:r>
        <w:rPr>
          <w:rFonts w:hint="eastAsia"/>
          <w:lang w:val="en-US" w:eastAsia="zh-CN"/>
        </w:rPr>
        <w:t>t of research</w:t>
      </w:r>
      <w:bookmarkEnd w:id="34"/>
      <w:bookmarkEnd w:id="35"/>
    </w:p>
    <w:p>
      <w:pPr>
        <w:pStyle w:val="3"/>
      </w:pPr>
      <w:bookmarkStart w:id="36" w:name="_Toc61315025"/>
      <w:r>
        <w:t>1.21</w:t>
      </w:r>
      <w:r>
        <w:rPr>
          <w:rFonts w:hint="eastAsia"/>
          <w:lang w:val="en-US" w:eastAsia="zh-CN"/>
        </w:rPr>
        <w:t xml:space="preserve"> </w:t>
      </w:r>
      <w:r>
        <w:t>Background of specialized banks</w:t>
      </w:r>
      <w:bookmarkEnd w:id="36"/>
      <w:r>
        <w:t xml:space="preserve"> </w:t>
      </w:r>
    </w:p>
    <w:p>
      <w:pPr>
        <w:rPr>
          <w:rStyle w:val="17"/>
          <w:rFonts w:cs="Times New Roman"/>
          <w:i w:val="0"/>
        </w:rPr>
      </w:pPr>
      <w:r>
        <w:rPr>
          <w:rStyle w:val="17"/>
          <w:rFonts w:hint="eastAsia" w:cs="Times New Roman"/>
          <w:i w:val="0"/>
        </w:rPr>
        <w:t xml:space="preserve">According to the report </w:t>
      </w:r>
      <w:r>
        <w:rPr>
          <w:rStyle w:val="17"/>
          <w:rFonts w:cs="Times New Roman"/>
          <w:i w:val="0"/>
        </w:rPr>
        <w:t>of traditional</w:t>
      </w:r>
      <w:r>
        <w:rPr>
          <w:rStyle w:val="17"/>
          <w:rFonts w:hint="eastAsia" w:cs="Times New Roman"/>
          <w:i w:val="0"/>
        </w:rPr>
        <w:t xml:space="preserve"> banking and the status condition of Chinese banking industry, the profit mode</w:t>
      </w:r>
      <w:r>
        <w:rPr>
          <w:rStyle w:val="17"/>
          <w:rFonts w:hint="eastAsia" w:eastAsia="宋体" w:cs="Times New Roman"/>
          <w:i w:val="0"/>
          <w:lang w:eastAsia="zh-CN"/>
        </w:rPr>
        <w:t xml:space="preserve">l </w:t>
      </w:r>
      <w:r>
        <w:rPr>
          <w:rStyle w:val="17"/>
          <w:rFonts w:hint="eastAsia" w:cs="Times New Roman"/>
          <w:i w:val="0"/>
        </w:rPr>
        <w:t>of banks is Net assets × leverage × spreads + intermediate business – cost.</w:t>
      </w:r>
      <w:r>
        <w:rPr>
          <w:rStyle w:val="17"/>
          <w:rFonts w:cs="Times New Roman"/>
          <w:i w:val="0"/>
        </w:rPr>
        <w:fldChar w:fldCharType="begin"/>
      </w:r>
      <w:r>
        <w:rPr>
          <w:rStyle w:val="17"/>
          <w:rFonts w:cs="Times New Roman"/>
          <w:i w:val="0"/>
        </w:rPr>
        <w:instrText xml:space="preserve"> ADDIN ZOTERO_ITEM CSL_CITATION {"citationID":"gvTHNxhe","properties":{"formattedCitation":"(Griesel, 2012)","plainCitation":"(Griesel, 2012)","noteIndex":0},"citationItems":[{"id":116,"uris":["http://zotero.org/users/5069440/items/PJK9LBBU"],"uri":["http://zotero.org/users/5069440/items/PJK9LBBU"],"itemData":{"id":116,"type":"article-journal","container-title":"ABA Bank Marketing","issue":"10","journalAbbreviation":"ABA Bank Marketing","page":"10-15","title":"ADD CUSTOMERS, GROW PROFITS.","URL":"http://search.ebscohost.com/login.aspx?direct=true&amp;db=buh&amp;AN=84324325&amp;site=eds-live","volume":"44","author":[{"family":"Griesel","given":"Achim"}],"issued":{"date-parts":[["2012",12]]}}}],"schema":"https://github.com/citation-style-language/schema/raw/master/csl-citation.json"} </w:instrText>
      </w:r>
      <w:r>
        <w:rPr>
          <w:rStyle w:val="17"/>
          <w:rFonts w:cs="Times New Roman"/>
          <w:i w:val="0"/>
        </w:rPr>
        <w:fldChar w:fldCharType="separate"/>
      </w:r>
      <w:r>
        <w:rPr>
          <w:rFonts w:cs="Times New Roman"/>
        </w:rPr>
        <w:t>(Griesel, 2012)</w:t>
      </w:r>
      <w:r>
        <w:rPr>
          <w:rStyle w:val="17"/>
          <w:rFonts w:cs="Times New Roman"/>
          <w:i w:val="0"/>
        </w:rPr>
        <w:fldChar w:fldCharType="end"/>
      </w:r>
    </w:p>
    <w:p>
      <w:pPr>
        <w:rPr>
          <w:rStyle w:val="17"/>
          <w:rFonts w:cs="Times New Roman"/>
          <w:i w:val="0"/>
        </w:rPr>
      </w:pPr>
      <w:r>
        <w:rPr>
          <w:rStyle w:val="17"/>
          <w:rFonts w:hint="eastAsia" w:cs="Times New Roman"/>
          <w:i w:val="0"/>
        </w:rPr>
        <w:t xml:space="preserve">Like other financial institutions, </w:t>
      </w:r>
      <w:r>
        <w:rPr>
          <w:rStyle w:val="17"/>
          <w:rFonts w:hint="eastAsia" w:eastAsia="宋体" w:cs="Times New Roman"/>
          <w:i w:val="0"/>
          <w:lang w:eastAsia="zh-CN"/>
        </w:rPr>
        <w:t xml:space="preserve">these factors can influence </w:t>
      </w:r>
      <w:r>
        <w:rPr>
          <w:rStyle w:val="17"/>
          <w:rFonts w:hint="eastAsia" w:cs="Times New Roman"/>
          <w:i w:val="0"/>
        </w:rPr>
        <w:t xml:space="preserve">the profitability of the banking </w:t>
      </w:r>
      <w:r>
        <w:rPr>
          <w:rStyle w:val="17"/>
          <w:rFonts w:cs="Times New Roman"/>
          <w:i w:val="0"/>
        </w:rPr>
        <w:t>industry</w:t>
      </w:r>
      <w:r>
        <w:rPr>
          <w:rStyle w:val="17"/>
          <w:rFonts w:eastAsia="宋体" w:cs="Times New Roman"/>
          <w:i w:val="0"/>
          <w:lang w:eastAsia="zh-CN"/>
        </w:rPr>
        <w:t>, such</w:t>
      </w:r>
      <w:r>
        <w:rPr>
          <w:rStyle w:val="17"/>
          <w:rFonts w:hint="eastAsia" w:eastAsia="宋体" w:cs="Times New Roman"/>
          <w:i w:val="0"/>
          <w:lang w:eastAsia="zh-CN"/>
        </w:rPr>
        <w:t xml:space="preserve"> </w:t>
      </w:r>
      <w:r>
        <w:rPr>
          <w:rStyle w:val="17"/>
          <w:rFonts w:eastAsia="宋体" w:cs="Times New Roman"/>
          <w:i w:val="0"/>
          <w:lang w:eastAsia="zh-CN"/>
        </w:rPr>
        <w:t xml:space="preserve">as </w:t>
      </w:r>
      <w:r>
        <w:rPr>
          <w:rStyle w:val="17"/>
          <w:rFonts w:cs="Times New Roman"/>
          <w:i w:val="0"/>
        </w:rPr>
        <w:t>capital</w:t>
      </w:r>
      <w:r>
        <w:rPr>
          <w:rStyle w:val="17"/>
          <w:rFonts w:hint="eastAsia" w:cs="Times New Roman"/>
          <w:i w:val="0"/>
        </w:rPr>
        <w:t xml:space="preserve"> requirements, leverage levels, capital pricing capabilities, diversification of banking operations, reserve policies and increased costs. The final implementation of the financial reform measures in 2018 is to adjust the distribution of financial assets among different financial institutions. Different from the reform of financial institutions that began in the early 1990s, the structure of financial assets has undergone the following changes in the past 26 years:</w:t>
      </w:r>
    </w:p>
    <w:p>
      <w:pPr>
        <w:numPr>
          <w:ilvl w:val="0"/>
          <w:numId w:val="1"/>
        </w:numPr>
        <w:rPr>
          <w:rStyle w:val="17"/>
          <w:rFonts w:cs="Times New Roman"/>
          <w:i w:val="0"/>
        </w:rPr>
      </w:pPr>
      <w:r>
        <w:rPr>
          <w:rStyle w:val="17"/>
          <w:rFonts w:hint="eastAsia" w:cs="Times New Roman"/>
          <w:i w:val="0"/>
        </w:rPr>
        <w:t xml:space="preserve">The ratio of financial bonds and government bonds to domestic financial assets had a clear upward </w:t>
      </w:r>
      <w:r>
        <w:rPr>
          <w:rStyle w:val="17"/>
          <w:rFonts w:cs="Times New Roman"/>
          <w:i w:val="0"/>
        </w:rPr>
        <w:t>trend,</w:t>
      </w:r>
      <w:r>
        <w:rPr>
          <w:rStyle w:val="17"/>
          <w:rFonts w:hint="eastAsia" w:cs="Times New Roman"/>
          <w:i w:val="0"/>
        </w:rPr>
        <w:t xml:space="preserve"> but the ratio of corporate bonds in domestic financial assets has not changed much more than it in 1990.</w:t>
      </w:r>
    </w:p>
    <w:p>
      <w:pPr>
        <w:rPr>
          <w:rStyle w:val="17"/>
          <w:rFonts w:cs="Times New Roman"/>
          <w:i w:val="0"/>
        </w:rPr>
      </w:pPr>
      <w:r>
        <w:rPr>
          <w:rStyle w:val="17"/>
          <w:rFonts w:cs="Times New Roman"/>
          <w:i w:val="0"/>
        </w:rPr>
        <w:t xml:space="preserve">(2) The share of stocks in domestic financial assets </w:t>
      </w:r>
      <w:r>
        <w:rPr>
          <w:rStyle w:val="17"/>
          <w:rFonts w:hint="eastAsia" w:eastAsia="宋体" w:cs="Times New Roman"/>
          <w:i w:val="0"/>
          <w:lang w:eastAsia="zh-CN"/>
        </w:rPr>
        <w:t xml:space="preserve">has </w:t>
      </w:r>
      <w:r>
        <w:rPr>
          <w:rStyle w:val="17"/>
          <w:rFonts w:cs="Times New Roman"/>
          <w:i w:val="0"/>
        </w:rPr>
        <w:t>fluctuate</w:t>
      </w:r>
      <w:r>
        <w:rPr>
          <w:rStyle w:val="17"/>
          <w:rFonts w:eastAsia="宋体" w:cs="Times New Roman"/>
          <w:i w:val="0"/>
          <w:lang w:eastAsia="zh-CN"/>
        </w:rPr>
        <w:t>d,</w:t>
      </w:r>
      <w:r>
        <w:rPr>
          <w:rStyle w:val="17"/>
          <w:rFonts w:cs="Times New Roman"/>
          <w:i w:val="0"/>
        </w:rPr>
        <w:t xml:space="preserve"> </w:t>
      </w:r>
      <w:r>
        <w:rPr>
          <w:rStyle w:val="17"/>
          <w:rFonts w:eastAsia="宋体" w:cs="Times New Roman"/>
          <w:i w:val="0"/>
          <w:lang w:eastAsia="zh-CN"/>
        </w:rPr>
        <w:t xml:space="preserve">and </w:t>
      </w:r>
      <w:r>
        <w:rPr>
          <w:rStyle w:val="17"/>
          <w:rFonts w:cs="Times New Roman"/>
          <w:i w:val="0"/>
        </w:rPr>
        <w:t>the upward trend is obvious.</w:t>
      </w:r>
    </w:p>
    <w:p>
      <w:pPr>
        <w:rPr>
          <w:rStyle w:val="17"/>
          <w:rFonts w:eastAsia="宋体" w:cs="Times New Roman"/>
          <w:i w:val="0"/>
          <w:lang w:eastAsia="zh-CN"/>
        </w:rPr>
      </w:pPr>
      <w:r>
        <w:rPr>
          <w:rStyle w:val="17"/>
          <w:rFonts w:cs="Times New Roman"/>
          <w:i w:val="0"/>
        </w:rPr>
        <w:t xml:space="preserve">(3) </w:t>
      </w:r>
      <w:r>
        <w:rPr>
          <w:rStyle w:val="17"/>
          <w:rFonts w:hint="eastAsia" w:eastAsia="宋体" w:cs="Times New Roman"/>
          <w:i w:val="0"/>
          <w:lang w:eastAsia="zh-CN"/>
        </w:rPr>
        <w:t>In</w:t>
      </w:r>
      <w:r>
        <w:rPr>
          <w:rStyle w:val="17"/>
          <w:rFonts w:cs="Times New Roman"/>
          <w:i w:val="0"/>
        </w:rPr>
        <w:t xml:space="preserve"> the liabilities of non-financial institutions</w:t>
      </w:r>
      <w:r>
        <w:rPr>
          <w:rStyle w:val="17"/>
          <w:rFonts w:hint="eastAsia" w:eastAsia="宋体" w:cs="Times New Roman"/>
          <w:i w:val="0"/>
          <w:lang w:eastAsia="zh-CN"/>
        </w:rPr>
        <w:t>, there has a</w:t>
      </w:r>
      <w:r>
        <w:rPr>
          <w:rStyle w:val="17"/>
          <w:rFonts w:cs="Times New Roman"/>
          <w:i w:val="0"/>
        </w:rPr>
        <w:t xml:space="preserve"> significantly reduced </w:t>
      </w:r>
      <w:r>
        <w:rPr>
          <w:rStyle w:val="17"/>
          <w:rFonts w:eastAsia="宋体" w:cs="Times New Roman"/>
          <w:i w:val="0"/>
          <w:lang w:eastAsia="zh-CN"/>
        </w:rPr>
        <w:t>of</w:t>
      </w:r>
      <w:r>
        <w:rPr>
          <w:rStyle w:val="17"/>
          <w:rFonts w:hint="eastAsia" w:eastAsia="宋体" w:cs="Times New Roman"/>
          <w:i w:val="0"/>
          <w:lang w:eastAsia="zh-CN"/>
        </w:rPr>
        <w:t xml:space="preserve"> loan.</w:t>
      </w:r>
    </w:p>
    <w:p>
      <w:pPr>
        <w:rPr>
          <w:rStyle w:val="17"/>
          <w:rFonts w:cs="Times New Roman"/>
          <w:i w:val="0"/>
        </w:rPr>
      </w:pPr>
      <w:r>
        <w:rPr>
          <w:rStyle w:val="17"/>
          <w:rFonts w:cs="Times New Roman"/>
          <w:i w:val="0"/>
        </w:rPr>
        <w:t>(4) The proportion of insurance reserves</w:t>
      </w:r>
      <w:r>
        <w:rPr>
          <w:rStyle w:val="17"/>
          <w:rFonts w:hint="eastAsia" w:eastAsia="宋体" w:cs="Times New Roman"/>
          <w:i w:val="0"/>
          <w:lang w:eastAsia="zh-CN"/>
        </w:rPr>
        <w:t xml:space="preserve"> </w:t>
      </w:r>
      <w:r>
        <w:rPr>
          <w:rStyle w:val="17"/>
          <w:rFonts w:cs="Times New Roman"/>
          <w:i w:val="0"/>
        </w:rPr>
        <w:t>has increased significantly in the summary of domestic financial assets.</w:t>
      </w:r>
    </w:p>
    <w:p>
      <w:pPr>
        <w:rPr>
          <w:rFonts w:eastAsia="宋体" w:cs="Times New Roman"/>
          <w:lang w:eastAsia="zh-CN"/>
        </w:rPr>
      </w:pPr>
      <w:r>
        <w:rPr>
          <w:rStyle w:val="17"/>
          <w:rFonts w:cs="Times New Roman"/>
          <w:i w:val="0"/>
        </w:rPr>
        <w:t>To change the status conditio</w:t>
      </w:r>
      <w:r>
        <w:rPr>
          <w:rStyle w:val="17"/>
          <w:rFonts w:eastAsia="宋体" w:cs="Times New Roman"/>
          <w:i w:val="0"/>
          <w:lang w:eastAsia="zh-CN"/>
        </w:rPr>
        <w:t xml:space="preserve">ns </w:t>
      </w:r>
      <w:r>
        <w:rPr>
          <w:rStyle w:val="17"/>
          <w:rFonts w:cs="Times New Roman"/>
          <w:i w:val="0"/>
        </w:rPr>
        <w:t xml:space="preserve">of Chinese </w:t>
      </w:r>
      <w:r>
        <w:rPr>
          <w:rStyle w:val="17"/>
          <w:rFonts w:hint="eastAsia" w:eastAsia="宋体" w:cs="Times New Roman"/>
          <w:i w:val="0"/>
          <w:lang w:eastAsia="zh-CN"/>
        </w:rPr>
        <w:t xml:space="preserve">specialized </w:t>
      </w:r>
      <w:r>
        <w:rPr>
          <w:rStyle w:val="17"/>
          <w:rFonts w:eastAsia="宋体" w:cs="Times New Roman"/>
          <w:i w:val="0"/>
          <w:lang w:eastAsia="zh-CN"/>
        </w:rPr>
        <w:t>banks,</w:t>
      </w:r>
      <w:r>
        <w:rPr>
          <w:rStyle w:val="17"/>
          <w:rFonts w:cs="Times New Roman"/>
          <w:i w:val="0"/>
        </w:rPr>
        <w:t xml:space="preserve"> </w:t>
      </w:r>
      <w:r>
        <w:rPr>
          <w:rStyle w:val="17"/>
          <w:rFonts w:eastAsia="宋体" w:cs="Times New Roman"/>
          <w:i w:val="0"/>
          <w:lang w:eastAsia="zh-CN"/>
        </w:rPr>
        <w:t>increasing loans</w:t>
      </w:r>
      <w:r>
        <w:rPr>
          <w:rStyle w:val="17"/>
          <w:rFonts w:hint="eastAsia" w:eastAsia="宋体" w:cs="Times New Roman"/>
          <w:i w:val="0"/>
          <w:lang w:eastAsia="zh-CN"/>
        </w:rPr>
        <w:t xml:space="preserve"> for </w:t>
      </w:r>
      <w:r>
        <w:rPr>
          <w:rFonts w:hint="eastAsia"/>
          <w:lang w:eastAsia="zh-CN"/>
        </w:rPr>
        <w:t>Small and Medium Enterprises</w:t>
      </w:r>
      <w:r>
        <w:rPr>
          <w:rStyle w:val="17"/>
          <w:rFonts w:cs="Times New Roman"/>
          <w:i w:val="0"/>
        </w:rPr>
        <w:t xml:space="preserve"> is a</w:t>
      </w:r>
      <w:r>
        <w:rPr>
          <w:rStyle w:val="17"/>
          <w:rFonts w:eastAsia="宋体" w:cs="Times New Roman"/>
          <w:i w:val="0"/>
          <w:lang w:eastAsia="zh-CN"/>
        </w:rPr>
        <w:t xml:space="preserve"> new</w:t>
      </w:r>
      <w:r>
        <w:rPr>
          <w:rStyle w:val="17"/>
          <w:rFonts w:cs="Times New Roman"/>
          <w:i w:val="0"/>
        </w:rPr>
        <w:t xml:space="preserve"> way </w:t>
      </w:r>
      <w:r>
        <w:rPr>
          <w:rStyle w:val="17"/>
          <w:rFonts w:hint="eastAsia" w:eastAsia="宋体" w:cs="Times New Roman"/>
          <w:i w:val="0"/>
          <w:lang w:eastAsia="zh-CN"/>
        </w:rPr>
        <w:t>to choose</w:t>
      </w:r>
      <w:r>
        <w:rPr>
          <w:rStyle w:val="17"/>
          <w:rFonts w:cs="Times New Roman"/>
          <w:i w:val="0"/>
        </w:rPr>
        <w:t xml:space="preserve">. According </w:t>
      </w:r>
      <w:r>
        <w:t>to the Bank</w:t>
      </w:r>
      <w:r>
        <w:rPr>
          <w:rFonts w:cs="Times New Roman"/>
        </w:rPr>
        <w:t xml:space="preserve"> Group's research on micro finance and </w:t>
      </w:r>
      <w:r>
        <w:rPr>
          <w:rFonts w:eastAsia="宋体" w:cs="Times New Roman"/>
          <w:lang w:eastAsia="zh-CN"/>
        </w:rPr>
        <w:t xml:space="preserve">a </w:t>
      </w:r>
      <w:r>
        <w:rPr>
          <w:rFonts w:cs="Times New Roman"/>
        </w:rPr>
        <w:t>financing needs survey</w:t>
      </w:r>
      <w:r>
        <w:rPr>
          <w:rFonts w:hint="eastAsia" w:eastAsia="宋体" w:cs="Times New Roman"/>
          <w:lang w:eastAsia="zh-CN"/>
        </w:rPr>
        <w:t xml:space="preserve"> of </w:t>
      </w:r>
      <w:r>
        <w:rPr>
          <w:rFonts w:hint="eastAsia"/>
          <w:lang w:eastAsia="zh-CN"/>
        </w:rPr>
        <w:t xml:space="preserve">Small and medium-sized enterprises </w:t>
      </w:r>
      <w:r>
        <w:rPr>
          <w:rFonts w:hint="eastAsia" w:eastAsia="宋体" w:cs="Times New Roman"/>
          <w:lang w:eastAsia="zh-CN"/>
        </w:rPr>
        <w:t>which</w:t>
      </w:r>
      <w:r>
        <w:rPr>
          <w:rFonts w:cs="Times New Roman"/>
        </w:rPr>
        <w:t xml:space="preserve"> conducted by Ali baba and Peking University, </w:t>
      </w:r>
      <w:r>
        <w:rPr>
          <w:rFonts w:hint="eastAsia" w:eastAsia="宋体" w:cs="Times New Roman"/>
          <w:lang w:eastAsia="zh-CN"/>
        </w:rPr>
        <w:t>a lot of Small and medium-sized enterprises</w:t>
      </w:r>
      <w:r>
        <w:rPr>
          <w:rFonts w:cs="Times New Roman"/>
        </w:rPr>
        <w:t xml:space="preserve"> </w:t>
      </w:r>
      <w:r>
        <w:rPr>
          <w:rFonts w:hint="eastAsia" w:eastAsia="宋体" w:cs="Times New Roman"/>
          <w:lang w:eastAsia="zh-CN"/>
        </w:rPr>
        <w:t>never</w:t>
      </w:r>
      <w:r>
        <w:rPr>
          <w:rFonts w:cs="Times New Roman"/>
        </w:rPr>
        <w:t xml:space="preserve"> obtain financing directly </w:t>
      </w:r>
      <w:r>
        <w:rPr>
          <w:rFonts w:hint="eastAsia" w:eastAsia="宋体" w:cs="Times New Roman"/>
          <w:lang w:eastAsia="zh-CN"/>
        </w:rPr>
        <w:t xml:space="preserve">from specialized </w:t>
      </w:r>
      <w:r>
        <w:rPr>
          <w:rFonts w:cs="Times New Roman"/>
        </w:rPr>
        <w:t>banks</w:t>
      </w:r>
      <w:r>
        <w:rPr>
          <w:rFonts w:hint="eastAsia" w:eastAsia="宋体" w:cs="Times New Roman"/>
          <w:lang w:eastAsia="zh-CN"/>
        </w:rPr>
        <w:t xml:space="preserve"> in China.</w:t>
      </w:r>
    </w:p>
    <w:p>
      <w:pPr>
        <w:pStyle w:val="3"/>
        <w:rPr>
          <w:rFonts w:eastAsia="宋体"/>
          <w:lang w:val="en-US" w:eastAsia="zh-CN"/>
        </w:rPr>
      </w:pPr>
      <w:bookmarkStart w:id="37" w:name="_Toc61315026"/>
      <w:r>
        <w:t>1.2</w:t>
      </w:r>
      <w:r>
        <w:rPr>
          <w:rFonts w:hint="eastAsia"/>
          <w:lang w:val="en-US" w:eastAsia="zh-CN"/>
        </w:rPr>
        <w:t xml:space="preserve">2 Background </w:t>
      </w:r>
      <w:r>
        <w:rPr>
          <w:lang w:val="en-US" w:eastAsia="zh-CN"/>
        </w:rPr>
        <w:t xml:space="preserve">of </w:t>
      </w:r>
      <w:r>
        <w:t>Small</w:t>
      </w:r>
      <w:r>
        <w:rPr>
          <w:rFonts w:hint="eastAsia" w:eastAsia="宋体"/>
          <w:lang w:val="en-US" w:eastAsia="zh-CN"/>
        </w:rPr>
        <w:t xml:space="preserve"> and Medium-sized Enterprises</w:t>
      </w:r>
      <w:bookmarkEnd w:id="37"/>
    </w:p>
    <w:p>
      <w:pPr>
        <w:rPr>
          <w:lang w:eastAsia="zh-CN"/>
        </w:rPr>
      </w:pPr>
      <w:r>
        <w:rPr>
          <w:lang w:eastAsia="zh-CN"/>
        </w:rPr>
        <w:t>In the past 30 years, most Small and medium-sized enterprises in China have been came out. As part of the market-oriented reforms initiated by the Chinese leader Deng Xiaoping, following China’s opening to the market economy in the 1980s, private small and medium-sized enterprises were ultimately considered vital to China’s economic development.</w:t>
      </w:r>
    </w:p>
    <w:p>
      <w:r>
        <w:rPr>
          <w:lang w:eastAsia="zh-CN"/>
        </w:rPr>
        <w:t>In the subsequent economic reform of China's state-owned enterprises, the main state-owned enterprises quickly transformed into small and medium-sized non-state-owned enterprises until the end of 2004. At the same time, more small and medium-sized enterprises sprouted and were stimulated by implementation of promotional policies of non-state-owned enterprises. Since then, urban collective enterprises, township and village enterprises, and private and individual business sectors have flourished across the country</w:t>
      </w:r>
      <w:r>
        <w:rPr>
          <w:rFonts w:hint="eastAsia"/>
          <w:lang w:eastAsia="zh-CN"/>
        </w:rPr>
        <w:t>.</w:t>
      </w:r>
      <w:r>
        <w:t xml:space="preserve"> </w:t>
      </w:r>
    </w:p>
    <w:p>
      <w:pPr>
        <w:rPr>
          <w:lang w:eastAsia="zh-CN"/>
        </w:rPr>
      </w:pPr>
      <w:r>
        <w:rPr>
          <w:lang w:eastAsia="zh-CN"/>
        </w:rPr>
        <w:t>Now, Small, and medium-sized enterprises are an important driving force for China's economic development. At present, Small and medium-sized enterprises obtain more than 90% of the national enterprises. Their contribution to GDP is more than 60%, their contribution to patents is more than 70%, and accounting for 80% of the country's national jobs.</w:t>
      </w:r>
    </w:p>
    <w:p>
      <w:pPr>
        <w:rPr>
          <w:rFonts w:eastAsia="宋体" w:cs="Times New Roman"/>
          <w:lang w:eastAsia="zh-CN"/>
        </w:rPr>
      </w:pPr>
      <w:r>
        <w:rPr>
          <w:rFonts w:hint="eastAsia" w:eastAsia="宋体" w:cs="Times New Roman"/>
          <w:lang w:eastAsia="zh-CN"/>
        </w:rPr>
        <w:t xml:space="preserve">Because </w:t>
      </w:r>
      <w:r>
        <w:rPr>
          <w:rFonts w:eastAsia="宋体" w:cs="Times New Roman"/>
          <w:lang w:eastAsia="zh-CN"/>
        </w:rPr>
        <w:t xml:space="preserve">of </w:t>
      </w:r>
      <w:r>
        <w:rPr>
          <w:rFonts w:cs="Times New Roman"/>
        </w:rPr>
        <w:t>relative unstable operating environment and the unsound financial system</w:t>
      </w:r>
      <w:r>
        <w:rPr>
          <w:rFonts w:hint="eastAsia" w:eastAsia="宋体" w:cs="Times New Roman"/>
          <w:lang w:eastAsia="zh-CN"/>
        </w:rPr>
        <w:t xml:space="preserve"> </w:t>
      </w:r>
      <w:r>
        <w:rPr>
          <w:rFonts w:cs="Times New Roman"/>
        </w:rPr>
        <w:t xml:space="preserve">of small and medium enterprises, </w:t>
      </w:r>
      <w:r>
        <w:rPr>
          <w:rFonts w:hint="eastAsia" w:eastAsia="宋体" w:cs="Times New Roman"/>
          <w:lang w:eastAsia="zh-CN"/>
        </w:rPr>
        <w:t>financing from banks</w:t>
      </w:r>
      <w:r>
        <w:rPr>
          <w:rFonts w:cs="Times New Roman"/>
        </w:rPr>
        <w:t xml:space="preserve"> is relatively difficult.</w:t>
      </w:r>
      <w:r>
        <w:rPr>
          <w:rFonts w:hint="eastAsia" w:eastAsia="宋体" w:cs="Times New Roman"/>
          <w:lang w:eastAsia="zh-CN"/>
        </w:rPr>
        <w:t xml:space="preserve"> Based on </w:t>
      </w:r>
      <w:r>
        <w:rPr>
          <w:rFonts w:cs="Times New Roman"/>
        </w:rPr>
        <w:t>Alibi’s statistics, private lending</w:t>
      </w:r>
      <w:r>
        <w:rPr>
          <w:rFonts w:hint="eastAsia" w:eastAsia="宋体" w:cs="Times New Roman"/>
          <w:lang w:eastAsia="zh-CN"/>
        </w:rPr>
        <w:t xml:space="preserve"> is </w:t>
      </w:r>
      <w:r>
        <w:rPr>
          <w:rFonts w:cs="Times New Roman"/>
        </w:rPr>
        <w:t xml:space="preserve">the most important way to provide financing for </w:t>
      </w:r>
      <w:r>
        <w:rPr>
          <w:rFonts w:hint="eastAsia" w:eastAsia="宋体" w:cs="Times New Roman"/>
          <w:lang w:eastAsia="zh-CN"/>
        </w:rPr>
        <w:t>Small and medium-sized enterprises</w:t>
      </w:r>
      <w:r>
        <w:rPr>
          <w:rFonts w:cs="Times New Roman"/>
        </w:rPr>
        <w:t xml:space="preserve">. </w:t>
      </w:r>
      <w:r>
        <w:rPr>
          <w:rFonts w:eastAsia="宋体" w:cs="Times New Roman"/>
          <w:lang w:eastAsia="zh-CN"/>
        </w:rPr>
        <w:t>And almost</w:t>
      </w:r>
      <w:r>
        <w:rPr>
          <w:rFonts w:hint="eastAsia" w:eastAsia="宋体" w:cs="Times New Roman"/>
          <w:lang w:eastAsia="zh-CN"/>
        </w:rPr>
        <w:t xml:space="preserve"> </w:t>
      </w:r>
      <w:r>
        <w:rPr>
          <w:rFonts w:eastAsia="宋体" w:cs="Times New Roman"/>
          <w:lang w:eastAsia="zh-CN"/>
        </w:rPr>
        <w:t>19</w:t>
      </w:r>
      <w:r>
        <w:rPr>
          <w:rFonts w:cs="Times New Roman"/>
        </w:rPr>
        <w:t xml:space="preserve">% of </w:t>
      </w:r>
      <w:r>
        <w:rPr>
          <w:rFonts w:hint="eastAsia" w:eastAsia="宋体" w:cs="Times New Roman"/>
          <w:lang w:eastAsia="zh-CN"/>
        </w:rPr>
        <w:t>Small and medium-sized enterprises</w:t>
      </w:r>
      <w:r>
        <w:rPr>
          <w:rFonts w:eastAsia="宋体" w:cs="Times New Roman"/>
          <w:lang w:eastAsia="zh-CN"/>
        </w:rPr>
        <w:t xml:space="preserve"> </w:t>
      </w:r>
      <w:r>
        <w:rPr>
          <w:rFonts w:cs="Times New Roman"/>
        </w:rPr>
        <w:t xml:space="preserve">have </w:t>
      </w:r>
      <w:r>
        <w:rPr>
          <w:rFonts w:hint="eastAsia" w:eastAsia="宋体" w:cs="Times New Roman"/>
          <w:lang w:eastAsia="zh-CN"/>
        </w:rPr>
        <w:t xml:space="preserve">got </w:t>
      </w:r>
      <w:r>
        <w:rPr>
          <w:rFonts w:eastAsia="宋体" w:cs="Times New Roman"/>
          <w:lang w:eastAsia="zh-CN"/>
        </w:rPr>
        <w:t xml:space="preserve">loans </w:t>
      </w:r>
      <w:r>
        <w:rPr>
          <w:rFonts w:cs="Times New Roman"/>
        </w:rPr>
        <w:t>from the</w:t>
      </w:r>
      <w:r>
        <w:rPr>
          <w:rFonts w:eastAsia="宋体" w:cs="Times New Roman"/>
          <w:lang w:eastAsia="zh-CN"/>
        </w:rPr>
        <w:t xml:space="preserve"> banks.</w:t>
      </w:r>
    </w:p>
    <w:p>
      <w:pPr>
        <w:pStyle w:val="3"/>
      </w:pPr>
      <w:bookmarkStart w:id="38" w:name="_Toc6452_WPSOffice_Level2"/>
      <w:bookmarkStart w:id="39" w:name="_Toc61315027"/>
      <w:r>
        <w:t>1</w:t>
      </w:r>
      <w:r>
        <w:rPr>
          <w:lang w:val="en-US" w:eastAsia="zh-CN"/>
        </w:rPr>
        <w:t>.</w:t>
      </w:r>
      <w:r>
        <w:rPr>
          <w:rFonts w:eastAsia="宋体"/>
          <w:lang w:eastAsia="zh-CN"/>
        </w:rPr>
        <w:t>3</w:t>
      </w:r>
      <w:r>
        <w:t xml:space="preserve"> </w:t>
      </w:r>
      <w:r>
        <w:rPr>
          <w:lang w:val="en-US" w:eastAsia="zh-CN"/>
        </w:rPr>
        <w:t>Significance</w:t>
      </w:r>
      <w:r>
        <w:t xml:space="preserve"> of the Study</w:t>
      </w:r>
      <w:bookmarkEnd w:id="38"/>
      <w:bookmarkEnd w:id="39"/>
    </w:p>
    <w:p>
      <w:pPr>
        <w:rPr>
          <w:rFonts w:eastAsia="宋体" w:cs="Times New Roman"/>
          <w:lang w:eastAsia="zh-CN"/>
        </w:rPr>
      </w:pPr>
      <w:r>
        <w:rPr>
          <w:rFonts w:eastAsia="宋体" w:cs="Times New Roman"/>
          <w:lang w:eastAsia="zh-CN"/>
        </w:rPr>
        <w:t xml:space="preserve">As </w:t>
      </w:r>
      <w:r>
        <w:rPr>
          <w:rFonts w:hint="eastAsia" w:eastAsia="宋体" w:cs="Times New Roman"/>
          <w:lang w:eastAsia="zh-CN"/>
        </w:rPr>
        <w:t xml:space="preserve">the </w:t>
      </w:r>
      <w:r>
        <w:rPr>
          <w:rFonts w:eastAsia="宋体" w:cs="Times New Roman"/>
          <w:lang w:eastAsia="zh-CN"/>
        </w:rPr>
        <w:t>trend of economy,</w:t>
      </w:r>
      <w:r>
        <w:rPr>
          <w:rFonts w:hint="eastAsia" w:eastAsia="宋体" w:cs="Times New Roman"/>
          <w:lang w:eastAsia="zh-CN"/>
        </w:rPr>
        <w:t xml:space="preserve"> there has more requirements for the growth of specialized </w:t>
      </w:r>
      <w:r>
        <w:rPr>
          <w:rFonts w:eastAsia="宋体" w:cs="Times New Roman"/>
          <w:lang w:eastAsia="zh-CN"/>
        </w:rPr>
        <w:t>banks. Specialized</w:t>
      </w:r>
      <w:r>
        <w:rPr>
          <w:rFonts w:hint="eastAsia" w:eastAsia="宋体" w:cs="Times New Roman"/>
          <w:lang w:eastAsia="zh-CN"/>
        </w:rPr>
        <w:t xml:space="preserve"> banks need to expand their markets in the future. As a goal of potential market, it should </w:t>
      </w:r>
      <w:r>
        <w:rPr>
          <w:rFonts w:eastAsia="宋体" w:cs="Times New Roman"/>
          <w:lang w:eastAsia="zh-CN"/>
        </w:rPr>
        <w:t>have huge</w:t>
      </w:r>
      <w:r>
        <w:rPr>
          <w:rFonts w:hint="eastAsia" w:eastAsia="宋体" w:cs="Times New Roman"/>
          <w:lang w:eastAsia="zh-CN"/>
        </w:rPr>
        <w:t xml:space="preserve"> amount of demand and forecast profitability.</w:t>
      </w:r>
    </w:p>
    <w:p>
      <w:pPr>
        <w:rPr>
          <w:rFonts w:eastAsia="宋体" w:cs="Times New Roman"/>
          <w:lang w:eastAsia="zh-CN"/>
        </w:rPr>
      </w:pPr>
      <w:r>
        <w:rPr>
          <w:rFonts w:hint="eastAsia"/>
          <w:lang w:eastAsia="zh-CN"/>
        </w:rPr>
        <w:t>In fact, m</w:t>
      </w:r>
      <w:r>
        <w:rPr>
          <w:rFonts w:hint="eastAsia" w:eastAsia="宋体" w:cs="Times New Roman"/>
          <w:lang w:eastAsia="zh-CN"/>
        </w:rPr>
        <w:t xml:space="preserve">ost of Small and medium-sized enterprises lack of funds to develop their </w:t>
      </w:r>
      <w:r>
        <w:rPr>
          <w:rFonts w:eastAsia="宋体" w:cs="Times New Roman"/>
          <w:lang w:eastAsia="zh-CN"/>
        </w:rPr>
        <w:t>business. Specialized</w:t>
      </w:r>
      <w:r>
        <w:rPr>
          <w:rFonts w:hint="eastAsia" w:eastAsia="宋体" w:cs="Times New Roman"/>
          <w:lang w:eastAsia="zh-CN"/>
        </w:rPr>
        <w:t xml:space="preserve"> banks always prefer to provide funds for </w:t>
      </w:r>
      <w:r>
        <w:rPr>
          <w:rFonts w:eastAsia="宋体" w:cs="Times New Roman"/>
          <w:lang w:eastAsia="zh-CN"/>
        </w:rPr>
        <w:t xml:space="preserve">large </w:t>
      </w:r>
      <w:r>
        <w:rPr>
          <w:rFonts w:hint="eastAsia" w:eastAsia="宋体" w:cs="Times New Roman"/>
          <w:lang w:eastAsia="zh-CN"/>
        </w:rPr>
        <w:t xml:space="preserve">companies </w:t>
      </w:r>
      <w:r>
        <w:rPr>
          <w:rFonts w:eastAsia="宋体" w:cs="Times New Roman"/>
          <w:lang w:eastAsia="zh-CN"/>
        </w:rPr>
        <w:t>or Multinational</w:t>
      </w:r>
      <w:r>
        <w:rPr>
          <w:rFonts w:hint="eastAsia" w:eastAsia="宋体" w:cs="Times New Roman"/>
          <w:lang w:eastAsia="zh-CN"/>
        </w:rPr>
        <w:t xml:space="preserve"> companies generally. </w:t>
      </w:r>
      <w:r>
        <w:rPr>
          <w:rFonts w:hint="eastAsia"/>
          <w:lang w:eastAsia="zh-CN"/>
        </w:rPr>
        <w:t xml:space="preserve">A few </w:t>
      </w:r>
      <w:r>
        <w:rPr>
          <w:lang w:eastAsia="zh-CN"/>
        </w:rPr>
        <w:t>of Small</w:t>
      </w:r>
      <w:r>
        <w:rPr>
          <w:rFonts w:hint="eastAsia" w:eastAsia="宋体" w:cs="Times New Roman"/>
          <w:lang w:eastAsia="zh-CN"/>
        </w:rPr>
        <w:t xml:space="preserve"> and medium-sized enterprises can get funds from b</w:t>
      </w:r>
      <w:r>
        <w:rPr>
          <w:rFonts w:cs="Times New Roman"/>
        </w:rPr>
        <w:t>anks</w:t>
      </w:r>
      <w:r>
        <w:rPr>
          <w:rFonts w:hint="eastAsia" w:eastAsia="宋体" w:cs="Times New Roman"/>
          <w:lang w:eastAsia="zh-CN"/>
        </w:rPr>
        <w:t xml:space="preserve">. That is an important </w:t>
      </w:r>
      <w:r>
        <w:rPr>
          <w:rFonts w:cs="Times New Roman"/>
        </w:rPr>
        <w:t xml:space="preserve">economic </w:t>
      </w:r>
      <w:r>
        <w:rPr>
          <w:rFonts w:hint="eastAsia" w:eastAsia="宋体" w:cs="Times New Roman"/>
          <w:lang w:eastAsia="zh-CN"/>
        </w:rPr>
        <w:t xml:space="preserve">and social </w:t>
      </w:r>
      <w:r>
        <w:rPr>
          <w:rFonts w:cs="Times New Roman"/>
        </w:rPr>
        <w:t>problem</w:t>
      </w:r>
      <w:r>
        <w:rPr>
          <w:rFonts w:eastAsia="宋体" w:cs="Times New Roman"/>
          <w:lang w:eastAsia="zh-CN"/>
        </w:rPr>
        <w:t xml:space="preserve"> </w:t>
      </w:r>
      <w:r>
        <w:rPr>
          <w:rFonts w:hint="eastAsia" w:eastAsia="宋体" w:cs="Times New Roman"/>
          <w:lang w:eastAsia="zh-CN"/>
        </w:rPr>
        <w:t xml:space="preserve">which need </w:t>
      </w:r>
      <w:r>
        <w:rPr>
          <w:rFonts w:eastAsia="宋体" w:cs="Times New Roman"/>
          <w:lang w:eastAsia="zh-CN"/>
        </w:rPr>
        <w:t>to</w:t>
      </w:r>
      <w:r>
        <w:rPr>
          <w:rFonts w:cs="Times New Roman"/>
        </w:rPr>
        <w:t xml:space="preserve"> solve</w:t>
      </w:r>
      <w:r>
        <w:rPr>
          <w:rFonts w:hint="eastAsia" w:eastAsia="宋体" w:cs="Times New Roman"/>
          <w:lang w:eastAsia="zh-CN"/>
        </w:rPr>
        <w:t xml:space="preserve"> u</w:t>
      </w:r>
      <w:r>
        <w:rPr>
          <w:rFonts w:hint="eastAsia" w:cs="Times New Roman"/>
        </w:rPr>
        <w:t>rgently</w:t>
      </w:r>
      <w:r>
        <w:rPr>
          <w:rFonts w:eastAsia="宋体" w:cs="Times New Roman"/>
          <w:lang w:eastAsia="zh-CN"/>
        </w:rPr>
        <w:t xml:space="preserve">. </w:t>
      </w:r>
    </w:p>
    <w:p>
      <w:pPr>
        <w:rPr>
          <w:rFonts w:eastAsia="宋体" w:cs="Times New Roman"/>
          <w:lang w:eastAsia="zh-CN"/>
        </w:rPr>
      </w:pPr>
      <w:r>
        <w:rPr>
          <w:rFonts w:hint="eastAsia" w:cs="Times New Roman"/>
        </w:rPr>
        <w:t>At present, more than 90% of the national enterprises</w:t>
      </w:r>
      <w:r>
        <w:rPr>
          <w:rFonts w:hint="eastAsia" w:eastAsia="宋体" w:cs="Times New Roman"/>
          <w:lang w:eastAsia="zh-CN"/>
        </w:rPr>
        <w:t xml:space="preserve"> are Small and medium-sized </w:t>
      </w:r>
      <w:r>
        <w:rPr>
          <w:rFonts w:eastAsia="宋体" w:cs="Times New Roman"/>
          <w:lang w:eastAsia="zh-CN"/>
        </w:rPr>
        <w:t>enterprises</w:t>
      </w:r>
      <w:r>
        <w:rPr>
          <w:rFonts w:cs="Times New Roman"/>
        </w:rPr>
        <w:t xml:space="preserve">. </w:t>
      </w:r>
      <w:r>
        <w:rPr>
          <w:rFonts w:hint="eastAsia" w:cs="Times New Roman"/>
        </w:rPr>
        <w:t>80% of the country's national jobs</w:t>
      </w:r>
      <w:r>
        <w:rPr>
          <w:rFonts w:hint="eastAsia" w:eastAsia="宋体" w:cs="Times New Roman"/>
          <w:lang w:eastAsia="zh-CN"/>
        </w:rPr>
        <w:t xml:space="preserve"> are proved by Small and medium-sized enterprises.</w:t>
      </w:r>
      <w:r>
        <w:rPr>
          <w:rFonts w:eastAsia="宋体" w:cs="Times New Roman"/>
          <w:lang w:eastAsia="zh-CN"/>
        </w:rPr>
        <w:t xml:space="preserve"> </w:t>
      </w:r>
      <w:r>
        <w:rPr>
          <w:rFonts w:hint="eastAsia" w:eastAsia="宋体" w:cs="Times New Roman"/>
          <w:lang w:eastAsia="zh-CN"/>
        </w:rPr>
        <w:t xml:space="preserve">According to these </w:t>
      </w:r>
      <w:r>
        <w:rPr>
          <w:rFonts w:eastAsia="宋体" w:cs="Times New Roman"/>
          <w:lang w:eastAsia="zh-CN"/>
        </w:rPr>
        <w:t>data, Small and medium-sized</w:t>
      </w:r>
      <w:r>
        <w:rPr>
          <w:rFonts w:hint="eastAsia" w:eastAsia="宋体" w:cs="Times New Roman"/>
          <w:lang w:eastAsia="zh-CN"/>
        </w:rPr>
        <w:t xml:space="preserve"> companies </w:t>
      </w:r>
      <w:r>
        <w:rPr>
          <w:rFonts w:eastAsia="宋体" w:cs="Times New Roman"/>
          <w:lang w:eastAsia="zh-CN"/>
        </w:rPr>
        <w:t>have a huge potentiality to discover.</w:t>
      </w:r>
      <w:r>
        <w:rPr>
          <w:rFonts w:eastAsia="宋体" w:cs="Times New Roman"/>
          <w:lang w:eastAsia="zh-CN"/>
        </w:rPr>
        <w:fldChar w:fldCharType="begin"/>
      </w:r>
      <w:r>
        <w:rPr>
          <w:rFonts w:eastAsia="宋体" w:cs="Times New Roman"/>
          <w:lang w:eastAsia="zh-CN"/>
        </w:rPr>
        <w:instrText xml:space="preserve"> ADDIN ZOTERO_ITEM CSL_CITATION {"citationID":"k2zrRh0S","properties":{"formattedCitation":"(Liu, 2012)","plainCitation":"(Liu, 2012)","noteIndex":0},"citationItems":[{"id":122,"uris":["http://zotero.org/users/5069440/items/Q7YLUINX"],"uri":["http://zotero.org/users/5069440/items/Q7YLUINX"],"itemData":{"id":122,"type":"article-journal","container-title":"International Journal of the Economics of Business","ISSN":"13571516","issue":"3","journalAbbreviation":"International Journal of the Economics of Business","page":"421-450","title":"The Dynamics of Listed SMEs in China","URL":"http://search.ebscohost.com/login.aspx?direct=true&amp;db=buh&amp;AN=82719288&amp;site=eds-live","volume":"19","author":[{"family":"Liu","given":"Jia"}],"issued":{"date-parts":[["2012",11]]}}}],"schema":"https://github.com/citation-style-language/schema/raw/master/csl-citation.json"} </w:instrText>
      </w:r>
      <w:r>
        <w:rPr>
          <w:rFonts w:eastAsia="宋体" w:cs="Times New Roman"/>
          <w:lang w:eastAsia="zh-CN"/>
        </w:rPr>
        <w:fldChar w:fldCharType="separate"/>
      </w:r>
      <w:r>
        <w:rPr>
          <w:rFonts w:eastAsia="宋体" w:cs="Times New Roman"/>
        </w:rPr>
        <w:t>(Liu, 2012)</w:t>
      </w:r>
      <w:r>
        <w:rPr>
          <w:rFonts w:eastAsia="宋体" w:cs="Times New Roman"/>
          <w:lang w:eastAsia="zh-CN"/>
        </w:rPr>
        <w:fldChar w:fldCharType="end"/>
      </w:r>
    </w:p>
    <w:p>
      <w:pPr>
        <w:rPr>
          <w:rFonts w:eastAsia="宋体" w:cs="Times New Roman"/>
          <w:lang w:eastAsia="zh-CN"/>
        </w:rPr>
      </w:pPr>
      <w:r>
        <w:rPr>
          <w:rFonts w:hint="eastAsia" w:eastAsia="宋体" w:cs="Times New Roman"/>
          <w:lang w:eastAsia="zh-CN"/>
        </w:rPr>
        <w:t>While</w:t>
      </w:r>
      <w:r>
        <w:rPr>
          <w:rFonts w:eastAsia="宋体" w:cs="Times New Roman"/>
          <w:lang w:eastAsia="zh-CN"/>
        </w:rPr>
        <w:t xml:space="preserve"> perform</w:t>
      </w:r>
      <w:r>
        <w:rPr>
          <w:rFonts w:hint="eastAsia" w:eastAsia="宋体" w:cs="Times New Roman"/>
          <w:lang w:eastAsia="zh-CN"/>
        </w:rPr>
        <w:t>ing</w:t>
      </w:r>
      <w:r>
        <w:rPr>
          <w:rFonts w:eastAsia="宋体" w:cs="Times New Roman"/>
          <w:lang w:eastAsia="zh-CN"/>
        </w:rPr>
        <w:t xml:space="preserve"> </w:t>
      </w:r>
      <w:r>
        <w:rPr>
          <w:rFonts w:hint="eastAsia" w:eastAsia="宋体" w:cs="Times New Roman"/>
          <w:lang w:eastAsia="zh-CN"/>
        </w:rPr>
        <w:t xml:space="preserve">a </w:t>
      </w:r>
      <w:r>
        <w:rPr>
          <w:rFonts w:eastAsia="宋体" w:cs="Times New Roman"/>
          <w:lang w:eastAsia="zh-CN"/>
        </w:rPr>
        <w:t xml:space="preserve">blue ocean strategy, </w:t>
      </w:r>
      <w:r>
        <w:rPr>
          <w:rFonts w:hint="eastAsia" w:eastAsia="宋体" w:cs="Times New Roman"/>
          <w:lang w:eastAsia="zh-CN"/>
        </w:rPr>
        <w:t>Small and medium-sized enterprises</w:t>
      </w:r>
      <w:r>
        <w:rPr>
          <w:rFonts w:eastAsia="宋体" w:cs="Times New Roman"/>
          <w:lang w:eastAsia="zh-CN"/>
        </w:rPr>
        <w:t xml:space="preserve"> </w:t>
      </w:r>
      <w:r>
        <w:rPr>
          <w:rFonts w:hint="eastAsia" w:eastAsia="宋体" w:cs="Times New Roman"/>
          <w:lang w:eastAsia="zh-CN"/>
        </w:rPr>
        <w:t xml:space="preserve">can be an unexplored </w:t>
      </w:r>
      <w:r>
        <w:rPr>
          <w:rFonts w:eastAsia="宋体" w:cs="Times New Roman"/>
          <w:lang w:eastAsia="zh-CN"/>
        </w:rPr>
        <w:t xml:space="preserve">market for </w:t>
      </w:r>
      <w:r>
        <w:rPr>
          <w:rFonts w:hint="eastAsia" w:eastAsia="宋体" w:cs="Times New Roman"/>
          <w:lang w:eastAsia="zh-CN"/>
        </w:rPr>
        <w:t>specialized banks in China</w:t>
      </w:r>
      <w:r>
        <w:rPr>
          <w:rFonts w:eastAsia="宋体" w:cs="Times New Roman"/>
          <w:lang w:eastAsia="zh-CN"/>
        </w:rPr>
        <w:t xml:space="preserve">. As a blue ocean market, </w:t>
      </w:r>
      <w:r>
        <w:rPr>
          <w:rFonts w:hint="eastAsia" w:eastAsia="宋体" w:cs="Times New Roman"/>
          <w:lang w:eastAsia="zh-CN"/>
        </w:rPr>
        <w:t>Small and medium-sized enterprises</w:t>
      </w:r>
      <w:r>
        <w:rPr>
          <w:rFonts w:eastAsia="宋体" w:cs="Times New Roman"/>
          <w:lang w:eastAsia="zh-CN"/>
        </w:rPr>
        <w:t xml:space="preserve"> </w:t>
      </w:r>
      <w:r>
        <w:rPr>
          <w:rFonts w:hint="eastAsia" w:eastAsia="宋体" w:cs="Times New Roman"/>
          <w:lang w:eastAsia="zh-CN"/>
        </w:rPr>
        <w:t xml:space="preserve">have new </w:t>
      </w:r>
      <w:r>
        <w:rPr>
          <w:rFonts w:eastAsia="宋体" w:cs="Times New Roman"/>
          <w:lang w:eastAsia="zh-CN"/>
        </w:rPr>
        <w:t>demand, differentiation,</w:t>
      </w:r>
      <w:r>
        <w:rPr>
          <w:rFonts w:hint="eastAsia" w:eastAsia="宋体" w:cs="Times New Roman"/>
          <w:lang w:eastAsia="zh-CN"/>
        </w:rPr>
        <w:t xml:space="preserve"> and lower cost.</w:t>
      </w:r>
    </w:p>
    <w:p>
      <w:pPr>
        <w:rPr>
          <w:rFonts w:eastAsia="宋体" w:cs="Times New Roman"/>
          <w:lang w:eastAsia="zh-CN"/>
        </w:rPr>
      </w:pPr>
      <w:r>
        <w:rPr>
          <w:rFonts w:eastAsia="宋体" w:cs="Times New Roman"/>
          <w:lang w:eastAsia="zh-CN"/>
        </w:rPr>
        <w:t>Researching</w:t>
      </w:r>
      <w:r>
        <w:rPr>
          <w:rFonts w:cs="Times New Roman"/>
        </w:rPr>
        <w:t xml:space="preserve"> this topic will </w:t>
      </w:r>
      <w:r>
        <w:rPr>
          <w:rFonts w:eastAsia="宋体" w:cs="Times New Roman"/>
          <w:lang w:eastAsia="zh-CN"/>
        </w:rPr>
        <w:t xml:space="preserve">help </w:t>
      </w:r>
      <w:r>
        <w:rPr>
          <w:rFonts w:cs="Times New Roman"/>
        </w:rPr>
        <w:t>specialized</w:t>
      </w:r>
      <w:r>
        <w:rPr>
          <w:rFonts w:hint="eastAsia" w:eastAsia="宋体" w:cs="Times New Roman"/>
          <w:lang w:eastAsia="zh-CN"/>
        </w:rPr>
        <w:t xml:space="preserve"> b</w:t>
      </w:r>
      <w:r>
        <w:rPr>
          <w:rFonts w:cs="Times New Roman"/>
        </w:rPr>
        <w:t xml:space="preserve">anks </w:t>
      </w:r>
      <w:r>
        <w:rPr>
          <w:rFonts w:hint="eastAsia" w:eastAsia="宋体" w:cs="Times New Roman"/>
          <w:lang w:eastAsia="zh-CN"/>
        </w:rPr>
        <w:t xml:space="preserve">find a new market to </w:t>
      </w:r>
      <w:r>
        <w:rPr>
          <w:rFonts w:eastAsia="宋体" w:cs="Times New Roman"/>
          <w:lang w:eastAsia="zh-CN"/>
        </w:rPr>
        <w:t>develop and</w:t>
      </w:r>
      <w:r>
        <w:rPr>
          <w:rFonts w:hint="eastAsia" w:eastAsia="宋体" w:cs="Times New Roman"/>
          <w:lang w:eastAsia="zh-CN"/>
        </w:rPr>
        <w:t xml:space="preserve"> solve the lack of funds which limits the development of Small and medium-sized enterprises. </w:t>
      </w:r>
      <w:r>
        <w:rPr>
          <w:rFonts w:eastAsia="宋体" w:cs="Times New Roman"/>
          <w:lang w:eastAsia="zh-CN"/>
        </w:rPr>
        <w:t>To</w:t>
      </w:r>
      <w:r>
        <w:rPr>
          <w:rFonts w:hint="eastAsia" w:eastAsia="宋体" w:cs="Times New Roman"/>
          <w:lang w:eastAsia="zh-CN"/>
        </w:rPr>
        <w:t xml:space="preserve"> </w:t>
      </w:r>
      <w:r>
        <w:rPr>
          <w:rFonts w:cs="Times New Roman"/>
        </w:rPr>
        <w:t xml:space="preserve">improve work efficiency and efficiency, </w:t>
      </w:r>
      <w:r>
        <w:rPr>
          <w:rFonts w:hint="eastAsia" w:eastAsia="宋体" w:cs="Times New Roman"/>
          <w:lang w:eastAsia="zh-CN"/>
        </w:rPr>
        <w:t xml:space="preserve">there may has </w:t>
      </w:r>
      <w:r>
        <w:rPr>
          <w:rFonts w:cs="Times New Roman"/>
        </w:rPr>
        <w:t xml:space="preserve">an accurate assessment </w:t>
      </w:r>
      <w:r>
        <w:rPr>
          <w:rFonts w:hint="eastAsia" w:eastAsia="宋体" w:cs="Times New Roman"/>
          <w:lang w:eastAsia="zh-CN"/>
        </w:rPr>
        <w:t xml:space="preserve">to evaluate the </w:t>
      </w:r>
      <w:r>
        <w:rPr>
          <w:rFonts w:cs="Times New Roman"/>
        </w:rPr>
        <w:t xml:space="preserve">qualifications of </w:t>
      </w:r>
      <w:r>
        <w:rPr>
          <w:rFonts w:hint="eastAsia" w:eastAsia="宋体" w:cs="Times New Roman"/>
          <w:lang w:eastAsia="zh-CN"/>
        </w:rPr>
        <w:t xml:space="preserve">Small and medium-sized </w:t>
      </w:r>
      <w:r>
        <w:rPr>
          <w:rFonts w:eastAsia="宋体" w:cs="Times New Roman"/>
          <w:lang w:eastAsia="zh-CN"/>
        </w:rPr>
        <w:t>enterprises.</w:t>
      </w:r>
    </w:p>
    <w:p>
      <w:pPr>
        <w:rPr>
          <w:rFonts w:eastAsia="宋体" w:cs="Times New Roman"/>
          <w:lang w:eastAsia="zh-CN"/>
        </w:rPr>
      </w:pPr>
    </w:p>
    <w:p>
      <w:pPr>
        <w:rPr>
          <w:rFonts w:eastAsia="宋体" w:cs="Times New Roman"/>
          <w:lang w:eastAsia="zh-CN"/>
        </w:rPr>
      </w:pPr>
    </w:p>
    <w:p>
      <w:pPr>
        <w:pStyle w:val="3"/>
        <w:rPr>
          <w:lang w:eastAsia="zh-CN"/>
        </w:rPr>
      </w:pPr>
      <w:bookmarkStart w:id="40" w:name="_Toc61315028"/>
      <w:bookmarkStart w:id="41" w:name="_Toc10367_WPSOffice_Level2"/>
      <w:r>
        <w:rPr>
          <w:lang w:eastAsia="zh-CN"/>
        </w:rPr>
        <w:t>1.4</w:t>
      </w:r>
      <w:r>
        <w:rPr>
          <w:rFonts w:hint="eastAsia"/>
          <w:lang w:val="en-US" w:eastAsia="zh-CN"/>
        </w:rPr>
        <w:t xml:space="preserve"> </w:t>
      </w:r>
      <w:r>
        <w:rPr>
          <w:lang w:eastAsia="zh-CN"/>
        </w:rPr>
        <w:t>Objectives of research</w:t>
      </w:r>
      <w:bookmarkEnd w:id="40"/>
      <w:bookmarkEnd w:id="41"/>
      <w:r>
        <w:rPr>
          <w:lang w:eastAsia="zh-CN"/>
        </w:rPr>
        <w:t xml:space="preserve"> </w:t>
      </w:r>
    </w:p>
    <w:p>
      <w:pPr>
        <w:rPr>
          <w:rFonts w:eastAsia="宋体" w:cs="Times New Roman"/>
          <w:bCs/>
          <w:iCs/>
          <w:lang w:eastAsia="zh-CN"/>
        </w:rPr>
      </w:pPr>
      <w:r>
        <w:rPr>
          <w:rFonts w:cs="Times New Roman"/>
          <w:bCs/>
          <w:iCs/>
          <w:lang w:val="en-GB"/>
        </w:rPr>
        <w:t>As a target of research, it is necessary to use the blue ocean strategy</w:t>
      </w:r>
      <w:r>
        <w:rPr>
          <w:rFonts w:hint="eastAsia" w:eastAsia="宋体" w:cs="Times New Roman"/>
          <w:bCs/>
          <w:iCs/>
          <w:lang w:eastAsia="zh-CN"/>
        </w:rPr>
        <w:t xml:space="preserve"> to </w:t>
      </w:r>
      <w:r>
        <w:rPr>
          <w:rFonts w:cs="Times New Roman"/>
          <w:bCs/>
          <w:iCs/>
          <w:lang w:val="en-GB"/>
        </w:rPr>
        <w:t xml:space="preserve">identify situations of </w:t>
      </w:r>
      <w:r>
        <w:rPr>
          <w:rFonts w:hint="eastAsia" w:eastAsia="宋体" w:cs="Times New Roman"/>
          <w:bCs/>
          <w:iCs/>
          <w:lang w:val="en-GB" w:eastAsia="zh-CN"/>
        </w:rPr>
        <w:t>Small and medium-sized enterprises</w:t>
      </w:r>
      <w:r>
        <w:rPr>
          <w:rFonts w:cs="Times New Roman"/>
          <w:bCs/>
          <w:iCs/>
          <w:lang w:val="en-GB"/>
        </w:rPr>
        <w:t xml:space="preserve">. </w:t>
      </w:r>
      <w:r>
        <w:rPr>
          <w:rFonts w:eastAsia="宋体" w:cs="Times New Roman"/>
          <w:bCs/>
          <w:iCs/>
          <w:lang w:eastAsia="zh-CN"/>
        </w:rPr>
        <w:t>To</w:t>
      </w:r>
      <w:r>
        <w:rPr>
          <w:rFonts w:cs="Times New Roman"/>
        </w:rPr>
        <w:t xml:space="preserve"> </w:t>
      </w:r>
      <w:r>
        <w:rPr>
          <w:rFonts w:cs="Times New Roman"/>
          <w:bCs/>
          <w:iCs/>
          <w:lang w:val="en-GB"/>
        </w:rPr>
        <w:t xml:space="preserve">attract </w:t>
      </w:r>
      <w:r>
        <w:rPr>
          <w:rFonts w:hint="eastAsia" w:eastAsia="宋体" w:cs="Times New Roman"/>
          <w:bCs/>
          <w:iCs/>
          <w:lang w:val="en-GB" w:eastAsia="zh-CN"/>
        </w:rPr>
        <w:t>specialized banks</w:t>
      </w:r>
      <w:r>
        <w:rPr>
          <w:rFonts w:eastAsia="宋体" w:cs="Times New Roman"/>
          <w:bCs/>
          <w:iCs/>
          <w:lang w:eastAsia="zh-CN"/>
        </w:rPr>
        <w:t>’</w:t>
      </w:r>
      <w:r>
        <w:rPr>
          <w:rFonts w:hint="eastAsia" w:eastAsia="宋体" w:cs="Times New Roman"/>
          <w:bCs/>
          <w:iCs/>
          <w:lang w:eastAsia="zh-CN"/>
        </w:rPr>
        <w:t xml:space="preserve"> </w:t>
      </w:r>
      <w:r>
        <w:rPr>
          <w:rFonts w:cs="Times New Roman"/>
          <w:bCs/>
          <w:iCs/>
          <w:lang w:val="en-GB"/>
        </w:rPr>
        <w:t>attention</w:t>
      </w:r>
      <w:r>
        <w:rPr>
          <w:rFonts w:hint="eastAsia" w:eastAsia="宋体" w:cs="Times New Roman"/>
          <w:bCs/>
          <w:iCs/>
          <w:lang w:eastAsia="zh-CN"/>
        </w:rPr>
        <w:t xml:space="preserve">s </w:t>
      </w:r>
      <w:r>
        <w:rPr>
          <w:rFonts w:eastAsia="宋体" w:cs="Times New Roman"/>
          <w:bCs/>
          <w:iCs/>
          <w:lang w:eastAsia="zh-CN"/>
        </w:rPr>
        <w:t>to</w:t>
      </w:r>
      <w:r>
        <w:rPr>
          <w:rFonts w:hint="eastAsia" w:eastAsia="宋体" w:cs="Times New Roman"/>
          <w:bCs/>
          <w:iCs/>
          <w:lang w:eastAsia="zh-CN"/>
        </w:rPr>
        <w:t xml:space="preserve"> </w:t>
      </w:r>
      <w:r>
        <w:rPr>
          <w:rFonts w:eastAsia="宋体" w:cs="Times New Roman"/>
          <w:bCs/>
          <w:iCs/>
          <w:lang w:val="en-GB" w:eastAsia="zh-CN"/>
        </w:rPr>
        <w:t>small and medium enterprises</w:t>
      </w:r>
      <w:r>
        <w:rPr>
          <w:rFonts w:hint="eastAsia" w:eastAsia="宋体" w:cs="Times New Roman"/>
          <w:bCs/>
          <w:iCs/>
          <w:lang w:eastAsia="zh-CN"/>
        </w:rPr>
        <w:t xml:space="preserve">, there may have </w:t>
      </w:r>
      <w:r>
        <w:rPr>
          <w:rFonts w:eastAsia="宋体" w:cs="Times New Roman"/>
          <w:bCs/>
          <w:iCs/>
          <w:lang w:eastAsia="zh-CN"/>
        </w:rPr>
        <w:t>a</w:t>
      </w:r>
      <w:r>
        <w:rPr>
          <w:rFonts w:hint="eastAsia" w:eastAsia="宋体" w:cs="Times New Roman"/>
          <w:bCs/>
          <w:iCs/>
          <w:lang w:eastAsia="zh-CN"/>
        </w:rPr>
        <w:t xml:space="preserve"> reliable description </w:t>
      </w:r>
      <w:r>
        <w:rPr>
          <w:rFonts w:eastAsia="宋体" w:cs="Times New Roman"/>
          <w:bCs/>
          <w:iCs/>
          <w:lang w:eastAsia="zh-CN"/>
        </w:rPr>
        <w:t xml:space="preserve">of </w:t>
      </w:r>
      <w:r>
        <w:rPr>
          <w:rFonts w:hint="eastAsia" w:eastAsia="宋体" w:cs="Times New Roman"/>
          <w:bCs/>
          <w:iCs/>
          <w:lang w:eastAsia="zh-CN"/>
        </w:rPr>
        <w:t>the</w:t>
      </w:r>
      <w:r>
        <w:rPr>
          <w:rFonts w:cs="Times New Roman"/>
          <w:bCs/>
          <w:iCs/>
          <w:lang w:val="en-GB"/>
        </w:rPr>
        <w:t xml:space="preserve"> potentiality of </w:t>
      </w:r>
      <w:r>
        <w:rPr>
          <w:rFonts w:eastAsia="宋体" w:cs="Times New Roman"/>
          <w:bCs/>
          <w:iCs/>
          <w:lang w:val="en-GB" w:eastAsia="zh-CN"/>
        </w:rPr>
        <w:t>small and medium enterprises</w:t>
      </w:r>
      <w:r>
        <w:rPr>
          <w:rFonts w:hint="eastAsia" w:eastAsia="宋体" w:cs="Times New Roman"/>
          <w:bCs/>
          <w:iCs/>
          <w:lang w:eastAsia="zh-CN"/>
        </w:rPr>
        <w:t>.</w:t>
      </w:r>
    </w:p>
    <w:p>
      <w:pPr>
        <w:rPr>
          <w:rFonts w:cs="Times New Roman"/>
          <w:bCs/>
          <w:iCs/>
          <w:lang w:val="en-GB"/>
        </w:rPr>
      </w:pPr>
      <w:r>
        <w:rPr>
          <w:rFonts w:hint="eastAsia" w:eastAsia="宋体" w:cs="Times New Roman"/>
          <w:bCs/>
          <w:iCs/>
          <w:lang w:eastAsia="zh-CN"/>
        </w:rPr>
        <w:t>In</w:t>
      </w:r>
      <w:r>
        <w:rPr>
          <w:rFonts w:cs="Times New Roman"/>
          <w:bCs/>
          <w:iCs/>
          <w:lang w:val="en-GB"/>
        </w:rPr>
        <w:t xml:space="preserve"> the process of identifying the</w:t>
      </w:r>
      <w:r>
        <w:rPr>
          <w:rFonts w:cs="Times New Roman"/>
        </w:rPr>
        <w:t xml:space="preserve"> </w:t>
      </w:r>
      <w:r>
        <w:rPr>
          <w:rFonts w:cs="Times New Roman"/>
          <w:bCs/>
          <w:iCs/>
          <w:lang w:val="en-GB"/>
        </w:rPr>
        <w:t xml:space="preserve">potentiality of </w:t>
      </w:r>
      <w:r>
        <w:rPr>
          <w:rFonts w:eastAsia="宋体" w:cs="Times New Roman"/>
          <w:bCs/>
          <w:iCs/>
          <w:lang w:val="en-GB" w:eastAsia="zh-CN"/>
        </w:rPr>
        <w:t>small and medium enterprises</w:t>
      </w:r>
      <w:r>
        <w:rPr>
          <w:rFonts w:cs="Times New Roman"/>
          <w:bCs/>
          <w:iCs/>
          <w:lang w:val="en-GB"/>
        </w:rPr>
        <w:t xml:space="preserve">, get an evaluation of </w:t>
      </w:r>
      <w:r>
        <w:rPr>
          <w:rFonts w:eastAsia="宋体" w:cs="Times New Roman"/>
          <w:bCs/>
          <w:iCs/>
          <w:lang w:eastAsia="zh-CN"/>
        </w:rPr>
        <w:t xml:space="preserve">small and medium enterprises’ </w:t>
      </w:r>
      <w:r>
        <w:rPr>
          <w:rFonts w:cs="Times New Roman"/>
          <w:bCs/>
          <w:iCs/>
          <w:lang w:val="en-GB"/>
        </w:rPr>
        <w:t xml:space="preserve">performance is another objective of research. An accurate and reliable evaluation of the performance of </w:t>
      </w:r>
      <w:r>
        <w:rPr>
          <w:rFonts w:hint="eastAsia" w:eastAsia="宋体" w:cs="Times New Roman"/>
          <w:bCs/>
          <w:iCs/>
          <w:lang w:val="en-GB" w:eastAsia="zh-CN"/>
        </w:rPr>
        <w:t>Small and medium-sized enterprises</w:t>
      </w:r>
      <w:r>
        <w:rPr>
          <w:rFonts w:eastAsia="宋体" w:cs="Times New Roman"/>
          <w:bCs/>
          <w:iCs/>
          <w:lang w:val="en-GB" w:eastAsia="zh-CN"/>
        </w:rPr>
        <w:t xml:space="preserve"> </w:t>
      </w:r>
      <w:r>
        <w:rPr>
          <w:rFonts w:cs="Times New Roman"/>
          <w:bCs/>
          <w:iCs/>
          <w:lang w:val="en-GB"/>
        </w:rPr>
        <w:t xml:space="preserve">is useful to explain the value of </w:t>
      </w:r>
      <w:r>
        <w:rPr>
          <w:rFonts w:hint="eastAsia" w:eastAsia="宋体" w:cs="Times New Roman"/>
          <w:bCs/>
          <w:iCs/>
          <w:lang w:val="en-GB" w:eastAsia="zh-CN"/>
        </w:rPr>
        <w:t>Small and medium-sized enterprises</w:t>
      </w:r>
      <w:r>
        <w:rPr>
          <w:rFonts w:eastAsia="宋体" w:cs="Times New Roman"/>
          <w:bCs/>
          <w:iCs/>
          <w:lang w:val="en-GB" w:eastAsia="zh-CN"/>
        </w:rPr>
        <w:t xml:space="preserve"> </w:t>
      </w:r>
      <w:r>
        <w:rPr>
          <w:rFonts w:cs="Times New Roman"/>
          <w:bCs/>
          <w:iCs/>
          <w:lang w:val="en-GB"/>
        </w:rPr>
        <w:t xml:space="preserve">for </w:t>
      </w:r>
      <w:r>
        <w:rPr>
          <w:rFonts w:hint="eastAsia" w:eastAsia="宋体" w:cs="Times New Roman"/>
          <w:bCs/>
          <w:iCs/>
          <w:lang w:val="en-GB" w:eastAsia="zh-CN"/>
        </w:rPr>
        <w:t>specialized</w:t>
      </w:r>
      <w:r>
        <w:rPr>
          <w:rFonts w:hint="eastAsia" w:eastAsia="宋体" w:cs="Times New Roman"/>
          <w:bCs/>
          <w:iCs/>
          <w:lang w:eastAsia="zh-CN"/>
        </w:rPr>
        <w:t xml:space="preserve"> </w:t>
      </w:r>
      <w:r>
        <w:rPr>
          <w:rFonts w:cs="Times New Roman"/>
          <w:bCs/>
          <w:iCs/>
          <w:lang w:val="en-GB"/>
        </w:rPr>
        <w:t>banks.</w:t>
      </w:r>
    </w:p>
    <w:p>
      <w:pPr>
        <w:rPr>
          <w:rFonts w:cs="Times New Roman"/>
          <w:bCs/>
          <w:iCs/>
          <w:lang w:val="en-GB"/>
        </w:rPr>
      </w:pPr>
      <w:r>
        <w:rPr>
          <w:rFonts w:cs="Times New Roman"/>
          <w:bCs/>
          <w:iCs/>
          <w:lang w:val="en-GB"/>
        </w:rPr>
        <w:t xml:space="preserve">When evaluates the performance of small and medium enterprises, </w:t>
      </w:r>
      <w:r>
        <w:rPr>
          <w:rFonts w:hint="eastAsia" w:eastAsia="宋体" w:cs="Times New Roman"/>
          <w:bCs/>
          <w:iCs/>
          <w:lang w:val="en-GB" w:eastAsia="zh-CN"/>
        </w:rPr>
        <w:t>specialized</w:t>
      </w:r>
      <w:r>
        <w:rPr>
          <w:rFonts w:hint="eastAsia" w:eastAsia="宋体" w:cs="Times New Roman"/>
          <w:bCs/>
          <w:iCs/>
          <w:lang w:eastAsia="zh-CN"/>
        </w:rPr>
        <w:t xml:space="preserve"> </w:t>
      </w:r>
      <w:r>
        <w:rPr>
          <w:rFonts w:cs="Times New Roman"/>
          <w:bCs/>
          <w:iCs/>
          <w:lang w:val="en-GB"/>
        </w:rPr>
        <w:t>banks need to consider the major factors which may influence competences</w:t>
      </w:r>
      <w:r>
        <w:rPr>
          <w:rFonts w:hint="eastAsia" w:eastAsia="宋体" w:cs="Times New Roman"/>
          <w:bCs/>
          <w:iCs/>
          <w:lang w:eastAsia="zh-CN"/>
        </w:rPr>
        <w:t xml:space="preserve"> of S</w:t>
      </w:r>
      <w:r>
        <w:rPr>
          <w:rFonts w:cs="Times New Roman"/>
          <w:bCs/>
          <w:iCs/>
          <w:lang w:val="en-GB"/>
        </w:rPr>
        <w:t>mall and medium enterprises. The third objective of research is to find these factors and</w:t>
      </w:r>
      <w:r>
        <w:rPr>
          <w:rFonts w:hint="eastAsia" w:eastAsia="宋体" w:cs="Times New Roman"/>
          <w:bCs/>
          <w:iCs/>
          <w:lang w:eastAsia="zh-CN"/>
        </w:rPr>
        <w:t xml:space="preserve"> </w:t>
      </w:r>
      <w:r>
        <w:rPr>
          <w:rFonts w:cs="Times New Roman"/>
          <w:bCs/>
          <w:iCs/>
          <w:lang w:val="en-GB"/>
        </w:rPr>
        <w:t xml:space="preserve">evaluate their influence on </w:t>
      </w:r>
      <w:r>
        <w:rPr>
          <w:rFonts w:hint="eastAsia" w:eastAsia="宋体" w:cs="Times New Roman"/>
          <w:bCs/>
          <w:iCs/>
          <w:lang w:val="en-GB" w:eastAsia="zh-CN"/>
        </w:rPr>
        <w:t>Small and medium-sized enterprises</w:t>
      </w:r>
      <w:r>
        <w:rPr>
          <w:rFonts w:eastAsia="宋体" w:cs="Times New Roman"/>
          <w:bCs/>
          <w:iCs/>
          <w:lang w:eastAsia="zh-CN"/>
        </w:rPr>
        <w:t>.</w:t>
      </w:r>
    </w:p>
    <w:p>
      <w:pPr>
        <w:rPr>
          <w:rFonts w:eastAsia="宋体" w:cs="Times New Roman"/>
          <w:bCs/>
          <w:iCs/>
          <w:lang w:eastAsia="zh-CN"/>
        </w:rPr>
      </w:pPr>
      <w:r>
        <w:rPr>
          <w:rFonts w:cs="Times New Roman"/>
          <w:bCs/>
          <w:iCs/>
          <w:lang w:val="en-GB"/>
        </w:rPr>
        <w:t xml:space="preserve">The last objective of research is to offer appropriate recommendations for specialized banks, to help them </w:t>
      </w:r>
      <w:r>
        <w:rPr>
          <w:rFonts w:eastAsia="宋体" w:cs="Times New Roman"/>
          <w:bCs/>
          <w:iCs/>
          <w:lang w:eastAsia="zh-CN"/>
        </w:rPr>
        <w:t xml:space="preserve">to deal business with </w:t>
      </w:r>
      <w:r>
        <w:rPr>
          <w:rFonts w:hint="eastAsia" w:eastAsia="宋体" w:cs="Times New Roman"/>
          <w:bCs/>
          <w:iCs/>
          <w:lang w:eastAsia="zh-CN"/>
        </w:rPr>
        <w:t>S</w:t>
      </w:r>
      <w:r>
        <w:rPr>
          <w:rFonts w:cs="Times New Roman"/>
          <w:bCs/>
          <w:iCs/>
          <w:lang w:val="en-GB"/>
        </w:rPr>
        <w:t>mall and medium enterprises</w:t>
      </w:r>
      <w:r>
        <w:rPr>
          <w:rFonts w:hint="eastAsia" w:eastAsia="宋体" w:cs="Times New Roman"/>
          <w:bCs/>
          <w:iCs/>
          <w:lang w:eastAsia="zh-CN"/>
        </w:rPr>
        <w:t xml:space="preserve"> </w:t>
      </w:r>
      <w:r>
        <w:rPr>
          <w:rFonts w:eastAsia="宋体" w:cs="Times New Roman"/>
          <w:bCs/>
          <w:iCs/>
          <w:lang w:eastAsia="zh-CN"/>
        </w:rPr>
        <w:t>in an appropriate way.</w:t>
      </w:r>
    </w:p>
    <w:p>
      <w:pPr>
        <w:rPr>
          <w:rFonts w:cs="Times New Roman"/>
          <w:bCs/>
          <w:iCs/>
          <w:lang w:val="en-GB"/>
        </w:rPr>
      </w:pPr>
    </w:p>
    <w:p>
      <w:pPr>
        <w:rPr>
          <w:rFonts w:eastAsia="宋体" w:cs="Times New Roman"/>
          <w:lang w:eastAsia="zh-CN"/>
        </w:rPr>
      </w:pPr>
      <w:r>
        <w:rPr>
          <w:rFonts w:eastAsia="宋体" w:cs="Times New Roman"/>
          <w:lang w:eastAsia="zh-CN"/>
        </w:rPr>
        <w:t xml:space="preserve">                                 </w:t>
      </w:r>
    </w:p>
    <w:p>
      <w:pPr>
        <w:rPr>
          <w:rFonts w:eastAsia="宋体" w:cs="Times New Roman"/>
          <w:lang w:eastAsia="zh-CN"/>
        </w:rPr>
      </w:pPr>
    </w:p>
    <w:p>
      <w:pPr>
        <w:rPr>
          <w:rFonts w:eastAsia="宋体" w:cs="Times New Roman"/>
          <w:lang w:eastAsia="zh-CN"/>
        </w:rPr>
      </w:pPr>
    </w:p>
    <w:p>
      <w:pPr>
        <w:rPr>
          <w:rFonts w:eastAsia="宋体"/>
          <w:lang w:eastAsia="zh-CN"/>
        </w:rPr>
      </w:pPr>
    </w:p>
    <w:p>
      <w:pPr>
        <w:rPr>
          <w:rFonts w:eastAsia="宋体" w:cs="Times New Roman"/>
          <w:lang w:eastAsia="zh-CN"/>
        </w:rPr>
      </w:pPr>
    </w:p>
    <w:p>
      <w:pPr>
        <w:rPr>
          <w:rFonts w:cs="Times New Roman"/>
        </w:rPr>
      </w:pPr>
    </w:p>
    <w:p>
      <w:pPr>
        <w:pStyle w:val="2"/>
        <w:numPr>
          <w:ilvl w:val="0"/>
          <w:numId w:val="2"/>
        </w:numPr>
        <w:rPr>
          <w:lang w:eastAsia="zh-CN"/>
        </w:rPr>
      </w:pPr>
      <w:bookmarkStart w:id="42" w:name="_Toc61315029"/>
      <w:bookmarkStart w:id="43" w:name="_Toc31328_WPSOffice_Level1"/>
      <w:r>
        <w:t>Literature review</w:t>
      </w:r>
      <w:bookmarkEnd w:id="42"/>
      <w:bookmarkEnd w:id="43"/>
      <w:r>
        <w:t xml:space="preserve"> </w:t>
      </w:r>
    </w:p>
    <w:p>
      <w:pPr>
        <w:pStyle w:val="3"/>
        <w:numPr>
          <w:ilvl w:val="1"/>
          <w:numId w:val="2"/>
        </w:numPr>
        <w:rPr>
          <w:lang w:val="en-US" w:eastAsia="zh-CN"/>
        </w:rPr>
      </w:pPr>
      <w:r>
        <w:rPr>
          <w:rFonts w:hint="eastAsia"/>
          <w:lang w:val="en-US" w:eastAsia="zh-CN"/>
        </w:rPr>
        <w:t xml:space="preserve"> </w:t>
      </w:r>
      <w:bookmarkStart w:id="44" w:name="_Toc61315030"/>
      <w:r>
        <w:t>Blue Ocean</w:t>
      </w:r>
      <w:r>
        <w:rPr>
          <w:rFonts w:hint="eastAsia"/>
          <w:lang w:val="en-US" w:eastAsia="zh-CN"/>
        </w:rPr>
        <w:t xml:space="preserve"> </w:t>
      </w:r>
      <w:r>
        <w:t>strategy</w:t>
      </w:r>
      <w:bookmarkEnd w:id="44"/>
    </w:p>
    <w:p>
      <w:pPr>
        <w:rPr>
          <w:rFonts w:cs="Times New Roman"/>
        </w:rPr>
      </w:pPr>
      <w:r>
        <w:rPr>
          <w:rStyle w:val="17"/>
          <w:rFonts w:cs="Times New Roman"/>
          <w:i w:val="0"/>
        </w:rPr>
        <w:t>Blue ocean strategy is</w:t>
      </w:r>
      <w:r>
        <w:rPr>
          <w:rStyle w:val="17"/>
          <w:rFonts w:eastAsia="宋体" w:cs="Times New Roman"/>
          <w:i w:val="0"/>
          <w:lang w:eastAsia="zh-CN"/>
        </w:rPr>
        <w:t xml:space="preserve"> to</w:t>
      </w:r>
      <w:r>
        <w:rPr>
          <w:rFonts w:cs="Times New Roman"/>
        </w:rPr>
        <w:t xml:space="preserve"> </w:t>
      </w:r>
      <w:r>
        <w:rPr>
          <w:rStyle w:val="17"/>
          <w:rFonts w:eastAsia="宋体" w:cs="Times New Roman"/>
          <w:i w:val="0"/>
          <w:lang w:eastAsia="zh-CN"/>
        </w:rPr>
        <w:t xml:space="preserve">develop new market space and create new demand, then </w:t>
      </w:r>
      <w:r>
        <w:rPr>
          <w:rStyle w:val="17"/>
          <w:rFonts w:cs="Times New Roman"/>
          <w:i w:val="0"/>
        </w:rPr>
        <w:t xml:space="preserve">pursue differentiation and low cost of market. </w:t>
      </w:r>
      <w:r>
        <w:rPr>
          <w:rStyle w:val="17"/>
          <w:rFonts w:eastAsia="宋体" w:cs="Times New Roman"/>
          <w:i w:val="0"/>
          <w:lang w:eastAsia="zh-CN"/>
        </w:rPr>
        <w:t xml:space="preserve">When </w:t>
      </w:r>
      <w:r>
        <w:rPr>
          <w:rStyle w:val="17"/>
          <w:rFonts w:hint="eastAsia" w:eastAsia="宋体" w:cs="Times New Roman"/>
          <w:i w:val="0"/>
          <w:lang w:eastAsia="zh-CN"/>
        </w:rPr>
        <w:t>companies</w:t>
      </w:r>
      <w:r>
        <w:rPr>
          <w:rStyle w:val="17"/>
          <w:rFonts w:eastAsia="宋体" w:cs="Times New Roman"/>
          <w:i w:val="0"/>
          <w:lang w:eastAsia="zh-CN"/>
        </w:rPr>
        <w:t xml:space="preserve"> </w:t>
      </w:r>
      <w:r>
        <w:rPr>
          <w:rStyle w:val="17"/>
          <w:rFonts w:cs="Times New Roman"/>
          <w:i w:val="0"/>
        </w:rPr>
        <w:t>create</w:t>
      </w:r>
      <w:r>
        <w:rPr>
          <w:rStyle w:val="17"/>
          <w:rFonts w:eastAsia="宋体" w:cs="Times New Roman"/>
          <w:i w:val="0"/>
          <w:lang w:eastAsia="zh-CN"/>
        </w:rPr>
        <w:t xml:space="preserve"> </w:t>
      </w:r>
      <w:r>
        <w:rPr>
          <w:rStyle w:val="17"/>
          <w:rFonts w:hint="eastAsia" w:eastAsia="宋体" w:cs="Times New Roman"/>
          <w:i w:val="0"/>
          <w:lang w:eastAsia="zh-CN"/>
        </w:rPr>
        <w:t xml:space="preserve">new customers </w:t>
      </w:r>
      <w:r>
        <w:rPr>
          <w:rStyle w:val="17"/>
          <w:rFonts w:cs="Times New Roman"/>
          <w:i w:val="0"/>
        </w:rPr>
        <w:t>and occupy market space</w:t>
      </w:r>
      <w:r>
        <w:rPr>
          <w:rStyle w:val="17"/>
          <w:rFonts w:eastAsia="宋体" w:cs="Times New Roman"/>
          <w:i w:val="0"/>
          <w:lang w:eastAsia="zh-CN"/>
        </w:rPr>
        <w:t>,</w:t>
      </w:r>
      <w:r>
        <w:rPr>
          <w:rStyle w:val="17"/>
          <w:rFonts w:cs="Times New Roman"/>
          <w:i w:val="0"/>
        </w:rPr>
        <w:t xml:space="preserve"> </w:t>
      </w:r>
      <w:r>
        <w:rPr>
          <w:rStyle w:val="17"/>
          <w:rFonts w:eastAsia="宋体" w:cs="Times New Roman"/>
          <w:i w:val="0"/>
          <w:lang w:eastAsia="zh-CN"/>
        </w:rPr>
        <w:t xml:space="preserve">there is </w:t>
      </w:r>
      <w:r>
        <w:rPr>
          <w:rStyle w:val="17"/>
          <w:rFonts w:hint="eastAsia" w:eastAsia="宋体" w:cs="Times New Roman"/>
          <w:i w:val="0"/>
          <w:lang w:eastAsia="zh-CN"/>
        </w:rPr>
        <w:t>less</w:t>
      </w:r>
      <w:r>
        <w:rPr>
          <w:rStyle w:val="17"/>
          <w:rFonts w:eastAsia="宋体" w:cs="Times New Roman"/>
          <w:i w:val="0"/>
          <w:lang w:eastAsia="zh-CN"/>
        </w:rPr>
        <w:t xml:space="preserve"> </w:t>
      </w:r>
      <w:r>
        <w:rPr>
          <w:rStyle w:val="17"/>
          <w:rFonts w:cs="Times New Roman"/>
          <w:i w:val="0"/>
        </w:rPr>
        <w:t>competition</w:t>
      </w:r>
      <w:r>
        <w:rPr>
          <w:rStyle w:val="17"/>
          <w:rFonts w:hint="eastAsia" w:eastAsia="宋体" w:cs="Times New Roman"/>
          <w:i w:val="0"/>
          <w:lang w:eastAsia="zh-CN"/>
        </w:rPr>
        <w:t xml:space="preserve"> in the market</w:t>
      </w:r>
      <w:r>
        <w:rPr>
          <w:rStyle w:val="17"/>
          <w:rFonts w:cs="Times New Roman"/>
          <w:i w:val="0"/>
        </w:rPr>
        <w:t xml:space="preserve">. </w:t>
      </w:r>
      <w:r>
        <w:rPr>
          <w:rStyle w:val="17"/>
          <w:rFonts w:hint="eastAsia" w:eastAsia="宋体" w:cs="Times New Roman"/>
          <w:i w:val="0"/>
          <w:lang w:eastAsia="zh-CN"/>
        </w:rPr>
        <w:t xml:space="preserve">According to the </w:t>
      </w:r>
      <w:r>
        <w:rPr>
          <w:rStyle w:val="17"/>
          <w:rFonts w:eastAsia="宋体" w:cs="Times New Roman"/>
          <w:i w:val="0"/>
          <w:lang w:eastAsia="zh-CN"/>
        </w:rPr>
        <w:t>situations</w:t>
      </w:r>
      <w:r>
        <w:rPr>
          <w:rStyle w:val="17"/>
          <w:rFonts w:hint="eastAsia" w:eastAsia="宋体" w:cs="Times New Roman"/>
          <w:i w:val="0"/>
          <w:lang w:eastAsia="zh-CN"/>
        </w:rPr>
        <w:t xml:space="preserve"> of </w:t>
      </w:r>
      <w:r>
        <w:rPr>
          <w:rStyle w:val="17"/>
          <w:rFonts w:eastAsia="宋体" w:cs="Times New Roman"/>
          <w:i w:val="0"/>
          <w:lang w:eastAsia="zh-CN"/>
        </w:rPr>
        <w:t xml:space="preserve">a new </w:t>
      </w:r>
      <w:r>
        <w:rPr>
          <w:rStyle w:val="17"/>
          <w:rFonts w:hint="eastAsia" w:eastAsia="宋体" w:cs="Times New Roman"/>
          <w:i w:val="0"/>
          <w:lang w:eastAsia="zh-CN"/>
        </w:rPr>
        <w:t>market</w:t>
      </w:r>
      <w:r>
        <w:rPr>
          <w:rStyle w:val="17"/>
          <w:rFonts w:cs="Times New Roman"/>
          <w:i w:val="0"/>
        </w:rPr>
        <w:t>,</w:t>
      </w:r>
      <w:r>
        <w:rPr>
          <w:rStyle w:val="17"/>
          <w:rFonts w:eastAsia="宋体" w:cs="Times New Roman"/>
          <w:i w:val="0"/>
          <w:lang w:eastAsia="zh-CN"/>
        </w:rPr>
        <w:t xml:space="preserve"> there are no </w:t>
      </w:r>
      <w:r>
        <w:rPr>
          <w:rStyle w:val="17"/>
          <w:rFonts w:cs="Times New Roman"/>
          <w:i w:val="0"/>
        </w:rPr>
        <w:t>market boundaries and industry structures</w:t>
      </w:r>
      <w:r>
        <w:rPr>
          <w:rStyle w:val="17"/>
          <w:rFonts w:hint="eastAsia" w:eastAsia="宋体" w:cs="Times New Roman"/>
          <w:i w:val="0"/>
          <w:lang w:eastAsia="zh-CN"/>
        </w:rPr>
        <w:t>.</w:t>
      </w:r>
      <w:r>
        <w:rPr>
          <w:rStyle w:val="17"/>
          <w:rFonts w:cs="Times New Roman"/>
          <w:i w:val="0"/>
        </w:rPr>
        <w:t xml:space="preserve"> </w:t>
      </w:r>
      <w:r>
        <w:rPr>
          <w:rStyle w:val="17"/>
          <w:rFonts w:eastAsia="宋体" w:cs="Times New Roman"/>
          <w:i w:val="0"/>
          <w:lang w:eastAsia="zh-CN"/>
        </w:rPr>
        <w:t xml:space="preserve">Both of </w:t>
      </w:r>
      <w:r>
        <w:rPr>
          <w:rStyle w:val="17"/>
          <w:rFonts w:cs="Times New Roman"/>
          <w:i w:val="0"/>
        </w:rPr>
        <w:t>market boundaries and industry structures</w:t>
      </w:r>
      <w:r>
        <w:rPr>
          <w:rStyle w:val="17"/>
          <w:rFonts w:hint="eastAsia" w:eastAsia="宋体" w:cs="Times New Roman"/>
          <w:i w:val="0"/>
          <w:lang w:eastAsia="zh-CN"/>
        </w:rPr>
        <w:t xml:space="preserve"> </w:t>
      </w:r>
      <w:r>
        <w:rPr>
          <w:rStyle w:val="17"/>
          <w:rFonts w:cs="Times New Roman"/>
          <w:i w:val="0"/>
        </w:rPr>
        <w:t>can be re-established through actions and beliefs</w:t>
      </w:r>
      <w:r>
        <w:rPr>
          <w:rStyle w:val="17"/>
          <w:rFonts w:hint="eastAsia" w:eastAsia="宋体" w:cs="Times New Roman"/>
          <w:i w:val="0"/>
          <w:lang w:eastAsia="zh-CN"/>
        </w:rPr>
        <w:t xml:space="preserve"> of </w:t>
      </w:r>
      <w:r>
        <w:rPr>
          <w:rStyle w:val="17"/>
          <w:rFonts w:cs="Times New Roman"/>
          <w:i w:val="0"/>
        </w:rPr>
        <w:t>industry participant</w:t>
      </w:r>
      <w:r>
        <w:rPr>
          <w:rStyle w:val="17"/>
          <w:rFonts w:hint="eastAsia" w:eastAsia="宋体" w:cs="Times New Roman"/>
          <w:i w:val="0"/>
          <w:lang w:eastAsia="zh-CN"/>
        </w:rPr>
        <w:t>s</w:t>
      </w:r>
      <w:r>
        <w:rPr>
          <w:rStyle w:val="17"/>
          <w:rFonts w:cs="Times New Roman"/>
          <w:i w:val="0"/>
        </w:rPr>
        <w:t xml:space="preserve">. The blue-ocean strategy of </w:t>
      </w:r>
      <w:r>
        <w:rPr>
          <w:rStyle w:val="17"/>
          <w:rFonts w:hint="eastAsia" w:eastAsia="宋体" w:cs="Times New Roman"/>
          <w:i w:val="0"/>
          <w:lang w:eastAsia="zh-CN"/>
        </w:rPr>
        <w:t>specialized</w:t>
      </w:r>
      <w:r>
        <w:rPr>
          <w:rStyle w:val="17"/>
          <w:rFonts w:cs="Times New Roman"/>
          <w:i w:val="0"/>
        </w:rPr>
        <w:t xml:space="preserve"> </w:t>
      </w:r>
      <w:r>
        <w:rPr>
          <w:rStyle w:val="17"/>
          <w:rFonts w:hint="eastAsia" w:eastAsia="宋体" w:cs="Times New Roman"/>
          <w:i w:val="0"/>
          <w:lang w:eastAsia="zh-CN"/>
        </w:rPr>
        <w:t>b</w:t>
      </w:r>
      <w:r>
        <w:rPr>
          <w:rStyle w:val="17"/>
          <w:rFonts w:cs="Times New Roman"/>
          <w:i w:val="0"/>
        </w:rPr>
        <w:t xml:space="preserve">anks is </w:t>
      </w:r>
      <w:r>
        <w:rPr>
          <w:rStyle w:val="17"/>
          <w:rFonts w:eastAsia="宋体" w:cs="Times New Roman"/>
          <w:i w:val="0"/>
          <w:lang w:eastAsia="zh-CN"/>
        </w:rPr>
        <w:t>to</w:t>
      </w:r>
      <w:r>
        <w:rPr>
          <w:rStyle w:val="17"/>
          <w:rFonts w:cs="Times New Roman"/>
          <w:i w:val="0"/>
        </w:rPr>
        <w:t xml:space="preserve"> </w:t>
      </w:r>
      <w:r>
        <w:rPr>
          <w:rStyle w:val="17"/>
          <w:rFonts w:eastAsia="宋体" w:cs="Times New Roman"/>
          <w:i w:val="0"/>
          <w:lang w:eastAsia="zh-CN"/>
        </w:rPr>
        <w:t>entry</w:t>
      </w:r>
      <w:r>
        <w:rPr>
          <w:rStyle w:val="17"/>
          <w:rFonts w:cs="Times New Roman"/>
          <w:i w:val="0"/>
        </w:rPr>
        <w:t xml:space="preserve"> into new markets and maintain future profitability</w:t>
      </w:r>
      <w:r>
        <w:rPr>
          <w:rStyle w:val="17"/>
          <w:rFonts w:cs="Times New Roman"/>
          <w:i w:val="0"/>
        </w:rPr>
        <w:fldChar w:fldCharType="begin"/>
      </w:r>
      <w:r>
        <w:rPr>
          <w:rStyle w:val="17"/>
          <w:rFonts w:cs="Times New Roman"/>
          <w:i w:val="0"/>
        </w:rPr>
        <w:instrText xml:space="preserve"> ADDIN ZOTERO_ITEM CSL_CITATION {"citationID":"O3rnKlsX","properties":{"formattedCitation":"(Kim, 2018)","plainCitation":"(Kim, 2018)","noteIndex":0},"citationItems":[{"id":"T8K6YBLi/KnATzZ1z","uris":["http://zotero.org/users/5069440/items/B948ERKX"],"uri":["http://zotero.org/users/5069440/items/B948ERKX"],"itemData":{"id":9,"type":"article-journal","title":"Blue Ocean Strategy: From Theory to Practice:","container-title":"California Management Review","author":[{"family":"Kim","given":"W. Chan"}],"issued":{"date-parts":[["2018",10,30]]}}}],"schema":"https://github.com/citation-style-language/schema/raw/master/csl-citation.json"} </w:instrText>
      </w:r>
      <w:r>
        <w:rPr>
          <w:rStyle w:val="17"/>
          <w:rFonts w:cs="Times New Roman"/>
          <w:i w:val="0"/>
        </w:rPr>
        <w:fldChar w:fldCharType="separate"/>
      </w:r>
      <w:r>
        <w:rPr>
          <w:rFonts w:cs="Times New Roman"/>
        </w:rPr>
        <w:t>(Kim, 2018)</w:t>
      </w:r>
      <w:r>
        <w:rPr>
          <w:rStyle w:val="17"/>
          <w:rFonts w:cs="Times New Roman"/>
          <w:i w:val="0"/>
        </w:rPr>
        <w:fldChar w:fldCharType="end"/>
      </w:r>
      <w:r>
        <w:rPr>
          <w:rStyle w:val="17"/>
          <w:rFonts w:cs="Times New Roman"/>
          <w:i w:val="0"/>
        </w:rPr>
        <w:t>.</w:t>
      </w:r>
    </w:p>
    <w:p>
      <w:pPr>
        <w:rPr>
          <w:rFonts w:cs="Times New Roman"/>
        </w:rPr>
      </w:pPr>
      <w:r>
        <w:rPr>
          <w:rFonts w:cs="Times New Roman"/>
        </w:rPr>
        <w:t xml:space="preserve">The management of banks have </w:t>
      </w:r>
      <w:r>
        <w:rPr>
          <w:rFonts w:hint="eastAsia" w:eastAsia="宋体" w:cs="Times New Roman"/>
          <w:lang w:eastAsia="zh-CN"/>
        </w:rPr>
        <w:t xml:space="preserve">several </w:t>
      </w:r>
      <w:r>
        <w:rPr>
          <w:rFonts w:cs="Times New Roman"/>
        </w:rPr>
        <w:t xml:space="preserve">characteristics. </w:t>
      </w:r>
      <w:r>
        <w:rPr>
          <w:rFonts w:hint="eastAsia" w:eastAsia="宋体" w:cs="Times New Roman"/>
          <w:lang w:eastAsia="zh-CN"/>
        </w:rPr>
        <w:t>Some</w:t>
      </w:r>
      <w:r>
        <w:rPr>
          <w:rFonts w:cs="Times New Roman"/>
        </w:rPr>
        <w:t xml:space="preserve"> specific case</w:t>
      </w:r>
      <w:r>
        <w:rPr>
          <w:rFonts w:hint="eastAsia" w:eastAsia="宋体" w:cs="Times New Roman"/>
          <w:lang w:eastAsia="zh-CN"/>
        </w:rPr>
        <w:t>s reflect</w:t>
      </w:r>
      <w:r>
        <w:rPr>
          <w:rFonts w:cs="Times New Roman"/>
        </w:rPr>
        <w:t xml:space="preserve"> that most </w:t>
      </w:r>
      <w:r>
        <w:rPr>
          <w:rFonts w:hint="eastAsia" w:eastAsia="宋体" w:cs="Times New Roman"/>
          <w:lang w:eastAsia="zh-CN"/>
        </w:rPr>
        <w:t xml:space="preserve">specialized banks </w:t>
      </w:r>
      <w:r>
        <w:rPr>
          <w:rFonts w:cs="Times New Roman"/>
        </w:rPr>
        <w:t>operate in limited and target-oriented markets, which requires the identification of the specific needs of</w:t>
      </w:r>
      <w:r>
        <w:rPr>
          <w:rFonts w:eastAsia="宋体" w:cs="Times New Roman"/>
          <w:lang w:eastAsia="zh-CN"/>
        </w:rPr>
        <w:t xml:space="preserve"> </w:t>
      </w:r>
      <w:r>
        <w:rPr>
          <w:rFonts w:cs="Times New Roman"/>
        </w:rPr>
        <w:t xml:space="preserve">relatively small group of customers and their subsequent satisfaction. It </w:t>
      </w:r>
      <w:r>
        <w:rPr>
          <w:rFonts w:hint="eastAsia" w:eastAsia="宋体" w:cs="Times New Roman"/>
          <w:lang w:eastAsia="zh-CN"/>
        </w:rPr>
        <w:t xml:space="preserve">is </w:t>
      </w:r>
      <w:r>
        <w:rPr>
          <w:rFonts w:cs="Times New Roman"/>
        </w:rPr>
        <w:t xml:space="preserve">impossible for </w:t>
      </w:r>
      <w:r>
        <w:rPr>
          <w:rFonts w:hint="eastAsia" w:eastAsia="宋体" w:cs="Times New Roman"/>
          <w:lang w:eastAsia="zh-CN"/>
        </w:rPr>
        <w:t>specialized</w:t>
      </w:r>
      <w:r>
        <w:rPr>
          <w:rFonts w:cs="Times New Roman"/>
        </w:rPr>
        <w:t xml:space="preserve"> banks to</w:t>
      </w:r>
      <w:r>
        <w:rPr>
          <w:rFonts w:hint="eastAsia" w:eastAsia="宋体" w:cs="Times New Roman"/>
          <w:lang w:eastAsia="zh-CN"/>
        </w:rPr>
        <w:t xml:space="preserve"> get</w:t>
      </w:r>
      <w:r>
        <w:rPr>
          <w:rFonts w:cs="Times New Roman"/>
        </w:rPr>
        <w:t xml:space="preserve"> benefit from the typical effects of commercial banks, and there has limitations of business growth and efficiency of </w:t>
      </w:r>
      <w:r>
        <w:rPr>
          <w:rFonts w:hint="eastAsia" w:eastAsia="宋体" w:cs="Times New Roman"/>
          <w:lang w:eastAsia="zh-CN"/>
        </w:rPr>
        <w:t xml:space="preserve">specialized banks </w:t>
      </w:r>
      <w:r>
        <w:rPr>
          <w:rFonts w:cs="Times New Roman"/>
        </w:rPr>
        <w:t>under the fierce competition.</w:t>
      </w:r>
    </w:p>
    <w:p>
      <w:pPr>
        <w:rPr>
          <w:rFonts w:cs="Times New Roman"/>
        </w:rPr>
      </w:pPr>
      <w:r>
        <w:rPr>
          <w:rFonts w:cs="Times New Roman"/>
        </w:rPr>
        <w:t xml:space="preserve">In addition, it is difficult to rely on methods and tools specifically </w:t>
      </w:r>
      <w:r>
        <w:rPr>
          <w:rFonts w:hint="eastAsia" w:eastAsia="宋体" w:cs="Times New Roman"/>
          <w:lang w:eastAsia="zh-CN"/>
        </w:rPr>
        <w:t xml:space="preserve">when specialized </w:t>
      </w:r>
      <w:r>
        <w:rPr>
          <w:rFonts w:cs="Times New Roman"/>
        </w:rPr>
        <w:t>banks</w:t>
      </w:r>
      <w:r>
        <w:rPr>
          <w:rFonts w:hint="eastAsia" w:eastAsia="宋体" w:cs="Times New Roman"/>
          <w:lang w:eastAsia="zh-CN"/>
        </w:rPr>
        <w:t xml:space="preserve"> evaluate performances of </w:t>
      </w:r>
      <w:r>
        <w:rPr>
          <w:rFonts w:hint="eastAsia" w:cs="Times New Roman"/>
          <w:lang w:eastAsia="zh-CN"/>
        </w:rPr>
        <w:t>Small and medium-sized enterprises. A</w:t>
      </w:r>
      <w:r>
        <w:rPr>
          <w:rFonts w:cs="Times New Roman"/>
        </w:rPr>
        <w:t>s usua</w:t>
      </w:r>
      <w:r>
        <w:rPr>
          <w:rFonts w:eastAsia="宋体" w:cs="Times New Roman"/>
          <w:lang w:eastAsia="zh-CN"/>
        </w:rPr>
        <w:t xml:space="preserve">l, </w:t>
      </w:r>
      <w:r>
        <w:rPr>
          <w:rFonts w:cs="Times New Roman"/>
        </w:rPr>
        <w:t xml:space="preserve">such tools create the evaluation </w:t>
      </w:r>
      <w:r>
        <w:rPr>
          <w:rFonts w:hint="eastAsia" w:eastAsia="宋体" w:cs="Times New Roman"/>
          <w:lang w:eastAsia="zh-CN"/>
        </w:rPr>
        <w:t>framework</w:t>
      </w:r>
      <w:r>
        <w:rPr>
          <w:rFonts w:cs="Times New Roman"/>
        </w:rPr>
        <w:t xml:space="preserve"> </w:t>
      </w:r>
      <w:r>
        <w:rPr>
          <w:rFonts w:hint="eastAsia" w:eastAsia="宋体" w:cs="Times New Roman"/>
          <w:lang w:eastAsia="zh-CN"/>
        </w:rPr>
        <w:t>of</w:t>
      </w:r>
      <w:r>
        <w:rPr>
          <w:rFonts w:cs="Times New Roman"/>
        </w:rPr>
        <w:t xml:space="preserve"> large companies. rarely attempt to create special</w:t>
      </w:r>
      <w:r>
        <w:rPr>
          <w:rFonts w:hint="eastAsia" w:eastAsia="宋体" w:cs="Times New Roman"/>
          <w:lang w:eastAsia="zh-CN"/>
        </w:rPr>
        <w:t xml:space="preserve"> </w:t>
      </w:r>
      <w:r>
        <w:rPr>
          <w:rFonts w:eastAsia="宋体" w:cs="Times New Roman"/>
          <w:lang w:eastAsia="zh-CN"/>
        </w:rPr>
        <w:t>tools</w:t>
      </w:r>
      <w:r>
        <w:rPr>
          <w:rFonts w:hint="eastAsia" w:eastAsia="宋体" w:cs="Times New Roman"/>
          <w:lang w:eastAsia="zh-CN"/>
        </w:rPr>
        <w:t xml:space="preserve"> </w:t>
      </w:r>
      <w:r>
        <w:rPr>
          <w:rFonts w:cs="Times New Roman"/>
        </w:rPr>
        <w:t xml:space="preserve">or adjust existing </w:t>
      </w:r>
      <w:r>
        <w:rPr>
          <w:rFonts w:hint="eastAsia" w:eastAsia="宋体" w:cs="Times New Roman"/>
          <w:lang w:eastAsia="zh-CN"/>
        </w:rPr>
        <w:t xml:space="preserve">tools to meet </w:t>
      </w:r>
      <w:r>
        <w:rPr>
          <w:rFonts w:hint="eastAsia" w:cs="Times New Roman"/>
          <w:lang w:eastAsia="zh-CN"/>
        </w:rPr>
        <w:t>de</w:t>
      </w:r>
      <w:r>
        <w:rPr>
          <w:rFonts w:cs="Times New Roman"/>
        </w:rPr>
        <w:t>mand</w:t>
      </w:r>
      <w:r>
        <w:rPr>
          <w:rFonts w:hint="eastAsia" w:eastAsia="宋体" w:cs="Times New Roman"/>
          <w:lang w:eastAsia="zh-CN"/>
        </w:rPr>
        <w:t xml:space="preserve"> </w:t>
      </w:r>
      <w:r>
        <w:rPr>
          <w:rFonts w:eastAsia="宋体" w:cs="Times New Roman"/>
          <w:lang w:eastAsia="zh-CN"/>
        </w:rPr>
        <w:t>of Small</w:t>
      </w:r>
      <w:r>
        <w:rPr>
          <w:rFonts w:hint="eastAsia" w:cs="Times New Roman"/>
          <w:lang w:eastAsia="zh-CN"/>
        </w:rPr>
        <w:t xml:space="preserve"> and medium-sized enterprises</w:t>
      </w:r>
      <w:r>
        <w:rPr>
          <w:rFonts w:hint="eastAsia" w:eastAsia="宋体" w:cs="Times New Roman"/>
          <w:lang w:eastAsia="zh-CN"/>
        </w:rPr>
        <w:t>.</w:t>
      </w:r>
      <w:r>
        <w:rPr>
          <w:rFonts w:cs="Times New Roman"/>
        </w:rPr>
        <w:t xml:space="preserve"> The most popular of these are the "comparative matrix”, the "strategic location and action evaluation” matrix,</w:t>
      </w:r>
      <w:r>
        <w:rPr>
          <w:rFonts w:hint="eastAsia" w:eastAsia="宋体" w:cs="Times New Roman"/>
          <w:lang w:eastAsia="zh-CN"/>
        </w:rPr>
        <w:t xml:space="preserve"> </w:t>
      </w:r>
      <w:r>
        <w:rPr>
          <w:rFonts w:cs="Times New Roman"/>
        </w:rPr>
        <w:t xml:space="preserve">the "growth efficiency matrix". The concept of the comparative matrix model is to help </w:t>
      </w:r>
      <w:r>
        <w:rPr>
          <w:rFonts w:hint="eastAsia" w:eastAsia="宋体" w:cs="Times New Roman"/>
          <w:lang w:eastAsia="zh-CN"/>
        </w:rPr>
        <w:t>specialized</w:t>
      </w:r>
      <w:r>
        <w:rPr>
          <w:rFonts w:cs="Times New Roman"/>
        </w:rPr>
        <w:t xml:space="preserve"> </w:t>
      </w:r>
      <w:r>
        <w:rPr>
          <w:rFonts w:hint="eastAsia" w:eastAsia="宋体" w:cs="Times New Roman"/>
          <w:lang w:eastAsia="zh-CN"/>
        </w:rPr>
        <w:t xml:space="preserve">banks </w:t>
      </w:r>
      <w:r>
        <w:rPr>
          <w:rFonts w:cs="Times New Roman"/>
        </w:rPr>
        <w:t xml:space="preserve">find the competitive advantage of </w:t>
      </w:r>
      <w:r>
        <w:rPr>
          <w:rFonts w:hint="eastAsia" w:eastAsia="宋体" w:cs="Times New Roman"/>
          <w:lang w:eastAsia="zh-CN"/>
        </w:rPr>
        <w:t>Small and medium-sized enterprises</w:t>
      </w:r>
      <w:r>
        <w:rPr>
          <w:rFonts w:cs="Times New Roman"/>
        </w:rPr>
        <w:t xml:space="preserve"> in the environment. The spatial matrix model can be thought as a complement and extension of a RAM matrix model, with the aim of giving rise to concerns of </w:t>
      </w:r>
      <w:r>
        <w:rPr>
          <w:rFonts w:hint="eastAsia" w:eastAsia="宋体" w:cs="Times New Roman"/>
          <w:lang w:eastAsia="zh-CN"/>
        </w:rPr>
        <w:t xml:space="preserve">specialized </w:t>
      </w:r>
      <w:r>
        <w:rPr>
          <w:rFonts w:cs="Times New Roman"/>
        </w:rPr>
        <w:t>bank and have more flexible strategies to address environmental conditions, considering the competitive advantages or disadvantages of</w:t>
      </w:r>
      <w:r>
        <w:rPr>
          <w:rFonts w:hint="eastAsia" w:eastAsia="宋体" w:cs="Times New Roman"/>
          <w:lang w:eastAsia="zh-CN"/>
        </w:rPr>
        <w:t xml:space="preserve"> </w:t>
      </w:r>
      <w:r>
        <w:rPr>
          <w:rFonts w:hint="eastAsia" w:cs="Times New Roman"/>
          <w:lang w:eastAsia="zh-CN"/>
        </w:rPr>
        <w:t>Small and medium-sized enterprises</w:t>
      </w:r>
      <w:r>
        <w:rPr>
          <w:rFonts w:cs="Times New Roman"/>
        </w:rPr>
        <w:t xml:space="preserve">. The GEM is a revision of the well-known “growth share” model of the Boston Consulting Group, through which </w:t>
      </w:r>
      <w:r>
        <w:rPr>
          <w:rFonts w:hint="eastAsia" w:eastAsia="宋体" w:cs="Times New Roman"/>
          <w:lang w:eastAsia="zh-CN"/>
        </w:rPr>
        <w:t>specialized</w:t>
      </w:r>
      <w:r>
        <w:rPr>
          <w:rFonts w:cs="Times New Roman"/>
        </w:rPr>
        <w:t xml:space="preserve"> </w:t>
      </w:r>
      <w:r>
        <w:rPr>
          <w:rFonts w:hint="eastAsia" w:eastAsia="宋体" w:cs="Times New Roman"/>
          <w:lang w:eastAsia="zh-CN"/>
        </w:rPr>
        <w:t xml:space="preserve">banks </w:t>
      </w:r>
      <w:r>
        <w:rPr>
          <w:rFonts w:cs="Times New Roman"/>
        </w:rPr>
        <w:t>can perform similar analyses to the original model</w:t>
      </w:r>
      <w:r>
        <w:rPr>
          <w:rFonts w:cs="Times New Roman"/>
        </w:rPr>
        <w:fldChar w:fldCharType="begin"/>
      </w:r>
      <w:r>
        <w:rPr>
          <w:rFonts w:cs="Times New Roman"/>
        </w:rPr>
        <w:instrText xml:space="preserve"> ADDIN ZOTERO_ITEM CSL_CITATION {"citationID":"ZQZH2xsq","properties":{"formattedCitation":"(Clossen and Klimczyk, 2018)","plainCitation":"(Clossen and Klimczyk, 2018)","noteIndex":0},"citationItems":[{"id":"T8K6YBLi/Gx9nkk0K","uris":["http://zotero.org/users/5069440/items/S4SD8RWB"],"uri":["http://zotero.org/users/5069440/items/S4SD8RWB"],"itemData":{"id":58,"type":"article-journal","title":"Chapter 2: Tell Us a Story: Canvas Integration Strategy","container-title":"Library Technology Reports","page":"7-10","volume":"54","issue":"5","author":[{"family":"Clossen","given":"Amanda"},{"family":"Klimczyk","given":"Linda"}],"issued":{"date-parts":[["2018",7]]}}}],"schema":"https://github.com/citation-style-language/schema/raw/master/csl-citation.json"} </w:instrText>
      </w:r>
      <w:r>
        <w:rPr>
          <w:rFonts w:cs="Times New Roman"/>
        </w:rPr>
        <w:fldChar w:fldCharType="separate"/>
      </w:r>
      <w:r>
        <w:rPr>
          <w:rFonts w:cs="Times New Roman"/>
        </w:rPr>
        <w:t>(Clossen and Klimczyk, 2018)</w:t>
      </w:r>
      <w:r>
        <w:rPr>
          <w:rFonts w:cs="Times New Roman"/>
        </w:rPr>
        <w:fldChar w:fldCharType="end"/>
      </w:r>
      <w:r>
        <w:rPr>
          <w:rFonts w:cs="Times New Roman"/>
        </w:rPr>
        <w:t>.</w:t>
      </w:r>
    </w:p>
    <w:p>
      <w:pPr>
        <w:rPr>
          <w:rFonts w:cs="Times New Roman"/>
        </w:rPr>
      </w:pPr>
      <w:r>
        <w:rPr>
          <w:rFonts w:cs="Times New Roman"/>
        </w:rPr>
        <w:t xml:space="preserve">When </w:t>
      </w:r>
      <w:r>
        <w:rPr>
          <w:rFonts w:eastAsia="宋体" w:cs="Times New Roman"/>
          <w:lang w:eastAsia="zh-CN"/>
        </w:rPr>
        <w:t xml:space="preserve">specialized </w:t>
      </w:r>
      <w:r>
        <w:rPr>
          <w:rFonts w:cs="Times New Roman"/>
        </w:rPr>
        <w:t xml:space="preserve">banks </w:t>
      </w:r>
      <w:r>
        <w:rPr>
          <w:rFonts w:hint="eastAsia" w:eastAsia="宋体" w:cs="Times New Roman"/>
          <w:lang w:eastAsia="zh-CN"/>
        </w:rPr>
        <w:t>expand</w:t>
      </w:r>
      <w:r>
        <w:rPr>
          <w:rFonts w:cs="Times New Roman"/>
        </w:rPr>
        <w:t xml:space="preserve"> </w:t>
      </w:r>
      <w:r>
        <w:rPr>
          <w:rFonts w:hint="eastAsia" w:eastAsia="宋体" w:cs="Times New Roman"/>
          <w:lang w:eastAsia="zh-CN"/>
        </w:rPr>
        <w:t>new market</w:t>
      </w:r>
      <w:r>
        <w:rPr>
          <w:rFonts w:cs="Times New Roman"/>
        </w:rPr>
        <w:t>, their efforts are mainly focused on dealing with competition. The analysis of environment is to pr</w:t>
      </w:r>
      <w:r>
        <w:rPr>
          <w:rFonts w:eastAsia="宋体" w:cs="Times New Roman"/>
          <w:lang w:eastAsia="zh-CN"/>
        </w:rPr>
        <w:t xml:space="preserve">ovide </w:t>
      </w:r>
      <w:r>
        <w:rPr>
          <w:rFonts w:cs="Times New Roman"/>
        </w:rPr>
        <w:t>choices of strategic location</w:t>
      </w:r>
      <w:r>
        <w:rPr>
          <w:rFonts w:hint="eastAsia" w:eastAsia="宋体" w:cs="Times New Roman"/>
          <w:lang w:eastAsia="zh-CN"/>
        </w:rPr>
        <w:t>.</w:t>
      </w:r>
      <w:r>
        <w:rPr>
          <w:rFonts w:cs="Times New Roman"/>
        </w:rPr>
        <w:t xml:space="preserve"> </w:t>
      </w:r>
      <w:r>
        <w:rPr>
          <w:rFonts w:eastAsia="宋体" w:cs="Times New Roman"/>
          <w:lang w:eastAsia="zh-CN"/>
        </w:rPr>
        <w:t xml:space="preserve">These </w:t>
      </w:r>
      <w:r>
        <w:rPr>
          <w:rFonts w:cs="Times New Roman"/>
        </w:rPr>
        <w:t xml:space="preserve">choices </w:t>
      </w:r>
      <w:r>
        <w:rPr>
          <w:rFonts w:hint="eastAsia" w:eastAsia="宋体" w:cs="Times New Roman"/>
          <w:lang w:eastAsia="zh-CN"/>
        </w:rPr>
        <w:t>are</w:t>
      </w:r>
      <w:r>
        <w:rPr>
          <w:rFonts w:cs="Times New Roman"/>
        </w:rPr>
        <w:t xml:space="preserve"> low cost </w:t>
      </w:r>
      <w:r>
        <w:rPr>
          <w:rFonts w:eastAsia="宋体" w:cs="Times New Roman"/>
          <w:lang w:eastAsia="zh-CN"/>
        </w:rPr>
        <w:t xml:space="preserve">or </w:t>
      </w:r>
      <w:r>
        <w:rPr>
          <w:rFonts w:cs="Times New Roman"/>
        </w:rPr>
        <w:t xml:space="preserve">differentiation, across the boundaries of the market or part of it, </w:t>
      </w:r>
      <w:r>
        <w:rPr>
          <w:rFonts w:hint="eastAsia" w:eastAsia="宋体" w:cs="Times New Roman"/>
          <w:lang w:eastAsia="zh-CN"/>
        </w:rPr>
        <w:t>then</w:t>
      </w:r>
      <w:r>
        <w:rPr>
          <w:rFonts w:cs="Times New Roman"/>
        </w:rPr>
        <w:t xml:space="preserve"> determine the value of the target market share</w:t>
      </w:r>
      <w:bookmarkStart w:id="45" w:name="_Hlk61276027"/>
      <w:r>
        <w:rPr>
          <w:rFonts w:cs="Times New Roman"/>
        </w:rPr>
        <w:fldChar w:fldCharType="begin"/>
      </w:r>
      <w:r>
        <w:rPr>
          <w:rFonts w:cs="Times New Roman"/>
        </w:rPr>
        <w:instrText xml:space="preserve"> ADDIN ZOTERO_ITEM CSL_CITATION {"citationID":"dkaqgGbT","properties":{"formattedCitation":"(Kim and Mauborgne, 2005)","plainCitation":"(Kim and Mauborgne, 2005)","noteIndex":0},"citationItems":[{"id":103,"uris":["http://zotero.org/users/5069440/items/VB54RR2P"],"uri":["http://zotero.org/users/5069440/items/VB54RR2P"],"itemData":{"id":103,"type":"book","event-place":"Boston","number-of-pages":"230","publisher":"Harvard Business School Press","publisher-place":"Boston","title":"Blue ocean strategy: how to create uncontested market space and make the competition irrelevant","title-short":"Blue ocean strategy","author":[{"family":"Kim","given":"W. Chan"},{"family":"Mauborgne","given":"Renee"}],"issued":{"date-parts":[["2005"]]}}}],"schema":"https://github.com/citation-style-language/schema/raw/master/csl-citation.json"} </w:instrText>
      </w:r>
      <w:r>
        <w:rPr>
          <w:rFonts w:cs="Times New Roman"/>
        </w:rPr>
        <w:fldChar w:fldCharType="separate"/>
      </w:r>
      <w:r>
        <w:rPr>
          <w:rFonts w:cs="Times New Roman"/>
        </w:rPr>
        <w:t>(Kim and Mauborgne, 2005)</w:t>
      </w:r>
      <w:r>
        <w:rPr>
          <w:rFonts w:cs="Times New Roman"/>
        </w:rPr>
        <w:fldChar w:fldCharType="end"/>
      </w:r>
      <w:bookmarkEnd w:id="45"/>
      <w:r>
        <w:rPr>
          <w:rFonts w:cs="Times New Roman"/>
        </w:rPr>
        <w:t>.</w:t>
      </w:r>
    </w:p>
    <w:p>
      <w:pPr>
        <w:rPr>
          <w:rFonts w:cs="Times New Roman"/>
        </w:rPr>
      </w:pPr>
      <w:r>
        <w:rPr>
          <w:rFonts w:cs="Times New Roman"/>
        </w:rPr>
        <w:t xml:space="preserve">However, </w:t>
      </w:r>
      <w:r>
        <w:rPr>
          <w:rFonts w:hint="eastAsia" w:eastAsia="宋体" w:cs="Times New Roman"/>
          <w:lang w:eastAsia="zh-CN"/>
        </w:rPr>
        <w:t>these</w:t>
      </w:r>
      <w:r>
        <w:rPr>
          <w:rFonts w:cs="Times New Roman"/>
        </w:rPr>
        <w:t xml:space="preserve"> </w:t>
      </w:r>
      <w:r>
        <w:rPr>
          <w:rFonts w:hint="eastAsia" w:eastAsia="宋体" w:cs="Times New Roman"/>
          <w:lang w:eastAsia="zh-CN"/>
        </w:rPr>
        <w:t xml:space="preserve">specialized banks </w:t>
      </w:r>
      <w:r>
        <w:rPr>
          <w:rFonts w:cs="Times New Roman"/>
        </w:rPr>
        <w:t xml:space="preserve">with this strategic thinking </w:t>
      </w:r>
      <w:r>
        <w:rPr>
          <w:rFonts w:hint="eastAsia" w:eastAsia="宋体" w:cs="Times New Roman"/>
          <w:lang w:eastAsia="zh-CN"/>
        </w:rPr>
        <w:t xml:space="preserve">can </w:t>
      </w:r>
      <w:r>
        <w:rPr>
          <w:rFonts w:cs="Times New Roman"/>
        </w:rPr>
        <w:t xml:space="preserve">resist the ever-expanding competition and maintain </w:t>
      </w:r>
      <w:r>
        <w:rPr>
          <w:rFonts w:eastAsia="宋体" w:cs="Times New Roman"/>
          <w:lang w:eastAsia="zh-CN"/>
        </w:rPr>
        <w:t xml:space="preserve">good </w:t>
      </w:r>
      <w:r>
        <w:rPr>
          <w:rFonts w:cs="Times New Roman"/>
        </w:rPr>
        <w:t xml:space="preserve">relationship between buyer value and cost. Regardless of how well-conceived the competitive strategy is, economic trends indicate that there is a growing demand for new and non-competitive market spaces </w:t>
      </w:r>
      <w:r>
        <w:rPr>
          <w:rFonts w:hint="eastAsia" w:eastAsia="宋体" w:cs="Times New Roman"/>
          <w:lang w:eastAsia="zh-CN"/>
        </w:rPr>
        <w:t xml:space="preserve">which </w:t>
      </w:r>
      <w:r>
        <w:rPr>
          <w:rFonts w:cs="Times New Roman"/>
        </w:rPr>
        <w:t xml:space="preserve">associated with new ways to increase the demand for specific customers. </w:t>
      </w:r>
      <w:r>
        <w:rPr>
          <w:rFonts w:hint="eastAsia" w:eastAsia="宋体" w:cs="Times New Roman"/>
          <w:lang w:eastAsia="zh-CN"/>
        </w:rPr>
        <w:t>Based on</w:t>
      </w:r>
      <w:r>
        <w:rPr>
          <w:rFonts w:cs="Times New Roman"/>
        </w:rPr>
        <w:t xml:space="preserve"> economic theory, this view is related to the concept of “value innovation” at the core of the </w:t>
      </w:r>
      <w:r>
        <w:rPr>
          <w:rFonts w:eastAsia="宋体" w:cs="Times New Roman"/>
          <w:lang w:eastAsia="zh-CN"/>
        </w:rPr>
        <w:t>Blue</w:t>
      </w:r>
      <w:r>
        <w:rPr>
          <w:rFonts w:cs="Times New Roman"/>
        </w:rPr>
        <w:t xml:space="preserve"> Ocean</w:t>
      </w:r>
      <w:r>
        <w:rPr>
          <w:rFonts w:hint="eastAsia" w:eastAsia="宋体" w:cs="Times New Roman"/>
          <w:lang w:eastAsia="zh-CN"/>
        </w:rPr>
        <w:t xml:space="preserve"> </w:t>
      </w:r>
      <w:r>
        <w:rPr>
          <w:rFonts w:cs="Times New Roman"/>
        </w:rPr>
        <w:t>strategy.</w:t>
      </w:r>
    </w:p>
    <w:p>
      <w:pPr>
        <w:rPr>
          <w:rFonts w:cs="Times New Roman"/>
        </w:rPr>
      </w:pPr>
      <w:r>
        <w:rPr>
          <w:rFonts w:cs="Times New Roman"/>
        </w:rPr>
        <w:t xml:space="preserve">Value innovation is often </w:t>
      </w:r>
      <w:r>
        <w:rPr>
          <w:rFonts w:eastAsia="宋体" w:cs="Times New Roman"/>
          <w:lang w:eastAsia="zh-CN"/>
        </w:rPr>
        <w:t>relating</w:t>
      </w:r>
      <w:r>
        <w:rPr>
          <w:rFonts w:cs="Times New Roman"/>
        </w:rPr>
        <w:t xml:space="preserve"> </w:t>
      </w:r>
      <w:r>
        <w:rPr>
          <w:rFonts w:hint="eastAsia" w:eastAsia="宋体" w:cs="Times New Roman"/>
          <w:lang w:eastAsia="zh-CN"/>
        </w:rPr>
        <w:t xml:space="preserve">to </w:t>
      </w:r>
      <w:r>
        <w:rPr>
          <w:rFonts w:cs="Times New Roman"/>
        </w:rPr>
        <w:t xml:space="preserve">the processes of two parallel processes: increasing buyer value by raising or creating elements </w:t>
      </w:r>
      <w:r>
        <w:rPr>
          <w:rFonts w:hint="eastAsia" w:eastAsia="宋体" w:cs="Times New Roman"/>
          <w:lang w:eastAsia="zh-CN"/>
        </w:rPr>
        <w:t>in</w:t>
      </w:r>
      <w:r>
        <w:rPr>
          <w:rFonts w:cs="Times New Roman"/>
        </w:rPr>
        <w:t xml:space="preserve"> the industry </w:t>
      </w:r>
      <w:r>
        <w:rPr>
          <w:rFonts w:hint="eastAsia" w:eastAsia="宋体" w:cs="Times New Roman"/>
          <w:lang w:eastAsia="zh-CN"/>
        </w:rPr>
        <w:t xml:space="preserve">that </w:t>
      </w:r>
      <w:r>
        <w:rPr>
          <w:rFonts w:cs="Times New Roman"/>
        </w:rPr>
        <w:t xml:space="preserve">has never provided, </w:t>
      </w:r>
      <w:r>
        <w:rPr>
          <w:rFonts w:hint="eastAsia" w:eastAsia="宋体" w:cs="Times New Roman"/>
          <w:lang w:eastAsia="zh-CN"/>
        </w:rPr>
        <w:t>or</w:t>
      </w:r>
      <w:r>
        <w:rPr>
          <w:rFonts w:cs="Times New Roman"/>
        </w:rPr>
        <w:t xml:space="preserve"> eliminating or reducing outdated factors</w:t>
      </w:r>
      <w:r>
        <w:rPr>
          <w:rFonts w:hint="eastAsia" w:eastAsia="宋体" w:cs="Times New Roman"/>
          <w:lang w:eastAsia="zh-CN"/>
        </w:rPr>
        <w:t xml:space="preserve"> to</w:t>
      </w:r>
      <w:r>
        <w:rPr>
          <w:rFonts w:cs="Times New Roman"/>
        </w:rPr>
        <w:t xml:space="preserve"> reduc</w:t>
      </w:r>
      <w:r>
        <w:rPr>
          <w:rFonts w:hint="eastAsia" w:eastAsia="宋体" w:cs="Times New Roman"/>
          <w:lang w:eastAsia="zh-CN"/>
        </w:rPr>
        <w:t>e</w:t>
      </w:r>
      <w:r>
        <w:rPr>
          <w:rFonts w:cs="Times New Roman"/>
        </w:rPr>
        <w:t xml:space="preserve"> costs, which typically happens </w:t>
      </w:r>
      <w:r>
        <w:rPr>
          <w:rFonts w:hint="eastAsia" w:eastAsia="宋体" w:cs="Times New Roman"/>
          <w:lang w:eastAsia="zh-CN"/>
        </w:rPr>
        <w:t>in</w:t>
      </w:r>
      <w:r>
        <w:rPr>
          <w:rFonts w:cs="Times New Roman"/>
        </w:rPr>
        <w:t xml:space="preserve"> the </w:t>
      </w:r>
      <w:r>
        <w:rPr>
          <w:rFonts w:hint="eastAsia" w:cs="Times New Roman"/>
        </w:rPr>
        <w:t>competition</w:t>
      </w:r>
      <w:r>
        <w:rPr>
          <w:rFonts w:cs="Times New Roman"/>
        </w:rPr>
        <w:t xml:space="preserve"> of </w:t>
      </w:r>
      <w:r>
        <w:rPr>
          <w:rFonts w:hint="eastAsia" w:eastAsia="宋体" w:cs="Times New Roman"/>
          <w:lang w:eastAsia="zh-CN"/>
        </w:rPr>
        <w:t xml:space="preserve">different </w:t>
      </w:r>
      <w:r>
        <w:rPr>
          <w:rFonts w:cs="Times New Roman"/>
        </w:rPr>
        <w:t>banks. Costs will be further reduced by economies of scale, which in turn will increase the creation of higher consumer value and subsequent increased sales. In general, value innovation is generated by the interaction between reducing costs and increasing buyer value.</w:t>
      </w:r>
    </w:p>
    <w:p>
      <w:pPr>
        <w:keepNext/>
      </w:pPr>
      <w:r>
        <w:rPr>
          <w:rFonts w:eastAsia="宋体" w:cs="Times New Roman"/>
          <w:lang w:val="en-IE" w:eastAsia="en-IE"/>
        </w:rPr>
        <w:drawing>
          <wp:inline distT="0" distB="0" distL="114300" distR="114300">
            <wp:extent cx="3665855" cy="2324735"/>
            <wp:effectExtent l="0" t="0" r="10795" b="18415"/>
            <wp:docPr id="26" name="图片 26" descr="strategy-canv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strategy-canvas"/>
                    <pic:cNvPicPr>
                      <a:picLocks noChangeAspect="1"/>
                    </pic:cNvPicPr>
                  </pic:nvPicPr>
                  <pic:blipFill>
                    <a:blip r:embed="rId11"/>
                    <a:stretch>
                      <a:fillRect/>
                    </a:stretch>
                  </pic:blipFill>
                  <pic:spPr>
                    <a:xfrm>
                      <a:off x="0" y="0"/>
                      <a:ext cx="3665855" cy="2324735"/>
                    </a:xfrm>
                    <a:prstGeom prst="rect">
                      <a:avLst/>
                    </a:prstGeom>
                  </pic:spPr>
                </pic:pic>
              </a:graphicData>
            </a:graphic>
          </wp:inline>
        </w:drawing>
      </w:r>
    </w:p>
    <w:p>
      <w:pPr>
        <w:pStyle w:val="5"/>
      </w:pPr>
      <w:bookmarkStart w:id="46" w:name="_Toc61327463"/>
      <w:r>
        <w:t xml:space="preserve">Picture  </w:t>
      </w:r>
      <w:r>
        <w:fldChar w:fldCharType="begin"/>
      </w:r>
      <w:r>
        <w:instrText xml:space="preserve"> SEQ Picture_ \* ARABIC </w:instrText>
      </w:r>
      <w:r>
        <w:fldChar w:fldCharType="separate"/>
      </w:r>
      <w:r>
        <w:t>1</w:t>
      </w:r>
      <w:bookmarkEnd w:id="46"/>
      <w:r>
        <w:fldChar w:fldCharType="end"/>
      </w:r>
    </w:p>
    <w:p>
      <w:pPr>
        <w:pStyle w:val="5"/>
      </w:pPr>
    </w:p>
    <w:p>
      <w:pPr>
        <w:rPr>
          <w:rFonts w:cs="Times New Roman"/>
        </w:rPr>
      </w:pPr>
      <w:r>
        <w:rPr>
          <w:rFonts w:cs="Times New Roman"/>
        </w:rPr>
        <w:t>Recently, to increas</w:t>
      </w:r>
      <w:r>
        <w:rPr>
          <w:rFonts w:hint="eastAsia" w:eastAsia="宋体" w:cs="Times New Roman"/>
          <w:lang w:eastAsia="zh-CN"/>
        </w:rPr>
        <w:t>e</w:t>
      </w:r>
      <w:r>
        <w:rPr>
          <w:rFonts w:cs="Times New Roman"/>
        </w:rPr>
        <w:t xml:space="preserve"> interest</w:t>
      </w:r>
      <w:r>
        <w:rPr>
          <w:rFonts w:hint="eastAsia" w:eastAsia="宋体" w:cs="Times New Roman"/>
          <w:lang w:eastAsia="zh-CN"/>
        </w:rPr>
        <w:t>s</w:t>
      </w:r>
      <w:r>
        <w:rPr>
          <w:rFonts w:cs="Times New Roman"/>
        </w:rPr>
        <w:t xml:space="preserve"> in applying different methods to plan and analyze the activities of </w:t>
      </w:r>
      <w:r>
        <w:rPr>
          <w:rFonts w:hint="eastAsia" w:eastAsia="宋体" w:cs="Times New Roman"/>
          <w:lang w:eastAsia="zh-CN"/>
        </w:rPr>
        <w:t>Small and medium-sized enterprises</w:t>
      </w:r>
      <w:r>
        <w:rPr>
          <w:rFonts w:cs="Times New Roman"/>
        </w:rPr>
        <w:t>. Some studies have shown that there is a correlation between the use of appropriate planning tools and good financial performance, which can arouse banks'</w:t>
      </w:r>
      <w:r>
        <w:rPr>
          <w:rFonts w:eastAsia="宋体" w:cs="Times New Roman"/>
          <w:lang w:eastAsia="zh-CN"/>
        </w:rPr>
        <w:t xml:space="preserve"> </w:t>
      </w:r>
      <w:r>
        <w:rPr>
          <w:rFonts w:cs="Times New Roman"/>
        </w:rPr>
        <w:t>interest. Based on this view. Some "blue ocean" strategic tools will be proposed soon.</w:t>
      </w:r>
    </w:p>
    <w:p>
      <w:pPr>
        <w:rPr>
          <w:rFonts w:cs="Times New Roman"/>
        </w:rPr>
      </w:pPr>
      <w:r>
        <w:rPr>
          <w:rFonts w:hint="eastAsia" w:cs="Times New Roman"/>
        </w:rPr>
        <w:t xml:space="preserve">The "Strategic Canvas" was once used as the main diagnostic and operational framework tool for implementing the "Blue Ocean" strategy. It can display the current business conditions in the known market </w:t>
      </w:r>
      <w:r>
        <w:rPr>
          <w:rFonts w:cs="Times New Roman"/>
        </w:rPr>
        <w:t>space and</w:t>
      </w:r>
      <w:r>
        <w:rPr>
          <w:rFonts w:hint="eastAsia" w:cs="Times New Roman"/>
        </w:rPr>
        <w:t xml:space="preserve"> can understand the investment intentions of competition and the factors that affect the development of the industry.</w:t>
      </w:r>
    </w:p>
    <w:p>
      <w:pPr>
        <w:rPr>
          <w:rFonts w:cs="Times New Roman"/>
        </w:rPr>
      </w:pPr>
      <w:r>
        <w:rPr>
          <w:rFonts w:hint="eastAsia" w:cs="Times New Roman"/>
        </w:rPr>
        <w:t>A recommendation for</w:t>
      </w:r>
      <w:r>
        <w:rPr>
          <w:rFonts w:hint="eastAsia" w:eastAsia="宋体" w:cs="Times New Roman"/>
          <w:lang w:eastAsia="zh-CN"/>
        </w:rPr>
        <w:t xml:space="preserve"> Small and medium-sized enterprises</w:t>
      </w:r>
      <w:r>
        <w:rPr>
          <w:rFonts w:hint="eastAsia" w:cs="Times New Roman"/>
        </w:rPr>
        <w:t xml:space="preserve"> is to use the strategy canvas combine with another analysis tool</w:t>
      </w:r>
      <w:r>
        <w:rPr>
          <w:rFonts w:hint="eastAsia" w:eastAsia="宋体" w:cs="Times New Roman"/>
          <w:lang w:eastAsia="zh-CN"/>
        </w:rPr>
        <w:t>. This</w:t>
      </w:r>
      <w:r>
        <w:rPr>
          <w:rFonts w:hint="eastAsia" w:cs="Times New Roman"/>
        </w:rPr>
        <w:t xml:space="preserve"> </w:t>
      </w:r>
      <w:r>
        <w:rPr>
          <w:rFonts w:eastAsia="宋体" w:cs="Times New Roman"/>
          <w:lang w:eastAsia="zh-CN"/>
        </w:rPr>
        <w:t>four</w:t>
      </w:r>
      <w:r>
        <w:rPr>
          <w:rFonts w:hint="eastAsia" w:cs="Times New Roman"/>
        </w:rPr>
        <w:t xml:space="preserve"> framework</w:t>
      </w:r>
      <w:r>
        <w:rPr>
          <w:rFonts w:hint="eastAsia" w:eastAsia="宋体" w:cs="Times New Roman"/>
          <w:lang w:eastAsia="zh-CN"/>
        </w:rPr>
        <w:t xml:space="preserve"> </w:t>
      </w:r>
      <w:r>
        <w:rPr>
          <w:rFonts w:eastAsia="宋体" w:cs="Times New Roman"/>
          <w:lang w:eastAsia="zh-CN"/>
        </w:rPr>
        <w:t>model</w:t>
      </w:r>
      <w:r>
        <w:rPr>
          <w:rFonts w:hint="eastAsia" w:cs="Times New Roman"/>
        </w:rPr>
        <w:t xml:space="preserve"> aims to rebuild buyer value elements and get new value curves through breaking down the </w:t>
      </w:r>
      <w:r>
        <w:rPr>
          <w:rFonts w:cs="Times New Roman"/>
        </w:rPr>
        <w:t>trade</w:t>
      </w:r>
      <w:r>
        <w:rPr>
          <w:rFonts w:eastAsia="宋体" w:cs="Times New Roman"/>
          <w:lang w:eastAsia="zh-CN"/>
        </w:rPr>
        <w:t>-</w:t>
      </w:r>
      <w:r>
        <w:rPr>
          <w:rFonts w:cs="Times New Roman"/>
        </w:rPr>
        <w:t>off</w:t>
      </w:r>
      <w:r>
        <w:rPr>
          <w:rFonts w:hint="eastAsia" w:cs="Times New Roman"/>
        </w:rPr>
        <w:t xml:space="preserve"> between differentiation and low cost</w:t>
      </w:r>
      <w:r>
        <w:rPr>
          <w:rFonts w:cs="Times New Roman"/>
        </w:rPr>
        <w:fldChar w:fldCharType="begin"/>
      </w:r>
      <w:r>
        <w:rPr>
          <w:rFonts w:cs="Times New Roman"/>
        </w:rPr>
        <w:instrText xml:space="preserve"> ADDIN ZOTERO_ITEM CSL_CITATION {"citationID":"3pjb3hLL","properties":{"formattedCitation":"(Bunderson, 2003)","plainCitation":"(Bunderson, 2003)","noteIndex":0},"citationItems":[{"id":"T8K6YBLi/G4dZ8ZOf","uris":["http://zotero.org/users/5069440/items/39PHIYNH"],"uri":["http://zotero.org/users/5069440/items/39PHIYNH"],"itemData":{"id":60,"type":"article-journal","title":"Four Frameworks for Viewing Blended Learning Cases","container-title":"Quarterly Review of Distance Education","page":"279-288","volume":"4","issue":"3","source":"EBSCOhost","author":[{"family":"Bunderson","given":"C. Victor"}],"issued":{"date-parts":[["2003"]],"season":"Fall"}}}],"schema":"https://github.com/citation-style-language/schema/raw/master/csl-citation.json"} </w:instrText>
      </w:r>
      <w:r>
        <w:rPr>
          <w:rFonts w:cs="Times New Roman"/>
        </w:rPr>
        <w:fldChar w:fldCharType="separate"/>
      </w:r>
      <w:r>
        <w:rPr>
          <w:rFonts w:cs="Times New Roman"/>
        </w:rPr>
        <w:t>(Bunderson, 2003)</w:t>
      </w:r>
      <w:r>
        <w:rPr>
          <w:rFonts w:cs="Times New Roman"/>
        </w:rPr>
        <w:fldChar w:fldCharType="end"/>
      </w:r>
      <w:r>
        <w:rPr>
          <w:rFonts w:hint="eastAsia" w:cs="Times New Roman"/>
        </w:rPr>
        <w:t>.</w:t>
      </w:r>
    </w:p>
    <w:p>
      <w:pPr>
        <w:keepNext/>
      </w:pPr>
      <w:r>
        <w:rPr>
          <w:rFonts w:hint="eastAsia" w:eastAsia="宋体" w:cs="Times New Roman"/>
          <w:lang w:val="en-IE" w:eastAsia="en-IE"/>
        </w:rPr>
        <w:drawing>
          <wp:inline distT="0" distB="0" distL="114300" distR="114300">
            <wp:extent cx="3801745" cy="3559810"/>
            <wp:effectExtent l="0" t="0" r="8255" b="2540"/>
            <wp:docPr id="18" name="图片 18" desc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is"/>
                    <pic:cNvPicPr>
                      <a:picLocks noChangeAspect="1"/>
                    </pic:cNvPicPr>
                  </pic:nvPicPr>
                  <pic:blipFill>
                    <a:blip r:embed="rId12"/>
                    <a:stretch>
                      <a:fillRect/>
                    </a:stretch>
                  </pic:blipFill>
                  <pic:spPr>
                    <a:xfrm>
                      <a:off x="0" y="0"/>
                      <a:ext cx="3801745" cy="3559810"/>
                    </a:xfrm>
                    <a:prstGeom prst="rect">
                      <a:avLst/>
                    </a:prstGeom>
                  </pic:spPr>
                </pic:pic>
              </a:graphicData>
            </a:graphic>
          </wp:inline>
        </w:drawing>
      </w:r>
    </w:p>
    <w:p>
      <w:pPr>
        <w:pStyle w:val="5"/>
        <w:rPr>
          <w:rFonts w:eastAsia="宋体" w:cs="Times New Roman"/>
          <w:lang w:val="en-IE" w:eastAsia="en-IE"/>
        </w:rPr>
      </w:pPr>
      <w:bookmarkStart w:id="47" w:name="_Toc61327464"/>
      <w:r>
        <w:t xml:space="preserve">Picture  </w:t>
      </w:r>
      <w:r>
        <w:fldChar w:fldCharType="begin"/>
      </w:r>
      <w:r>
        <w:instrText xml:space="preserve"> SEQ Picture_ \* ARABIC </w:instrText>
      </w:r>
      <w:r>
        <w:fldChar w:fldCharType="separate"/>
      </w:r>
      <w:r>
        <w:t>2</w:t>
      </w:r>
      <w:bookmarkEnd w:id="47"/>
      <w:r>
        <w:fldChar w:fldCharType="end"/>
      </w:r>
    </w:p>
    <w:p>
      <w:pPr>
        <w:keepNext/>
      </w:pPr>
    </w:p>
    <w:p>
      <w:pPr>
        <w:rPr>
          <w:rFonts w:eastAsia="宋体" w:cs="Times New Roman"/>
          <w:lang w:eastAsia="zh-CN"/>
        </w:rPr>
      </w:pPr>
      <w:bookmarkStart w:id="48" w:name="_Hlk61275417"/>
      <w:r>
        <w:rPr>
          <w:rFonts w:eastAsia="宋体" w:cs="Times New Roman"/>
          <w:lang w:eastAsia="zh-CN"/>
        </w:rPr>
        <w:t>For example, through using these tools some actions need to be performed in textile industry.</w:t>
      </w:r>
    </w:p>
    <w:bookmarkEnd w:id="48"/>
    <w:p>
      <w:pPr>
        <w:rPr>
          <w:lang w:eastAsia="zh-CN"/>
        </w:rPr>
      </w:pPr>
      <w:r>
        <w:rPr>
          <w:rFonts w:hint="eastAsia"/>
          <w:lang w:eastAsia="zh-CN"/>
        </w:rPr>
        <w:t xml:space="preserve">Eliminate </w:t>
      </w:r>
      <w:r>
        <w:rPr>
          <w:lang w:eastAsia="zh-CN"/>
        </w:rPr>
        <w:t>the samples</w:t>
      </w:r>
      <w:r>
        <w:rPr>
          <w:rFonts w:hint="eastAsia"/>
          <w:lang w:eastAsia="zh-CN"/>
        </w:rPr>
        <w:t xml:space="preserve"> and patterns of product element is available. Today, this production is a worthless and expensive activity with no significant benefit to users of knitted fabrics.</w:t>
      </w:r>
    </w:p>
    <w:p>
      <w:pPr>
        <w:rPr>
          <w:lang w:eastAsia="zh-CN"/>
        </w:rPr>
      </w:pPr>
      <w:r>
        <w:rPr>
          <w:rFonts w:hint="eastAsia"/>
          <w:lang w:eastAsia="zh-CN"/>
        </w:rPr>
        <w:t xml:space="preserve">Elements well below the hosiery industry standard suggest that providing these items may increases production </w:t>
      </w:r>
      <w:r>
        <w:rPr>
          <w:lang w:eastAsia="zh-CN"/>
        </w:rPr>
        <w:t>costs but</w:t>
      </w:r>
      <w:r>
        <w:rPr>
          <w:rFonts w:hint="eastAsia"/>
          <w:lang w:eastAsia="zh-CN"/>
        </w:rPr>
        <w:t xml:space="preserve"> cannot increase consumer value or demand for them.</w:t>
      </w:r>
    </w:p>
    <w:p>
      <w:pPr>
        <w:rPr>
          <w:lang w:eastAsia="zh-CN"/>
        </w:rPr>
      </w:pPr>
      <w:r>
        <w:rPr>
          <w:rFonts w:hint="eastAsia"/>
          <w:lang w:eastAsia="zh-CN"/>
        </w:rPr>
        <w:t>Improving the use of Lycra in fabrics is far higher than the standards of Chinese knitting industry</w:t>
      </w:r>
      <w:r>
        <w:rPr>
          <w:lang w:eastAsia="zh-CN"/>
        </w:rPr>
        <w:t xml:space="preserve">. </w:t>
      </w:r>
      <w:r>
        <w:rPr>
          <w:rFonts w:hint="eastAsia"/>
          <w:lang w:eastAsia="zh-CN"/>
        </w:rPr>
        <w:t xml:space="preserve">Make more expensive fabrics to replace low-cost </w:t>
      </w:r>
      <w:r>
        <w:rPr>
          <w:lang w:eastAsia="zh-CN"/>
        </w:rPr>
        <w:t>fabrics and</w:t>
      </w:r>
      <w:r>
        <w:rPr>
          <w:rFonts w:hint="eastAsia"/>
          <w:lang w:eastAsia="zh-CN"/>
        </w:rPr>
        <w:t xml:space="preserve"> deliver small batch orders on time. The company's research in recent years has shown increasing demand for knitted fabrics with elastic threads, but this has outstripped the supply </w:t>
      </w:r>
      <w:r>
        <w:rPr>
          <w:lang w:eastAsia="zh-CN"/>
        </w:rPr>
        <w:t>of fabrics</w:t>
      </w:r>
      <w:r>
        <w:rPr>
          <w:rFonts w:hint="eastAsia"/>
          <w:lang w:eastAsia="zh-CN"/>
        </w:rPr>
        <w:t xml:space="preserve">. As a result, the companies in question plan to eliminate the vulnerability of their </w:t>
      </w:r>
      <w:r>
        <w:rPr>
          <w:lang w:eastAsia="zh-CN"/>
        </w:rPr>
        <w:t>customers,</w:t>
      </w:r>
      <w:r>
        <w:rPr>
          <w:rFonts w:hint="eastAsia"/>
          <w:lang w:eastAsia="zh-CN"/>
        </w:rPr>
        <w:t xml:space="preserve"> when purchasing fabrics and increase the supply of items </w:t>
      </w:r>
      <w:r>
        <w:rPr>
          <w:lang w:eastAsia="zh-CN"/>
        </w:rPr>
        <w:t>need above</w:t>
      </w:r>
      <w:r>
        <w:rPr>
          <w:rFonts w:hint="eastAsia"/>
          <w:lang w:eastAsia="zh-CN"/>
        </w:rPr>
        <w:t xml:space="preserve"> the industry average</w:t>
      </w:r>
      <w:r>
        <w:rPr>
          <w:lang w:eastAsia="zh-CN"/>
        </w:rPr>
        <w:t>.</w:t>
      </w:r>
      <w:r>
        <w:rPr>
          <w:lang w:eastAsia="zh-CN"/>
        </w:rPr>
        <w:fldChar w:fldCharType="begin"/>
      </w:r>
      <w:r>
        <w:rPr>
          <w:lang w:eastAsia="zh-CN"/>
        </w:rPr>
        <w:instrText xml:space="preserve"> ADDIN ZOTERO_ITEM CSL_CITATION {"citationID":"DYpGNq45","properties":{"formattedCitation":"(Kim, 2018)","plainCitation":"(Kim, 2018)","noteIndex":0},"citationItems":[{"id":"T8K6YBLi/KnATzZ1z","uris":["http://zotero.org/users/5069440/items/B948ERKX"],"uri":["http://zotero.org/users/5069440/items/B948ERKX"],"itemData":{"id":"T8K6YBLi/KnATzZ1z","type":"article-journal","title":"Blue Ocean Strategy: From Theory to Practice:","container-title":"California Management Review","author":[{"family":"Kim","given":"W. Chan"}],"issued":{"date-parts":[["2018",10,30]]}}}],"schema":"https://github.com/citation-style-language/schema/raw/master/csl-citation.json"} </w:instrText>
      </w:r>
      <w:r>
        <w:rPr>
          <w:lang w:eastAsia="zh-CN"/>
        </w:rPr>
        <w:fldChar w:fldCharType="separate"/>
      </w:r>
      <w:r>
        <w:rPr>
          <w:rFonts w:cs="Times New Roman"/>
        </w:rPr>
        <w:t>(Kim, 2018)</w:t>
      </w:r>
      <w:r>
        <w:rPr>
          <w:lang w:eastAsia="zh-CN"/>
        </w:rPr>
        <w:fldChar w:fldCharType="end"/>
      </w:r>
    </w:p>
    <w:p>
      <w:pPr>
        <w:rPr>
          <w:lang w:eastAsia="zh-CN"/>
        </w:rPr>
      </w:pPr>
      <w:r>
        <w:rPr>
          <w:rFonts w:hint="eastAsia"/>
          <w:lang w:eastAsia="zh-CN"/>
        </w:rPr>
        <w:t xml:space="preserve">Using sunlight-sustainable fabrics to produce awnings, umbrellas and flags, tailors to meet the customer's preferences which are not available in the industry. Through similar initiatives, company executives are finding new value of </w:t>
      </w:r>
      <w:r>
        <w:rPr>
          <w:lang w:eastAsia="zh-CN"/>
        </w:rPr>
        <w:t>sources, getting</w:t>
      </w:r>
      <w:r>
        <w:rPr>
          <w:rFonts w:hint="eastAsia"/>
          <w:lang w:eastAsia="zh-CN"/>
        </w:rPr>
        <w:t xml:space="preserve"> new </w:t>
      </w:r>
      <w:r>
        <w:rPr>
          <w:lang w:eastAsia="zh-CN"/>
        </w:rPr>
        <w:t>demand,</w:t>
      </w:r>
      <w:r>
        <w:rPr>
          <w:rFonts w:hint="eastAsia"/>
          <w:lang w:eastAsia="zh-CN"/>
        </w:rPr>
        <w:t xml:space="preserve"> and systematically changing pricing strategies.</w:t>
      </w:r>
    </w:p>
    <w:p>
      <w:pPr>
        <w:rPr>
          <w:lang w:eastAsia="zh-CN"/>
        </w:rPr>
      </w:pPr>
      <w:r>
        <w:rPr>
          <w:rFonts w:hint="eastAsia"/>
          <w:lang w:eastAsia="zh-CN"/>
        </w:rPr>
        <w:t xml:space="preserve">Based on the </w:t>
      </w:r>
      <w:r>
        <w:rPr>
          <w:lang w:eastAsia="zh-CN"/>
        </w:rPr>
        <w:t>four-action</w:t>
      </w:r>
      <w:r>
        <w:rPr>
          <w:rFonts w:hint="eastAsia"/>
          <w:lang w:eastAsia="zh-CN"/>
        </w:rPr>
        <w:t xml:space="preserve"> </w:t>
      </w:r>
      <w:r>
        <w:rPr>
          <w:lang w:eastAsia="zh-CN"/>
        </w:rPr>
        <w:t>framework,</w:t>
      </w:r>
      <w:r>
        <w:rPr>
          <w:rFonts w:hint="eastAsia"/>
          <w:lang w:eastAsia="zh-CN"/>
        </w:rPr>
        <w:t xml:space="preserve"> “eliminating-reduction-upgrading-creating grid” was put forward as following:</w:t>
      </w:r>
    </w:p>
    <w:tbl>
      <w:tblPr>
        <w:tblStyle w:val="14"/>
        <w:tblpPr w:leftFromText="180" w:rightFromText="180" w:vertAnchor="text" w:horzAnchor="page" w:tblpX="3667" w:tblpY="105"/>
        <w:tblOverlap w:val="never"/>
        <w:tblW w:w="55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54"/>
        <w:gridCol w:w="2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5" w:hRule="atLeast"/>
        </w:trPr>
        <w:tc>
          <w:tcPr>
            <w:tcW w:w="2654" w:type="dxa"/>
          </w:tcPr>
          <w:p>
            <w:pPr>
              <w:widowControl w:val="0"/>
              <w:jc w:val="both"/>
              <w:rPr>
                <w:b/>
                <w:bCs/>
                <w:sz w:val="18"/>
                <w:szCs w:val="18"/>
                <w:lang w:eastAsia="zh-CN"/>
              </w:rPr>
            </w:pPr>
            <w:r>
              <w:rPr>
                <w:rFonts w:hint="eastAsia"/>
                <w:b/>
                <w:bCs/>
                <w:sz w:val="18"/>
                <w:szCs w:val="18"/>
                <w:lang w:eastAsia="zh-CN"/>
              </w:rPr>
              <w:t xml:space="preserve">Eliminate </w:t>
            </w:r>
          </w:p>
          <w:p>
            <w:pPr>
              <w:widowControl w:val="0"/>
              <w:jc w:val="both"/>
              <w:rPr>
                <w:sz w:val="18"/>
                <w:szCs w:val="18"/>
                <w:lang w:eastAsia="zh-CN"/>
              </w:rPr>
            </w:pPr>
            <w:r>
              <w:rPr>
                <w:rFonts w:hint="eastAsia"/>
                <w:sz w:val="18"/>
                <w:szCs w:val="18"/>
                <w:lang w:eastAsia="zh-CN"/>
              </w:rPr>
              <w:t>Samples and patterns of product</w:t>
            </w:r>
          </w:p>
        </w:tc>
        <w:tc>
          <w:tcPr>
            <w:tcW w:w="2886" w:type="dxa"/>
          </w:tcPr>
          <w:p>
            <w:pPr>
              <w:widowControl w:val="0"/>
              <w:jc w:val="both"/>
              <w:rPr>
                <w:b/>
                <w:bCs/>
                <w:sz w:val="18"/>
                <w:szCs w:val="18"/>
                <w:lang w:eastAsia="zh-CN"/>
              </w:rPr>
            </w:pPr>
            <w:r>
              <w:rPr>
                <w:rFonts w:hint="eastAsia"/>
                <w:b/>
                <w:bCs/>
                <w:sz w:val="18"/>
                <w:szCs w:val="18"/>
                <w:lang w:eastAsia="zh-CN"/>
              </w:rPr>
              <w:t xml:space="preserve">Raise </w:t>
            </w:r>
          </w:p>
          <w:p>
            <w:pPr>
              <w:widowControl w:val="0"/>
              <w:jc w:val="both"/>
              <w:rPr>
                <w:sz w:val="18"/>
                <w:szCs w:val="18"/>
                <w:lang w:eastAsia="zh-CN"/>
              </w:rPr>
            </w:pPr>
            <w:r>
              <w:rPr>
                <w:rFonts w:hint="eastAsia"/>
                <w:sz w:val="18"/>
                <w:szCs w:val="18"/>
                <w:lang w:eastAsia="zh-CN"/>
              </w:rPr>
              <w:t xml:space="preserve">Produce appropriate fabrics to instead of </w:t>
            </w:r>
            <w:r>
              <w:rPr>
                <w:sz w:val="18"/>
                <w:szCs w:val="18"/>
                <w:lang w:eastAsia="zh-CN"/>
              </w:rPr>
              <w:t>low-cost</w:t>
            </w:r>
            <w:r>
              <w:rPr>
                <w:rFonts w:hint="eastAsia"/>
                <w:sz w:val="18"/>
                <w:szCs w:val="18"/>
                <w:lang w:eastAsia="zh-CN"/>
              </w:rPr>
              <w:t xml:space="preserve"> fabrics</w:t>
            </w:r>
          </w:p>
          <w:p>
            <w:pPr>
              <w:widowControl w:val="0"/>
              <w:jc w:val="both"/>
              <w:rPr>
                <w:sz w:val="18"/>
                <w:szCs w:val="18"/>
                <w:lang w:eastAsia="zh-CN"/>
              </w:rPr>
            </w:pPr>
            <w:r>
              <w:rPr>
                <w:rFonts w:hint="eastAsia"/>
                <w:sz w:val="18"/>
                <w:szCs w:val="18"/>
                <w:lang w:eastAsia="zh-CN"/>
              </w:rPr>
              <w:t>Timely delivery of orders and small batch production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0" w:hRule="atLeast"/>
        </w:trPr>
        <w:tc>
          <w:tcPr>
            <w:tcW w:w="2654" w:type="dxa"/>
          </w:tcPr>
          <w:p>
            <w:pPr>
              <w:widowControl w:val="0"/>
              <w:jc w:val="both"/>
              <w:rPr>
                <w:b/>
                <w:bCs/>
                <w:sz w:val="18"/>
                <w:szCs w:val="18"/>
                <w:lang w:eastAsia="zh-CN"/>
              </w:rPr>
            </w:pPr>
            <w:r>
              <w:rPr>
                <w:rFonts w:hint="eastAsia"/>
                <w:b/>
                <w:bCs/>
                <w:sz w:val="18"/>
                <w:szCs w:val="18"/>
                <w:lang w:eastAsia="zh-CN"/>
              </w:rPr>
              <w:t xml:space="preserve">Reduce </w:t>
            </w:r>
          </w:p>
          <w:p>
            <w:pPr>
              <w:widowControl w:val="0"/>
              <w:jc w:val="both"/>
              <w:rPr>
                <w:sz w:val="18"/>
                <w:szCs w:val="18"/>
                <w:lang w:eastAsia="zh-CN"/>
              </w:rPr>
            </w:pPr>
            <w:r>
              <w:rPr>
                <w:rFonts w:hint="eastAsia"/>
                <w:sz w:val="18"/>
                <w:szCs w:val="18"/>
                <w:lang w:eastAsia="zh-CN"/>
              </w:rPr>
              <w:t>Production of various fabrics</w:t>
            </w:r>
          </w:p>
          <w:p>
            <w:pPr>
              <w:widowControl w:val="0"/>
              <w:jc w:val="both"/>
              <w:rPr>
                <w:sz w:val="18"/>
                <w:szCs w:val="18"/>
                <w:lang w:eastAsia="zh-CN"/>
              </w:rPr>
            </w:pPr>
            <w:r>
              <w:rPr>
                <w:rFonts w:hint="eastAsia"/>
                <w:sz w:val="18"/>
                <w:szCs w:val="18"/>
                <w:lang w:eastAsia="zh-CN"/>
              </w:rPr>
              <w:t>Use natural materials</w:t>
            </w:r>
          </w:p>
        </w:tc>
        <w:tc>
          <w:tcPr>
            <w:tcW w:w="2886" w:type="dxa"/>
          </w:tcPr>
          <w:p>
            <w:pPr>
              <w:widowControl w:val="0"/>
              <w:jc w:val="both"/>
              <w:rPr>
                <w:b/>
                <w:bCs/>
                <w:sz w:val="18"/>
                <w:szCs w:val="18"/>
                <w:lang w:eastAsia="zh-CN"/>
              </w:rPr>
            </w:pPr>
            <w:r>
              <w:rPr>
                <w:rFonts w:hint="eastAsia"/>
                <w:b/>
                <w:bCs/>
                <w:sz w:val="18"/>
                <w:szCs w:val="18"/>
                <w:lang w:eastAsia="zh-CN"/>
              </w:rPr>
              <w:t xml:space="preserve">Create </w:t>
            </w:r>
          </w:p>
          <w:p>
            <w:pPr>
              <w:widowControl w:val="0"/>
              <w:jc w:val="both"/>
              <w:rPr>
                <w:sz w:val="18"/>
                <w:szCs w:val="18"/>
                <w:lang w:eastAsia="zh-CN"/>
              </w:rPr>
            </w:pPr>
            <w:r>
              <w:rPr>
                <w:rFonts w:hint="eastAsia"/>
                <w:sz w:val="18"/>
                <w:szCs w:val="18"/>
                <w:lang w:eastAsia="zh-CN"/>
              </w:rPr>
              <w:t xml:space="preserve">Produce sun protections such as awning, </w:t>
            </w:r>
            <w:r>
              <w:rPr>
                <w:sz w:val="18"/>
                <w:szCs w:val="18"/>
                <w:lang w:eastAsia="zh-CN"/>
              </w:rPr>
              <w:t>parasol,</w:t>
            </w:r>
            <w:r>
              <w:rPr>
                <w:rFonts w:hint="eastAsia"/>
                <w:sz w:val="18"/>
                <w:szCs w:val="18"/>
                <w:lang w:eastAsia="zh-CN"/>
              </w:rPr>
              <w:t xml:space="preserve"> and flag fabric </w:t>
            </w:r>
          </w:p>
          <w:p>
            <w:pPr>
              <w:widowControl w:val="0"/>
              <w:jc w:val="both"/>
              <w:rPr>
                <w:sz w:val="18"/>
                <w:szCs w:val="18"/>
                <w:lang w:eastAsia="zh-CN"/>
              </w:rPr>
            </w:pPr>
            <w:r>
              <w:rPr>
                <w:rFonts w:hint="eastAsia"/>
                <w:sz w:val="18"/>
                <w:szCs w:val="18"/>
                <w:lang w:eastAsia="zh-CN"/>
              </w:rPr>
              <w:t>Use the client's preferred fabric</w:t>
            </w:r>
          </w:p>
          <w:p>
            <w:pPr>
              <w:keepNext/>
              <w:widowControl w:val="0"/>
              <w:jc w:val="both"/>
              <w:rPr>
                <w:sz w:val="18"/>
                <w:szCs w:val="18"/>
                <w:lang w:eastAsia="zh-CN"/>
              </w:rPr>
            </w:pPr>
          </w:p>
        </w:tc>
      </w:tr>
    </w:tbl>
    <w:p>
      <w:pPr>
        <w:pStyle w:val="5"/>
        <w:framePr w:hSpace="180" w:wrap="around" w:vAnchor="text" w:hAnchor="page" w:x="3667" w:y="105"/>
      </w:pPr>
      <w:bookmarkStart w:id="49" w:name="_Toc61327465"/>
      <w:r>
        <w:t xml:space="preserve">Picture  </w:t>
      </w:r>
      <w:r>
        <w:fldChar w:fldCharType="begin"/>
      </w:r>
      <w:r>
        <w:instrText xml:space="preserve"> SEQ Picture_ \* ARABIC </w:instrText>
      </w:r>
      <w:r>
        <w:fldChar w:fldCharType="separate"/>
      </w:r>
      <w:r>
        <w:t>3</w:t>
      </w:r>
      <w:bookmarkEnd w:id="49"/>
      <w:r>
        <w:fldChar w:fldCharType="end"/>
      </w:r>
    </w:p>
    <w:p>
      <w:pPr>
        <w:rPr>
          <w:lang w:eastAsia="zh-CN"/>
        </w:rPr>
      </w:pPr>
    </w:p>
    <w:p>
      <w:pPr>
        <w:pStyle w:val="3"/>
        <w:rPr>
          <w:lang w:val="en-US" w:eastAsia="zh-CN"/>
        </w:rPr>
      </w:pPr>
      <w:bookmarkStart w:id="50" w:name="_Toc535435421"/>
    </w:p>
    <w:p>
      <w:pPr>
        <w:rPr>
          <w:rFonts w:eastAsiaTheme="minorEastAsia"/>
          <w:lang w:eastAsia="zh-CN"/>
        </w:rPr>
      </w:pPr>
    </w:p>
    <w:p>
      <w:pPr>
        <w:pStyle w:val="3"/>
        <w:rPr>
          <w:lang w:val="en-US" w:eastAsia="zh-CN"/>
        </w:rPr>
      </w:pPr>
      <w:bookmarkStart w:id="51" w:name="_Toc61315031"/>
      <w:r>
        <w:rPr>
          <w:rFonts w:hint="eastAsia"/>
          <w:lang w:val="en-US" w:eastAsia="zh-CN"/>
        </w:rPr>
        <w:t xml:space="preserve">2.2 </w:t>
      </w:r>
      <w:r>
        <w:rPr>
          <w:lang w:val="en-US" w:eastAsia="zh-CN"/>
        </w:rPr>
        <w:t xml:space="preserve">Analysis the potentiality </w:t>
      </w:r>
      <w:r>
        <w:rPr>
          <w:rFonts w:hint="eastAsia"/>
          <w:lang w:val="en-US" w:eastAsia="zh-CN"/>
        </w:rPr>
        <w:t xml:space="preserve">of </w:t>
      </w:r>
      <w:bookmarkEnd w:id="50"/>
      <w:r>
        <w:rPr>
          <w:lang w:val="en-US" w:eastAsia="zh-CN"/>
        </w:rPr>
        <w:t>Small and medium-sized enterprises</w:t>
      </w:r>
      <w:bookmarkEnd w:id="51"/>
    </w:p>
    <w:p>
      <w:r>
        <w:rPr>
          <w:rFonts w:hint="eastAsia"/>
        </w:rPr>
        <w:t xml:space="preserve">The classification </w:t>
      </w:r>
      <w:r>
        <w:t xml:space="preserve">of </w:t>
      </w:r>
      <w:r>
        <w:rPr>
          <w:rFonts w:eastAsia="宋体" w:cs="Times New Roman"/>
          <w:lang w:eastAsia="zh-CN"/>
        </w:rPr>
        <w:t>Small</w:t>
      </w:r>
      <w:r>
        <w:rPr>
          <w:rFonts w:hint="eastAsia" w:eastAsia="宋体" w:cs="Times New Roman"/>
          <w:lang w:eastAsia="zh-CN"/>
        </w:rPr>
        <w:t xml:space="preserve"> and Medium Enterprises</w:t>
      </w:r>
      <w:r>
        <w:rPr>
          <w:rFonts w:hint="eastAsia"/>
        </w:rPr>
        <w:t xml:space="preserve"> in China is very complicated, </w:t>
      </w:r>
      <w:r>
        <w:rPr>
          <w:rFonts w:hint="eastAsia" w:eastAsia="宋体"/>
          <w:lang w:eastAsia="zh-CN"/>
        </w:rPr>
        <w:t xml:space="preserve">which </w:t>
      </w:r>
      <w:r>
        <w:rPr>
          <w:rFonts w:hint="eastAsia"/>
        </w:rPr>
        <w:t>with specific standards for different industries.</w:t>
      </w:r>
      <w:r>
        <w:rPr>
          <w:rFonts w:hint="eastAsia" w:eastAsia="宋体"/>
          <w:lang w:eastAsia="zh-CN"/>
        </w:rPr>
        <w:t xml:space="preserve"> Based on </w:t>
      </w:r>
      <w:r>
        <w:rPr>
          <w:rFonts w:hint="eastAsia"/>
        </w:rPr>
        <w:t xml:space="preserve">the "China's </w:t>
      </w:r>
      <w:r>
        <w:rPr>
          <w:rFonts w:hint="eastAsia" w:eastAsia="宋体" w:cs="Times New Roman"/>
          <w:lang w:eastAsia="zh-CN"/>
        </w:rPr>
        <w:t xml:space="preserve">Small and Medium Enterprises </w:t>
      </w:r>
      <w:r>
        <w:rPr>
          <w:rFonts w:hint="eastAsia" w:eastAsia="宋体"/>
          <w:lang w:eastAsia="zh-CN"/>
        </w:rPr>
        <w:t>Promotion</w:t>
      </w:r>
      <w:r>
        <w:rPr>
          <w:rFonts w:hint="eastAsia"/>
        </w:rPr>
        <w:t xml:space="preserve"> Law</w:t>
      </w:r>
      <w:r>
        <w:t>”, Small</w:t>
      </w:r>
      <w:r>
        <w:rPr>
          <w:rFonts w:hint="eastAsia" w:eastAsia="宋体" w:cs="Times New Roman"/>
          <w:lang w:eastAsia="zh-CN"/>
        </w:rPr>
        <w:t xml:space="preserve"> and Medium Enterprises</w:t>
      </w:r>
      <w:r>
        <w:rPr>
          <w:rFonts w:hint="eastAsia"/>
        </w:rPr>
        <w:t xml:space="preserve"> are classified according to the number of employees, annual </w:t>
      </w:r>
      <w:r>
        <w:t>income,</w:t>
      </w:r>
      <w:r>
        <w:rPr>
          <w:rFonts w:hint="eastAsia"/>
        </w:rPr>
        <w:t xml:space="preserve"> and total assets. For instance, a medium-sized agricultural enterprise needs to employ at least 500 people. The maximum operating income of small construction companies is $8.5 million. Compared </w:t>
      </w:r>
      <w:r>
        <w:t xml:space="preserve">with </w:t>
      </w:r>
      <w:r>
        <w:rPr>
          <w:rFonts w:eastAsia="宋体" w:cs="Times New Roman"/>
          <w:lang w:eastAsia="zh-CN"/>
        </w:rPr>
        <w:t>Small</w:t>
      </w:r>
      <w:r>
        <w:rPr>
          <w:rFonts w:hint="eastAsia" w:eastAsia="宋体" w:cs="Times New Roman"/>
          <w:lang w:eastAsia="zh-CN"/>
        </w:rPr>
        <w:t xml:space="preserve"> and Medium Enterprises </w:t>
      </w:r>
      <w:r>
        <w:rPr>
          <w:rFonts w:hint="eastAsia"/>
        </w:rPr>
        <w:t xml:space="preserve">in other economies, which usually employ less than 100 or 500 employees, </w:t>
      </w:r>
      <w:r>
        <w:t xml:space="preserve">China’s </w:t>
      </w:r>
      <w:r>
        <w:rPr>
          <w:rFonts w:eastAsia="宋体" w:cs="Times New Roman"/>
          <w:lang w:eastAsia="zh-CN"/>
        </w:rPr>
        <w:t>Small</w:t>
      </w:r>
      <w:r>
        <w:rPr>
          <w:rFonts w:hint="eastAsia" w:eastAsia="宋体" w:cs="Times New Roman"/>
          <w:lang w:eastAsia="zh-CN"/>
        </w:rPr>
        <w:t xml:space="preserve"> and Medium Enterprises </w:t>
      </w:r>
      <w:r>
        <w:rPr>
          <w:rFonts w:hint="eastAsia"/>
        </w:rPr>
        <w:t>are relatively large.</w:t>
      </w:r>
    </w:p>
    <w:p>
      <w:pPr>
        <w:rPr>
          <w:rFonts w:cs="Times New Roman"/>
        </w:rPr>
      </w:pPr>
      <w:r>
        <w:rPr>
          <w:rFonts w:hint="eastAsia" w:eastAsia="宋体" w:cs="Times New Roman"/>
          <w:lang w:eastAsia="zh-CN"/>
        </w:rPr>
        <w:t>Small and medium-sized enterprises</w:t>
      </w:r>
      <w:r>
        <w:rPr>
          <w:rFonts w:cs="Times New Roman"/>
        </w:rPr>
        <w:t xml:space="preserve"> is a currently </w:t>
      </w:r>
      <w:r>
        <w:rPr>
          <w:rFonts w:hint="eastAsia" w:eastAsia="宋体" w:cs="Times New Roman"/>
          <w:lang w:eastAsia="zh-CN"/>
        </w:rPr>
        <w:t xml:space="preserve">big </w:t>
      </w:r>
      <w:r>
        <w:rPr>
          <w:rFonts w:eastAsia="宋体" w:cs="Times New Roman"/>
          <w:lang w:eastAsia="zh-CN"/>
        </w:rPr>
        <w:t>market. Every</w:t>
      </w:r>
      <w:r>
        <w:rPr>
          <w:rFonts w:hint="eastAsia" w:cs="Times New Roman"/>
        </w:rPr>
        <w:t xml:space="preserve"> year, there are about five million </w:t>
      </w:r>
      <w:r>
        <w:rPr>
          <w:rFonts w:hint="eastAsia" w:eastAsia="宋体" w:cs="Times New Roman"/>
          <w:lang w:eastAsia="zh-CN"/>
        </w:rPr>
        <w:t>Small and medium-sized enterprises</w:t>
      </w:r>
      <w:r>
        <w:rPr>
          <w:rFonts w:hint="eastAsia" w:cs="Times New Roman"/>
        </w:rPr>
        <w:t xml:space="preserve"> in China, with an annual growth rate of at least 10%. Since China</w:t>
      </w:r>
      <w:r>
        <w:rPr>
          <w:rFonts w:hint="eastAsia" w:eastAsia="宋体" w:cs="Times New Roman"/>
          <w:lang w:eastAsia="zh-CN"/>
        </w:rPr>
        <w:t xml:space="preserve"> </w:t>
      </w:r>
      <w:r>
        <w:rPr>
          <w:rFonts w:hint="eastAsia" w:cs="Times New Roman"/>
        </w:rPr>
        <w:t xml:space="preserve">economic </w:t>
      </w:r>
      <w:r>
        <w:rPr>
          <w:rFonts w:cs="Times New Roman"/>
        </w:rPr>
        <w:t>reform</w:t>
      </w:r>
      <w:r>
        <w:rPr>
          <w:rFonts w:eastAsia="宋体" w:cs="Times New Roman"/>
          <w:lang w:eastAsia="zh-CN"/>
        </w:rPr>
        <w:t>ation</w:t>
      </w:r>
      <w:r>
        <w:rPr>
          <w:rFonts w:cs="Times New Roman"/>
        </w:rPr>
        <w:t xml:space="preserve">, </w:t>
      </w:r>
      <w:r>
        <w:rPr>
          <w:rFonts w:eastAsia="宋体" w:cs="Times New Roman"/>
          <w:lang w:eastAsia="zh-CN"/>
        </w:rPr>
        <w:t>Small</w:t>
      </w:r>
      <w:r>
        <w:rPr>
          <w:rFonts w:hint="eastAsia" w:eastAsia="宋体" w:cs="Times New Roman"/>
          <w:lang w:eastAsia="zh-CN"/>
        </w:rPr>
        <w:t xml:space="preserve"> and Medium Enterprises</w:t>
      </w:r>
      <w:r>
        <w:rPr>
          <w:rFonts w:hint="eastAsia" w:cs="Times New Roman"/>
        </w:rPr>
        <w:t xml:space="preserve"> have become one of the driving forces of economic development. In 2</w:t>
      </w:r>
      <w:r>
        <w:rPr>
          <w:rFonts w:cs="Times New Roman"/>
        </w:rPr>
        <w:t>019</w:t>
      </w:r>
      <w:r>
        <w:rPr>
          <w:rFonts w:hint="eastAsia" w:cs="Times New Roman"/>
        </w:rPr>
        <w:t xml:space="preserve">, the number of small and medium enterprises </w:t>
      </w:r>
      <w:r>
        <w:rPr>
          <w:rFonts w:cs="Times New Roman"/>
        </w:rPr>
        <w:t>was</w:t>
      </w:r>
      <w:r>
        <w:rPr>
          <w:rFonts w:hint="eastAsia" w:cs="Times New Roman"/>
        </w:rPr>
        <w:t xml:space="preserve"> </w:t>
      </w:r>
      <w:r>
        <w:rPr>
          <w:rFonts w:cs="Times New Roman"/>
        </w:rPr>
        <w:t>38.82</w:t>
      </w:r>
      <w:r>
        <w:rPr>
          <w:rFonts w:hint="eastAsia" w:cs="Times New Roman"/>
        </w:rPr>
        <w:t xml:space="preserve"> million. In Beijing alone, there were more than 3,100 industrial </w:t>
      </w:r>
      <w:r>
        <w:rPr>
          <w:rFonts w:hint="eastAsia" w:eastAsia="宋体" w:cs="Times New Roman"/>
          <w:lang w:eastAsia="zh-CN"/>
        </w:rPr>
        <w:t>Small and medium-sized enterprises</w:t>
      </w:r>
      <w:r>
        <w:rPr>
          <w:rFonts w:hint="eastAsia" w:cs="Times New Roman"/>
        </w:rPr>
        <w:t xml:space="preserve"> in 201</w:t>
      </w:r>
      <w:r>
        <w:rPr>
          <w:rFonts w:cs="Times New Roman"/>
        </w:rPr>
        <w:t>8</w:t>
      </w:r>
      <w:r>
        <w:rPr>
          <w:rFonts w:hint="eastAsia" w:cs="Times New Roman"/>
        </w:rPr>
        <w:t>, with annual revenues exceeding US$2.8 billion.</w:t>
      </w:r>
    </w:p>
    <w:p>
      <w:pPr>
        <w:keepNext/>
      </w:pPr>
      <w:r>
        <w:rPr>
          <w:rFonts w:cs="Times New Roman"/>
        </w:rPr>
        <w:drawing>
          <wp:inline distT="0" distB="0" distL="0" distR="0">
            <wp:extent cx="3978275" cy="1675765"/>
            <wp:effectExtent l="0" t="0" r="3175" b="635"/>
            <wp:docPr id="14" name="图片 14" descr="日程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日程表&#10;&#10;描述已自动生成"/>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3980739" cy="1676661"/>
                    </a:xfrm>
                    <a:prstGeom prst="rect">
                      <a:avLst/>
                    </a:prstGeom>
                  </pic:spPr>
                </pic:pic>
              </a:graphicData>
            </a:graphic>
          </wp:inline>
        </w:drawing>
      </w:r>
    </w:p>
    <w:p>
      <w:pPr>
        <w:pStyle w:val="5"/>
        <w:rPr>
          <w:rFonts w:cs="Times New Roman"/>
        </w:rPr>
      </w:pPr>
      <w:bookmarkStart w:id="52" w:name="_Toc61327466"/>
      <w:r>
        <w:t xml:space="preserve">Picture  </w:t>
      </w:r>
      <w:r>
        <w:fldChar w:fldCharType="begin"/>
      </w:r>
      <w:r>
        <w:instrText xml:space="preserve"> SEQ Picture_ \* ARABIC </w:instrText>
      </w:r>
      <w:r>
        <w:fldChar w:fldCharType="separate"/>
      </w:r>
      <w:r>
        <w:t>4</w:t>
      </w:r>
      <w:bookmarkEnd w:id="52"/>
      <w:r>
        <w:fldChar w:fldCharType="end"/>
      </w:r>
    </w:p>
    <w:p>
      <w:pPr>
        <w:rPr>
          <w:rFonts w:cs="Times New Roman"/>
        </w:rPr>
      </w:pPr>
    </w:p>
    <w:p>
      <w:pPr>
        <w:rPr>
          <w:rFonts w:cs="Times New Roman"/>
        </w:rPr>
      </w:pPr>
      <w:r>
        <w:rPr>
          <w:rFonts w:hint="eastAsia" w:eastAsia="宋体" w:cs="Times New Roman"/>
          <w:lang w:eastAsia="zh-CN"/>
        </w:rPr>
        <w:t>Small and medium-sized enterprises</w:t>
      </w:r>
      <w:r>
        <w:rPr>
          <w:rFonts w:hint="eastAsia" w:cs="Times New Roman"/>
        </w:rPr>
        <w:t xml:space="preserve"> are an important driving force for China's economic development. </w:t>
      </w:r>
      <w:r>
        <w:rPr>
          <w:rFonts w:cs="Times New Roman"/>
        </w:rPr>
        <w:t>Their</w:t>
      </w:r>
      <w:r>
        <w:rPr>
          <w:rFonts w:hint="eastAsia" w:cs="Times New Roman"/>
        </w:rPr>
        <w:t xml:space="preserve"> contribution</w:t>
      </w:r>
      <w:r>
        <w:rPr>
          <w:rFonts w:cs="Times New Roman"/>
        </w:rPr>
        <w:t>s</w:t>
      </w:r>
      <w:r>
        <w:rPr>
          <w:rFonts w:hint="eastAsia" w:cs="Times New Roman"/>
        </w:rPr>
        <w:t xml:space="preserve"> obtain over 60% of GDP </w:t>
      </w:r>
      <w:r>
        <w:rPr>
          <w:rFonts w:cs="Times New Roman"/>
        </w:rPr>
        <w:t>and their</w:t>
      </w:r>
      <w:r>
        <w:rPr>
          <w:rFonts w:hint="eastAsia" w:cs="Times New Roman"/>
        </w:rPr>
        <w:t xml:space="preserve"> contribution to patents is more than 70%.</w:t>
      </w:r>
    </w:p>
    <w:p>
      <w:pPr>
        <w:rPr>
          <w:rFonts w:cs="Times New Roman"/>
        </w:rPr>
      </w:pPr>
      <w:r>
        <w:rPr>
          <w:rFonts w:hint="eastAsia" w:cs="Times New Roman"/>
        </w:rPr>
        <w:t xml:space="preserve">However, the life cycle of Chinese </w:t>
      </w:r>
      <w:r>
        <w:rPr>
          <w:rFonts w:hint="eastAsia" w:eastAsia="宋体" w:cs="Times New Roman"/>
          <w:lang w:eastAsia="zh-CN"/>
        </w:rPr>
        <w:t>Small and medium-sized enterprises</w:t>
      </w:r>
      <w:r>
        <w:rPr>
          <w:rFonts w:hint="eastAsia" w:cs="Times New Roman"/>
        </w:rPr>
        <w:t xml:space="preserve"> is often hindered by rising costs, financing difficulties and limited innovation </w:t>
      </w:r>
      <w:r>
        <w:rPr>
          <w:rFonts w:cs="Times New Roman"/>
        </w:rPr>
        <w:t>capabilities. To</w:t>
      </w:r>
      <w:r>
        <w:rPr>
          <w:rFonts w:hint="eastAsia" w:cs="Times New Roman"/>
        </w:rPr>
        <w:t xml:space="preserve"> support the growth of </w:t>
      </w:r>
      <w:r>
        <w:rPr>
          <w:rFonts w:hint="eastAsia" w:eastAsia="宋体" w:cs="Times New Roman"/>
          <w:lang w:eastAsia="zh-CN"/>
        </w:rPr>
        <w:t>Small and medium-sized enterprises</w:t>
      </w:r>
      <w:r>
        <w:rPr>
          <w:rFonts w:hint="eastAsia" w:cs="Times New Roman"/>
        </w:rPr>
        <w:t xml:space="preserve">, the Chinese government decided to lower the target deposit reserve ratio and adjust its tax policy </w:t>
      </w:r>
      <w:r>
        <w:rPr>
          <w:rFonts w:hint="eastAsia" w:eastAsia="宋体" w:cs="Times New Roman"/>
          <w:lang w:eastAsia="zh-CN"/>
        </w:rPr>
        <w:t xml:space="preserve">from </w:t>
      </w:r>
      <w:r>
        <w:rPr>
          <w:rFonts w:hint="eastAsia" w:cs="Times New Roman"/>
        </w:rPr>
        <w:t xml:space="preserve">2019. This may attract </w:t>
      </w:r>
      <w:r>
        <w:rPr>
          <w:rFonts w:cs="Times New Roman"/>
        </w:rPr>
        <w:t>more board</w:t>
      </w:r>
      <w:r>
        <w:rPr>
          <w:rFonts w:hint="eastAsia" w:cs="Times New Roman"/>
        </w:rPr>
        <w:t xml:space="preserve"> investors</w:t>
      </w:r>
      <w:r>
        <w:rPr>
          <w:rFonts w:hint="eastAsia" w:eastAsia="宋体" w:cs="Times New Roman"/>
          <w:lang w:eastAsia="zh-CN"/>
        </w:rPr>
        <w:t xml:space="preserve"> to invest on Small and medium-sized enterprises</w:t>
      </w:r>
      <w:r>
        <w:rPr>
          <w:rFonts w:cs="Times New Roman"/>
        </w:rPr>
        <w:t>. For example, w</w:t>
      </w:r>
      <w:r>
        <w:rPr>
          <w:rFonts w:hint="eastAsia" w:cs="Times New Roman"/>
        </w:rPr>
        <w:t xml:space="preserve">ith the booming development </w:t>
      </w:r>
      <w:r>
        <w:rPr>
          <w:rFonts w:cs="Times New Roman"/>
        </w:rPr>
        <w:t>of e</w:t>
      </w:r>
      <w:r>
        <w:rPr>
          <w:rFonts w:hint="eastAsia" w:cs="Times New Roman"/>
        </w:rPr>
        <w:t xml:space="preserve">-commerce economy, some </w:t>
      </w:r>
      <w:r>
        <w:rPr>
          <w:rFonts w:hint="eastAsia" w:eastAsia="宋体" w:cs="Times New Roman"/>
          <w:lang w:eastAsia="zh-CN"/>
        </w:rPr>
        <w:t xml:space="preserve">Small and medium-sized enterprises </w:t>
      </w:r>
      <w:r>
        <w:rPr>
          <w:rFonts w:hint="eastAsia" w:cs="Times New Roman"/>
        </w:rPr>
        <w:t>have developed B2B</w:t>
      </w:r>
      <w:bookmarkStart w:id="53" w:name="_Hlk61288026"/>
      <w:r>
        <w:rPr>
          <w:rFonts w:hint="eastAsia" w:cs="Times New Roman"/>
        </w:rPr>
        <w:t xml:space="preserve"> e-commerce</w:t>
      </w:r>
      <w:bookmarkEnd w:id="53"/>
      <w:r>
        <w:rPr>
          <w:rFonts w:hint="eastAsia" w:cs="Times New Roman"/>
        </w:rPr>
        <w:t xml:space="preserve"> platforms to expand their sources of income</w:t>
      </w:r>
      <w:r>
        <w:rPr>
          <w:rFonts w:hint="eastAsia" w:eastAsia="宋体" w:cs="Times New Roman"/>
          <w:lang w:eastAsia="zh-CN"/>
        </w:rPr>
        <w:t xml:space="preserve"> in China</w:t>
      </w:r>
      <w:r>
        <w:rPr>
          <w:rFonts w:hint="eastAsia" w:cs="Times New Roman"/>
        </w:rPr>
        <w:t>.</w:t>
      </w:r>
    </w:p>
    <w:p>
      <w:pPr>
        <w:rPr>
          <w:rFonts w:cs="Times New Roman"/>
        </w:rPr>
      </w:pPr>
      <w:r>
        <w:rPr>
          <w:rFonts w:cs="Times New Roman"/>
        </w:rPr>
        <w:t xml:space="preserve">Because of the existence of </w:t>
      </w:r>
      <w:bookmarkStart w:id="54" w:name="_Hlk61288913"/>
      <w:r>
        <w:rPr>
          <w:rFonts w:cs="Times New Roman"/>
        </w:rPr>
        <w:t>coronavirus</w:t>
      </w:r>
      <w:bookmarkEnd w:id="54"/>
      <w:r>
        <w:rPr>
          <w:rFonts w:cs="Times New Roman"/>
        </w:rPr>
        <w:t>, e-commerce becomes the most profitable business in 2020</w:t>
      </w:r>
      <w:r>
        <w:rPr>
          <w:rFonts w:hint="eastAsia" w:cs="Times New Roman"/>
        </w:rPr>
        <w:t xml:space="preserve">, the </w:t>
      </w:r>
      <w:r>
        <w:rPr>
          <w:rFonts w:cs="Times New Roman"/>
        </w:rPr>
        <w:t>income of</w:t>
      </w:r>
      <w:r>
        <w:rPr>
          <w:rFonts w:hint="eastAsia" w:cs="Times New Roman"/>
        </w:rPr>
        <w:t xml:space="preserve"> these e-commerce platforms is expected to more than 6.4 billion US dollars.</w:t>
      </w:r>
    </w:p>
    <w:p>
      <w:pPr>
        <w:rPr>
          <w:rFonts w:cs="Times New Roman"/>
        </w:rPr>
      </w:pPr>
      <w:r>
        <w:rPr>
          <w:rFonts w:cs="Times New Roman"/>
        </w:rPr>
        <w:t>In 20</w:t>
      </w:r>
      <w:r>
        <w:rPr>
          <w:rFonts w:hint="eastAsia" w:eastAsia="宋体" w:cs="Times New Roman"/>
          <w:lang w:eastAsia="zh-CN"/>
        </w:rPr>
        <w:t>20</w:t>
      </w:r>
      <w:r>
        <w:rPr>
          <w:rFonts w:cs="Times New Roman"/>
        </w:rPr>
        <w:t>, as</w:t>
      </w:r>
      <w:r>
        <w:rPr>
          <w:rFonts w:hint="eastAsia" w:eastAsia="宋体" w:cs="Times New Roman"/>
          <w:lang w:eastAsia="zh-CN"/>
        </w:rPr>
        <w:t xml:space="preserve"> the most important part of </w:t>
      </w:r>
      <w:r>
        <w:rPr>
          <w:rFonts w:cs="Times New Roman"/>
        </w:rPr>
        <w:t>dynamic economy, the average annual growth rate of Small</w:t>
      </w:r>
      <w:r>
        <w:rPr>
          <w:rFonts w:hint="eastAsia" w:eastAsia="宋体" w:cs="Times New Roman"/>
          <w:lang w:eastAsia="zh-CN"/>
        </w:rPr>
        <w:t xml:space="preserve"> and medium-sized enterprises</w:t>
      </w:r>
      <w:r>
        <w:rPr>
          <w:rFonts w:eastAsia="宋体" w:cs="Times New Roman"/>
          <w:lang w:eastAsia="zh-CN"/>
        </w:rPr>
        <w:t xml:space="preserve"> </w:t>
      </w:r>
      <w:r>
        <w:rPr>
          <w:rFonts w:cs="Times New Roman"/>
        </w:rPr>
        <w:t xml:space="preserve">was influenced by coronavirus. That means the number of </w:t>
      </w:r>
      <w:r>
        <w:rPr>
          <w:rFonts w:hint="eastAsia" w:eastAsia="宋体" w:cs="Times New Roman"/>
          <w:lang w:eastAsia="zh-CN"/>
        </w:rPr>
        <w:t>Small and medium-sized enterprises</w:t>
      </w:r>
      <w:r>
        <w:rPr>
          <w:rFonts w:eastAsia="宋体" w:cs="Times New Roman"/>
          <w:lang w:eastAsia="zh-CN"/>
        </w:rPr>
        <w:t xml:space="preserve"> were less</w:t>
      </w:r>
      <w:r>
        <w:rPr>
          <w:rFonts w:hint="eastAsia" w:eastAsia="宋体" w:cs="Times New Roman"/>
          <w:lang w:eastAsia="zh-CN"/>
        </w:rPr>
        <w:t xml:space="preserve"> than </w:t>
      </w:r>
      <w:r>
        <w:rPr>
          <w:rFonts w:eastAsia="宋体" w:cs="Times New Roman"/>
          <w:lang w:eastAsia="zh-CN"/>
        </w:rPr>
        <w:t xml:space="preserve">43 </w:t>
      </w:r>
      <w:r>
        <w:rPr>
          <w:rFonts w:hint="eastAsia" w:eastAsia="宋体" w:cs="Times New Roman"/>
          <w:lang w:eastAsia="zh-CN"/>
        </w:rPr>
        <w:t>million</w:t>
      </w:r>
      <w:r>
        <w:rPr>
          <w:rFonts w:cs="Times New Roman"/>
        </w:rPr>
        <w:t xml:space="preserve">. Among the </w:t>
      </w:r>
      <w:r>
        <w:rPr>
          <w:rFonts w:eastAsia="宋体" w:cs="Times New Roman"/>
          <w:lang w:eastAsia="zh-CN"/>
        </w:rPr>
        <w:t>43</w:t>
      </w:r>
      <w:r>
        <w:rPr>
          <w:rFonts w:cs="Times New Roman"/>
        </w:rPr>
        <w:t xml:space="preserve"> million </w:t>
      </w:r>
      <w:bookmarkStart w:id="55" w:name="_Hlk61274560"/>
      <w:r>
        <w:rPr>
          <w:rFonts w:cs="Times New Roman"/>
        </w:rPr>
        <w:t xml:space="preserve">small </w:t>
      </w:r>
      <w:bookmarkEnd w:id="55"/>
      <w:r>
        <w:rPr>
          <w:rFonts w:cs="Times New Roman"/>
        </w:rPr>
        <w:t>and medium-sized enterprises,</w:t>
      </w:r>
      <w:r>
        <w:rPr>
          <w:rFonts w:hint="eastAsia" w:cs="Times New Roman"/>
        </w:rPr>
        <w:t xml:space="preserve"> the financing demand increase</w:t>
      </w:r>
      <w:r>
        <w:rPr>
          <w:rFonts w:cs="Times New Roman"/>
        </w:rPr>
        <w:t>d</w:t>
      </w:r>
      <w:r>
        <w:rPr>
          <w:rFonts w:hint="eastAsia" w:cs="Times New Roman"/>
        </w:rPr>
        <w:t xml:space="preserve"> to </w:t>
      </w:r>
      <w:r>
        <w:rPr>
          <w:rFonts w:cs="Times New Roman"/>
        </w:rPr>
        <w:t>almost 10</w:t>
      </w:r>
      <w:r>
        <w:rPr>
          <w:rFonts w:hint="eastAsia" w:cs="Times New Roman"/>
        </w:rPr>
        <w:t xml:space="preserve">0%, the loan demand of </w:t>
      </w:r>
      <w:r>
        <w:rPr>
          <w:rFonts w:hint="eastAsia" w:eastAsia="宋体" w:cs="Times New Roman"/>
          <w:lang w:eastAsia="zh-CN"/>
        </w:rPr>
        <w:t>all</w:t>
      </w:r>
      <w:r>
        <w:rPr>
          <w:rFonts w:hint="eastAsia" w:cs="Times New Roman"/>
        </w:rPr>
        <w:t xml:space="preserve"> compan</w:t>
      </w:r>
      <w:r>
        <w:rPr>
          <w:rFonts w:hint="eastAsia" w:eastAsia="宋体" w:cs="Times New Roman"/>
          <w:lang w:eastAsia="zh-CN"/>
        </w:rPr>
        <w:t>ies</w:t>
      </w:r>
      <w:r>
        <w:rPr>
          <w:rFonts w:cs="Times New Roman"/>
        </w:rPr>
        <w:t xml:space="preserve"> </w:t>
      </w:r>
      <w:r>
        <w:rPr>
          <w:rFonts w:hint="eastAsia" w:cs="Times New Roman"/>
        </w:rPr>
        <w:t>expan</w:t>
      </w:r>
      <w:r>
        <w:rPr>
          <w:rFonts w:cs="Times New Roman"/>
        </w:rPr>
        <w:t>ded</w:t>
      </w:r>
      <w:r>
        <w:rPr>
          <w:rFonts w:hint="eastAsia" w:cs="Times New Roman"/>
        </w:rPr>
        <w:t xml:space="preserve"> to </w:t>
      </w:r>
      <w:r>
        <w:rPr>
          <w:rFonts w:cs="Times New Roman"/>
        </w:rPr>
        <w:t xml:space="preserve">6 </w:t>
      </w:r>
      <w:r>
        <w:rPr>
          <w:rFonts w:hint="eastAsia" w:cs="Times New Roman"/>
        </w:rPr>
        <w:t>trillion US dollars.</w:t>
      </w:r>
    </w:p>
    <w:p>
      <w:pPr>
        <w:rPr>
          <w:rFonts w:eastAsia="宋体" w:cs="Times New Roman"/>
          <w:lang w:eastAsia="zh-CN"/>
        </w:rPr>
      </w:pPr>
      <w:r>
        <w:rPr>
          <w:rFonts w:hint="eastAsia"/>
          <w:lang w:eastAsia="zh-CN"/>
        </w:rPr>
        <w:t xml:space="preserve">As a </w:t>
      </w:r>
      <w:r>
        <w:rPr>
          <w:lang w:eastAsia="zh-CN"/>
        </w:rPr>
        <w:t>new market</w:t>
      </w:r>
      <w:r>
        <w:rPr>
          <w:rFonts w:hint="eastAsia"/>
          <w:lang w:eastAsia="zh-CN"/>
        </w:rPr>
        <w:t xml:space="preserve">, </w:t>
      </w:r>
      <w:r>
        <w:rPr>
          <w:rFonts w:hint="eastAsia" w:eastAsia="宋体" w:cs="Times New Roman"/>
          <w:lang w:eastAsia="zh-CN"/>
        </w:rPr>
        <w:t>Small and medium-sized enterprises is different from other markets of specialized banks. In today's world, most</w:t>
      </w:r>
      <w:r>
        <w:rPr>
          <w:rFonts w:eastAsia="宋体" w:cs="Times New Roman"/>
          <w:lang w:eastAsia="zh-CN"/>
        </w:rPr>
        <w:t xml:space="preserve"> specialized</w:t>
      </w:r>
      <w:r>
        <w:rPr>
          <w:rFonts w:hint="eastAsia" w:eastAsia="宋体" w:cs="Times New Roman"/>
          <w:lang w:eastAsia="zh-CN"/>
        </w:rPr>
        <w:t xml:space="preserve"> banks are competing with competitors to gain market share, product </w:t>
      </w:r>
      <w:r>
        <w:rPr>
          <w:rFonts w:eastAsia="宋体" w:cs="Times New Roman"/>
          <w:lang w:eastAsia="zh-CN"/>
        </w:rPr>
        <w:t>differentiation, sustainable</w:t>
      </w:r>
      <w:r>
        <w:rPr>
          <w:rFonts w:hint="eastAsia" w:eastAsia="宋体" w:cs="Times New Roman"/>
          <w:lang w:eastAsia="zh-CN"/>
        </w:rPr>
        <w:t xml:space="preserve"> and profitable </w:t>
      </w:r>
      <w:r>
        <w:rPr>
          <w:rFonts w:eastAsia="宋体" w:cs="Times New Roman"/>
          <w:lang w:eastAsia="zh-CN"/>
        </w:rPr>
        <w:t>growth, and</w:t>
      </w:r>
      <w:r>
        <w:rPr>
          <w:rFonts w:hint="eastAsia" w:eastAsia="宋体" w:cs="Times New Roman"/>
          <w:lang w:eastAsia="zh-CN"/>
        </w:rPr>
        <w:t xml:space="preserve"> achieve a competitive advantage in their products or services. In the opinion of W. Chan Kim and Renee Mauborgne, they use </w:t>
      </w:r>
      <w:r>
        <w:rPr>
          <w:rFonts w:eastAsia="宋体" w:cs="Times New Roman"/>
          <w:lang w:eastAsia="zh-CN"/>
        </w:rPr>
        <w:t>metaphor to</w:t>
      </w:r>
      <w:r>
        <w:rPr>
          <w:rFonts w:hint="eastAsia" w:eastAsia="宋体" w:cs="Times New Roman"/>
          <w:lang w:eastAsia="zh-CN"/>
        </w:rPr>
        <w:t xml:space="preserve"> describe a strategy </w:t>
      </w:r>
      <w:r>
        <w:rPr>
          <w:rFonts w:eastAsia="宋体" w:cs="Times New Roman"/>
          <w:lang w:eastAsia="zh-CN"/>
        </w:rPr>
        <w:t>that ensure</w:t>
      </w:r>
      <w:r>
        <w:rPr>
          <w:rFonts w:hint="eastAsia" w:eastAsia="宋体" w:cs="Times New Roman"/>
          <w:lang w:eastAsia="zh-CN"/>
        </w:rPr>
        <w:t xml:space="preserve"> specialized banks have profitable growth as "Red Sea </w:t>
      </w:r>
      <w:r>
        <w:rPr>
          <w:rFonts w:eastAsia="宋体" w:cs="Times New Roman"/>
          <w:lang w:eastAsia="zh-CN"/>
        </w:rPr>
        <w:t>Strategy”, which</w:t>
      </w:r>
      <w:r>
        <w:rPr>
          <w:rFonts w:hint="eastAsia" w:eastAsia="宋体" w:cs="Times New Roman"/>
          <w:lang w:eastAsia="zh-CN"/>
        </w:rPr>
        <w:t xml:space="preserve"> is not a suitable strategy for growth in this competitive </w:t>
      </w:r>
      <w:r>
        <w:rPr>
          <w:rFonts w:eastAsia="宋体" w:cs="Times New Roman"/>
          <w:lang w:eastAsia="zh-CN"/>
        </w:rPr>
        <w:t>environment (Kim and Mauborgne, 2005)</w:t>
      </w:r>
      <w:r>
        <w:rPr>
          <w:rFonts w:hint="eastAsia" w:eastAsia="宋体" w:cs="Times New Roman"/>
          <w:lang w:eastAsia="zh-CN"/>
        </w:rPr>
        <w:t>.</w:t>
      </w:r>
    </w:p>
    <w:p>
      <w:pPr>
        <w:rPr>
          <w:lang w:eastAsia="zh-CN"/>
        </w:rPr>
      </w:pPr>
      <w:r>
        <w:rPr>
          <w:lang w:eastAsia="zh-CN"/>
        </w:rPr>
        <w:t>This means</w:t>
      </w:r>
      <w:r>
        <w:rPr>
          <w:rFonts w:hint="eastAsia"/>
          <w:lang w:eastAsia="zh-CN"/>
        </w:rPr>
        <w:t xml:space="preserve"> specialized banks </w:t>
      </w:r>
      <w:r>
        <w:rPr>
          <w:lang w:eastAsia="zh-CN"/>
        </w:rPr>
        <w:t>cannot succe</w:t>
      </w:r>
      <w:r>
        <w:rPr>
          <w:rFonts w:hint="eastAsia"/>
          <w:lang w:eastAsia="zh-CN"/>
        </w:rPr>
        <w:t xml:space="preserve">ed </w:t>
      </w:r>
      <w:r>
        <w:rPr>
          <w:lang w:eastAsia="zh-CN"/>
        </w:rPr>
        <w:t xml:space="preserve">by competing with competitors in a highly competitive environment. Now is the time to take strategic action, and the best way is to create a "blue ocean." This means creating undisputed market space for the company's profitable growth, which is not only beneficial to </w:t>
      </w:r>
      <w:r>
        <w:rPr>
          <w:rFonts w:hint="eastAsia"/>
          <w:lang w:eastAsia="zh-CN"/>
        </w:rPr>
        <w:t xml:space="preserve">specialized </w:t>
      </w:r>
      <w:r>
        <w:rPr>
          <w:lang w:eastAsia="zh-CN"/>
        </w:rPr>
        <w:t xml:space="preserve">banks, but also to </w:t>
      </w:r>
      <w:r>
        <w:rPr>
          <w:rFonts w:eastAsia="宋体" w:cs="Times New Roman"/>
          <w:lang w:eastAsia="zh-CN"/>
        </w:rPr>
        <w:t>the new market</w:t>
      </w:r>
      <w:r>
        <w:rPr>
          <w:lang w:eastAsia="zh-CN"/>
        </w:rPr>
        <w:t>. This is the best strategy. It can compete with competitors and create new demand for products or services.</w:t>
      </w:r>
    </w:p>
    <w:p>
      <w:pPr>
        <w:rPr>
          <w:rFonts w:eastAsia="宋体" w:cs="Times New Roman"/>
          <w:lang w:eastAsia="zh-CN"/>
        </w:rPr>
      </w:pPr>
      <w:r>
        <w:rPr>
          <w:rFonts w:hint="eastAsia" w:eastAsia="宋体" w:cs="Times New Roman"/>
          <w:lang w:eastAsia="zh-CN"/>
        </w:rPr>
        <w:t xml:space="preserve">Small and medium-sized enterprises is a new market for specialized banks. Compares with other commercial </w:t>
      </w:r>
      <w:r>
        <w:rPr>
          <w:rFonts w:eastAsia="宋体" w:cs="Times New Roman"/>
          <w:lang w:eastAsia="zh-CN"/>
        </w:rPr>
        <w:t>banks,</w:t>
      </w:r>
      <w:r>
        <w:rPr>
          <w:rFonts w:hint="eastAsia" w:eastAsia="宋体" w:cs="Times New Roman"/>
          <w:lang w:eastAsia="zh-CN"/>
        </w:rPr>
        <w:t xml:space="preserve"> specialized banks need to create new products and services to meet the demand </w:t>
      </w:r>
      <w:r>
        <w:rPr>
          <w:rFonts w:eastAsia="宋体" w:cs="Times New Roman"/>
          <w:lang w:eastAsia="zh-CN"/>
        </w:rPr>
        <w:t>of Small</w:t>
      </w:r>
      <w:r>
        <w:rPr>
          <w:rFonts w:hint="eastAsia" w:eastAsia="宋体" w:cs="Times New Roman"/>
          <w:lang w:eastAsia="zh-CN"/>
        </w:rPr>
        <w:t xml:space="preserve"> and medium-sized enterprises. Most commercial banks prefer to perform "Red Sea Strategy" to ensure their growth. In this market, </w:t>
      </w:r>
      <w:r>
        <w:rPr>
          <w:rFonts w:eastAsia="宋体" w:cs="Times New Roman"/>
          <w:lang w:eastAsia="zh-CN"/>
        </w:rPr>
        <w:t>there has</w:t>
      </w:r>
      <w:r>
        <w:rPr>
          <w:rFonts w:hint="eastAsia" w:eastAsia="宋体" w:cs="Times New Roman"/>
          <w:lang w:eastAsia="zh-CN"/>
        </w:rPr>
        <w:t xml:space="preserve"> less competitors to share customers and benefits with specialized banks.  </w:t>
      </w:r>
    </w:p>
    <w:p>
      <w:pPr>
        <w:rPr>
          <w:lang w:eastAsia="zh-CN"/>
        </w:rPr>
      </w:pPr>
      <w:r>
        <w:rPr>
          <w:lang w:eastAsia="zh-CN"/>
        </w:rPr>
        <w:t>When compares</w:t>
      </w:r>
      <w:r>
        <w:rPr>
          <w:rFonts w:hint="eastAsia"/>
          <w:lang w:eastAsia="zh-CN"/>
        </w:rPr>
        <w:t xml:space="preserve"> </w:t>
      </w:r>
      <w:r>
        <w:rPr>
          <w:lang w:eastAsia="zh-CN"/>
        </w:rPr>
        <w:t>with large</w:t>
      </w:r>
      <w:r>
        <w:rPr>
          <w:rFonts w:hint="eastAsia"/>
          <w:lang w:eastAsia="zh-CN"/>
        </w:rPr>
        <w:t xml:space="preserve"> companies, the most difference is assets, revenue, and number of employees. </w:t>
      </w:r>
      <w:r>
        <w:rPr>
          <w:rFonts w:hint="eastAsia" w:eastAsia="宋体" w:cs="Times New Roman"/>
          <w:lang w:eastAsia="zh-CN"/>
        </w:rPr>
        <w:t xml:space="preserve">While Sustaining lending to large companies and multinational corporations, specialized banks </w:t>
      </w:r>
      <w:r>
        <w:rPr>
          <w:rFonts w:eastAsia="宋体" w:cs="Times New Roman"/>
          <w:lang w:eastAsia="zh-CN"/>
        </w:rPr>
        <w:t>costing more</w:t>
      </w:r>
      <w:r>
        <w:rPr>
          <w:rFonts w:hint="eastAsia" w:eastAsia="宋体" w:cs="Times New Roman"/>
          <w:lang w:eastAsia="zh-CN"/>
        </w:rPr>
        <w:t xml:space="preserve"> than lending to Small and medium-sized enterprises. Based on the limitation of scale and qualifications, Small and medium-sized enterprises have lower cost. </w:t>
      </w:r>
      <w:r>
        <w:rPr>
          <w:rFonts w:eastAsia="宋体" w:cs="Times New Roman"/>
          <w:lang w:eastAsia="zh-CN"/>
        </w:rPr>
        <w:t xml:space="preserve">And </w:t>
      </w:r>
      <w:r>
        <w:rPr>
          <w:lang w:eastAsia="zh-CN"/>
        </w:rPr>
        <w:t>the</w:t>
      </w:r>
      <w:r>
        <w:rPr>
          <w:rFonts w:hint="eastAsia"/>
          <w:lang w:eastAsia="zh-CN"/>
        </w:rPr>
        <w:t xml:space="preserve"> operating mechanism of business is relatively flexible. One of the outstanding features is that they are sensitive to the perception of market changes </w:t>
      </w:r>
      <w:r>
        <w:rPr>
          <w:lang w:eastAsia="zh-CN"/>
        </w:rPr>
        <w:t>and give</w:t>
      </w:r>
      <w:r>
        <w:rPr>
          <w:rFonts w:hint="eastAsia"/>
          <w:lang w:eastAsia="zh-CN"/>
        </w:rPr>
        <w:t xml:space="preserve"> response.</w:t>
      </w:r>
      <w:r>
        <w:rPr>
          <w:lang w:eastAsia="zh-CN"/>
        </w:rPr>
        <w:t xml:space="preserve"> As response to the Coronavirus outbreak, most of Small and medium-sized enterprises close their business in time. </w:t>
      </w:r>
      <w:bookmarkStart w:id="56" w:name="_Hlk61290335"/>
      <w:r>
        <w:rPr>
          <w:rFonts w:hint="eastAsia" w:eastAsia="宋体" w:cs="Times New Roman"/>
          <w:lang w:eastAsia="zh-CN"/>
        </w:rPr>
        <w:t>Small and medium-sized enterprises</w:t>
      </w:r>
      <w:bookmarkEnd w:id="56"/>
      <w:r>
        <w:rPr>
          <w:rFonts w:hint="eastAsia" w:eastAsia="宋体" w:cs="Times New Roman"/>
          <w:lang w:eastAsia="zh-CN"/>
        </w:rPr>
        <w:t xml:space="preserve"> </w:t>
      </w:r>
      <w:r>
        <w:rPr>
          <w:rFonts w:eastAsia="宋体" w:cs="Times New Roman"/>
          <w:lang w:eastAsia="zh-CN"/>
        </w:rPr>
        <w:t xml:space="preserve">suffer less loss than </w:t>
      </w:r>
      <w:r>
        <w:rPr>
          <w:lang w:eastAsia="zh-CN"/>
        </w:rPr>
        <w:t xml:space="preserve">large companies in the process of </w:t>
      </w:r>
      <w:r>
        <w:rPr>
          <w:rFonts w:hint="eastAsia"/>
          <w:lang w:eastAsia="zh-CN"/>
        </w:rPr>
        <w:t>adjust</w:t>
      </w:r>
      <w:r>
        <w:rPr>
          <w:lang w:eastAsia="zh-CN"/>
        </w:rPr>
        <w:t>ing activities of</w:t>
      </w:r>
      <w:r>
        <w:rPr>
          <w:rFonts w:hint="eastAsia"/>
          <w:lang w:eastAsia="zh-CN"/>
        </w:rPr>
        <w:t xml:space="preserve"> production and operation</w:t>
      </w:r>
      <w:r>
        <w:rPr>
          <w:lang w:eastAsia="zh-CN"/>
        </w:rPr>
        <w:t xml:space="preserve"> </w:t>
      </w:r>
      <w:r>
        <w:rPr>
          <w:rFonts w:hint="eastAsia"/>
          <w:lang w:eastAsia="zh-CN"/>
        </w:rPr>
        <w:t xml:space="preserve">Simple organizational structure is another feature </w:t>
      </w:r>
      <w:r>
        <w:rPr>
          <w:lang w:eastAsia="zh-CN"/>
        </w:rPr>
        <w:t>of Small</w:t>
      </w:r>
      <w:r>
        <w:rPr>
          <w:rFonts w:hint="eastAsia" w:cs="Times New Roman"/>
          <w:lang w:eastAsia="zh-CN"/>
        </w:rPr>
        <w:t xml:space="preserve"> and medium-sized enterprises. </w:t>
      </w:r>
      <w:r>
        <w:rPr>
          <w:rFonts w:hint="eastAsia"/>
          <w:lang w:eastAsia="zh-CN"/>
        </w:rPr>
        <w:t xml:space="preserve">Because of the sensitive management </w:t>
      </w:r>
      <w:r>
        <w:rPr>
          <w:lang w:eastAsia="zh-CN"/>
        </w:rPr>
        <w:t>model and</w:t>
      </w:r>
      <w:r>
        <w:rPr>
          <w:rFonts w:hint="eastAsia"/>
          <w:lang w:eastAsia="zh-CN"/>
        </w:rPr>
        <w:t xml:space="preserve"> the small </w:t>
      </w:r>
      <w:r>
        <w:rPr>
          <w:lang w:eastAsia="zh-CN"/>
        </w:rPr>
        <w:t>scale</w:t>
      </w:r>
      <w:r>
        <w:rPr>
          <w:rFonts w:cs="Times New Roman"/>
          <w:lang w:eastAsia="zh-CN"/>
        </w:rPr>
        <w:t>, the</w:t>
      </w:r>
      <w:r>
        <w:rPr>
          <w:rFonts w:hint="eastAsia"/>
          <w:lang w:eastAsia="zh-CN"/>
        </w:rPr>
        <w:t xml:space="preserve"> founders of the company </w:t>
      </w:r>
      <w:r>
        <w:rPr>
          <w:lang w:eastAsia="zh-CN"/>
        </w:rPr>
        <w:t xml:space="preserve">are having </w:t>
      </w:r>
      <w:r>
        <w:rPr>
          <w:rFonts w:hint="eastAsia"/>
          <w:lang w:eastAsia="zh-CN"/>
        </w:rPr>
        <w:t xml:space="preserve">absolute control over the management of the company while many employees </w:t>
      </w:r>
      <w:r>
        <w:rPr>
          <w:lang w:eastAsia="zh-CN"/>
        </w:rPr>
        <w:t xml:space="preserve">are </w:t>
      </w:r>
      <w:r>
        <w:rPr>
          <w:rFonts w:hint="eastAsia"/>
          <w:lang w:eastAsia="zh-CN"/>
        </w:rPr>
        <w:t>hav</w:t>
      </w:r>
      <w:r>
        <w:rPr>
          <w:lang w:eastAsia="zh-CN"/>
        </w:rPr>
        <w:t>ing</w:t>
      </w:r>
      <w:r>
        <w:rPr>
          <w:rFonts w:hint="eastAsia"/>
          <w:lang w:eastAsia="zh-CN"/>
        </w:rPr>
        <w:t xml:space="preserve"> multiple duties</w:t>
      </w:r>
      <w:r>
        <w:rPr>
          <w:lang w:eastAsia="zh-CN"/>
        </w:rPr>
        <w:fldChar w:fldCharType="begin"/>
      </w:r>
      <w:r>
        <w:rPr>
          <w:lang w:eastAsia="zh-CN"/>
        </w:rPr>
        <w:instrText xml:space="preserve"> ADDIN ZOTERO_ITEM CSL_CITATION {"citationID":"T7CvE1P9","properties":{"formattedCitation":"(Sok et al., 2016)","plainCitation":"(Sok et al., 2016)","noteIndex":0},"citationItems":[{"id":126,"uris":["http://zotero.org/users/5069440/items/TI5V9RZ9"],"uri":["http://zotero.org/users/5069440/items/TI5V9RZ9"],"itemData":{"id":126,"type":"article-journal","container-title":"Journal of Small Business Management","issue":"3","journalAbbreviation":"Journal of Small Business Management","page":"805-826","title":"The Performance Advantages for SMEs of Product Innovation and Marketing Resource-Capability Complementarity in Emerging Economies","URL":"http://search.ebscohost.com/login.aspx?direct=true&amp;db=buh&amp;AN=116285922&amp;site=eds-live","volume":"54","author":[{"family":"Sok","given":"Phyra"},{"family":"O'Cass","given":"Aron"},{"family":"Miles","given":"Morgan P."}],"issued":{"date-parts":[["2016",7]]}}}],"schema":"https://github.com/citation-style-language/schema/raw/master/csl-citation.json"} </w:instrText>
      </w:r>
      <w:r>
        <w:rPr>
          <w:lang w:eastAsia="zh-CN"/>
        </w:rPr>
        <w:fldChar w:fldCharType="separate"/>
      </w:r>
      <w:r>
        <w:rPr>
          <w:rFonts w:cs="Times New Roman"/>
        </w:rPr>
        <w:t>(Sok et al., 2016)</w:t>
      </w:r>
      <w:r>
        <w:rPr>
          <w:lang w:eastAsia="zh-CN"/>
        </w:rPr>
        <w:fldChar w:fldCharType="end"/>
      </w:r>
      <w:r>
        <w:rPr>
          <w:lang w:eastAsia="zh-CN"/>
        </w:rPr>
        <w:t>.</w:t>
      </w:r>
    </w:p>
    <w:p>
      <w:pPr>
        <w:rPr>
          <w:rFonts w:eastAsiaTheme="minorEastAsia"/>
          <w:lang w:eastAsia="zh-CN"/>
        </w:rPr>
      </w:pPr>
      <w:r>
        <w:rPr>
          <w:rFonts w:eastAsiaTheme="minorEastAsia"/>
          <w:lang w:eastAsia="zh-CN"/>
        </w:rPr>
        <w:t xml:space="preserve">For instance, </w:t>
      </w:r>
      <w:r>
        <w:rPr>
          <w:rFonts w:hint="eastAsia" w:eastAsiaTheme="minorEastAsia"/>
          <w:lang w:eastAsia="zh-CN"/>
        </w:rPr>
        <w:t>m</w:t>
      </w:r>
      <w:r>
        <w:rPr>
          <w:rFonts w:eastAsiaTheme="minorEastAsia"/>
          <w:lang w:eastAsia="zh-CN"/>
        </w:rPr>
        <w:t>ost of large companies have a board of directors. To perform a strategy, they need to spend several days on persuading each other. As an advantage of Small and medium-sized enterprises, directors or managers just need to cost serval hours to decide.</w:t>
      </w:r>
    </w:p>
    <w:p>
      <w:pPr>
        <w:pStyle w:val="3"/>
        <w:rPr>
          <w:lang w:val="en-US" w:eastAsia="zh-CN"/>
        </w:rPr>
      </w:pPr>
      <w:bookmarkStart w:id="57" w:name="_Toc61315032"/>
      <w:r>
        <w:rPr>
          <w:rFonts w:hint="eastAsia"/>
          <w:lang w:val="en-US" w:eastAsia="zh-CN"/>
        </w:rPr>
        <w:t>2</w:t>
      </w:r>
      <w:r>
        <w:rPr>
          <w:rFonts w:hint="eastAsia"/>
          <w:color w:val="0000FF"/>
          <w:lang w:val="en-US" w:eastAsia="zh-CN"/>
        </w:rPr>
        <w:t>.</w:t>
      </w:r>
      <w:r>
        <w:rPr>
          <w:rFonts w:hint="eastAsia"/>
          <w:color w:val="auto"/>
          <w:lang w:val="en-US" w:eastAsia="zh-CN"/>
        </w:rPr>
        <w:t>3 Audit p</w:t>
      </w:r>
      <w:r>
        <w:rPr>
          <w:rFonts w:hint="eastAsia"/>
          <w:lang w:val="en-US" w:eastAsia="zh-CN"/>
        </w:rPr>
        <w:t xml:space="preserve">erformance of </w:t>
      </w:r>
      <w:bookmarkStart w:id="58" w:name="_Hlk61291170"/>
      <w:r>
        <w:rPr>
          <w:rFonts w:hint="eastAsia"/>
          <w:lang w:val="en-US" w:eastAsia="zh-CN"/>
        </w:rPr>
        <w:t>Small and medium-sized enterprise</w:t>
      </w:r>
      <w:bookmarkEnd w:id="57"/>
    </w:p>
    <w:bookmarkEnd w:id="58"/>
    <w:p>
      <w:pPr>
        <w:rPr>
          <w:lang w:eastAsia="zh-CN"/>
        </w:rPr>
      </w:pPr>
      <w:r>
        <w:rPr>
          <w:rFonts w:hint="eastAsia"/>
          <w:lang w:eastAsia="zh-CN"/>
        </w:rPr>
        <w:t xml:space="preserve">In the process of </w:t>
      </w:r>
      <w:r>
        <w:rPr>
          <w:lang w:eastAsia="zh-CN"/>
        </w:rPr>
        <w:t>auditing</w:t>
      </w:r>
      <w:r>
        <w:rPr>
          <w:rFonts w:hint="eastAsia"/>
          <w:lang w:eastAsia="zh-CN"/>
        </w:rPr>
        <w:t xml:space="preserve"> the performance of Small and medium-sized enterprises, there are some </w:t>
      </w:r>
      <w:r>
        <w:rPr>
          <w:lang w:eastAsia="zh-CN"/>
        </w:rPr>
        <w:t>factors</w:t>
      </w:r>
      <w:r>
        <w:rPr>
          <w:rFonts w:hint="eastAsia"/>
          <w:lang w:eastAsia="zh-CN"/>
        </w:rPr>
        <w:t xml:space="preserve"> i</w:t>
      </w:r>
      <w:r>
        <w:rPr>
          <w:lang w:eastAsia="zh-CN"/>
        </w:rPr>
        <w:t>nfluence the</w:t>
      </w:r>
      <w:r>
        <w:rPr>
          <w:rFonts w:hint="eastAsia"/>
          <w:lang w:eastAsia="zh-CN"/>
        </w:rPr>
        <w:t xml:space="preserve"> accounting work of Small and medium-sized enterprises. </w:t>
      </w:r>
      <w:r>
        <w:rPr>
          <w:lang w:eastAsia="zh-CN"/>
        </w:rPr>
        <w:t xml:space="preserve">When there have terrible chances of these factors, it may </w:t>
      </w:r>
      <w:r>
        <w:rPr>
          <w:rFonts w:hint="eastAsia"/>
          <w:lang w:eastAsia="zh-CN"/>
        </w:rPr>
        <w:t>drag down the accounting lev</w:t>
      </w:r>
      <w:r>
        <w:rPr>
          <w:lang w:eastAsia="zh-CN"/>
        </w:rPr>
        <w:t xml:space="preserve">el </w:t>
      </w:r>
      <w:r>
        <w:rPr>
          <w:rFonts w:hint="eastAsia"/>
          <w:lang w:eastAsia="zh-CN"/>
        </w:rPr>
        <w:t xml:space="preserve">and </w:t>
      </w:r>
      <w:r>
        <w:rPr>
          <w:lang w:eastAsia="zh-CN"/>
        </w:rPr>
        <w:t>affect healthy</w:t>
      </w:r>
      <w:r>
        <w:rPr>
          <w:rFonts w:hint="eastAsia"/>
          <w:lang w:eastAsia="zh-CN"/>
        </w:rPr>
        <w:t xml:space="preserve"> </w:t>
      </w:r>
      <w:r>
        <w:rPr>
          <w:lang w:eastAsia="zh-CN"/>
        </w:rPr>
        <w:t>development</w:t>
      </w:r>
      <w:r>
        <w:rPr>
          <w:rFonts w:hint="eastAsia"/>
          <w:lang w:eastAsia="zh-CN"/>
        </w:rPr>
        <w:t xml:space="preserve"> of Small and medium-sized enterprises</w:t>
      </w:r>
      <w:r>
        <w:rPr>
          <w:lang w:eastAsia="zh-CN"/>
        </w:rPr>
        <w:t xml:space="preserve">. These factors </w:t>
      </w:r>
      <w:r>
        <w:rPr>
          <w:rFonts w:hint="eastAsia"/>
          <w:lang w:eastAsia="zh-CN"/>
        </w:rPr>
        <w:t>are summarized as follows:</w:t>
      </w:r>
    </w:p>
    <w:p>
      <w:pPr>
        <w:numPr>
          <w:ilvl w:val="0"/>
          <w:numId w:val="3"/>
        </w:numPr>
        <w:rPr>
          <w:lang w:eastAsia="zh-CN"/>
        </w:rPr>
      </w:pPr>
      <w:r>
        <w:rPr>
          <w:rFonts w:hint="eastAsia"/>
          <w:lang w:eastAsia="zh-CN"/>
        </w:rPr>
        <w:t xml:space="preserve">The </w:t>
      </w:r>
      <w:r>
        <w:rPr>
          <w:lang w:eastAsia="zh-CN"/>
        </w:rPr>
        <w:t xml:space="preserve">quality of </w:t>
      </w:r>
      <w:r>
        <w:rPr>
          <w:rFonts w:hint="eastAsia"/>
          <w:lang w:eastAsia="zh-CN"/>
        </w:rPr>
        <w:t>basic accounting</w:t>
      </w:r>
      <w:r>
        <w:rPr>
          <w:lang w:eastAsia="zh-CN"/>
        </w:rPr>
        <w:t xml:space="preserve"> work</w:t>
      </w:r>
    </w:p>
    <w:p>
      <w:pPr>
        <w:rPr>
          <w:lang w:eastAsia="zh-CN"/>
        </w:rPr>
      </w:pPr>
      <w:r>
        <w:rPr>
          <w:lang w:eastAsia="zh-CN"/>
        </w:rPr>
        <w:t xml:space="preserve">Compares with large companies, </w:t>
      </w:r>
      <w:r>
        <w:rPr>
          <w:rFonts w:hint="eastAsia"/>
          <w:lang w:eastAsia="zh-CN"/>
        </w:rPr>
        <w:t xml:space="preserve">Small and medium-sized enterprises </w:t>
      </w:r>
      <w:r>
        <w:rPr>
          <w:lang w:eastAsia="zh-CN"/>
        </w:rPr>
        <w:t xml:space="preserve">may </w:t>
      </w:r>
      <w:r>
        <w:rPr>
          <w:rFonts w:hint="eastAsia"/>
          <w:lang w:eastAsia="zh-CN"/>
        </w:rPr>
        <w:t xml:space="preserve">make weak basic work of </w:t>
      </w:r>
      <w:r>
        <w:rPr>
          <w:lang w:eastAsia="zh-CN"/>
        </w:rPr>
        <w:t>accounting. When</w:t>
      </w:r>
      <w:r>
        <w:rPr>
          <w:rFonts w:hint="eastAsia"/>
          <w:lang w:eastAsia="zh-CN"/>
        </w:rPr>
        <w:t xml:space="preserve"> prepare </w:t>
      </w:r>
      <w:r>
        <w:rPr>
          <w:lang w:eastAsia="zh-CN"/>
        </w:rPr>
        <w:t>for financial statement</w:t>
      </w:r>
      <w:r>
        <w:rPr>
          <w:rFonts w:hint="eastAsia"/>
          <w:lang w:eastAsia="zh-CN"/>
        </w:rPr>
        <w:t xml:space="preserve">, there are some backward problems relate to the development of accounting </w:t>
      </w:r>
      <w:r>
        <w:rPr>
          <w:lang w:eastAsia="zh-CN"/>
        </w:rPr>
        <w:t>and sorting</w:t>
      </w:r>
      <w:r>
        <w:rPr>
          <w:rFonts w:hint="eastAsia"/>
          <w:lang w:eastAsia="zh-CN"/>
        </w:rPr>
        <w:t xml:space="preserve"> of financial bills</w:t>
      </w:r>
      <w:r>
        <w:rPr>
          <w:lang w:eastAsia="zh-CN"/>
        </w:rPr>
        <w:t>. For</w:t>
      </w:r>
      <w:r>
        <w:rPr>
          <w:rFonts w:hint="eastAsia"/>
          <w:lang w:eastAsia="zh-CN"/>
        </w:rPr>
        <w:t xml:space="preserve"> example, </w:t>
      </w:r>
      <w:r>
        <w:rPr>
          <w:lang w:eastAsia="zh-CN"/>
        </w:rPr>
        <w:t>without keeping records or taking notes, Small</w:t>
      </w:r>
      <w:r>
        <w:rPr>
          <w:rFonts w:hint="eastAsia"/>
          <w:lang w:eastAsia="zh-CN"/>
        </w:rPr>
        <w:t xml:space="preserve"> and medium-sized enterprises </w:t>
      </w:r>
      <w:r>
        <w:rPr>
          <w:lang w:eastAsia="zh-CN"/>
        </w:rPr>
        <w:t>can</w:t>
      </w:r>
      <w:r>
        <w:rPr>
          <w:rFonts w:hint="eastAsia"/>
          <w:lang w:eastAsia="zh-CN"/>
        </w:rPr>
        <w:t xml:space="preserve"> violate accounting norms directly. </w:t>
      </w:r>
      <w:r>
        <w:rPr>
          <w:lang w:eastAsia="zh-CN"/>
        </w:rPr>
        <w:t xml:space="preserve">Several </w:t>
      </w:r>
      <w:r>
        <w:rPr>
          <w:rFonts w:hint="eastAsia"/>
          <w:lang w:eastAsia="zh-CN"/>
        </w:rPr>
        <w:t xml:space="preserve">Small and medium-sized enterprises do not have specialized accounting departments or personnel, or accounting personnel in multiple positions. Accounting to this situation, there has not a qualified internal control mechanism within the enterprise. Because </w:t>
      </w:r>
      <w:r>
        <w:rPr>
          <w:lang w:eastAsia="zh-CN"/>
        </w:rPr>
        <w:t>of the</w:t>
      </w:r>
      <w:r>
        <w:rPr>
          <w:rFonts w:hint="eastAsia"/>
          <w:lang w:eastAsia="zh-CN"/>
        </w:rPr>
        <w:t xml:space="preserve"> lack of necessary accounting </w:t>
      </w:r>
      <w:r>
        <w:rPr>
          <w:lang w:eastAsia="zh-CN"/>
        </w:rPr>
        <w:t>supervision, there</w:t>
      </w:r>
      <w:r>
        <w:rPr>
          <w:rFonts w:hint="eastAsia"/>
          <w:lang w:eastAsia="zh-CN"/>
        </w:rPr>
        <w:t xml:space="preserve"> has terrible guarantee for the development of corporate accounting.</w:t>
      </w:r>
    </w:p>
    <w:p>
      <w:pPr>
        <w:rPr>
          <w:rFonts w:eastAsiaTheme="minorEastAsia"/>
          <w:lang w:eastAsia="zh-CN"/>
        </w:rPr>
      </w:pPr>
      <w:r>
        <w:rPr>
          <w:rFonts w:eastAsiaTheme="minorEastAsia"/>
          <w:lang w:eastAsia="zh-CN"/>
        </w:rPr>
        <w:t>Based on this point, if Small and medium-sized enterprises have poor performance of completing their basic accounting work, this market will lose its potentiality in the future.</w:t>
      </w:r>
    </w:p>
    <w:p>
      <w:pPr>
        <w:rPr>
          <w:rFonts w:eastAsiaTheme="minorEastAsia"/>
          <w:lang w:eastAsia="zh-CN"/>
        </w:rPr>
      </w:pPr>
    </w:p>
    <w:p>
      <w:pPr>
        <w:numPr>
          <w:ilvl w:val="0"/>
          <w:numId w:val="3"/>
        </w:numPr>
        <w:rPr>
          <w:lang w:eastAsia="zh-CN"/>
        </w:rPr>
      </w:pPr>
      <w:r>
        <w:rPr>
          <w:lang w:eastAsia="zh-CN"/>
        </w:rPr>
        <w:t>Update of a</w:t>
      </w:r>
      <w:r>
        <w:rPr>
          <w:rFonts w:hint="eastAsia"/>
          <w:lang w:eastAsia="zh-CN"/>
        </w:rPr>
        <w:t>ccounting information construction lags behind</w:t>
      </w:r>
    </w:p>
    <w:p>
      <w:pPr>
        <w:rPr>
          <w:rFonts w:eastAsiaTheme="minorEastAsia"/>
          <w:lang w:eastAsia="zh-CN"/>
        </w:rPr>
      </w:pPr>
      <w:bookmarkStart w:id="59" w:name="_Hlk61291748"/>
      <w:r>
        <w:rPr>
          <w:rFonts w:hint="eastAsia"/>
          <w:lang w:eastAsia="zh-CN"/>
        </w:rPr>
        <w:t>Small and medium-sized enterprises</w:t>
      </w:r>
      <w:bookmarkEnd w:id="59"/>
      <w:r>
        <w:rPr>
          <w:rFonts w:hint="eastAsia"/>
          <w:lang w:eastAsia="zh-CN"/>
        </w:rPr>
        <w:t xml:space="preserve"> are </w:t>
      </w:r>
      <w:r>
        <w:rPr>
          <w:lang w:eastAsia="zh-CN"/>
        </w:rPr>
        <w:t>lagging</w:t>
      </w:r>
      <w:r>
        <w:rPr>
          <w:rFonts w:hint="eastAsia"/>
          <w:lang w:eastAsia="zh-CN"/>
        </w:rPr>
        <w:t xml:space="preserve"> in the construction of accounting information. Because of limitations of scale </w:t>
      </w:r>
      <w:r>
        <w:rPr>
          <w:lang w:eastAsia="zh-CN"/>
        </w:rPr>
        <w:t>and financial</w:t>
      </w:r>
      <w:r>
        <w:rPr>
          <w:rFonts w:hint="eastAsia"/>
          <w:lang w:eastAsia="zh-CN"/>
        </w:rPr>
        <w:t xml:space="preserve"> </w:t>
      </w:r>
      <w:r>
        <w:rPr>
          <w:lang w:eastAsia="zh-CN"/>
        </w:rPr>
        <w:t>transactions, Small</w:t>
      </w:r>
      <w:r>
        <w:rPr>
          <w:rFonts w:hint="eastAsia"/>
          <w:lang w:eastAsia="zh-CN"/>
        </w:rPr>
        <w:t xml:space="preserve"> and medium-sized enterprises </w:t>
      </w:r>
      <w:r>
        <w:rPr>
          <w:lang w:eastAsia="zh-CN"/>
        </w:rPr>
        <w:t>do not pay their</w:t>
      </w:r>
      <w:r>
        <w:rPr>
          <w:rFonts w:hint="eastAsia"/>
          <w:lang w:eastAsia="zh-CN"/>
        </w:rPr>
        <w:t xml:space="preserve"> attention to construct accounting informatization. This kind of manual-based accounting treatment is not only less efficient, but also </w:t>
      </w:r>
      <w:r>
        <w:rPr>
          <w:lang w:eastAsia="zh-CN"/>
        </w:rPr>
        <w:t>are prone to make errors</w:t>
      </w:r>
      <w:r>
        <w:rPr>
          <w:rFonts w:hint="eastAsia"/>
          <w:lang w:eastAsia="zh-CN"/>
        </w:rPr>
        <w:t xml:space="preserve">. Enterprise managers cannot </w:t>
      </w:r>
      <w:r>
        <w:rPr>
          <w:lang w:eastAsia="zh-CN"/>
        </w:rPr>
        <w:t>control real</w:t>
      </w:r>
      <w:r>
        <w:rPr>
          <w:rFonts w:hint="eastAsia"/>
          <w:lang w:eastAsia="zh-CN"/>
        </w:rPr>
        <w:t xml:space="preserve">-time financial information in a timely manner, which inevitably affect the work of accounting. The function of the work is greatly reduced. The lag of informatization technology construction of Small and medium-sized enterprises has </w:t>
      </w:r>
      <w:r>
        <w:rPr>
          <w:lang w:eastAsia="zh-CN"/>
        </w:rPr>
        <w:t>profound historical</w:t>
      </w:r>
      <w:r>
        <w:rPr>
          <w:rFonts w:hint="eastAsia"/>
          <w:lang w:eastAsia="zh-CN"/>
        </w:rPr>
        <w:t xml:space="preserve"> and practical reasons. The historical reason is </w:t>
      </w:r>
      <w:r>
        <w:rPr>
          <w:lang w:eastAsia="zh-CN"/>
        </w:rPr>
        <w:t>that the</w:t>
      </w:r>
      <w:r>
        <w:rPr>
          <w:rFonts w:hint="eastAsia"/>
          <w:lang w:eastAsia="zh-CN"/>
        </w:rPr>
        <w:t xml:space="preserve"> large information environment is terrible. The actual reason is mainly that Small and medium-sized enterprises pay insufficient attention to their work.</w:t>
      </w:r>
      <w:r>
        <w:rPr>
          <w:lang w:eastAsia="zh-CN"/>
        </w:rPr>
        <w:t xml:space="preserve"> </w:t>
      </w:r>
      <w:r>
        <w:rPr>
          <w:lang w:eastAsia="zh-CN"/>
        </w:rPr>
        <w:fldChar w:fldCharType="begin"/>
      </w:r>
      <w:r>
        <w:rPr>
          <w:lang w:eastAsia="zh-CN"/>
        </w:rPr>
        <w:instrText xml:space="preserve"> ADDIN ZOTERO_ITEM CSL_CITATION {"citationID":"FDSRDFmk","properties":{"formattedCitation":"(Rolleri et al., 1985)","plainCitation":"(Rolleri et al., 1985)","noteIndex":0},"citationItems":[{"id":127,"uris":["http://zotero.org/users/5069440/items/PVT4R3ZU"],"uri":["http://zotero.org/users/5069440/items/PVT4R3ZU"],"itemData":{"id":127,"type":"article-journal","container-title":"Journal of Accountancy","issue":"2","journalAbbreviation":"Journal of Accountancy","note":"publisher: American Institute of Ceritified Public Accountants","page":"150-152","title":"Auditing the small business","URL":"http://search.ebscohost.com/login.aspx?direct=true&amp;db=buh&amp;AN=4568239&amp;site=eds-live","volume":"160","author":[{"family":"Rolleri","given":"Michael J."},{"family":"Rea","given":"Richard C."},{"family":"Atkinson","given":"Jerrell A."},{"family":"Blensly","given":"Douglas L."},{"family":"Chilton Jr.","given":"Carl S."},{"family":"Crandall","given":"Arthur L."},{"family":"Del Low","given":"S."},{"family":"Fagerberg Jr.","given":"Dixon"},{"family":"Hall","given":"Mary F."},{"family":"Heath","given":"Leslie A."},{"family":"Larson","given":"Charles B."},{"family":"Peyroux","given":"Robert A."},{"family":"Shine","given":"J. Robert"},{"family":"Simkins","given":"Stanley I."},{"family":"Sprague","given":"Raymond W."},{"family":"Wittus","given":"Erwin Bud"}],"issued":{"date-parts":[["1985",8]]}}}],"schema":"https://github.com/citation-style-language/schema/raw/master/csl-citation.json"} </w:instrText>
      </w:r>
      <w:r>
        <w:rPr>
          <w:lang w:eastAsia="zh-CN"/>
        </w:rPr>
        <w:fldChar w:fldCharType="separate"/>
      </w:r>
      <w:r>
        <w:rPr>
          <w:rFonts w:cs="Times New Roman"/>
        </w:rPr>
        <w:t>(Rolleri et al., 1985)</w:t>
      </w:r>
      <w:r>
        <w:rPr>
          <w:lang w:eastAsia="zh-CN"/>
        </w:rPr>
        <w:fldChar w:fldCharType="end"/>
      </w:r>
    </w:p>
    <w:p>
      <w:pPr>
        <w:rPr>
          <w:lang w:eastAsia="zh-CN"/>
        </w:rPr>
      </w:pPr>
      <w:r>
        <w:rPr>
          <w:rFonts w:hint="eastAsia"/>
          <w:lang w:eastAsia="zh-CN"/>
        </w:rPr>
        <w:t>3. The quality of accounting managers is low</w:t>
      </w:r>
    </w:p>
    <w:p>
      <w:pPr>
        <w:rPr>
          <w:lang w:eastAsia="zh-CN"/>
        </w:rPr>
      </w:pPr>
      <w:r>
        <w:rPr>
          <w:rFonts w:hint="eastAsia"/>
          <w:lang w:eastAsia="zh-CN"/>
        </w:rPr>
        <w:t>The project management is a professional and complex work, which has high requirements for practitioners. Without qualified competences, it is impossible to complete this work. Some Small and medium-sized enterprises lack of accounting standardization and accounting personnel</w:t>
      </w:r>
      <w:r>
        <w:rPr>
          <w:lang w:eastAsia="zh-CN"/>
        </w:rPr>
        <w:t>.</w:t>
      </w:r>
      <w:r>
        <w:rPr>
          <w:rFonts w:hint="eastAsia"/>
          <w:lang w:eastAsia="zh-CN"/>
        </w:rPr>
        <w:t xml:space="preserve"> </w:t>
      </w:r>
      <w:r>
        <w:rPr>
          <w:lang w:eastAsia="zh-CN"/>
        </w:rPr>
        <w:t xml:space="preserve">In </w:t>
      </w:r>
      <w:r>
        <w:rPr>
          <w:rFonts w:hint="eastAsia"/>
          <w:lang w:eastAsia="zh-CN"/>
        </w:rPr>
        <w:t>Small and medium-sized enterprises</w:t>
      </w:r>
      <w:r>
        <w:rPr>
          <w:lang w:eastAsia="zh-CN"/>
        </w:rPr>
        <w:t xml:space="preserve">, managers </w:t>
      </w:r>
      <w:r>
        <w:rPr>
          <w:rFonts w:hint="eastAsia"/>
          <w:lang w:eastAsia="zh-CN"/>
        </w:rPr>
        <w:t xml:space="preserve">have insufficient professional knowledge and work experience in accounting </w:t>
      </w:r>
      <w:r>
        <w:rPr>
          <w:lang w:eastAsia="zh-CN"/>
        </w:rPr>
        <w:t>positions.</w:t>
      </w:r>
      <w:r>
        <w:rPr>
          <w:rFonts w:hint="eastAsia"/>
          <w:lang w:eastAsia="zh-CN"/>
        </w:rPr>
        <w:t xml:space="preserve"> </w:t>
      </w:r>
    </w:p>
    <w:p>
      <w:pPr>
        <w:rPr>
          <w:lang w:eastAsia="zh-CN"/>
        </w:rPr>
      </w:pPr>
      <w:r>
        <w:rPr>
          <w:lang w:eastAsia="zh-CN"/>
        </w:rPr>
        <w:t>Low quality</w:t>
      </w:r>
      <w:r>
        <w:rPr>
          <w:rFonts w:hint="eastAsia"/>
          <w:lang w:eastAsia="zh-CN"/>
        </w:rPr>
        <w:t xml:space="preserve"> of accounting management is not enough to support the development of</w:t>
      </w:r>
      <w:bookmarkStart w:id="60" w:name="_Hlk61277175"/>
      <w:r>
        <w:rPr>
          <w:rFonts w:hint="eastAsia"/>
          <w:lang w:eastAsia="zh-CN"/>
        </w:rPr>
        <w:t xml:space="preserve"> Small and medium-sized </w:t>
      </w:r>
      <w:r>
        <w:rPr>
          <w:lang w:eastAsia="zh-CN"/>
        </w:rPr>
        <w:t>enterprises</w:t>
      </w:r>
      <w:bookmarkEnd w:id="60"/>
      <w:r>
        <w:rPr>
          <w:lang w:eastAsia="zh-CN"/>
        </w:rPr>
        <w:t>. Small and medium-sized enterprises</w:t>
      </w:r>
      <w:r>
        <w:rPr>
          <w:rFonts w:hint="eastAsia"/>
          <w:lang w:eastAsia="zh-CN"/>
        </w:rPr>
        <w:t xml:space="preserve"> </w:t>
      </w:r>
      <w:r>
        <w:rPr>
          <w:lang w:eastAsia="zh-CN"/>
        </w:rPr>
        <w:t xml:space="preserve">are </w:t>
      </w:r>
      <w:r>
        <w:rPr>
          <w:rFonts w:hint="eastAsia"/>
          <w:lang w:eastAsia="zh-CN"/>
        </w:rPr>
        <w:t xml:space="preserve">difficult to </w:t>
      </w:r>
      <w:r>
        <w:rPr>
          <w:lang w:eastAsia="zh-CN"/>
        </w:rPr>
        <w:t>offer</w:t>
      </w:r>
      <w:r>
        <w:rPr>
          <w:rFonts w:hint="eastAsia"/>
          <w:lang w:eastAsia="zh-CN"/>
        </w:rPr>
        <w:t xml:space="preserve"> competitive compensation and good development space</w:t>
      </w:r>
      <w:r>
        <w:rPr>
          <w:lang w:eastAsia="zh-CN"/>
        </w:rPr>
        <w:t xml:space="preserve"> to recruit </w:t>
      </w:r>
      <w:r>
        <w:rPr>
          <w:rFonts w:hint="eastAsia"/>
          <w:lang w:eastAsia="zh-CN"/>
        </w:rPr>
        <w:t>outstanding talents.</w:t>
      </w:r>
      <w:r>
        <w:rPr>
          <w:lang w:eastAsia="zh-CN"/>
        </w:rPr>
        <w:t xml:space="preserve"> </w:t>
      </w:r>
      <w:r>
        <w:rPr>
          <w:rFonts w:hint="eastAsia"/>
          <w:lang w:eastAsia="zh-CN"/>
        </w:rPr>
        <w:t>In</w:t>
      </w:r>
      <w:r>
        <w:rPr>
          <w:lang w:eastAsia="zh-CN"/>
        </w:rPr>
        <w:t xml:space="preserve"> </w:t>
      </w:r>
      <w:r>
        <w:rPr>
          <w:rFonts w:hint="eastAsia"/>
          <w:lang w:eastAsia="zh-CN"/>
        </w:rPr>
        <w:t xml:space="preserve">addition, </w:t>
      </w:r>
      <w:bookmarkStart w:id="61" w:name="_Hlk61323531"/>
      <w:r>
        <w:rPr>
          <w:rFonts w:hint="eastAsia"/>
          <w:lang w:eastAsia="zh-CN"/>
        </w:rPr>
        <w:t>Small and medium-sized enterprises</w:t>
      </w:r>
      <w:bookmarkEnd w:id="61"/>
      <w:r>
        <w:rPr>
          <w:rFonts w:hint="eastAsia"/>
          <w:lang w:eastAsia="zh-CN"/>
        </w:rPr>
        <w:t xml:space="preserve"> ignore the professional training of accounting management personnel, which also affects the update of knowledge and ability of accounting management personnel, thus influences the standardization of accounting work.</w:t>
      </w:r>
    </w:p>
    <w:p>
      <w:pPr>
        <w:rPr>
          <w:lang w:eastAsia="zh-CN"/>
        </w:rPr>
      </w:pPr>
      <w:r>
        <w:rPr>
          <w:rFonts w:eastAsiaTheme="minorEastAsia"/>
          <w:lang w:eastAsia="zh-CN"/>
        </w:rPr>
        <w:t xml:space="preserve">To change the terrible situations of </w:t>
      </w:r>
      <w:bookmarkStart w:id="62" w:name="_Hlk61324129"/>
      <w:r>
        <w:rPr>
          <w:rFonts w:eastAsiaTheme="minorEastAsia"/>
          <w:lang w:eastAsia="zh-CN"/>
        </w:rPr>
        <w:t>Small and medium-sized enterprises</w:t>
      </w:r>
      <w:bookmarkEnd w:id="62"/>
      <w:r>
        <w:rPr>
          <w:rFonts w:eastAsiaTheme="minorEastAsia"/>
          <w:lang w:eastAsia="zh-CN"/>
        </w:rPr>
        <w:t xml:space="preserve">, </w:t>
      </w:r>
      <w:r>
        <w:rPr>
          <w:lang w:eastAsia="zh-CN"/>
        </w:rPr>
        <w:t>owners</w:t>
      </w:r>
      <w:r>
        <w:rPr>
          <w:rFonts w:hint="eastAsia"/>
          <w:lang w:eastAsia="zh-CN"/>
        </w:rPr>
        <w:t xml:space="preserve"> need to hire </w:t>
      </w:r>
      <w:r>
        <w:rPr>
          <w:lang w:eastAsia="zh-CN"/>
        </w:rPr>
        <w:t>a</w:t>
      </w:r>
      <w:r>
        <w:rPr>
          <w:rFonts w:hint="eastAsia"/>
          <w:lang w:eastAsia="zh-CN"/>
        </w:rPr>
        <w:t xml:space="preserve"> qualified</w:t>
      </w:r>
      <w:r>
        <w:rPr>
          <w:lang w:eastAsia="zh-CN"/>
        </w:rPr>
        <w:t xml:space="preserve"> </w:t>
      </w:r>
      <w:r>
        <w:rPr>
          <w:rFonts w:hint="eastAsia"/>
          <w:lang w:eastAsia="zh-CN"/>
        </w:rPr>
        <w:t>employee</w:t>
      </w:r>
      <w:r>
        <w:rPr>
          <w:lang w:eastAsia="zh-CN"/>
        </w:rPr>
        <w:t xml:space="preserve"> complete </w:t>
      </w:r>
      <w:r>
        <w:rPr>
          <w:rFonts w:hint="eastAsia"/>
          <w:lang w:eastAsia="zh-CN"/>
        </w:rPr>
        <w:t>accounting work</w:t>
      </w:r>
      <w:r>
        <w:rPr>
          <w:lang w:eastAsia="zh-CN"/>
        </w:rPr>
        <w:t>.</w:t>
      </w:r>
    </w:p>
    <w:p>
      <w:pPr>
        <w:rPr>
          <w:lang w:eastAsia="zh-CN"/>
        </w:rPr>
      </w:pPr>
      <w:r>
        <w:rPr>
          <w:lang w:eastAsia="zh-CN"/>
        </w:rPr>
        <w:t>A qualified accountant can bring several benefits to Small and medium-sized enterprises. For example, in a busy tax season, most business owners are frantically trying to figure out how to maximize deductions. Sometimes, it will be too late to make an impact.</w:t>
      </w:r>
      <w:r>
        <w:rPr>
          <w:rFonts w:hint="eastAsia" w:eastAsiaTheme="minorEastAsia"/>
          <w:lang w:eastAsia="zh-CN"/>
        </w:rPr>
        <w:t xml:space="preserve"> </w:t>
      </w:r>
      <w:r>
        <w:rPr>
          <w:lang w:eastAsia="zh-CN"/>
        </w:rPr>
        <w:t>Accountants can easily identify deductions that may occur throughout the year, and advise you how to make strategic decisions, and have a deduction at the end of a year.</w:t>
      </w:r>
    </w:p>
    <w:p>
      <w:pPr>
        <w:rPr>
          <w:rFonts w:eastAsiaTheme="minorEastAsia"/>
          <w:lang w:eastAsia="zh-CN"/>
        </w:rPr>
      </w:pPr>
      <w:r>
        <w:rPr>
          <w:rFonts w:eastAsiaTheme="minorEastAsia"/>
          <w:lang w:eastAsia="zh-CN"/>
        </w:rPr>
        <w:t xml:space="preserve">Another benefit of hiring a good accountant can help </w:t>
      </w:r>
      <w:bookmarkStart w:id="63" w:name="_Hlk61325258"/>
      <w:r>
        <w:rPr>
          <w:rFonts w:eastAsiaTheme="minorEastAsia"/>
          <w:lang w:eastAsia="zh-CN"/>
        </w:rPr>
        <w:t xml:space="preserve">Small and medium-sized </w:t>
      </w:r>
      <w:bookmarkStart w:id="64" w:name="_Hlk61324989"/>
      <w:r>
        <w:rPr>
          <w:rFonts w:eastAsiaTheme="minorEastAsia"/>
          <w:lang w:eastAsia="zh-CN"/>
        </w:rPr>
        <w:t>enterprises</w:t>
      </w:r>
      <w:bookmarkEnd w:id="63"/>
      <w:r>
        <w:rPr>
          <w:rFonts w:eastAsiaTheme="minorEastAsia"/>
          <w:lang w:eastAsia="zh-CN"/>
        </w:rPr>
        <w:t xml:space="preserve"> </w:t>
      </w:r>
      <w:bookmarkEnd w:id="64"/>
      <w:r>
        <w:rPr>
          <w:rFonts w:eastAsiaTheme="minorEastAsia"/>
          <w:lang w:eastAsia="zh-CN"/>
        </w:rPr>
        <w:t>avoid the dreaded audit.</w:t>
      </w:r>
      <w:r>
        <w:t xml:space="preserve"> Treats </w:t>
      </w:r>
      <w:r>
        <w:rPr>
          <w:rFonts w:eastAsiaTheme="minorEastAsia"/>
          <w:lang w:eastAsia="zh-CN"/>
        </w:rPr>
        <w:t xml:space="preserve">an accountant as a long-term partner can help enterprises have investment on the business and keep it fiscally sound. </w:t>
      </w:r>
    </w:p>
    <w:p>
      <w:pPr>
        <w:rPr>
          <w:rFonts w:eastAsiaTheme="minorEastAsia"/>
          <w:lang w:eastAsia="zh-CN"/>
        </w:rPr>
      </w:pPr>
      <w:r>
        <w:rPr>
          <w:rFonts w:eastAsiaTheme="minorEastAsia"/>
          <w:lang w:eastAsia="zh-CN"/>
        </w:rPr>
        <w:t xml:space="preserve">A qualified accountant can help owners of </w:t>
      </w:r>
      <w:bookmarkStart w:id="65" w:name="_Hlk61327006"/>
      <w:r>
        <w:rPr>
          <w:rFonts w:eastAsiaTheme="minorEastAsia"/>
          <w:lang w:eastAsia="zh-CN"/>
        </w:rPr>
        <w:t xml:space="preserve">Small and medium-sized </w:t>
      </w:r>
      <w:bookmarkStart w:id="66" w:name="_Hlk61325557"/>
      <w:r>
        <w:rPr>
          <w:rFonts w:eastAsiaTheme="minorEastAsia"/>
          <w:lang w:eastAsia="zh-CN"/>
        </w:rPr>
        <w:t>enterprises</w:t>
      </w:r>
      <w:bookmarkEnd w:id="65"/>
      <w:r>
        <w:rPr>
          <w:rFonts w:eastAsiaTheme="minorEastAsia"/>
          <w:lang w:eastAsia="zh-CN"/>
        </w:rPr>
        <w:t xml:space="preserve"> </w:t>
      </w:r>
      <w:bookmarkEnd w:id="66"/>
      <w:r>
        <w:rPr>
          <w:rFonts w:eastAsiaTheme="minorEastAsia"/>
          <w:lang w:eastAsia="zh-CN"/>
        </w:rPr>
        <w:t>save time and energy. During the working time, accountant can use professional skills and knowledge to manage the finances and prevent property from losing when enterprises make improper financial decisions</w:t>
      </w:r>
    </w:p>
    <w:p>
      <w:pPr>
        <w:rPr>
          <w:rFonts w:eastAsiaTheme="minorEastAsia"/>
          <w:lang w:eastAsia="zh-CN"/>
        </w:rPr>
      </w:pPr>
      <w:r>
        <w:rPr>
          <w:rFonts w:eastAsiaTheme="minorEastAsia"/>
          <w:lang w:eastAsia="zh-CN"/>
        </w:rPr>
        <w:t xml:space="preserve">Accountant also can help enterprises make real time decision </w:t>
      </w:r>
    </w:p>
    <w:p>
      <w:pPr>
        <w:rPr>
          <w:rFonts w:eastAsiaTheme="minorEastAsia"/>
          <w:lang w:eastAsia="zh-CN"/>
        </w:rPr>
      </w:pPr>
      <w:r>
        <w:rPr>
          <w:rFonts w:eastAsiaTheme="minorEastAsia"/>
          <w:lang w:eastAsia="zh-CN"/>
        </w:rPr>
        <w:t>One of the accountants' capabilities is to keep budgets and cash flows stable and allow employers to view any obstacles in real time.</w:t>
      </w:r>
    </w:p>
    <w:p>
      <w:pPr>
        <w:rPr>
          <w:rFonts w:eastAsiaTheme="minorEastAsia"/>
          <w:lang w:eastAsia="zh-CN"/>
        </w:rPr>
      </w:pPr>
      <w:r>
        <w:rPr>
          <w:rFonts w:eastAsiaTheme="minorEastAsia"/>
          <w:lang w:eastAsia="zh-CN"/>
        </w:rPr>
        <w:t>Finally, one of the biggest benefits of hiring an accountant is getting advice on planning for the future. Through collect reports and check the seasonality of the business, enterprises can determine the best time to buy inventory and determine a reasonable budget to remain competitive and viable of business.</w:t>
      </w:r>
    </w:p>
    <w:p>
      <w:pPr>
        <w:rPr>
          <w:rFonts w:eastAsiaTheme="minorEastAsia"/>
          <w:lang w:eastAsia="zh-CN"/>
        </w:rPr>
      </w:pPr>
      <w:r>
        <w:rPr>
          <w:rFonts w:eastAsiaTheme="minorEastAsia"/>
          <w:lang w:eastAsia="zh-CN"/>
        </w:rPr>
        <w:t>A qualified accountant not only can control the chances of these factors, but also can help Small and medium-sized enterprises find a correct direction in the future.</w:t>
      </w:r>
    </w:p>
    <w:p>
      <w:pPr>
        <w:pStyle w:val="3"/>
        <w:rPr>
          <w:lang w:eastAsia="zh-CN"/>
        </w:rPr>
      </w:pPr>
      <w:bookmarkStart w:id="67" w:name="_Toc61315033"/>
      <w:r>
        <w:rPr>
          <w:lang w:eastAsia="zh-CN"/>
        </w:rPr>
        <w:t>2.</w:t>
      </w:r>
      <w:r>
        <w:rPr>
          <w:rFonts w:hint="eastAsia"/>
          <w:lang w:val="en-US" w:eastAsia="zh-CN"/>
        </w:rPr>
        <w:t>4</w:t>
      </w:r>
      <w:r>
        <w:rPr>
          <w:lang w:eastAsia="zh-CN"/>
        </w:rPr>
        <w:t xml:space="preserve">Risk and return of </w:t>
      </w:r>
      <w:r>
        <w:rPr>
          <w:rFonts w:hint="eastAsia"/>
          <w:lang w:val="en-US" w:eastAsia="zh-CN"/>
        </w:rPr>
        <w:t xml:space="preserve">lending </w:t>
      </w:r>
      <w:r>
        <w:rPr>
          <w:lang w:val="en-US" w:eastAsia="zh-CN"/>
        </w:rPr>
        <w:t xml:space="preserve">to </w:t>
      </w:r>
      <w:r>
        <w:rPr>
          <w:lang w:eastAsia="zh-CN"/>
        </w:rPr>
        <w:t>Small</w:t>
      </w:r>
      <w:r>
        <w:rPr>
          <w:rFonts w:hint="eastAsia"/>
          <w:lang w:eastAsia="zh-CN"/>
        </w:rPr>
        <w:t xml:space="preserve"> and medium-sized enterprises</w:t>
      </w:r>
      <w:bookmarkEnd w:id="67"/>
    </w:p>
    <w:p>
      <w:pPr>
        <w:rPr>
          <w:lang w:eastAsia="zh-CN"/>
        </w:rPr>
      </w:pPr>
      <w:r>
        <w:rPr>
          <w:lang w:eastAsia="zh-CN"/>
        </w:rPr>
        <w:t xml:space="preserve">In the process of assessing risks and returns of </w:t>
      </w:r>
      <w:r>
        <w:rPr>
          <w:rFonts w:hint="eastAsia"/>
          <w:lang w:eastAsia="zh-CN"/>
        </w:rPr>
        <w:t>providing a loan for Small and medium-sized enterprises, specialized</w:t>
      </w:r>
      <w:r>
        <w:rPr>
          <w:lang w:eastAsia="zh-CN"/>
        </w:rPr>
        <w:t xml:space="preserve"> banks need to consider financing channel, scale of </w:t>
      </w:r>
      <w:r>
        <w:rPr>
          <w:rFonts w:hint="eastAsia" w:cs="Times New Roman"/>
          <w:lang w:eastAsia="zh-CN"/>
        </w:rPr>
        <w:t>Small and medium-sized enterprises</w:t>
      </w:r>
      <w:r>
        <w:rPr>
          <w:lang w:eastAsia="zh-CN"/>
        </w:rPr>
        <w:t>’ sales and priority of commercial institutions.</w:t>
      </w:r>
    </w:p>
    <w:p>
      <w:pPr>
        <w:rPr>
          <w:lang w:val="en-IE" w:eastAsia="en-IE"/>
        </w:rPr>
      </w:pPr>
    </w:p>
    <w:p>
      <w:pPr>
        <w:pStyle w:val="5"/>
        <w:keepNext/>
      </w:pPr>
      <w:r>
        <w:rPr>
          <w:lang w:val="en-IE" w:eastAsia="en-IE"/>
        </w:rPr>
        <w:drawing>
          <wp:inline distT="0" distB="0" distL="0" distR="0">
            <wp:extent cx="3606800" cy="1951990"/>
            <wp:effectExtent l="0" t="0" r="0" b="0"/>
            <wp:docPr id="13" name="图片 13"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图示&#10;&#10;描述已自动生成"/>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3645420" cy="1972991"/>
                    </a:xfrm>
                    <a:prstGeom prst="rect">
                      <a:avLst/>
                    </a:prstGeom>
                  </pic:spPr>
                </pic:pic>
              </a:graphicData>
            </a:graphic>
          </wp:inline>
        </w:drawing>
      </w:r>
    </w:p>
    <w:p>
      <w:pPr>
        <w:pStyle w:val="5"/>
        <w:rPr>
          <w:lang w:val="en-IE" w:eastAsia="en-IE"/>
        </w:rPr>
      </w:pPr>
      <w:bookmarkStart w:id="68" w:name="_Toc61327467"/>
      <w:r>
        <w:t xml:space="preserve">Picture  </w:t>
      </w:r>
      <w:r>
        <w:fldChar w:fldCharType="begin"/>
      </w:r>
      <w:r>
        <w:instrText xml:space="preserve"> SEQ Picture_ \* ARABIC </w:instrText>
      </w:r>
      <w:r>
        <w:fldChar w:fldCharType="separate"/>
      </w:r>
      <w:r>
        <w:t>5</w:t>
      </w:r>
      <w:bookmarkEnd w:id="68"/>
      <w:r>
        <w:fldChar w:fldCharType="end"/>
      </w:r>
    </w:p>
    <w:p>
      <w:pPr>
        <w:pStyle w:val="5"/>
        <w:rPr>
          <w:lang w:val="en-IE" w:eastAsia="en-IE"/>
        </w:rPr>
      </w:pPr>
    </w:p>
    <w:p>
      <w:pPr>
        <w:rPr>
          <w:lang w:eastAsia="zh-CN"/>
        </w:rPr>
      </w:pPr>
      <w:r>
        <w:rPr>
          <w:lang w:eastAsia="zh-CN"/>
        </w:rPr>
        <w:t xml:space="preserve">Risk of </w:t>
      </w:r>
      <w:r>
        <w:rPr>
          <w:rFonts w:hint="eastAsia"/>
          <w:lang w:eastAsia="zh-CN"/>
        </w:rPr>
        <w:t>providing a loan for Small and medium-sized enterprises</w:t>
      </w:r>
    </w:p>
    <w:p>
      <w:pPr>
        <w:rPr>
          <w:lang w:eastAsia="zh-CN"/>
        </w:rPr>
      </w:pPr>
      <w:r>
        <w:rPr>
          <w:rFonts w:hint="eastAsia" w:eastAsia="宋体"/>
          <w:lang w:val="en-IE" w:eastAsia="zh-CN"/>
        </w:rPr>
        <w:t>Small and medium-sized enterprises</w:t>
      </w:r>
      <w:r>
        <w:rPr>
          <w:lang w:val="en-IE" w:eastAsia="en-IE"/>
        </w:rPr>
        <w:t xml:space="preserve"> </w:t>
      </w:r>
      <w:r>
        <w:rPr>
          <w:lang w:eastAsia="zh-CN"/>
        </w:rPr>
        <w:t>have positive economic, social, and political</w:t>
      </w:r>
      <w:r>
        <w:rPr>
          <w:rFonts w:hint="eastAsia"/>
          <w:lang w:eastAsia="zh-CN"/>
        </w:rPr>
        <w:t xml:space="preserve"> externalization. </w:t>
      </w:r>
      <w:r>
        <w:rPr>
          <w:lang w:eastAsia="zh-CN"/>
        </w:rPr>
        <w:t>Due to the incomplete</w:t>
      </w:r>
      <w:r>
        <w:rPr>
          <w:rFonts w:hint="eastAsia" w:eastAsiaTheme="minorEastAsia"/>
          <w:lang w:eastAsia="zh-CN"/>
        </w:rPr>
        <w:t xml:space="preserve"> </w:t>
      </w:r>
      <w:r>
        <w:rPr>
          <w:lang w:eastAsia="zh-CN"/>
        </w:rPr>
        <w:t>structural characteristics of credit market information, they often have credit rationing problems</w:t>
      </w:r>
      <w:r>
        <w:rPr>
          <w:rFonts w:hint="eastAsia"/>
          <w:lang w:eastAsia="zh-CN"/>
        </w:rPr>
        <w:t>.</w:t>
      </w:r>
      <w:r>
        <w:rPr>
          <w:lang w:eastAsia="zh-CN"/>
        </w:rPr>
        <w:t xml:space="preserve"> </w:t>
      </w:r>
      <w:r>
        <w:rPr>
          <w:rFonts w:hint="eastAsia"/>
          <w:lang w:eastAsia="zh-CN"/>
        </w:rPr>
        <w:t xml:space="preserve">Because </w:t>
      </w:r>
      <w:r>
        <w:rPr>
          <w:lang w:eastAsia="zh-CN"/>
        </w:rPr>
        <w:t xml:space="preserve">of the fuzzy information structure and low economic status, </w:t>
      </w:r>
      <w:r>
        <w:rPr>
          <w:rFonts w:hint="eastAsia"/>
          <w:lang w:eastAsia="zh-CN"/>
        </w:rPr>
        <w:t>Small and medium-sized enterprises</w:t>
      </w:r>
      <w:r>
        <w:rPr>
          <w:lang w:eastAsia="zh-CN"/>
        </w:rPr>
        <w:t xml:space="preserve"> tend to have</w:t>
      </w:r>
      <w:r>
        <w:rPr>
          <w:rFonts w:hint="eastAsia"/>
          <w:lang w:eastAsia="zh-CN"/>
        </w:rPr>
        <w:t xml:space="preserve"> </w:t>
      </w:r>
      <w:r>
        <w:rPr>
          <w:lang w:eastAsia="zh-CN"/>
        </w:rPr>
        <w:t>more strict credit constraints</w:t>
      </w:r>
      <w:r>
        <w:rPr>
          <w:rFonts w:hint="eastAsia"/>
          <w:lang w:eastAsia="zh-CN"/>
        </w:rPr>
        <w:t xml:space="preserve"> when</w:t>
      </w:r>
      <w:r>
        <w:rPr>
          <w:lang w:eastAsia="zh-CN"/>
        </w:rPr>
        <w:t xml:space="preserve"> compared with large enterprises</w:t>
      </w:r>
      <w:r>
        <w:rPr>
          <w:rFonts w:hint="eastAsia"/>
          <w:lang w:eastAsia="zh-CN"/>
        </w:rPr>
        <w:t xml:space="preserve">. This situation </w:t>
      </w:r>
      <w:r>
        <w:rPr>
          <w:lang w:eastAsia="zh-CN"/>
        </w:rPr>
        <w:t>mak</w:t>
      </w:r>
      <w:r>
        <w:rPr>
          <w:rFonts w:hint="eastAsia"/>
          <w:lang w:eastAsia="zh-CN"/>
        </w:rPr>
        <w:t>es</w:t>
      </w:r>
      <w:r>
        <w:rPr>
          <w:lang w:eastAsia="zh-CN"/>
        </w:rPr>
        <w:t xml:space="preserve"> their survival and development </w:t>
      </w:r>
      <w:r>
        <w:rPr>
          <w:rFonts w:hint="eastAsia"/>
          <w:lang w:eastAsia="zh-CN"/>
        </w:rPr>
        <w:t xml:space="preserve">becomes </w:t>
      </w:r>
      <w:r>
        <w:rPr>
          <w:lang w:eastAsia="zh-CN"/>
        </w:rPr>
        <w:t xml:space="preserve">more difficult. </w:t>
      </w:r>
      <w:r>
        <w:rPr>
          <w:rFonts w:hint="eastAsia"/>
          <w:lang w:eastAsia="zh-CN"/>
        </w:rPr>
        <w:t>Therefore, in the presence of market mechanisms or market failures,</w:t>
      </w:r>
      <w:r>
        <w:rPr>
          <w:lang w:eastAsia="zh-CN"/>
        </w:rPr>
        <w:t xml:space="preserve"> many public financial institutions in China offer services for them, such as policy loans or </w:t>
      </w:r>
      <w:r>
        <w:rPr>
          <w:rFonts w:hint="eastAsia"/>
          <w:lang w:eastAsia="zh-CN"/>
        </w:rPr>
        <w:t>such as policy loans or government-supported credit guarantee programs.</w:t>
      </w:r>
    </w:p>
    <w:p>
      <w:pPr>
        <w:rPr>
          <w:lang w:eastAsia="zh-CN"/>
        </w:rPr>
      </w:pPr>
      <w:r>
        <w:rPr>
          <w:lang w:eastAsia="zh-CN"/>
        </w:rPr>
        <w:t xml:space="preserve">Some factors may affect </w:t>
      </w:r>
      <w:r>
        <w:rPr>
          <w:rFonts w:hint="eastAsia"/>
          <w:lang w:eastAsia="zh-CN"/>
        </w:rPr>
        <w:t xml:space="preserve">specialized </w:t>
      </w:r>
      <w:r>
        <w:rPr>
          <w:lang w:eastAsia="zh-CN"/>
        </w:rPr>
        <w:t>banks as a financing</w:t>
      </w:r>
      <w:r>
        <w:rPr>
          <w:rFonts w:hint="eastAsia"/>
          <w:lang w:eastAsia="zh-CN"/>
        </w:rPr>
        <w:t xml:space="preserve"> </w:t>
      </w:r>
      <w:r>
        <w:rPr>
          <w:lang w:eastAsia="zh-CN"/>
        </w:rPr>
        <w:t>channel of</w:t>
      </w:r>
      <w:r>
        <w:rPr>
          <w:rFonts w:hint="eastAsia"/>
          <w:lang w:eastAsia="zh-CN"/>
        </w:rPr>
        <w:t xml:space="preserve"> Small and medium-sized enterprises</w:t>
      </w:r>
      <w:r>
        <w:rPr>
          <w:lang w:eastAsia="zh-CN"/>
        </w:rPr>
        <w:t xml:space="preserve"> when these</w:t>
      </w:r>
      <w:r>
        <w:rPr>
          <w:rFonts w:hint="eastAsia"/>
          <w:lang w:eastAsia="zh-CN"/>
        </w:rPr>
        <w:t xml:space="preserve"> are</w:t>
      </w:r>
      <w:r>
        <w:rPr>
          <w:lang w:eastAsia="zh-CN"/>
        </w:rPr>
        <w:t xml:space="preserve"> identified in the literature. There is a significant negative correlation between </w:t>
      </w:r>
      <w:r>
        <w:rPr>
          <w:rFonts w:hint="eastAsia"/>
          <w:lang w:eastAsia="zh-CN"/>
        </w:rPr>
        <w:t xml:space="preserve">specialized </w:t>
      </w:r>
      <w:r>
        <w:rPr>
          <w:lang w:eastAsia="zh-CN"/>
        </w:rPr>
        <w:t>bank</w:t>
      </w:r>
      <w:r>
        <w:rPr>
          <w:rFonts w:hint="eastAsia"/>
          <w:lang w:eastAsia="zh-CN"/>
        </w:rPr>
        <w:t xml:space="preserve"> </w:t>
      </w:r>
      <w:r>
        <w:rPr>
          <w:lang w:eastAsia="zh-CN"/>
        </w:rPr>
        <w:t>and</w:t>
      </w:r>
      <w:r>
        <w:rPr>
          <w:rFonts w:hint="eastAsia"/>
          <w:lang w:eastAsia="zh-CN"/>
        </w:rPr>
        <w:t xml:space="preserve"> size of Small and medium-sized enterprises</w:t>
      </w:r>
      <w:r>
        <w:rPr>
          <w:lang w:eastAsia="zh-CN"/>
        </w:rPr>
        <w:t xml:space="preserve"> financing. There is a negative correlation between the financial crisis and the overall financing business of banks, but it is impossible to determine whether it involves lending</w:t>
      </w:r>
      <w:r>
        <w:rPr>
          <w:rFonts w:hint="eastAsia"/>
          <w:lang w:eastAsia="zh-CN"/>
        </w:rPr>
        <w:t xml:space="preserve"> to</w:t>
      </w:r>
      <w:r>
        <w:rPr>
          <w:lang w:eastAsia="zh-CN"/>
        </w:rPr>
        <w:t xml:space="preserve"> </w:t>
      </w:r>
      <w:r>
        <w:rPr>
          <w:rFonts w:hint="eastAsia"/>
          <w:lang w:eastAsia="zh-CN"/>
        </w:rPr>
        <w:t>Small and medium-sized enterprises</w:t>
      </w:r>
      <w:r>
        <w:rPr>
          <w:lang w:eastAsia="zh-CN"/>
        </w:rPr>
        <w:t xml:space="preserve">. </w:t>
      </w:r>
      <w:r>
        <w:rPr>
          <w:rFonts w:hint="eastAsia"/>
          <w:lang w:eastAsia="zh-CN"/>
        </w:rPr>
        <w:t xml:space="preserve">The structure of financial institutions affects the use of </w:t>
      </w:r>
      <w:r>
        <w:rPr>
          <w:lang w:eastAsia="zh-CN"/>
        </w:rPr>
        <w:t>technology because</w:t>
      </w:r>
      <w:r>
        <w:rPr>
          <w:rFonts w:hint="eastAsia"/>
          <w:lang w:eastAsia="zh-CN"/>
        </w:rPr>
        <w:t xml:space="preserve"> the types of institutions under different loan technologies have comparative advantages. Loan infrastructure has an important impact on the availability of credit for Small and medium-sized enterprises. By promoting the use of various loan technologies, better infrastructure loans can significantly improve the availability of credit for Small and medium-sized enterprises.</w:t>
      </w:r>
      <w:r>
        <w:rPr>
          <w:lang w:eastAsia="zh-CN"/>
        </w:rPr>
        <w:fldChar w:fldCharType="begin"/>
      </w:r>
      <w:r>
        <w:rPr>
          <w:lang w:eastAsia="zh-CN"/>
        </w:rPr>
        <w:instrText xml:space="preserve"> ADDIN ZOTERO_ITEM CSL_CITATION {"citationID":"HBYIyO3Z","properties":{"formattedCitation":"(Ayayi, 2012)","plainCitation":"(Ayayi, 2012)","noteIndex":0},"citationItems":[{"id":130,"uris":["http://zotero.org/users/5069440/items/MALZD8CE"],"uri":["http://zotero.org/users/5069440/items/MALZD8CE"],"itemData":{"id":130,"type":"article-journal","container-title":"Economic Papers","issue":"2","journalAbbreviation":"Economic Papers","note":"publisher: Wiley-Blackwell","page":"244-254","title":"Micro-credit and Micro-equity: The David and the Goliath of Micro-enterprise Financing","title-short":"Micro-credit and Micro-equity","URL":"http://search.ebscohost.com/login.aspx?direct=true&amp;db=ehh&amp;AN=77385639&amp;site=eds-live","volume":"31","author":[{"family":"Ayayi","given":"Ayi Gavriel"}],"issued":{"date-parts":[["2012",6]]}}}],"schema":"https://github.com/citation-style-language/schema/raw/master/csl-citation.json"} </w:instrText>
      </w:r>
      <w:r>
        <w:rPr>
          <w:lang w:eastAsia="zh-CN"/>
        </w:rPr>
        <w:fldChar w:fldCharType="separate"/>
      </w:r>
      <w:r>
        <w:rPr>
          <w:rFonts w:cs="Times New Roman"/>
        </w:rPr>
        <w:t>(Ayayi, 2012)</w:t>
      </w:r>
      <w:r>
        <w:rPr>
          <w:lang w:eastAsia="zh-CN"/>
        </w:rPr>
        <w:fldChar w:fldCharType="end"/>
      </w:r>
    </w:p>
    <w:p>
      <w:pPr>
        <w:rPr>
          <w:lang w:eastAsia="zh-CN"/>
        </w:rPr>
      </w:pPr>
      <w:r>
        <w:rPr>
          <w:rFonts w:hint="eastAsia"/>
          <w:lang w:eastAsia="zh-CN"/>
        </w:rPr>
        <w:t xml:space="preserve">From the perspective of loan conditions, enterprise size and ownership structure, loan conditions have the greatest impact </w:t>
      </w:r>
      <w:r>
        <w:rPr>
          <w:lang w:eastAsia="zh-CN"/>
        </w:rPr>
        <w:t>on Small</w:t>
      </w:r>
      <w:r>
        <w:rPr>
          <w:rFonts w:hint="eastAsia"/>
          <w:lang w:eastAsia="zh-CN"/>
        </w:rPr>
        <w:t xml:space="preserve"> and medium-sized enterprises business loans. The business lines </w:t>
      </w:r>
      <w:r>
        <w:rPr>
          <w:lang w:eastAsia="zh-CN"/>
        </w:rPr>
        <w:t>of Small</w:t>
      </w:r>
      <w:r>
        <w:rPr>
          <w:rFonts w:hint="eastAsia"/>
          <w:lang w:eastAsia="zh-CN"/>
        </w:rPr>
        <w:t xml:space="preserve"> and medium-sized enterprises are very profitable, and commercial organizations have responded positively to the government's plan, while </w:t>
      </w:r>
      <w:r>
        <w:rPr>
          <w:lang w:eastAsia="zh-CN"/>
        </w:rPr>
        <w:t>supporting Small</w:t>
      </w:r>
      <w:r>
        <w:rPr>
          <w:rFonts w:hint="eastAsia"/>
          <w:lang w:eastAsia="zh-CN"/>
        </w:rPr>
        <w:t xml:space="preserve"> and medium-sized enterprises business financing.</w:t>
      </w:r>
    </w:p>
    <w:p>
      <w:pPr>
        <w:rPr>
          <w:lang w:eastAsia="zh-CN"/>
        </w:rPr>
      </w:pPr>
      <w:r>
        <w:rPr>
          <w:rFonts w:hint="eastAsia"/>
          <w:color w:val="000000" w:themeColor="text1"/>
          <w:lang w:eastAsia="zh-CN"/>
          <w14:textFill>
            <w14:solidFill>
              <w14:schemeClr w14:val="tx1"/>
            </w14:solidFill>
          </w14:textFill>
        </w:rPr>
        <w:t xml:space="preserve">To reduce risk, credit guarantee schemes can be used to cover expected losses from bad loans and to increase expected income from loans. Under the scheme, which is expected to address several problems of adverse selection, banks can set lending rates based on the average risk level of all borrowers. Once the loan case is approved through the credit guarantee scheme, losses can be greatly reduced in the event of default. Otherwise, there may be demands to cut losses and increase expected loan returns. The minimum acceptable interest rate required by bank credit guarantee schemes helps to restrain interest rates, </w:t>
      </w:r>
      <w:r>
        <w:rPr>
          <w:rFonts w:hint="eastAsia"/>
          <w:color w:val="808080" w:themeColor="text1" w:themeTint="80"/>
          <w:lang w:eastAsia="zh-CN"/>
          <w14:textFill>
            <w14:solidFill>
              <w14:schemeClr w14:val="tx1">
                <w14:lumMod w14:val="50000"/>
                <w14:lumOff w14:val="50000"/>
              </w14:schemeClr>
            </w14:solidFill>
          </w14:textFill>
        </w:rPr>
        <w:t xml:space="preserve">which </w:t>
      </w:r>
      <w:r>
        <w:rPr>
          <w:rFonts w:hint="eastAsia"/>
          <w:color w:val="000000" w:themeColor="text1"/>
          <w:lang w:eastAsia="zh-CN"/>
          <w14:textFill>
            <w14:solidFill>
              <w14:schemeClr w14:val="tx1"/>
            </w14:solidFill>
          </w14:textFill>
        </w:rPr>
        <w:t>in part means that credit guarantees reduce moral hazard</w:t>
      </w:r>
      <w:r>
        <w:rPr>
          <w:lang w:eastAsia="zh-CN"/>
        </w:rPr>
        <w:fldChar w:fldCharType="begin"/>
      </w:r>
      <w:r>
        <w:rPr>
          <w:lang w:eastAsia="zh-CN"/>
        </w:rPr>
        <w:instrText xml:space="preserve"> ADDIN ZOTERO_ITEM CSL_CITATION {"citationID":"HSLzqcSd","properties":{"formattedCitation":"(McGuinness and Hogan, 2016)","plainCitation":"(McGuinness and Hogan, 2016)","noteIndex":0},"citationItems":[{"id":"T8K6YBLi/m1HM8Zgx","uris":["http://zotero.org/users/5069440/items/DCTY5KTX"],"uri":["http://zotero.org/users/5069440/items/DCTY5KTX"],"itemData":{"id":68,"type":"article-journal","title":"Bank credit and trade credit: Evidence from SMEs over the financial crisis","container-title":"International Small Business Journal","page":"412-445","volume":"34","issue":"4","source":"SAGE Journals","author":[{"family":"McGuinness","given":"Gerard"},{"family":"Hogan","given":"Teresa"}],"issued":{"date-parts":[["2016",6,1]]}}}],"schema":"https://github.com/citation-style-language/schema/raw/master/csl-citation.json"} </w:instrText>
      </w:r>
      <w:r>
        <w:rPr>
          <w:lang w:eastAsia="zh-CN"/>
        </w:rPr>
        <w:fldChar w:fldCharType="separate"/>
      </w:r>
      <w:r>
        <w:rPr>
          <w:rFonts w:cs="Times New Roman"/>
        </w:rPr>
        <w:t>(McGuinness and Hogan, 2016)</w:t>
      </w:r>
      <w:r>
        <w:rPr>
          <w:lang w:eastAsia="zh-CN"/>
        </w:rPr>
        <w:fldChar w:fldCharType="end"/>
      </w:r>
      <w:r>
        <w:rPr>
          <w:lang w:eastAsia="zh-CN"/>
        </w:rPr>
        <w:t>.</w:t>
      </w:r>
    </w:p>
    <w:p>
      <w:pPr>
        <w:rPr>
          <w:lang w:eastAsia="zh-CN"/>
        </w:rPr>
      </w:pPr>
      <w:r>
        <w:rPr>
          <w:lang w:eastAsia="zh-CN"/>
        </w:rPr>
        <w:t xml:space="preserve">Return of lending to </w:t>
      </w:r>
      <w:r>
        <w:rPr>
          <w:rFonts w:hint="eastAsia"/>
          <w:lang w:eastAsia="zh-CN"/>
        </w:rPr>
        <w:t>Small and medium-sized enterprises</w:t>
      </w:r>
      <w:r>
        <w:rPr>
          <w:lang w:eastAsia="zh-CN"/>
        </w:rPr>
        <w:t xml:space="preserve"> </w:t>
      </w:r>
    </w:p>
    <w:p>
      <w:pPr>
        <w:rPr>
          <w:lang w:eastAsia="zh-CN"/>
        </w:rPr>
      </w:pPr>
      <w:r>
        <w:rPr>
          <w:lang w:eastAsia="zh-CN"/>
        </w:rPr>
        <w:t xml:space="preserve">In China, </w:t>
      </w:r>
      <w:r>
        <w:rPr>
          <w:rFonts w:hint="eastAsia"/>
          <w:lang w:eastAsia="zh-CN"/>
        </w:rPr>
        <w:t>Small and medium-sized enterprises</w:t>
      </w:r>
      <w:r>
        <w:rPr>
          <w:lang w:eastAsia="zh-CN"/>
        </w:rPr>
        <w:t xml:space="preserve"> play important roles in Chinese economic and social development. Especially, in the process of upgrading industry, structural adjustment and scale expansion, Small</w:t>
      </w:r>
      <w:r>
        <w:rPr>
          <w:rFonts w:hint="eastAsia"/>
          <w:lang w:eastAsia="zh-CN"/>
        </w:rPr>
        <w:t xml:space="preserve"> and medium-sized enterprises </w:t>
      </w:r>
      <w:r>
        <w:rPr>
          <w:lang w:eastAsia="zh-CN"/>
        </w:rPr>
        <w:t xml:space="preserve">have a considerable effect on the needs of </w:t>
      </w:r>
      <w:r>
        <w:rPr>
          <w:rFonts w:hint="eastAsia"/>
          <w:lang w:eastAsia="zh-CN"/>
        </w:rPr>
        <w:t>borrow</w:t>
      </w:r>
      <w:r>
        <w:rPr>
          <w:lang w:eastAsia="zh-CN"/>
        </w:rPr>
        <w:t xml:space="preserve"> </w:t>
      </w:r>
      <w:r>
        <w:rPr>
          <w:rFonts w:hint="eastAsia"/>
          <w:lang w:eastAsia="zh-CN"/>
        </w:rPr>
        <w:t>funds</w:t>
      </w:r>
      <w:r>
        <w:rPr>
          <w:lang w:eastAsia="zh-CN"/>
        </w:rPr>
        <w:t xml:space="preserve"> from banks.</w:t>
      </w:r>
    </w:p>
    <w:p>
      <w:pPr>
        <w:rPr>
          <w:lang w:eastAsia="zh-CN"/>
        </w:rPr>
      </w:pPr>
      <w:r>
        <w:rPr>
          <w:lang w:eastAsia="zh-CN"/>
        </w:rPr>
        <w:t>Under the condition of increasing capital constraints, developing</w:t>
      </w:r>
      <w:r>
        <w:rPr>
          <w:rFonts w:hint="eastAsia"/>
          <w:lang w:eastAsia="zh-CN"/>
        </w:rPr>
        <w:t xml:space="preserve"> Small and medium-sized enterprises </w:t>
      </w:r>
      <w:r>
        <w:rPr>
          <w:lang w:eastAsia="zh-CN"/>
        </w:rPr>
        <w:t xml:space="preserve">is a tool for banks to maximize loan income. </w:t>
      </w:r>
      <w:r>
        <w:rPr>
          <w:rFonts w:hint="eastAsia"/>
          <w:lang w:eastAsia="zh-CN"/>
        </w:rPr>
        <w:t xml:space="preserve">Based on </w:t>
      </w:r>
      <w:r>
        <w:rPr>
          <w:lang w:eastAsia="zh-CN"/>
        </w:rPr>
        <w:t>the same</w:t>
      </w:r>
      <w:r>
        <w:rPr>
          <w:rFonts w:hint="eastAsia"/>
          <w:lang w:eastAsia="zh-CN"/>
        </w:rPr>
        <w:t xml:space="preserve"> </w:t>
      </w:r>
      <w:r>
        <w:rPr>
          <w:lang w:eastAsia="zh-CN"/>
        </w:rPr>
        <w:t>conditions, the risk weight of large enterprise loans is 15%-30%</w:t>
      </w:r>
      <w:r>
        <w:rPr>
          <w:rFonts w:hint="eastAsia"/>
          <w:lang w:eastAsia="zh-CN"/>
        </w:rPr>
        <w:t xml:space="preserve">. This risk </w:t>
      </w:r>
      <w:r>
        <w:rPr>
          <w:lang w:eastAsia="zh-CN"/>
        </w:rPr>
        <w:t xml:space="preserve">is more than </w:t>
      </w:r>
      <w:r>
        <w:rPr>
          <w:rFonts w:hint="eastAsia"/>
          <w:lang w:eastAsia="zh-CN"/>
        </w:rPr>
        <w:t>leading to</w:t>
      </w:r>
      <w:r>
        <w:rPr>
          <w:lang w:eastAsia="zh-CN"/>
        </w:rPr>
        <w:t xml:space="preserve"> </w:t>
      </w:r>
      <w:r>
        <w:rPr>
          <w:rFonts w:hint="eastAsia"/>
          <w:lang w:eastAsia="zh-CN"/>
        </w:rPr>
        <w:t>Small and medium-sized enterprises</w:t>
      </w:r>
      <w:r>
        <w:rPr>
          <w:lang w:eastAsia="zh-CN"/>
        </w:rPr>
        <w:t>. Therefore, the develop</w:t>
      </w:r>
      <w:r>
        <w:rPr>
          <w:rFonts w:hint="eastAsia"/>
          <w:lang w:eastAsia="zh-CN"/>
        </w:rPr>
        <w:t xml:space="preserve">ing Small and medium-sized enterprises </w:t>
      </w:r>
      <w:r>
        <w:rPr>
          <w:lang w:eastAsia="zh-CN"/>
        </w:rPr>
        <w:t xml:space="preserve">can help specialized banks </w:t>
      </w:r>
      <w:r>
        <w:rPr>
          <w:rFonts w:hint="eastAsia"/>
          <w:lang w:eastAsia="zh-CN"/>
        </w:rPr>
        <w:t xml:space="preserve">cost less </w:t>
      </w:r>
      <w:r>
        <w:rPr>
          <w:lang w:eastAsia="zh-CN"/>
        </w:rPr>
        <w:t>capital. The development of Small</w:t>
      </w:r>
      <w:r>
        <w:rPr>
          <w:rFonts w:hint="eastAsia"/>
          <w:lang w:eastAsia="zh-CN"/>
        </w:rPr>
        <w:t xml:space="preserve"> and medium-sized enterprises</w:t>
      </w:r>
      <w:r>
        <w:rPr>
          <w:lang w:eastAsia="zh-CN"/>
        </w:rPr>
        <w:t xml:space="preserve"> also improves the bargaining power and risk pricing ability of specialized banks. Because of this, developing Small</w:t>
      </w:r>
      <w:r>
        <w:rPr>
          <w:rFonts w:hint="eastAsia"/>
          <w:lang w:eastAsia="zh-CN"/>
        </w:rPr>
        <w:t xml:space="preserve"> and medium-sized enterprises</w:t>
      </w:r>
      <w:r>
        <w:rPr>
          <w:lang w:eastAsia="zh-CN"/>
        </w:rPr>
        <w:t xml:space="preserve"> has become </w:t>
      </w:r>
      <w:r>
        <w:rPr>
          <w:rFonts w:hint="eastAsia"/>
          <w:lang w:eastAsia="zh-CN"/>
        </w:rPr>
        <w:t xml:space="preserve">a </w:t>
      </w:r>
      <w:r>
        <w:rPr>
          <w:lang w:eastAsia="zh-CN"/>
        </w:rPr>
        <w:t>trend of domestic commercial banks.</w:t>
      </w:r>
      <w:r>
        <w:rPr>
          <w:lang w:eastAsia="zh-CN"/>
        </w:rPr>
        <w:fldChar w:fldCharType="begin"/>
      </w:r>
      <w:r>
        <w:rPr>
          <w:lang w:eastAsia="zh-CN"/>
        </w:rPr>
        <w:instrText xml:space="preserve"> ADDIN ZOTERO_ITEM CSL_CITATION {"citationID":"TptDLhFU","properties":{"formattedCitation":"(De Mel et al., 2008)","plainCitation":"(De Mel et al., 2008)","noteIndex":0},"citationItems":[{"id":129,"uris":["http://zotero.org/users/5069440/items/3I845KAV"],"uri":["http://zotero.org/users/5069440/items/3I845KAV"],"itemData":{"id":129,"type":"article-journal","container-title":"Quarterly Journal of Economics","issue":"4","journalAbbreviation":"Quarterly Journal of Economics","note":"publisher: Oxford University Press / USA","page":"1329-1372","title":"Returns to Capital in Microenterprises: Evidence from a Field Experiment","title-short":"Returns to Capital in Microenterprises","URL":"http://search.ebscohost.com/login.aspx?direct=true&amp;db=buh&amp;AN=34922411&amp;site=eds-live","volume":"123","author":[{"family":"De Mel","given":"Suresh"},{"family":"McKenzie","given":"David"},{"family":"Woodruff","given":"Christopher"}],"issued":{"date-parts":[["2008",11]]}}}],"schema":"https://github.com/citation-style-language/schema/raw/master/csl-citation.json"} </w:instrText>
      </w:r>
      <w:r>
        <w:rPr>
          <w:lang w:eastAsia="zh-CN"/>
        </w:rPr>
        <w:fldChar w:fldCharType="separate"/>
      </w:r>
      <w:r>
        <w:rPr>
          <w:rFonts w:cs="Times New Roman"/>
        </w:rPr>
        <w:t>(De Mel et al., 2008)</w:t>
      </w:r>
      <w:r>
        <w:rPr>
          <w:lang w:eastAsia="zh-CN"/>
        </w:rPr>
        <w:fldChar w:fldCharType="end"/>
      </w:r>
      <w:r>
        <w:rPr>
          <w:lang w:eastAsia="zh-CN"/>
        </w:rPr>
        <w:t xml:space="preserve"> </w:t>
      </w:r>
    </w:p>
    <w:p>
      <w:pPr>
        <w:rPr>
          <w:lang w:eastAsia="zh-CN"/>
        </w:rPr>
      </w:pPr>
      <w:r>
        <w:rPr>
          <w:lang w:eastAsia="zh-CN"/>
        </w:rPr>
        <w:t>Of course, due to its own characteristics and nature</w:t>
      </w:r>
      <w:r>
        <w:rPr>
          <w:rFonts w:hint="eastAsia"/>
          <w:lang w:eastAsia="zh-CN"/>
        </w:rPr>
        <w:t>s</w:t>
      </w:r>
      <w:r>
        <w:rPr>
          <w:lang w:eastAsia="zh-CN"/>
        </w:rPr>
        <w:t>, it</w:t>
      </w:r>
      <w:r>
        <w:rPr>
          <w:rFonts w:hint="eastAsia"/>
          <w:lang w:eastAsia="zh-CN"/>
        </w:rPr>
        <w:t xml:space="preserve"> is </w:t>
      </w:r>
      <w:r>
        <w:rPr>
          <w:lang w:eastAsia="zh-CN"/>
        </w:rPr>
        <w:t>difficult</w:t>
      </w:r>
      <w:r>
        <w:rPr>
          <w:rFonts w:hint="eastAsia"/>
          <w:lang w:eastAsia="zh-CN"/>
        </w:rPr>
        <w:t xml:space="preserve"> </w:t>
      </w:r>
      <w:r>
        <w:rPr>
          <w:lang w:eastAsia="zh-CN"/>
        </w:rPr>
        <w:t>to the</w:t>
      </w:r>
      <w:r>
        <w:rPr>
          <w:rFonts w:hint="eastAsia"/>
          <w:lang w:eastAsia="zh-CN"/>
        </w:rPr>
        <w:t xml:space="preserve"> </w:t>
      </w:r>
      <w:r>
        <w:rPr>
          <w:lang w:eastAsia="zh-CN"/>
        </w:rPr>
        <w:t>defense</w:t>
      </w:r>
      <w:r>
        <w:rPr>
          <w:rFonts w:hint="eastAsia"/>
          <w:lang w:eastAsia="zh-CN"/>
        </w:rPr>
        <w:t xml:space="preserve"> of </w:t>
      </w:r>
      <w:r>
        <w:rPr>
          <w:lang w:eastAsia="zh-CN"/>
        </w:rPr>
        <w:t>bank risk and cost management</w:t>
      </w:r>
      <w:r>
        <w:rPr>
          <w:rFonts w:hint="eastAsia"/>
          <w:lang w:eastAsia="zh-CN"/>
        </w:rPr>
        <w:t xml:space="preserve"> of Small and medium-sized </w:t>
      </w:r>
      <w:r>
        <w:rPr>
          <w:lang w:eastAsia="zh-CN"/>
        </w:rPr>
        <w:t>enterprises. The credit technology and manipulation of small enterprises also bring new challenges. Therefore, small, and micro enterprises are difficult to finance and become a problem in the world.</w:t>
      </w:r>
    </w:p>
    <w:p>
      <w:pPr>
        <w:pStyle w:val="3"/>
        <w:rPr>
          <w:lang w:eastAsia="zh-CN"/>
        </w:rPr>
      </w:pPr>
      <w:bookmarkStart w:id="69" w:name="_Toc61315034"/>
      <w:r>
        <w:rPr>
          <w:lang w:eastAsia="zh-CN"/>
        </w:rPr>
        <w:t>2.</w:t>
      </w:r>
      <w:r>
        <w:rPr>
          <w:rFonts w:hint="eastAsia"/>
          <w:lang w:val="en-US" w:eastAsia="zh-CN"/>
        </w:rPr>
        <w:t>5</w:t>
      </w:r>
      <w:r>
        <w:rPr>
          <w:lang w:eastAsia="zh-CN"/>
        </w:rPr>
        <w:t>Conclusion</w:t>
      </w:r>
      <w:bookmarkEnd w:id="69"/>
      <w:r>
        <w:rPr>
          <w:lang w:eastAsia="zh-CN"/>
        </w:rPr>
        <w:t xml:space="preserve"> </w:t>
      </w:r>
    </w:p>
    <w:p>
      <w:pPr>
        <w:rPr>
          <w:lang w:eastAsia="zh-CN"/>
        </w:rPr>
      </w:pPr>
      <w:r>
        <w:rPr>
          <w:lang w:eastAsia="zh-CN"/>
        </w:rPr>
        <w:t xml:space="preserve">According to </w:t>
      </w:r>
      <w:r>
        <w:rPr>
          <w:rFonts w:hint="eastAsia"/>
          <w:lang w:eastAsia="zh-CN"/>
        </w:rPr>
        <w:t>re</w:t>
      </w:r>
      <w:r>
        <w:rPr>
          <w:lang w:eastAsia="zh-CN"/>
        </w:rPr>
        <w:t>views of these theories, all of them approve that</w:t>
      </w:r>
      <w:r>
        <w:rPr>
          <w:rFonts w:hint="eastAsia"/>
          <w:lang w:eastAsia="zh-CN"/>
        </w:rPr>
        <w:t xml:space="preserve"> Small and medium-sized enterprises</w:t>
      </w:r>
      <w:r>
        <w:rPr>
          <w:lang w:eastAsia="zh-CN"/>
        </w:rPr>
        <w:t xml:space="preserve"> is a new market for </w:t>
      </w:r>
      <w:r>
        <w:rPr>
          <w:rFonts w:hint="eastAsia"/>
          <w:lang w:eastAsia="zh-CN"/>
        </w:rPr>
        <w:t xml:space="preserve">specialized </w:t>
      </w:r>
      <w:r>
        <w:rPr>
          <w:lang w:eastAsia="zh-CN"/>
        </w:rPr>
        <w:t xml:space="preserve">banks to expand. Compares with the risk of </w:t>
      </w:r>
      <w:r>
        <w:rPr>
          <w:rFonts w:hint="eastAsia"/>
          <w:lang w:eastAsia="zh-CN"/>
        </w:rPr>
        <w:t xml:space="preserve">lending </w:t>
      </w:r>
      <w:r>
        <w:rPr>
          <w:lang w:eastAsia="zh-CN"/>
        </w:rPr>
        <w:t xml:space="preserve">to large companies, there are more risk in the repay principal to banks. </w:t>
      </w:r>
    </w:p>
    <w:p>
      <w:pPr>
        <w:rPr>
          <w:lang w:eastAsia="zh-CN"/>
        </w:rPr>
      </w:pPr>
      <w:r>
        <w:rPr>
          <w:rFonts w:hint="eastAsia"/>
          <w:lang w:eastAsia="zh-CN"/>
        </w:rPr>
        <w:t xml:space="preserve">Based on the nature of blue ocean strategy, Small and medium-sized enterprises are new markets where specialist banks re-establish market boundaries, and the amount of loans per unit is smaller than that of large companies. However, the demand of small and medium-sized enterprises is greater than that of large companies. Due to the size of Small and medium-sized </w:t>
      </w:r>
      <w:r>
        <w:rPr>
          <w:lang w:eastAsia="zh-CN"/>
        </w:rPr>
        <w:t>enterprises,</w:t>
      </w:r>
      <w:r>
        <w:rPr>
          <w:rFonts w:hint="eastAsia"/>
          <w:lang w:eastAsia="zh-CN"/>
        </w:rPr>
        <w:t xml:space="preserve"> it does not have various channels to complete financing. specialized banks can account for the largest proportion of Small and medium-sized enterprises' liabilities. Most of the customers in this market are potential customers of specialized banks. As a result, the cost of entering the market is lower and the benefits are greater.</w:t>
      </w:r>
    </w:p>
    <w:p>
      <w:pPr>
        <w:rPr>
          <w:lang w:eastAsia="zh-CN"/>
        </w:rPr>
      </w:pPr>
      <w:r>
        <w:rPr>
          <w:lang w:eastAsia="zh-CN"/>
        </w:rPr>
        <w:t>A result of auditing performance of</w:t>
      </w:r>
      <w:r>
        <w:rPr>
          <w:rFonts w:hint="eastAsia"/>
          <w:lang w:eastAsia="zh-CN"/>
        </w:rPr>
        <w:t xml:space="preserve"> Small and medium-sized enterprises</w:t>
      </w:r>
      <w:r>
        <w:rPr>
          <w:lang w:eastAsia="zh-CN"/>
        </w:rPr>
        <w:t xml:space="preserve"> has a gap when </w:t>
      </w:r>
      <w:r>
        <w:rPr>
          <w:rFonts w:hint="eastAsia"/>
          <w:lang w:eastAsia="zh-CN"/>
        </w:rPr>
        <w:t xml:space="preserve">evaluates the </w:t>
      </w:r>
      <w:r>
        <w:rPr>
          <w:lang w:eastAsia="zh-CN"/>
        </w:rPr>
        <w:t xml:space="preserve">performances of large companies. In general, most </w:t>
      </w:r>
      <w:r>
        <w:rPr>
          <w:rFonts w:hint="eastAsia"/>
          <w:lang w:eastAsia="zh-CN"/>
        </w:rPr>
        <w:t xml:space="preserve">large </w:t>
      </w:r>
      <w:r>
        <w:rPr>
          <w:lang w:eastAsia="zh-CN"/>
        </w:rPr>
        <w:t>companies which with healthy operation might have a positive trust. W</w:t>
      </w:r>
      <w:r>
        <w:rPr>
          <w:rFonts w:hint="eastAsia"/>
          <w:lang w:eastAsia="zh-CN"/>
        </w:rPr>
        <w:t>hen</w:t>
      </w:r>
      <w:r>
        <w:rPr>
          <w:lang w:eastAsia="zh-CN"/>
        </w:rPr>
        <w:t xml:space="preserve"> </w:t>
      </w:r>
      <w:r>
        <w:rPr>
          <w:rFonts w:hint="eastAsia"/>
          <w:lang w:eastAsia="zh-CN"/>
        </w:rPr>
        <w:t>evaluates</w:t>
      </w:r>
      <w:r>
        <w:rPr>
          <w:lang w:eastAsia="zh-CN"/>
        </w:rPr>
        <w:t xml:space="preserve"> the performances of large companies, </w:t>
      </w:r>
      <w:r>
        <w:rPr>
          <w:rFonts w:hint="eastAsia"/>
          <w:lang w:eastAsia="zh-CN"/>
        </w:rPr>
        <w:t xml:space="preserve">specialized banks </w:t>
      </w:r>
      <w:r>
        <w:rPr>
          <w:lang w:eastAsia="zh-CN"/>
        </w:rPr>
        <w:t>spend</w:t>
      </w:r>
      <w:r>
        <w:rPr>
          <w:rFonts w:hint="eastAsia"/>
          <w:lang w:eastAsia="zh-CN"/>
        </w:rPr>
        <w:t xml:space="preserve"> </w:t>
      </w:r>
      <w:r>
        <w:rPr>
          <w:lang w:eastAsia="zh-CN"/>
        </w:rPr>
        <w:t>more time on achieving a fair and true performances</w:t>
      </w:r>
      <w:r>
        <w:rPr>
          <w:rFonts w:hint="eastAsia"/>
          <w:lang w:eastAsia="zh-CN"/>
        </w:rPr>
        <w:t xml:space="preserve"> </w:t>
      </w:r>
      <w:r>
        <w:rPr>
          <w:lang w:eastAsia="zh-CN"/>
        </w:rPr>
        <w:t xml:space="preserve">evaluation of </w:t>
      </w:r>
      <w:r>
        <w:rPr>
          <w:rFonts w:hint="eastAsia"/>
          <w:lang w:eastAsia="zh-CN"/>
        </w:rPr>
        <w:t>Small and medium-sized enterprises</w:t>
      </w:r>
      <w:r>
        <w:rPr>
          <w:lang w:eastAsia="zh-CN"/>
        </w:rPr>
        <w:t>.</w:t>
      </w:r>
      <w:r>
        <w:rPr>
          <w:rFonts w:hint="eastAsia"/>
          <w:lang w:eastAsia="zh-CN"/>
        </w:rPr>
        <w:t xml:space="preserve"> The expected </w:t>
      </w:r>
      <w:r>
        <w:rPr>
          <w:lang w:eastAsia="zh-CN"/>
        </w:rPr>
        <w:t>cost of assessment is</w:t>
      </w:r>
      <w:r>
        <w:rPr>
          <w:rFonts w:hint="eastAsia"/>
          <w:lang w:eastAsia="zh-CN"/>
        </w:rPr>
        <w:t xml:space="preserve"> less</w:t>
      </w:r>
      <w:r>
        <w:rPr>
          <w:lang w:eastAsia="zh-CN"/>
        </w:rPr>
        <w:t xml:space="preserve"> than other companies and</w:t>
      </w:r>
      <w:r>
        <w:rPr>
          <w:rFonts w:hint="eastAsia"/>
          <w:lang w:eastAsia="zh-CN"/>
        </w:rPr>
        <w:t xml:space="preserve"> </w:t>
      </w:r>
      <w:r>
        <w:rPr>
          <w:lang w:eastAsia="zh-CN"/>
        </w:rPr>
        <w:t xml:space="preserve">return of benefits is more than expected. </w:t>
      </w:r>
    </w:p>
    <w:p>
      <w:pPr>
        <w:rPr>
          <w:lang w:eastAsia="zh-CN"/>
        </w:rPr>
      </w:pPr>
      <w:r>
        <w:rPr>
          <w:lang w:eastAsia="zh-CN"/>
        </w:rPr>
        <w:t>Compares with the risk and return of large companies, Small</w:t>
      </w:r>
      <w:r>
        <w:rPr>
          <w:rFonts w:hint="eastAsia"/>
          <w:lang w:eastAsia="zh-CN"/>
        </w:rPr>
        <w:t xml:space="preserve"> and medium-sized enterprises</w:t>
      </w:r>
      <w:r>
        <w:rPr>
          <w:lang w:eastAsia="zh-CN"/>
        </w:rPr>
        <w:t xml:space="preserve"> is just like a treasure which is not mined. In addition, the gaps of theories do not influence the topic of research.</w:t>
      </w:r>
    </w:p>
    <w:p>
      <w:pPr>
        <w:rPr>
          <w:lang w:eastAsia="zh-CN"/>
        </w:rPr>
      </w:pPr>
    </w:p>
    <w:p>
      <w:pPr>
        <w:rPr>
          <w:lang w:eastAsia="zh-CN"/>
        </w:rPr>
      </w:pPr>
    </w:p>
    <w:p>
      <w:pPr>
        <w:pStyle w:val="2"/>
        <w:numPr>
          <w:ilvl w:val="0"/>
          <w:numId w:val="3"/>
        </w:numPr>
        <w:rPr>
          <w:lang w:eastAsia="zh-CN"/>
        </w:rPr>
      </w:pPr>
      <w:bookmarkStart w:id="70" w:name="_Toc61315035"/>
      <w:bookmarkStart w:id="71" w:name="_Toc25968_WPSOffice_Level1"/>
      <w:r>
        <w:rPr>
          <w:rStyle w:val="31"/>
          <w:b/>
          <w:lang w:eastAsia="zh-CN"/>
        </w:rPr>
        <w:t>Conceptual Framework</w:t>
      </w:r>
      <w:bookmarkEnd w:id="70"/>
      <w:bookmarkEnd w:id="71"/>
      <w:r>
        <w:rPr>
          <w:rStyle w:val="31"/>
          <w:b/>
          <w:lang w:eastAsia="zh-CN"/>
        </w:rPr>
        <w:t xml:space="preserve">     </w:t>
      </w:r>
      <w:r>
        <w:rPr>
          <w:lang w:eastAsia="zh-CN"/>
        </w:rPr>
        <w:t xml:space="preserve">     </w:t>
      </w:r>
    </w:p>
    <w:p>
      <w:pPr>
        <w:pStyle w:val="2"/>
      </w:pPr>
      <w:bookmarkStart w:id="72" w:name="_Toc61315036"/>
      <w:r>
        <w:rPr>
          <w:rFonts w:cs="Times New Roman"/>
          <w:lang w:eastAsia="en-IE"/>
        </w:rPr>
        <mc:AlternateContent>
          <mc:Choice Requires="wpc">
            <w:drawing>
              <wp:inline distT="0" distB="0" distL="0" distR="0">
                <wp:extent cx="4243070" cy="7434580"/>
                <wp:effectExtent l="0" t="19050" r="0" b="13970"/>
                <wp:docPr id="1" name="1026"/>
                <wp:cNvGraphicFramePr/>
                <a:graphic xmlns:a="http://schemas.openxmlformats.org/drawingml/2006/main">
                  <a:graphicData uri="http://schemas.microsoft.com/office/word/2010/wordprocessingCanvas">
                    <wpc:wpc>
                      <wpc:bg>
                        <a:noFill/>
                      </wpc:bg>
                      <wpc:whole>
                        <a:ln w="9525">
                          <a:noFill/>
                        </a:ln>
                      </wpc:whole>
                      <wps:wsp>
                        <wps:cNvPr id="106" name="1029"/>
                        <wps:cNvSpPr>
                          <a:spLocks noChangeArrowheads="1"/>
                        </wps:cNvSpPr>
                        <wps:spPr bwMode="auto">
                          <a:xfrm>
                            <a:off x="112395" y="20327"/>
                            <a:ext cx="1233170" cy="1713865"/>
                          </a:xfrm>
                          <a:prstGeom prst="rect">
                            <a:avLst/>
                          </a:prstGeom>
                          <a:solidFill>
                            <a:srgbClr val="5B9BD5"/>
                          </a:solidFill>
                          <a:ln w="38100">
                            <a:solidFill>
                              <a:srgbClr val="F2F2F2"/>
                            </a:solidFill>
                            <a:miter lim="800000"/>
                          </a:ln>
                          <a:effectLst>
                            <a:outerShdw dist="28398" dir="3806097" algn="ctr" rotWithShape="0">
                              <a:srgbClr val="1F4D78">
                                <a:alpha val="50000"/>
                              </a:srgbClr>
                            </a:outerShdw>
                          </a:effectLst>
                        </wps:spPr>
                        <wps:txbx>
                          <w:txbxContent>
                            <w:p>
                              <w:pPr>
                                <w:spacing w:line="240" w:lineRule="auto"/>
                                <w:jc w:val="center"/>
                                <w:rPr>
                                  <w:rFonts w:eastAsia="宋体"/>
                                  <w:color w:val="000000"/>
                                  <w:sz w:val="21"/>
                                  <w:szCs w:val="21"/>
                                  <w:lang w:eastAsia="zh-CN"/>
                                </w:rPr>
                              </w:pPr>
                              <w:r>
                                <w:rPr>
                                  <w:rFonts w:hint="eastAsia" w:eastAsia="宋体"/>
                                  <w:color w:val="000000"/>
                                  <w:sz w:val="21"/>
                                  <w:szCs w:val="21"/>
                                  <w:lang w:eastAsia="zh-CN"/>
                                </w:rPr>
                                <w:t>Step 1</w:t>
                              </w:r>
                            </w:p>
                            <w:p>
                              <w:pPr>
                                <w:keepNext/>
                                <w:rPr>
                                  <w:rFonts w:eastAsia="宋体"/>
                                  <w:sz w:val="21"/>
                                  <w:szCs w:val="21"/>
                                  <w:lang w:eastAsia="zh-CN"/>
                                </w:rPr>
                              </w:pPr>
                              <w:r>
                                <w:rPr>
                                  <w:sz w:val="21"/>
                                  <w:szCs w:val="21"/>
                                </w:rPr>
                                <w:t>Focus on</w:t>
                              </w:r>
                              <w:r>
                                <w:rPr>
                                  <w:rFonts w:hint="eastAsia" w:eastAsia="宋体"/>
                                  <w:sz w:val="21"/>
                                  <w:szCs w:val="21"/>
                                  <w:lang w:eastAsia="zh-CN"/>
                                </w:rPr>
                                <w:t xml:space="preserve"> the background </w:t>
                              </w:r>
                              <w:r>
                                <w:rPr>
                                  <w:rFonts w:eastAsia="宋体"/>
                                  <w:sz w:val="21"/>
                                  <w:szCs w:val="21"/>
                                  <w:lang w:eastAsia="zh-CN"/>
                                </w:rPr>
                                <w:t>of Specialized</w:t>
                              </w:r>
                              <w:r>
                                <w:rPr>
                                  <w:rFonts w:hint="eastAsia" w:eastAsia="宋体"/>
                                  <w:sz w:val="21"/>
                                  <w:szCs w:val="21"/>
                                  <w:lang w:eastAsia="zh-CN"/>
                                </w:rPr>
                                <w:t xml:space="preserve"> </w:t>
                              </w:r>
                              <w:r>
                                <w:rPr>
                                  <w:rFonts w:eastAsia="宋体"/>
                                  <w:sz w:val="21"/>
                                  <w:szCs w:val="21"/>
                                  <w:lang w:eastAsia="zh-CN"/>
                                </w:rPr>
                                <w:t>banks and</w:t>
                              </w:r>
                              <w:r>
                                <w:rPr>
                                  <w:rFonts w:hint="eastAsia" w:eastAsia="宋体"/>
                                  <w:sz w:val="21"/>
                                  <w:szCs w:val="21"/>
                                  <w:lang w:eastAsia="zh-CN"/>
                                </w:rPr>
                                <w:t xml:space="preserve"> Small and medium-sized enterprises</w:t>
                              </w:r>
                            </w:p>
                            <w:p>
                              <w:pPr>
                                <w:pStyle w:val="5"/>
                              </w:pPr>
                              <w:r>
                                <w:t xml:space="preserve">PICTURE </w:t>
                              </w:r>
                              <w:r>
                                <w:fldChar w:fldCharType="begin"/>
                              </w:r>
                              <w:r>
                                <w:instrText xml:space="preserve"> SEQ PICTURE \* ARABIC </w:instrText>
                              </w:r>
                              <w:r>
                                <w:fldChar w:fldCharType="separate"/>
                              </w:r>
                              <w:r>
                                <w:t>1</w:t>
                              </w:r>
                              <w:r>
                                <w:fldChar w:fldCharType="end"/>
                              </w:r>
                            </w:p>
                            <w:p>
                              <w:pPr>
                                <w:spacing w:line="240" w:lineRule="auto"/>
                                <w:rPr>
                                  <w:rFonts w:eastAsia="宋体"/>
                                  <w:color w:val="000000"/>
                                  <w:sz w:val="20"/>
                                  <w:szCs w:val="20"/>
                                  <w:lang w:eastAsia="zh-CN"/>
                                </w:rPr>
                              </w:pPr>
                            </w:p>
                          </w:txbxContent>
                        </wps:txbx>
                        <wps:bodyPr rot="0" vert="horz" wrap="square" lIns="93218" tIns="46609" rIns="93218" bIns="46609" anchor="t" anchorCtr="0" upright="1">
                          <a:noAutofit/>
                        </wps:bodyPr>
                      </wps:wsp>
                      <wps:wsp>
                        <wps:cNvPr id="129" name="1030"/>
                        <wps:cNvSpPr>
                          <a:spLocks noChangeArrowheads="1"/>
                        </wps:cNvSpPr>
                        <wps:spPr bwMode="auto">
                          <a:xfrm>
                            <a:off x="205297" y="2154197"/>
                            <a:ext cx="2741295" cy="1200281"/>
                          </a:xfrm>
                          <a:prstGeom prst="rect">
                            <a:avLst/>
                          </a:prstGeom>
                          <a:solidFill>
                            <a:srgbClr val="5B9BD5"/>
                          </a:solidFill>
                          <a:ln w="38100">
                            <a:solidFill>
                              <a:srgbClr val="F2F2F2"/>
                            </a:solidFill>
                            <a:miter lim="800000"/>
                          </a:ln>
                          <a:effectLst>
                            <a:outerShdw dist="28398" dir="3806097" algn="ctr" rotWithShape="0">
                              <a:srgbClr val="1F4D78">
                                <a:alpha val="50000"/>
                              </a:srgbClr>
                            </a:outerShdw>
                          </a:effectLst>
                        </wps:spPr>
                        <wps:txbx>
                          <w:txbxContent>
                            <w:p>
                              <w:pPr>
                                <w:spacing w:line="240" w:lineRule="auto"/>
                                <w:jc w:val="center"/>
                                <w:rPr>
                                  <w:rFonts w:eastAsia="宋体"/>
                                  <w:sz w:val="21"/>
                                  <w:szCs w:val="21"/>
                                  <w:lang w:eastAsia="zh-CN"/>
                                </w:rPr>
                              </w:pPr>
                              <w:r>
                                <w:rPr>
                                  <w:rFonts w:hint="eastAsia" w:eastAsia="宋体"/>
                                  <w:sz w:val="21"/>
                                  <w:szCs w:val="21"/>
                                  <w:lang w:eastAsia="zh-CN"/>
                                </w:rPr>
                                <w:t>Step 3</w:t>
                              </w:r>
                            </w:p>
                            <w:p>
                              <w:pPr>
                                <w:rPr>
                                  <w:rFonts w:eastAsia="宋体"/>
                                  <w:lang w:eastAsia="zh-CN"/>
                                </w:rPr>
                              </w:pPr>
                              <w:bookmarkStart w:id="142" w:name="_Hlk61278450"/>
                              <w:r>
                                <w:rPr>
                                  <w:rFonts w:eastAsia="宋体"/>
                                  <w:sz w:val="21"/>
                                  <w:szCs w:val="21"/>
                                  <w:lang w:eastAsia="zh-CN"/>
                                </w:rPr>
                                <w:t>Uses questionnaire to collect data from Small and Medium Enterprises and specialized banks</w:t>
                              </w:r>
                              <w:bookmarkEnd w:id="142"/>
                              <w:r>
                                <w:rPr>
                                  <w:rFonts w:hint="eastAsia" w:eastAsia="宋体"/>
                                  <w:lang w:eastAsia="zh-CN"/>
                                </w:rPr>
                                <w:t xml:space="preserve">     </w:t>
                              </w:r>
                            </w:p>
                            <w:p>
                              <w:pPr>
                                <w:spacing w:line="240" w:lineRule="auto"/>
                                <w:rPr>
                                  <w:rFonts w:eastAsia="宋体"/>
                                  <w:sz w:val="21"/>
                                  <w:szCs w:val="21"/>
                                  <w:lang w:eastAsia="zh-CN"/>
                                </w:rPr>
                              </w:pPr>
                            </w:p>
                          </w:txbxContent>
                        </wps:txbx>
                        <wps:bodyPr rot="0" vert="horz" wrap="square" lIns="93218" tIns="46609" rIns="93218" bIns="46609" anchor="t" anchorCtr="0" upright="1">
                          <a:noAutofit/>
                        </wps:bodyPr>
                      </wps:wsp>
                      <wps:wsp>
                        <wps:cNvPr id="130" name="1031"/>
                        <wps:cNvSpPr>
                          <a:spLocks noChangeArrowheads="1"/>
                        </wps:cNvSpPr>
                        <wps:spPr bwMode="auto">
                          <a:xfrm>
                            <a:off x="1584325" y="2"/>
                            <a:ext cx="1766078" cy="1371562"/>
                          </a:xfrm>
                          <a:prstGeom prst="rect">
                            <a:avLst/>
                          </a:prstGeom>
                          <a:solidFill>
                            <a:srgbClr val="5B9BD5"/>
                          </a:solidFill>
                          <a:ln w="38100">
                            <a:solidFill>
                              <a:srgbClr val="F2F2F2"/>
                            </a:solidFill>
                            <a:miter lim="800000"/>
                          </a:ln>
                          <a:effectLst>
                            <a:outerShdw dist="28398" dir="3806097" algn="ctr" rotWithShape="0">
                              <a:srgbClr val="1F4D78">
                                <a:alpha val="50000"/>
                              </a:srgbClr>
                            </a:outerShdw>
                          </a:effectLst>
                        </wps:spPr>
                        <wps:txbx>
                          <w:txbxContent>
                            <w:p>
                              <w:pPr>
                                <w:spacing w:line="240" w:lineRule="auto"/>
                                <w:jc w:val="center"/>
                                <w:rPr>
                                  <w:rFonts w:eastAsia="宋体"/>
                                  <w:sz w:val="21"/>
                                  <w:szCs w:val="21"/>
                                  <w:lang w:eastAsia="zh-CN"/>
                                </w:rPr>
                              </w:pPr>
                              <w:r>
                                <w:rPr>
                                  <w:rFonts w:hint="eastAsia" w:eastAsia="宋体"/>
                                  <w:sz w:val="21"/>
                                  <w:szCs w:val="21"/>
                                  <w:lang w:eastAsia="zh-CN"/>
                                </w:rPr>
                                <w:t>Step 2</w:t>
                              </w:r>
                            </w:p>
                            <w:p>
                              <w:pPr>
                                <w:spacing w:line="259" w:lineRule="auto"/>
                                <w:rPr>
                                  <w:rFonts w:eastAsia="宋体"/>
                                  <w:b/>
                                  <w:bCs/>
                                  <w:sz w:val="21"/>
                                  <w:szCs w:val="21"/>
                                  <w:lang w:eastAsia="zh-CN"/>
                                </w:rPr>
                              </w:pPr>
                              <w:r>
                                <w:rPr>
                                  <w:rFonts w:eastAsia="宋体"/>
                                  <w:sz w:val="21"/>
                                  <w:szCs w:val="21"/>
                                  <w:lang w:eastAsia="zh-CN"/>
                                </w:rPr>
                                <w:t>Identify the</w:t>
                              </w:r>
                              <w:r>
                                <w:rPr>
                                  <w:rFonts w:hint="eastAsia" w:eastAsia="宋体"/>
                                  <w:sz w:val="21"/>
                                  <w:szCs w:val="21"/>
                                  <w:lang w:eastAsia="zh-CN"/>
                                </w:rPr>
                                <w:t xml:space="preserve"> </w:t>
                              </w:r>
                              <w:r>
                                <w:rPr>
                                  <w:sz w:val="21"/>
                                  <w:szCs w:val="21"/>
                                  <w:lang w:val="en-GB"/>
                                </w:rPr>
                                <w:t>relevant theories</w:t>
                              </w:r>
                              <w:r>
                                <w:rPr>
                                  <w:rFonts w:hint="eastAsia" w:eastAsia="宋体"/>
                                  <w:sz w:val="21"/>
                                  <w:szCs w:val="21"/>
                                  <w:lang w:eastAsia="zh-CN"/>
                                </w:rPr>
                                <w:t xml:space="preserve"> of and </w:t>
                              </w:r>
                              <w:r>
                                <w:rPr>
                                  <w:rFonts w:eastAsia="宋体"/>
                                  <w:sz w:val="21"/>
                                  <w:szCs w:val="21"/>
                                  <w:lang w:eastAsia="zh-CN"/>
                                </w:rPr>
                                <w:t>review the possibility of Small and medium-sized enterprises become a blue ocean of specialized banks</w:t>
                              </w:r>
                            </w:p>
                            <w:p>
                              <w:pPr>
                                <w:rPr>
                                  <w:rFonts w:eastAsia="宋体"/>
                                  <w:lang w:eastAsia="zh-CN"/>
                                </w:rPr>
                              </w:pPr>
                            </w:p>
                          </w:txbxContent>
                        </wps:txbx>
                        <wps:bodyPr rot="0" vert="horz" wrap="square" lIns="93218" tIns="46609" rIns="93218" bIns="46609" anchor="t" anchorCtr="0" upright="1">
                          <a:noAutofit/>
                        </wps:bodyPr>
                      </wps:wsp>
                      <wps:wsp>
                        <wps:cNvPr id="131" name="1033"/>
                        <wps:cNvCnPr>
                          <a:cxnSpLocks noChangeShapeType="1"/>
                        </wps:cNvCnPr>
                        <wps:spPr bwMode="auto">
                          <a:xfrm flipV="1">
                            <a:off x="1402715" y="547377"/>
                            <a:ext cx="170815" cy="19685"/>
                          </a:xfrm>
                          <a:prstGeom prst="straightConnector1">
                            <a:avLst/>
                          </a:prstGeom>
                          <a:noFill/>
                          <a:ln w="9525">
                            <a:solidFill>
                              <a:srgbClr val="5B9BD5"/>
                            </a:solidFill>
                            <a:round/>
                            <a:tailEnd type="triangle" w="med" len="med"/>
                          </a:ln>
                          <a:effectLst/>
                        </wps:spPr>
                        <wps:bodyPr/>
                      </wps:wsp>
                      <wps:wsp>
                        <wps:cNvPr id="132" name="1034"/>
                        <wps:cNvCnPr>
                          <a:cxnSpLocks noChangeShapeType="1"/>
                        </wps:cNvCnPr>
                        <wps:spPr bwMode="auto">
                          <a:xfrm flipH="1">
                            <a:off x="2245996" y="1575442"/>
                            <a:ext cx="97539" cy="418465"/>
                          </a:xfrm>
                          <a:prstGeom prst="straightConnector1">
                            <a:avLst/>
                          </a:prstGeom>
                          <a:noFill/>
                          <a:ln w="9525">
                            <a:solidFill>
                              <a:srgbClr val="5B9BD5"/>
                            </a:solidFill>
                            <a:round/>
                            <a:tailEnd type="triangle" w="med" len="med"/>
                          </a:ln>
                          <a:effectLst/>
                        </wps:spPr>
                        <wps:bodyPr/>
                      </wps:wsp>
                      <wps:wsp>
                        <wps:cNvPr id="134" name="1036"/>
                        <wps:cNvCnPr>
                          <a:cxnSpLocks noChangeShapeType="1"/>
                        </wps:cNvCnPr>
                        <wps:spPr bwMode="auto">
                          <a:xfrm>
                            <a:off x="462337" y="3474163"/>
                            <a:ext cx="339047" cy="821933"/>
                          </a:xfrm>
                          <a:prstGeom prst="straightConnector1">
                            <a:avLst/>
                          </a:prstGeom>
                          <a:noFill/>
                          <a:ln w="9525">
                            <a:solidFill>
                              <a:srgbClr val="5B9BD5"/>
                            </a:solidFill>
                            <a:round/>
                            <a:tailEnd type="triangle" w="med" len="med"/>
                          </a:ln>
                          <a:effectLst/>
                        </wps:spPr>
                        <wps:bodyPr/>
                      </wps:wsp>
                      <wps:wsp>
                        <wps:cNvPr id="135" name="1037"/>
                        <wps:cNvCnPr>
                          <a:cxnSpLocks noChangeShapeType="1"/>
                        </wps:cNvCnPr>
                        <wps:spPr bwMode="auto">
                          <a:xfrm flipH="1">
                            <a:off x="2854583" y="5919413"/>
                            <a:ext cx="145471" cy="241350"/>
                          </a:xfrm>
                          <a:prstGeom prst="straightConnector1">
                            <a:avLst/>
                          </a:prstGeom>
                          <a:noFill/>
                          <a:ln w="9525">
                            <a:solidFill>
                              <a:srgbClr val="5B9BD5"/>
                            </a:solidFill>
                            <a:round/>
                            <a:tailEnd type="triangle" w="med" len="med"/>
                          </a:ln>
                          <a:effectLst/>
                        </wps:spPr>
                        <wps:bodyPr/>
                      </wps:wsp>
                      <wps:wsp>
                        <wps:cNvPr id="136" name="1038"/>
                        <wps:cNvCnPr>
                          <a:cxnSpLocks noChangeShapeType="1"/>
                        </wps:cNvCnPr>
                        <wps:spPr bwMode="auto">
                          <a:xfrm>
                            <a:off x="3544584" y="5966324"/>
                            <a:ext cx="57686" cy="823738"/>
                          </a:xfrm>
                          <a:prstGeom prst="straightConnector1">
                            <a:avLst/>
                          </a:prstGeom>
                          <a:noFill/>
                          <a:ln w="9525">
                            <a:solidFill>
                              <a:srgbClr val="5B9BD5"/>
                            </a:solidFill>
                            <a:round/>
                            <a:tailEnd type="triangle" w="med" len="med"/>
                          </a:ln>
                          <a:effectLst/>
                        </wps:spPr>
                        <wps:bodyPr/>
                      </wps:wsp>
                      <wps:wsp>
                        <wps:cNvPr id="137" name="1039"/>
                        <wps:cNvSpPr>
                          <a:spLocks noChangeArrowheads="1"/>
                        </wps:cNvSpPr>
                        <wps:spPr bwMode="auto">
                          <a:xfrm>
                            <a:off x="311314" y="4412208"/>
                            <a:ext cx="1280795" cy="422910"/>
                          </a:xfrm>
                          <a:prstGeom prst="ellipse">
                            <a:avLst/>
                          </a:prstGeom>
                          <a:solidFill>
                            <a:srgbClr val="9DC3E6">
                              <a:lumMod val="60000"/>
                              <a:lumOff val="40000"/>
                            </a:srgbClr>
                          </a:solidFill>
                          <a:ln w="38100">
                            <a:solidFill>
                              <a:srgbClr val="F2F2F2"/>
                            </a:solidFill>
                            <a:round/>
                          </a:ln>
                          <a:effectLst>
                            <a:outerShdw dist="28398" dir="3806097" algn="ctr" rotWithShape="0">
                              <a:srgbClr val="375623">
                                <a:alpha val="50000"/>
                              </a:srgbClr>
                            </a:outerShdw>
                          </a:effectLst>
                        </wps:spPr>
                        <wps:txbx>
                          <w:txbxContent>
                            <w:p>
                              <w:pPr>
                                <w:pStyle w:val="20"/>
                                <w:rPr>
                                  <w:rFonts w:eastAsia="宋体"/>
                                  <w:sz w:val="20"/>
                                  <w:szCs w:val="20"/>
                                </w:rPr>
                              </w:pPr>
                              <w:r>
                                <w:rPr>
                                  <w:rFonts w:eastAsia="宋体"/>
                                  <w:sz w:val="20"/>
                                  <w:szCs w:val="20"/>
                                </w:rPr>
                                <w:t>Poor</w:t>
                              </w:r>
                            </w:p>
                          </w:txbxContent>
                        </wps:txbx>
                        <wps:bodyPr rot="0" vert="horz" wrap="square" lIns="93218" tIns="46609" rIns="93218" bIns="46609" anchor="t" anchorCtr="0" upright="1">
                          <a:noAutofit/>
                        </wps:bodyPr>
                      </wps:wsp>
                      <wps:wsp>
                        <wps:cNvPr id="138" name="1040"/>
                        <wps:cNvSpPr>
                          <a:spLocks noChangeArrowheads="1"/>
                        </wps:cNvSpPr>
                        <wps:spPr bwMode="auto">
                          <a:xfrm>
                            <a:off x="772374" y="3704718"/>
                            <a:ext cx="1261745" cy="368935"/>
                          </a:xfrm>
                          <a:prstGeom prst="ellipse">
                            <a:avLst/>
                          </a:prstGeom>
                          <a:solidFill>
                            <a:srgbClr val="BDD7EE">
                              <a:lumMod val="40000"/>
                              <a:lumOff val="60000"/>
                            </a:srgbClr>
                          </a:solidFill>
                          <a:ln w="38100">
                            <a:solidFill>
                              <a:srgbClr val="F2F2F2"/>
                            </a:solidFill>
                            <a:round/>
                          </a:ln>
                          <a:effectLst>
                            <a:outerShdw dist="28398" dir="3806097" algn="ctr" rotWithShape="0">
                              <a:srgbClr val="375623">
                                <a:alpha val="50000"/>
                              </a:srgbClr>
                            </a:outerShdw>
                          </a:effectLst>
                        </wps:spPr>
                        <wps:txbx>
                          <w:txbxContent>
                            <w:p>
                              <w:pPr>
                                <w:pStyle w:val="20"/>
                                <w:ind w:left="200" w:hanging="200" w:hangingChars="100"/>
                                <w:rPr>
                                  <w:rFonts w:eastAsia="宋体"/>
                                  <w:sz w:val="20"/>
                                  <w:szCs w:val="20"/>
                                </w:rPr>
                              </w:pPr>
                              <w:r>
                                <w:rPr>
                                  <w:rFonts w:eastAsia="宋体"/>
                                  <w:sz w:val="20"/>
                                  <w:szCs w:val="20"/>
                                </w:rPr>
                                <w:t>Healthy</w:t>
                              </w:r>
                            </w:p>
                          </w:txbxContent>
                        </wps:txbx>
                        <wps:bodyPr rot="0" vert="horz" wrap="square" lIns="93218" tIns="46609" rIns="93218" bIns="46609" anchor="t" anchorCtr="0" upright="1">
                          <a:noAutofit/>
                        </wps:bodyPr>
                      </wps:wsp>
                      <wps:wsp>
                        <wps:cNvPr id="139" name="1041"/>
                        <wps:cNvSpPr>
                          <a:spLocks noChangeArrowheads="1"/>
                        </wps:cNvSpPr>
                        <wps:spPr bwMode="auto">
                          <a:xfrm>
                            <a:off x="2197541" y="6207089"/>
                            <a:ext cx="1152729" cy="367708"/>
                          </a:xfrm>
                          <a:prstGeom prst="ellipse">
                            <a:avLst/>
                          </a:prstGeom>
                          <a:solidFill>
                            <a:srgbClr val="FBE5D6">
                              <a:lumMod val="20000"/>
                              <a:lumOff val="80000"/>
                            </a:srgbClr>
                          </a:solidFill>
                          <a:ln w="38100">
                            <a:solidFill>
                              <a:srgbClr val="F2F2F2"/>
                            </a:solidFill>
                            <a:round/>
                          </a:ln>
                          <a:effectLst>
                            <a:outerShdw dist="28398" dir="3806097" algn="ctr" rotWithShape="0">
                              <a:srgbClr val="1F4D78">
                                <a:alpha val="50000"/>
                              </a:srgbClr>
                            </a:outerShdw>
                          </a:effectLst>
                        </wps:spPr>
                        <wps:txbx>
                          <w:txbxContent>
                            <w:p>
                              <w:pPr>
                                <w:rPr>
                                  <w:rFonts w:eastAsia="宋体"/>
                                  <w:sz w:val="20"/>
                                  <w:szCs w:val="20"/>
                                  <w:lang w:eastAsia="zh-CN"/>
                                </w:rPr>
                              </w:pPr>
                              <w:r>
                                <w:rPr>
                                  <w:rFonts w:eastAsia="宋体"/>
                                  <w:sz w:val="20"/>
                                  <w:szCs w:val="20"/>
                                  <w:lang w:eastAsia="zh-CN"/>
                                </w:rPr>
                                <w:t>Financial F</w:t>
                              </w:r>
                              <w:r>
                                <w:rPr>
                                  <w:rFonts w:hint="eastAsia" w:eastAsia="宋体"/>
                                  <w:sz w:val="20"/>
                                  <w:szCs w:val="20"/>
                                  <w:lang w:eastAsia="zh-CN"/>
                                </w:rPr>
                                <w:t>ac</w:t>
                              </w:r>
                              <w:r>
                                <w:rPr>
                                  <w:rFonts w:eastAsia="宋体"/>
                                  <w:sz w:val="20"/>
                                  <w:szCs w:val="20"/>
                                  <w:lang w:eastAsia="zh-CN"/>
                                </w:rPr>
                                <w:t>tors</w:t>
                              </w:r>
                            </w:p>
                          </w:txbxContent>
                        </wps:txbx>
                        <wps:bodyPr rot="0" vert="horz" wrap="square" lIns="93218" tIns="46609" rIns="93218" bIns="46609" anchor="t" anchorCtr="0" upright="1">
                          <a:noAutofit/>
                        </wps:bodyPr>
                      </wps:wsp>
                      <wps:wsp>
                        <wps:cNvPr id="140" name="1042"/>
                        <wps:cNvSpPr>
                          <a:spLocks noChangeArrowheads="1"/>
                        </wps:cNvSpPr>
                        <wps:spPr bwMode="auto">
                          <a:xfrm>
                            <a:off x="2765703" y="6790072"/>
                            <a:ext cx="1323412" cy="362240"/>
                          </a:xfrm>
                          <a:prstGeom prst="ellipse">
                            <a:avLst/>
                          </a:prstGeom>
                          <a:solidFill>
                            <a:srgbClr val="FBE5D6">
                              <a:lumMod val="20000"/>
                              <a:lumOff val="80000"/>
                            </a:srgbClr>
                          </a:solidFill>
                          <a:ln w="38100">
                            <a:solidFill>
                              <a:srgbClr val="F2F2F2"/>
                            </a:solidFill>
                            <a:round/>
                          </a:ln>
                          <a:effectLst>
                            <a:outerShdw dist="28398" dir="3806097" algn="ctr" rotWithShape="0">
                              <a:srgbClr val="1F4D78">
                                <a:alpha val="50000"/>
                              </a:srgbClr>
                            </a:outerShdw>
                          </a:effectLst>
                        </wps:spPr>
                        <wps:txbx>
                          <w:txbxContent>
                            <w:p>
                              <w:pPr>
                                <w:rPr>
                                  <w:rFonts w:eastAsia="宋体"/>
                                  <w:sz w:val="20"/>
                                  <w:szCs w:val="20"/>
                                  <w:lang w:eastAsia="zh-CN"/>
                                </w:rPr>
                              </w:pPr>
                              <w:r>
                                <w:rPr>
                                  <w:rFonts w:eastAsia="宋体"/>
                                  <w:sz w:val="20"/>
                                  <w:szCs w:val="20"/>
                                  <w:lang w:eastAsia="zh-CN"/>
                                </w:rPr>
                                <w:t>Non-financial Factors</w:t>
                              </w:r>
                            </w:p>
                          </w:txbxContent>
                        </wps:txbx>
                        <wps:bodyPr rot="0" vert="horz" wrap="square" lIns="93218" tIns="46609" rIns="93218" bIns="46609" anchor="t" anchorCtr="0" upright="1">
                          <a:noAutofit/>
                        </wps:bodyPr>
                      </wps:wsp>
                      <wps:wsp>
                        <wps:cNvPr id="141" name="1045"/>
                        <wps:cNvSpPr>
                          <a:spLocks noChangeArrowheads="1"/>
                        </wps:cNvSpPr>
                        <wps:spPr bwMode="auto">
                          <a:xfrm>
                            <a:off x="2003383" y="4337192"/>
                            <a:ext cx="1952168" cy="1476956"/>
                          </a:xfrm>
                          <a:prstGeom prst="rect">
                            <a:avLst/>
                          </a:prstGeom>
                          <a:solidFill>
                            <a:srgbClr val="5B9BD5"/>
                          </a:solidFill>
                          <a:ln w="38100">
                            <a:solidFill>
                              <a:srgbClr val="F2F2F2"/>
                            </a:solidFill>
                            <a:miter lim="800000"/>
                          </a:ln>
                          <a:effectLst>
                            <a:outerShdw dist="28398" dir="3806097" algn="ctr" rotWithShape="0">
                              <a:srgbClr val="1F4D78">
                                <a:alpha val="50000"/>
                              </a:srgbClr>
                            </a:outerShdw>
                          </a:effectLst>
                        </wps:spPr>
                        <wps:txbx>
                          <w:txbxContent>
                            <w:p>
                              <w:pPr>
                                <w:pStyle w:val="20"/>
                                <w:ind w:firstLine="210" w:firstLineChars="100"/>
                                <w:jc w:val="center"/>
                                <w:rPr>
                                  <w:rFonts w:eastAsia="宋体"/>
                                  <w:sz w:val="21"/>
                                  <w:szCs w:val="21"/>
                                </w:rPr>
                              </w:pPr>
                              <w:r>
                                <w:rPr>
                                  <w:rFonts w:hint="eastAsia" w:eastAsia="宋体"/>
                                  <w:sz w:val="21"/>
                                  <w:szCs w:val="21"/>
                                </w:rPr>
                                <w:t>Step 4</w:t>
                              </w:r>
                            </w:p>
                            <w:p>
                              <w:pPr>
                                <w:pStyle w:val="20"/>
                                <w:rPr>
                                  <w:rFonts w:eastAsia="宋体"/>
                                  <w:sz w:val="21"/>
                                  <w:szCs w:val="21"/>
                                </w:rPr>
                              </w:pPr>
                              <w:r>
                                <w:rPr>
                                  <w:rFonts w:eastAsia="宋体"/>
                                  <w:sz w:val="21"/>
                                  <w:szCs w:val="21"/>
                                </w:rPr>
                                <w:t>Adopt an appropriate method to analyse and discuss these data, and get an assessment of SMEs</w:t>
                              </w:r>
                            </w:p>
                          </w:txbxContent>
                        </wps:txbx>
                        <wps:bodyPr rot="0" vert="horz" wrap="square" lIns="91440" tIns="45720" rIns="91440" bIns="45720" anchor="t" anchorCtr="0" upright="1">
                          <a:noAutofit/>
                        </wps:bodyPr>
                      </wps:wsp>
                      <wps:wsp>
                        <wps:cNvPr id="142" name="1046"/>
                        <wps:cNvCnPr>
                          <a:cxnSpLocks noChangeShapeType="1"/>
                        </wps:cNvCnPr>
                        <wps:spPr bwMode="auto">
                          <a:xfrm flipH="1">
                            <a:off x="2079725" y="5966324"/>
                            <a:ext cx="251460" cy="304165"/>
                          </a:xfrm>
                          <a:prstGeom prst="straightConnector1">
                            <a:avLst/>
                          </a:prstGeom>
                          <a:noFill/>
                          <a:ln w="9525">
                            <a:solidFill>
                              <a:srgbClr val="5B9BD5"/>
                            </a:solidFill>
                            <a:round/>
                            <a:tailEnd type="triangle" w="med" len="med"/>
                          </a:ln>
                          <a:effectLst/>
                        </wps:spPr>
                        <wps:bodyPr/>
                      </wps:wsp>
                      <wps:wsp>
                        <wps:cNvPr id="143" name="1047"/>
                        <wps:cNvSpPr>
                          <a:spLocks noChangeArrowheads="1"/>
                        </wps:cNvSpPr>
                        <wps:spPr bwMode="auto">
                          <a:xfrm>
                            <a:off x="0" y="6699892"/>
                            <a:ext cx="1146175" cy="699135"/>
                          </a:xfrm>
                          <a:prstGeom prst="ellipse">
                            <a:avLst/>
                          </a:prstGeom>
                          <a:solidFill>
                            <a:srgbClr val="C00000"/>
                          </a:solidFill>
                          <a:ln w="9525">
                            <a:solidFill>
                              <a:srgbClr val="000000"/>
                            </a:solidFill>
                            <a:round/>
                          </a:ln>
                          <a:effectLst/>
                        </wps:spPr>
                        <wps:txbx>
                          <w:txbxContent>
                            <w:p>
                              <w:pPr>
                                <w:pStyle w:val="20"/>
                                <w:rPr>
                                  <w:rFonts w:eastAsia="宋体"/>
                                  <w:color w:val="000000"/>
                                  <w:sz w:val="20"/>
                                  <w:szCs w:val="20"/>
                                </w:rPr>
                              </w:pPr>
                              <w:r>
                                <w:rPr>
                                  <w:rFonts w:hint="eastAsia" w:eastAsia="宋体"/>
                                  <w:color w:val="000000"/>
                                  <w:sz w:val="20"/>
                                  <w:szCs w:val="20"/>
                                </w:rPr>
                                <w:t>Risks not acceptable level-----Stop</w:t>
                              </w:r>
                            </w:p>
                          </w:txbxContent>
                        </wps:txbx>
                        <wps:bodyPr rot="0" vert="horz" wrap="square" lIns="91440" tIns="45720" rIns="91440" bIns="45720" anchor="t" anchorCtr="0" upright="1">
                          <a:noAutofit/>
                        </wps:bodyPr>
                      </wps:wsp>
                      <wps:wsp>
                        <wps:cNvPr id="144" name="1048"/>
                        <wps:cNvCnPr>
                          <a:cxnSpLocks noChangeShapeType="1"/>
                        </wps:cNvCnPr>
                        <wps:spPr bwMode="auto">
                          <a:xfrm>
                            <a:off x="1789430" y="6337307"/>
                            <a:ext cx="167005" cy="389255"/>
                          </a:xfrm>
                          <a:prstGeom prst="straightConnector1">
                            <a:avLst/>
                          </a:prstGeom>
                          <a:noFill/>
                          <a:ln w="9525">
                            <a:solidFill>
                              <a:srgbClr val="5B9BD5"/>
                            </a:solidFill>
                            <a:round/>
                            <a:tailEnd type="triangle" w="med" len="med"/>
                          </a:ln>
                          <a:effectLst/>
                        </wps:spPr>
                        <wps:bodyPr/>
                      </wps:wsp>
                      <wps:wsp>
                        <wps:cNvPr id="145" name="1049"/>
                        <wps:cNvSpPr>
                          <a:spLocks noChangeArrowheads="1"/>
                        </wps:cNvSpPr>
                        <wps:spPr bwMode="auto">
                          <a:xfrm>
                            <a:off x="1336040" y="6721482"/>
                            <a:ext cx="1221105" cy="671195"/>
                          </a:xfrm>
                          <a:prstGeom prst="ellipse">
                            <a:avLst/>
                          </a:prstGeom>
                          <a:solidFill>
                            <a:srgbClr val="70AD47"/>
                          </a:solidFill>
                          <a:ln w="38100">
                            <a:solidFill>
                              <a:srgbClr val="F2F2F2"/>
                            </a:solidFill>
                            <a:round/>
                          </a:ln>
                          <a:effectLst>
                            <a:outerShdw dist="28398" dir="3806097" algn="ctr" rotWithShape="0">
                              <a:srgbClr val="375623">
                                <a:alpha val="50000"/>
                              </a:srgbClr>
                            </a:outerShdw>
                          </a:effectLst>
                        </wps:spPr>
                        <wps:txbx>
                          <w:txbxContent>
                            <w:p>
                              <w:pPr>
                                <w:pStyle w:val="20"/>
                                <w:rPr>
                                  <w:rFonts w:eastAsia="宋体"/>
                                  <w:sz w:val="20"/>
                                  <w:szCs w:val="20"/>
                                </w:rPr>
                              </w:pPr>
                              <w:r>
                                <w:rPr>
                                  <w:rFonts w:hint="eastAsia" w:eastAsia="宋体"/>
                                  <w:sz w:val="20"/>
                                  <w:szCs w:val="20"/>
                                </w:rPr>
                                <w:t xml:space="preserve">Risks at acceptable </w:t>
                              </w:r>
                            </w:p>
                            <w:p>
                              <w:pPr>
                                <w:pStyle w:val="20"/>
                                <w:rPr>
                                  <w:rFonts w:eastAsia="宋体"/>
                                  <w:sz w:val="20"/>
                                  <w:szCs w:val="20"/>
                                  <w:lang w:val="en-US"/>
                                </w:rPr>
                              </w:pPr>
                              <w:r>
                                <w:rPr>
                                  <w:rFonts w:hint="eastAsia" w:eastAsia="宋体"/>
                                  <w:sz w:val="20"/>
                                  <w:szCs w:val="20"/>
                                  <w:lang w:val="en-US"/>
                                </w:rPr>
                                <w:t>level</w:t>
                              </w:r>
                            </w:p>
                          </w:txbxContent>
                        </wps:txbx>
                        <wps:bodyPr rot="0" vert="horz" wrap="square" lIns="91440" tIns="45720" rIns="91440" bIns="45720" anchor="t" anchorCtr="0" upright="1">
                          <a:noAutofit/>
                        </wps:bodyPr>
                      </wps:wsp>
                      <wps:wsp>
                        <wps:cNvPr id="146" name="1045"/>
                        <wps:cNvSpPr>
                          <a:spLocks noChangeArrowheads="1"/>
                        </wps:cNvSpPr>
                        <wps:spPr bwMode="auto">
                          <a:xfrm>
                            <a:off x="117475" y="5419414"/>
                            <a:ext cx="1800225" cy="1034989"/>
                          </a:xfrm>
                          <a:prstGeom prst="rect">
                            <a:avLst/>
                          </a:prstGeom>
                          <a:solidFill>
                            <a:srgbClr val="5B9BD5"/>
                          </a:solidFill>
                          <a:ln w="38100">
                            <a:solidFill>
                              <a:srgbClr val="F2F2F2"/>
                            </a:solidFill>
                            <a:miter lim="800000"/>
                          </a:ln>
                          <a:effectLst>
                            <a:outerShdw dist="28398" dir="3806097" algn="ctr" rotWithShape="0">
                              <a:srgbClr val="1F4D78">
                                <a:alpha val="50000"/>
                              </a:srgbClr>
                            </a:outerShdw>
                          </a:effectLst>
                        </wps:spPr>
                        <wps:txbx>
                          <w:txbxContent>
                            <w:p>
                              <w:pPr>
                                <w:pStyle w:val="20"/>
                                <w:rPr>
                                  <w:rFonts w:eastAsia="宋体"/>
                                  <w:sz w:val="21"/>
                                  <w:szCs w:val="21"/>
                                  <w:lang w:val="en-US"/>
                                </w:rPr>
                              </w:pPr>
                              <w:r>
                                <w:rPr>
                                  <w:rFonts w:hint="eastAsia" w:eastAsia="宋体"/>
                                  <w:sz w:val="21"/>
                                  <w:szCs w:val="21"/>
                                </w:rPr>
                                <w:t xml:space="preserve">Step </w:t>
                              </w:r>
                              <w:r>
                                <w:rPr>
                                  <w:rFonts w:hint="eastAsia" w:eastAsia="宋体"/>
                                  <w:sz w:val="21"/>
                                  <w:szCs w:val="21"/>
                                  <w:lang w:val="en-US"/>
                                </w:rPr>
                                <w:t>5</w:t>
                              </w:r>
                            </w:p>
                            <w:p>
                              <w:pPr>
                                <w:pStyle w:val="20"/>
                                <w:rPr>
                                  <w:sz w:val="21"/>
                                  <w:szCs w:val="21"/>
                                  <w:lang w:val="en-US"/>
                                </w:rPr>
                              </w:pPr>
                              <w:r>
                                <w:rPr>
                                  <w:sz w:val="21"/>
                                  <w:szCs w:val="21"/>
                                </w:rPr>
                                <w:t>Give</w:t>
                              </w:r>
                              <w:r>
                                <w:rPr>
                                  <w:rFonts w:hint="eastAsia" w:eastAsia="宋体"/>
                                  <w:sz w:val="21"/>
                                  <w:szCs w:val="21"/>
                                  <w:lang w:val="en-US"/>
                                </w:rPr>
                                <w:t xml:space="preserve"> recommendations</w:t>
                              </w:r>
                              <w:r>
                                <w:rPr>
                                  <w:sz w:val="21"/>
                                  <w:szCs w:val="21"/>
                                </w:rPr>
                                <w:t xml:space="preserve"> </w:t>
                              </w:r>
                              <w:r>
                                <w:rPr>
                                  <w:rFonts w:hint="eastAsia"/>
                                  <w:sz w:val="21"/>
                                  <w:szCs w:val="21"/>
                                  <w:lang w:val="en-US"/>
                                </w:rPr>
                                <w:t xml:space="preserve">to specialized </w:t>
                              </w:r>
                              <w:r>
                                <w:rPr>
                                  <w:sz w:val="21"/>
                                  <w:szCs w:val="21"/>
                                </w:rPr>
                                <w:t>banks to deal business with SMEs</w:t>
                              </w:r>
                            </w:p>
                          </w:txbxContent>
                        </wps:txbx>
                        <wps:bodyPr rot="0" vert="horz" wrap="square" lIns="91440" tIns="45720" rIns="91440" bIns="45720" anchor="t" anchorCtr="0" upright="1">
                          <a:noAutofit/>
                        </wps:bodyPr>
                      </wps:wsp>
                      <wps:wsp>
                        <wps:cNvPr id="147" name="1048"/>
                        <wps:cNvCnPr>
                          <a:cxnSpLocks noChangeShapeType="1"/>
                        </wps:cNvCnPr>
                        <wps:spPr bwMode="auto">
                          <a:xfrm flipH="1">
                            <a:off x="638810" y="6454782"/>
                            <a:ext cx="211455" cy="207645"/>
                          </a:xfrm>
                          <a:prstGeom prst="straightConnector1">
                            <a:avLst/>
                          </a:prstGeom>
                          <a:noFill/>
                          <a:ln w="9525">
                            <a:solidFill>
                              <a:srgbClr val="5B9BD5"/>
                            </a:solidFill>
                            <a:round/>
                            <a:tailEnd type="triangle" w="med" len="med"/>
                          </a:ln>
                          <a:effectLst/>
                        </wps:spPr>
                        <wps:bodyPr/>
                      </wps:wsp>
                      <wps:wsp>
                        <wps:cNvPr id="149" name="1036"/>
                        <wps:cNvCnPr>
                          <a:cxnSpLocks noChangeShapeType="1"/>
                        </wps:cNvCnPr>
                        <wps:spPr bwMode="auto">
                          <a:xfrm>
                            <a:off x="1458930" y="3474163"/>
                            <a:ext cx="64769" cy="184935"/>
                          </a:xfrm>
                          <a:prstGeom prst="straightConnector1">
                            <a:avLst/>
                          </a:prstGeom>
                          <a:noFill/>
                          <a:ln w="9525">
                            <a:solidFill>
                              <a:srgbClr val="5B9BD5"/>
                            </a:solidFill>
                            <a:round/>
                            <a:tailEnd type="triangle" w="med" len="med"/>
                          </a:ln>
                          <a:effectLst/>
                        </wps:spPr>
                        <wps:bodyPr/>
                      </wps:wsp>
                      <wps:wsp>
                        <wps:cNvPr id="46" name="1034"/>
                        <wps:cNvCnPr>
                          <a:cxnSpLocks noChangeShapeType="1"/>
                        </wps:cNvCnPr>
                        <wps:spPr bwMode="auto">
                          <a:xfrm>
                            <a:off x="2301411" y="3443341"/>
                            <a:ext cx="339047" cy="770562"/>
                          </a:xfrm>
                          <a:prstGeom prst="straightConnector1">
                            <a:avLst/>
                          </a:prstGeom>
                          <a:noFill/>
                          <a:ln w="9525">
                            <a:solidFill>
                              <a:srgbClr val="5B9BD5"/>
                            </a:solidFill>
                            <a:round/>
                            <a:tailEnd type="triangle" w="med" len="med"/>
                          </a:ln>
                          <a:effectLst/>
                        </wps:spPr>
                        <wps:bodyPr/>
                      </wps:wsp>
                    </wpc:wpc>
                  </a:graphicData>
                </a:graphic>
              </wp:inline>
            </w:drawing>
          </mc:Choice>
          <mc:Fallback>
            <w:pict>
              <v:group id="1026" o:spid="_x0000_s1026" o:spt="203" style="height:585.4pt;width:334.1pt;" coordsize="4243070,7434580" editas="canvas" o:gfxdata="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">
                <o:lock v:ext="edit" aspectratio="f"/>
                <v:shape id="1026" o:spid="_x0000_s1026" style="position:absolute;left:0;top:0;height:7434580;width:4243070;" filled="f" stroked="f" coordsize="21600,21600" o:gfxdata="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">
                  <v:fill on="f" focussize="0,0"/>
                  <v:stroke on="f"/>
                  <v:imagedata o:title=""/>
                  <o:lock v:ext="edit" aspectratio="f"/>
                </v:shape>
                <v:rect id="1029" o:spid="_x0000_s1026" o:spt="1" style="position:absolute;left:112395;top:20327;height:1713865;width:1233170;" fillcolor="#5B9BD5" filled="t" stroked="t" coordsize="21600,21600" o:gfxdata="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DL7a7M1AAAAAYBAAAPAAAAAAAAAAEAIAAAACIAAABkcnMvZG93bnJldi54&#10;bWxQSwECFAAUAAAACACHTuJAxOcM/XACAADcBAAADgAAAAAAAAABACAAAAAjAQAAZHJzL2Uyb0Rv&#10;Yy54bWxQSwUGAAAAAAYABgBZAQAABQYAAAAA&#10;">
                  <v:fill on="t" focussize="0,0"/>
                  <v:stroke weight="3pt" color="#F2F2F2" miterlimit="8" joinstyle="miter"/>
                  <v:imagedata o:title=""/>
                  <o:lock v:ext="edit" aspectratio="f"/>
                  <v:shadow on="t" color="#1F4D78" opacity="32768f" offset="1pt,2pt" origin="0f,0f" matrix="65536f,0f,0f,65536f"/>
                  <v:textbox inset="7.34pt,3.67pt,7.34pt,3.67pt">
                    <w:txbxContent>
                      <w:p>
                        <w:pPr>
                          <w:spacing w:line="240" w:lineRule="auto"/>
                          <w:jc w:val="center"/>
                          <w:rPr>
                            <w:rFonts w:eastAsia="宋体"/>
                            <w:color w:val="000000"/>
                            <w:sz w:val="21"/>
                            <w:szCs w:val="21"/>
                            <w:lang w:eastAsia="zh-CN"/>
                          </w:rPr>
                        </w:pPr>
                        <w:r>
                          <w:rPr>
                            <w:rFonts w:hint="eastAsia" w:eastAsia="宋体"/>
                            <w:color w:val="000000"/>
                            <w:sz w:val="21"/>
                            <w:szCs w:val="21"/>
                            <w:lang w:eastAsia="zh-CN"/>
                          </w:rPr>
                          <w:t>Step 1</w:t>
                        </w:r>
                      </w:p>
                      <w:p>
                        <w:pPr>
                          <w:keepNext/>
                          <w:rPr>
                            <w:rFonts w:eastAsia="宋体"/>
                            <w:sz w:val="21"/>
                            <w:szCs w:val="21"/>
                            <w:lang w:eastAsia="zh-CN"/>
                          </w:rPr>
                        </w:pPr>
                        <w:r>
                          <w:rPr>
                            <w:sz w:val="21"/>
                            <w:szCs w:val="21"/>
                          </w:rPr>
                          <w:t>Focus on</w:t>
                        </w:r>
                        <w:r>
                          <w:rPr>
                            <w:rFonts w:hint="eastAsia" w:eastAsia="宋体"/>
                            <w:sz w:val="21"/>
                            <w:szCs w:val="21"/>
                            <w:lang w:eastAsia="zh-CN"/>
                          </w:rPr>
                          <w:t xml:space="preserve"> the background </w:t>
                        </w:r>
                        <w:r>
                          <w:rPr>
                            <w:rFonts w:eastAsia="宋体"/>
                            <w:sz w:val="21"/>
                            <w:szCs w:val="21"/>
                            <w:lang w:eastAsia="zh-CN"/>
                          </w:rPr>
                          <w:t>of Specialized</w:t>
                        </w:r>
                        <w:r>
                          <w:rPr>
                            <w:rFonts w:hint="eastAsia" w:eastAsia="宋体"/>
                            <w:sz w:val="21"/>
                            <w:szCs w:val="21"/>
                            <w:lang w:eastAsia="zh-CN"/>
                          </w:rPr>
                          <w:t xml:space="preserve"> </w:t>
                        </w:r>
                        <w:r>
                          <w:rPr>
                            <w:rFonts w:eastAsia="宋体"/>
                            <w:sz w:val="21"/>
                            <w:szCs w:val="21"/>
                            <w:lang w:eastAsia="zh-CN"/>
                          </w:rPr>
                          <w:t>banks and</w:t>
                        </w:r>
                        <w:r>
                          <w:rPr>
                            <w:rFonts w:hint="eastAsia" w:eastAsia="宋体"/>
                            <w:sz w:val="21"/>
                            <w:szCs w:val="21"/>
                            <w:lang w:eastAsia="zh-CN"/>
                          </w:rPr>
                          <w:t xml:space="preserve"> Small and medium-sized enterprises</w:t>
                        </w:r>
                      </w:p>
                      <w:p>
                        <w:pPr>
                          <w:pStyle w:val="5"/>
                        </w:pPr>
                        <w:r>
                          <w:t xml:space="preserve">PICTURE </w:t>
                        </w:r>
                        <w:r>
                          <w:fldChar w:fldCharType="begin"/>
                        </w:r>
                        <w:r>
                          <w:instrText xml:space="preserve"> SEQ PICTURE \* ARABIC </w:instrText>
                        </w:r>
                        <w:r>
                          <w:fldChar w:fldCharType="separate"/>
                        </w:r>
                        <w:r>
                          <w:t>1</w:t>
                        </w:r>
                        <w:r>
                          <w:fldChar w:fldCharType="end"/>
                        </w:r>
                      </w:p>
                      <w:p>
                        <w:pPr>
                          <w:spacing w:line="240" w:lineRule="auto"/>
                          <w:rPr>
                            <w:rFonts w:eastAsia="宋体"/>
                            <w:color w:val="000000"/>
                            <w:sz w:val="20"/>
                            <w:szCs w:val="20"/>
                            <w:lang w:eastAsia="zh-CN"/>
                          </w:rPr>
                        </w:pPr>
                      </w:p>
                    </w:txbxContent>
                  </v:textbox>
                </v:rect>
                <v:rect id="1030" o:spid="_x0000_s1026" o:spt="1" style="position:absolute;left:205297;top:2154197;height:1200281;width:2741295;" fillcolor="#5B9BD5" filled="t" stroked="t" coordsize="21600,21600" o:gfxdata="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MvtrszUAAAABgEAAA8AAAAAAAAAAQAgAAAAIgAAAGRycy9kb3ducmV2Lnht&#10;bFBLAQIUABQAAAAIAIdO4kAHr3OkbwIAAN4EAAAOAAAAAAAAAAEAIAAAACMBAABkcnMvZTJvRG9j&#10;LnhtbFBLBQYAAAAABgAGAFkBAAAEBgAAAAA=&#10;">
                  <v:fill on="t" focussize="0,0"/>
                  <v:stroke weight="3pt" color="#F2F2F2" miterlimit="8" joinstyle="miter"/>
                  <v:imagedata o:title=""/>
                  <o:lock v:ext="edit" aspectratio="f"/>
                  <v:shadow on="t" color="#1F4D78" opacity="32768f" offset="1pt,2pt" origin="0f,0f" matrix="65536f,0f,0f,65536f"/>
                  <v:textbox inset="7.34pt,3.67pt,7.34pt,3.67pt">
                    <w:txbxContent>
                      <w:p>
                        <w:pPr>
                          <w:spacing w:line="240" w:lineRule="auto"/>
                          <w:jc w:val="center"/>
                          <w:rPr>
                            <w:rFonts w:eastAsia="宋体"/>
                            <w:sz w:val="21"/>
                            <w:szCs w:val="21"/>
                            <w:lang w:eastAsia="zh-CN"/>
                          </w:rPr>
                        </w:pPr>
                        <w:r>
                          <w:rPr>
                            <w:rFonts w:hint="eastAsia" w:eastAsia="宋体"/>
                            <w:sz w:val="21"/>
                            <w:szCs w:val="21"/>
                            <w:lang w:eastAsia="zh-CN"/>
                          </w:rPr>
                          <w:t>Step 3</w:t>
                        </w:r>
                      </w:p>
                      <w:p>
                        <w:pPr>
                          <w:rPr>
                            <w:rFonts w:eastAsia="宋体"/>
                            <w:lang w:eastAsia="zh-CN"/>
                          </w:rPr>
                        </w:pPr>
                        <w:bookmarkStart w:id="142" w:name="_Hlk61278450"/>
                        <w:r>
                          <w:rPr>
                            <w:rFonts w:eastAsia="宋体"/>
                            <w:sz w:val="21"/>
                            <w:szCs w:val="21"/>
                            <w:lang w:eastAsia="zh-CN"/>
                          </w:rPr>
                          <w:t>Uses questionnaire to collect data from Small and Medium Enterprises and specialized banks</w:t>
                        </w:r>
                        <w:bookmarkEnd w:id="142"/>
                        <w:r>
                          <w:rPr>
                            <w:rFonts w:hint="eastAsia" w:eastAsia="宋体"/>
                            <w:lang w:eastAsia="zh-CN"/>
                          </w:rPr>
                          <w:t xml:space="preserve">     </w:t>
                        </w:r>
                      </w:p>
                      <w:p>
                        <w:pPr>
                          <w:spacing w:line="240" w:lineRule="auto"/>
                          <w:rPr>
                            <w:rFonts w:eastAsia="宋体"/>
                            <w:sz w:val="21"/>
                            <w:szCs w:val="21"/>
                            <w:lang w:eastAsia="zh-CN"/>
                          </w:rPr>
                        </w:pPr>
                      </w:p>
                    </w:txbxContent>
                  </v:textbox>
                </v:rect>
                <v:rect id="1031" o:spid="_x0000_s1026" o:spt="1" style="position:absolute;left:1584325;top:2;height:1371562;width:1766078;" fillcolor="#5B9BD5" filled="t" stroked="t" coordsize="21600,21600" o:gfxdata="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MvtrszUAAAABgEAAA8AAAAAAAAAAQAgAAAAIgAAAGRycy9kb3ducmV2Lnht&#10;bFBLAQIUABQAAAAIAIdO4kCFI2fkbwIAANkEAAAOAAAAAAAAAAEAIAAAACMBAABkcnMvZTJvRG9j&#10;LnhtbFBLBQYAAAAABgAGAFkBAAAEBgAAAAA=&#10;">
                  <v:fill on="t" focussize="0,0"/>
                  <v:stroke weight="3pt" color="#F2F2F2" miterlimit="8" joinstyle="miter"/>
                  <v:imagedata o:title=""/>
                  <o:lock v:ext="edit" aspectratio="f"/>
                  <v:shadow on="t" color="#1F4D78" opacity="32768f" offset="1pt,2pt" origin="0f,0f" matrix="65536f,0f,0f,65536f"/>
                  <v:textbox inset="7.34pt,3.67pt,7.34pt,3.67pt">
                    <w:txbxContent>
                      <w:p>
                        <w:pPr>
                          <w:spacing w:line="240" w:lineRule="auto"/>
                          <w:jc w:val="center"/>
                          <w:rPr>
                            <w:rFonts w:eastAsia="宋体"/>
                            <w:sz w:val="21"/>
                            <w:szCs w:val="21"/>
                            <w:lang w:eastAsia="zh-CN"/>
                          </w:rPr>
                        </w:pPr>
                        <w:r>
                          <w:rPr>
                            <w:rFonts w:hint="eastAsia" w:eastAsia="宋体"/>
                            <w:sz w:val="21"/>
                            <w:szCs w:val="21"/>
                            <w:lang w:eastAsia="zh-CN"/>
                          </w:rPr>
                          <w:t>Step 2</w:t>
                        </w:r>
                      </w:p>
                      <w:p>
                        <w:pPr>
                          <w:spacing w:line="259" w:lineRule="auto"/>
                          <w:rPr>
                            <w:rFonts w:eastAsia="宋体"/>
                            <w:b/>
                            <w:bCs/>
                            <w:sz w:val="21"/>
                            <w:szCs w:val="21"/>
                            <w:lang w:eastAsia="zh-CN"/>
                          </w:rPr>
                        </w:pPr>
                        <w:r>
                          <w:rPr>
                            <w:rFonts w:eastAsia="宋体"/>
                            <w:sz w:val="21"/>
                            <w:szCs w:val="21"/>
                            <w:lang w:eastAsia="zh-CN"/>
                          </w:rPr>
                          <w:t>Identify the</w:t>
                        </w:r>
                        <w:r>
                          <w:rPr>
                            <w:rFonts w:hint="eastAsia" w:eastAsia="宋体"/>
                            <w:sz w:val="21"/>
                            <w:szCs w:val="21"/>
                            <w:lang w:eastAsia="zh-CN"/>
                          </w:rPr>
                          <w:t xml:space="preserve"> </w:t>
                        </w:r>
                        <w:r>
                          <w:rPr>
                            <w:sz w:val="21"/>
                            <w:szCs w:val="21"/>
                            <w:lang w:val="en-GB"/>
                          </w:rPr>
                          <w:t>relevant theories</w:t>
                        </w:r>
                        <w:r>
                          <w:rPr>
                            <w:rFonts w:hint="eastAsia" w:eastAsia="宋体"/>
                            <w:sz w:val="21"/>
                            <w:szCs w:val="21"/>
                            <w:lang w:eastAsia="zh-CN"/>
                          </w:rPr>
                          <w:t xml:space="preserve"> of and </w:t>
                        </w:r>
                        <w:r>
                          <w:rPr>
                            <w:rFonts w:eastAsia="宋体"/>
                            <w:sz w:val="21"/>
                            <w:szCs w:val="21"/>
                            <w:lang w:eastAsia="zh-CN"/>
                          </w:rPr>
                          <w:t>review the possibility of Small and medium-sized enterprises become a blue ocean of specialized banks</w:t>
                        </w:r>
                      </w:p>
                      <w:p>
                        <w:pPr>
                          <w:rPr>
                            <w:rFonts w:eastAsia="宋体"/>
                            <w:lang w:eastAsia="zh-CN"/>
                          </w:rPr>
                        </w:pPr>
                      </w:p>
                    </w:txbxContent>
                  </v:textbox>
                </v:rect>
                <v:shape id="1033" o:spid="_x0000_s1026" o:spt="32" type="#_x0000_t32" style="position:absolute;left:1402715;top:547377;flip:y;height:19685;width:170815;" filled="f" stroked="t" coordsize="21600,21600" o:gfxdata="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AZIlPm2AAAAAYBAAAPAAAAAAAAAAEAIAAAACIAAABkcnMvZG93bnJldi54bWxQSwECFAAUAAAA&#10;CACHTuJAhHsUx+4BAACzAwAADgAAAAAAAAABACAAAAAnAQAAZHJzL2Uyb0RvYy54bWxQSwUGAAAA&#10;AAYABgBZAQAAhwUAAAAA&#10;">
                  <v:fill on="f" focussize="0,0"/>
                  <v:stroke color="#5B9BD5" joinstyle="round" endarrow="block"/>
                  <v:imagedata o:title=""/>
                  <o:lock v:ext="edit" aspectratio="f"/>
                </v:shape>
                <v:shape id="1034" o:spid="_x0000_s1026" o:spt="32" type="#_x0000_t32" style="position:absolute;left:2245996;top:1575442;flip:x;height:418465;width:97539;" filled="f" stroked="t" coordsize="21600,21600" o:gfxdata="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ZIlPm2AAAAAYBAAAPAAAAAAAAAAEAIAAAACIAAABkcnMvZG93bnJldi54bWxQSwECFAAU&#10;AAAACACHTuJAIsY6/PEBAAC0AwAADgAAAAAAAAABACAAAAAnAQAAZHJzL2Uyb0RvYy54bWxQSwUG&#10;AAAAAAYABgBZAQAAigUAAAAA&#10;">
                  <v:fill on="f" focussize="0,0"/>
                  <v:stroke color="#5B9BD5" joinstyle="round" endarrow="block"/>
                  <v:imagedata o:title=""/>
                  <o:lock v:ext="edit" aspectratio="f"/>
                </v:shape>
                <v:shape id="1036" o:spid="_x0000_s1026" o:spt="32" type="#_x0000_t32" style="position:absolute;left:462337;top:3474163;height:821933;width:339047;" filled="f" stroked="t" coordsize="21600,21600" o:gfxdata="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17dL&#10;UdMAAAAGAQAADwAAAAAAAAABACAAAAAiAAAAZHJzL2Rvd25yZXYueG1sUEsBAhQAFAAAAAgAh07i&#10;QM0m+gTuAQAAqgMAAA4AAAAAAAAAAQAgAAAAIgEAAGRycy9lMm9Eb2MueG1sUEsFBgAAAAAGAAYA&#10;WQEAAIIFAAAAAA==&#10;">
                  <v:fill on="f" focussize="0,0"/>
                  <v:stroke color="#5B9BD5" joinstyle="round" endarrow="block"/>
                  <v:imagedata o:title=""/>
                  <o:lock v:ext="edit" aspectratio="f"/>
                </v:shape>
                <v:shape id="1037" o:spid="_x0000_s1026" o:spt="32" type="#_x0000_t32" style="position:absolute;left:2854583;top:5919413;flip:x;height:241350;width:145471;" filled="f" stroked="t" coordsize="21600,21600" o:gfxdata="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ZIlPm2AAAAAYBAAAPAAAAAAAAAAEAIAAAACIAAABkcnMvZG93bnJldi54bWxQSwEC&#10;FAAUAAAACACHTuJAqaHgmvQBAAC1AwAADgAAAAAAAAABACAAAAAnAQAAZHJzL2Uyb0RvYy54bWxQ&#10;SwUGAAAAAAYABgBZAQAAjQUAAAAA&#10;">
                  <v:fill on="f" focussize="0,0"/>
                  <v:stroke color="#5B9BD5" joinstyle="round" endarrow="block"/>
                  <v:imagedata o:title=""/>
                  <o:lock v:ext="edit" aspectratio="f"/>
                </v:shape>
                <v:shape id="1038" o:spid="_x0000_s1026" o:spt="32" type="#_x0000_t32" style="position:absolute;left:3544584;top:5966324;height:823738;width:57686;" filled="f" stroked="t" coordsize="21600,21600" o:gfxdata="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17dL&#10;UdMAAAAGAQAADwAAAAAAAAABACAAAAAiAAAAZHJzL2Rvd25yZXYueG1sUEsBAhQAFAAAAAgAh07i&#10;QDqyQ4juAQAAqgMAAA4AAAAAAAAAAQAgAAAAIgEAAGRycy9lMm9Eb2MueG1sUEsFBgAAAAAGAAYA&#10;WQEAAIIFAAAAAA==&#10;">
                  <v:fill on="f" focussize="0,0"/>
                  <v:stroke color="#5B9BD5" joinstyle="round" endarrow="block"/>
                  <v:imagedata o:title=""/>
                  <o:lock v:ext="edit" aspectratio="f"/>
                </v:shape>
                <v:shape id="1039" o:spid="_x0000_s1026" o:spt="3" type="#_x0000_t3" style="position:absolute;left:311314;top:4412208;height:422910;width:1280795;" fillcolor="#C4DBF0" filled="t" stroked="t" coordsize="21600,21600" o:gfxdata="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K3GUjnWAAAABgEAAA8AAAAAAAAAAQAg&#10;AAAAIgAAAGRycy9kb3ducmV2LnhtbFBLAQIUABQAAAAIAIdO4kB2PZoSggIAAAwFAAAOAAAAAAAA&#10;AAEAIAAAACUBAABkcnMvZTJvRG9jLnhtbFBLBQYAAAAABgAGAFkBAAAZBgAAAAA=&#10;">
                  <v:fill on="t" focussize="0,0"/>
                  <v:stroke weight="3pt" color="#F2F2F2" joinstyle="round"/>
                  <v:imagedata o:title=""/>
                  <o:lock v:ext="edit" aspectratio="f"/>
                  <v:shadow on="t" color="#375623" opacity="32768f" offset="1pt,2pt" origin="0f,0f" matrix="65536f,0f,0f,65536f"/>
                  <v:textbox inset="7.34pt,3.67pt,7.34pt,3.67pt">
                    <w:txbxContent>
                      <w:p>
                        <w:pPr>
                          <w:pStyle w:val="20"/>
                          <w:rPr>
                            <w:rFonts w:eastAsia="宋体"/>
                            <w:sz w:val="20"/>
                            <w:szCs w:val="20"/>
                          </w:rPr>
                        </w:pPr>
                        <w:r>
                          <w:rPr>
                            <w:rFonts w:eastAsia="宋体"/>
                            <w:sz w:val="20"/>
                            <w:szCs w:val="20"/>
                          </w:rPr>
                          <w:t>Poor</w:t>
                        </w:r>
                      </w:p>
                    </w:txbxContent>
                  </v:textbox>
                </v:shape>
                <v:shape id="1040" o:spid="_x0000_s1026" o:spt="3" type="#_x0000_t3" style="position:absolute;left:772374;top:3704718;height:368935;width:1261745;" fillcolor="#E5EFF8" filled="t" stroked="t" coordsize="21600,21600" o:gfxdata="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jEnBf1AAAAAYBAAAPAAAAAAAAAAEAIAAA&#10;ACIAAABkcnMvZG93bnJldi54bWxQSwECFAAUAAAACACHTuJAaEq9B4ICAAAMBQAADgAAAAAAAAAB&#10;ACAAAAAjAQAAZHJzL2Uyb0RvYy54bWxQSwUGAAAAAAYABgBZAQAAFwYAAAAA&#10;">
                  <v:fill on="t" focussize="0,0"/>
                  <v:stroke weight="3pt" color="#F2F2F2" joinstyle="round"/>
                  <v:imagedata o:title=""/>
                  <o:lock v:ext="edit" aspectratio="f"/>
                  <v:shadow on="t" color="#375623" opacity="32768f" offset="1pt,2pt" origin="0f,0f" matrix="65536f,0f,0f,65536f"/>
                  <v:textbox inset="7.34pt,3.67pt,7.34pt,3.67pt">
                    <w:txbxContent>
                      <w:p>
                        <w:pPr>
                          <w:pStyle w:val="20"/>
                          <w:ind w:left="200" w:hanging="200" w:hangingChars="100"/>
                          <w:rPr>
                            <w:rFonts w:eastAsia="宋体"/>
                            <w:sz w:val="20"/>
                            <w:szCs w:val="20"/>
                          </w:rPr>
                        </w:pPr>
                        <w:r>
                          <w:rPr>
                            <w:rFonts w:eastAsia="宋体"/>
                            <w:sz w:val="20"/>
                            <w:szCs w:val="20"/>
                          </w:rPr>
                          <w:t>Healthy</w:t>
                        </w:r>
                      </w:p>
                    </w:txbxContent>
                  </v:textbox>
                </v:shape>
                <v:shape id="1041" o:spid="_x0000_s1026" o:spt="3" type="#_x0000_t3" style="position:absolute;left:2197541;top:6207089;height:367708;width:1152729;" fillcolor="#FEFAF7" filled="t" stroked="t" coordsize="21600,21600" o:gfxdata="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1sdUTdYAAAAGAQAADwAAAAAAAAABACAA&#10;AAAiAAAAZHJzL2Rvd25yZXYueG1sUEsBAhQAFAAAAAgAh07iQLf0q9eBAgAADQUAAA4AAAAAAAAA&#10;AQAgAAAAJQEAAGRycy9lMm9Eb2MueG1sUEsFBgAAAAAGAAYAWQEAABgGAAAAAA==&#10;">
                  <v:fill on="t" focussize="0,0"/>
                  <v:stroke weight="3pt" color="#F2F2F2" joinstyle="round"/>
                  <v:imagedata o:title=""/>
                  <o:lock v:ext="edit" aspectratio="f"/>
                  <v:shadow on="t" color="#1F4D78" opacity="32768f" offset="1pt,2pt" origin="0f,0f" matrix="65536f,0f,0f,65536f"/>
                  <v:textbox inset="7.34pt,3.67pt,7.34pt,3.67pt">
                    <w:txbxContent>
                      <w:p>
                        <w:pPr>
                          <w:rPr>
                            <w:rFonts w:eastAsia="宋体"/>
                            <w:sz w:val="20"/>
                            <w:szCs w:val="20"/>
                            <w:lang w:eastAsia="zh-CN"/>
                          </w:rPr>
                        </w:pPr>
                        <w:r>
                          <w:rPr>
                            <w:rFonts w:eastAsia="宋体"/>
                            <w:sz w:val="20"/>
                            <w:szCs w:val="20"/>
                            <w:lang w:eastAsia="zh-CN"/>
                          </w:rPr>
                          <w:t>Financial F</w:t>
                        </w:r>
                        <w:r>
                          <w:rPr>
                            <w:rFonts w:hint="eastAsia" w:eastAsia="宋体"/>
                            <w:sz w:val="20"/>
                            <w:szCs w:val="20"/>
                            <w:lang w:eastAsia="zh-CN"/>
                          </w:rPr>
                          <w:t>ac</w:t>
                        </w:r>
                        <w:r>
                          <w:rPr>
                            <w:rFonts w:eastAsia="宋体"/>
                            <w:sz w:val="20"/>
                            <w:szCs w:val="20"/>
                            <w:lang w:eastAsia="zh-CN"/>
                          </w:rPr>
                          <w:t>tors</w:t>
                        </w:r>
                      </w:p>
                    </w:txbxContent>
                  </v:textbox>
                </v:shape>
                <v:shape id="1042" o:spid="_x0000_s1026" o:spt="3" type="#_x0000_t3" style="position:absolute;left:2765703;top:6790072;height:362240;width:1323412;" fillcolor="#FEFAF7" filled="t" stroked="t" coordsize="21600,21600" o:gfxdata="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1sdUTdYAAAAGAQAADwAAAAAAAAABACAA&#10;AAAiAAAAZHJzL2Rvd25yZXYueG1sUEsBAhQAFAAAAAgAh07iQESfbFeBAgAADQUAAA4AAAAAAAAA&#10;AQAgAAAAJQEAAGRycy9lMm9Eb2MueG1sUEsFBgAAAAAGAAYAWQEAABgGAAAAAA==&#10;">
                  <v:fill on="t" focussize="0,0"/>
                  <v:stroke weight="3pt" color="#F2F2F2" joinstyle="round"/>
                  <v:imagedata o:title=""/>
                  <o:lock v:ext="edit" aspectratio="f"/>
                  <v:shadow on="t" color="#1F4D78" opacity="32768f" offset="1pt,2pt" origin="0f,0f" matrix="65536f,0f,0f,65536f"/>
                  <v:textbox inset="7.34pt,3.67pt,7.34pt,3.67pt">
                    <w:txbxContent>
                      <w:p>
                        <w:pPr>
                          <w:rPr>
                            <w:rFonts w:eastAsia="宋体"/>
                            <w:sz w:val="20"/>
                            <w:szCs w:val="20"/>
                            <w:lang w:eastAsia="zh-CN"/>
                          </w:rPr>
                        </w:pPr>
                        <w:r>
                          <w:rPr>
                            <w:rFonts w:eastAsia="宋体"/>
                            <w:sz w:val="20"/>
                            <w:szCs w:val="20"/>
                            <w:lang w:eastAsia="zh-CN"/>
                          </w:rPr>
                          <w:t>Non-financial Factors</w:t>
                        </w:r>
                      </w:p>
                    </w:txbxContent>
                  </v:textbox>
                </v:shape>
                <v:rect id="1045" o:spid="_x0000_s1026" o:spt="1" style="position:absolute;left:2003383;top:4337192;height:1476956;width:1952168;" fillcolor="#5B9BD5" filled="t" stroked="t" coordsize="21600,21600" o:gfxdata="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D7UrXv1QAAAAYBAAAPAAAAAAAAAAEAIAAAACIAAABkcnMvZG93&#10;bnJldi54bWxQSwECFAAUAAAACACHTuJAm4g/wXUCAADfBAAADgAAAAAAAAABACAAAAAkAQAAZHJz&#10;L2Uyb0RvYy54bWxQSwUGAAAAAAYABgBZAQAACwYAAAAA&#10;">
                  <v:fill on="t" focussize="0,0"/>
                  <v:stroke weight="3pt" color="#F2F2F2" miterlimit="8" joinstyle="miter"/>
                  <v:imagedata o:title=""/>
                  <o:lock v:ext="edit" aspectratio="f"/>
                  <v:shadow on="t" color="#1F4D78" opacity="32768f" offset="1pt,2pt" origin="0f,0f" matrix="65536f,0f,0f,65536f"/>
                  <v:textbox>
                    <w:txbxContent>
                      <w:p>
                        <w:pPr>
                          <w:pStyle w:val="20"/>
                          <w:ind w:firstLine="210" w:firstLineChars="100"/>
                          <w:jc w:val="center"/>
                          <w:rPr>
                            <w:rFonts w:eastAsia="宋体"/>
                            <w:sz w:val="21"/>
                            <w:szCs w:val="21"/>
                          </w:rPr>
                        </w:pPr>
                        <w:r>
                          <w:rPr>
                            <w:rFonts w:hint="eastAsia" w:eastAsia="宋体"/>
                            <w:sz w:val="21"/>
                            <w:szCs w:val="21"/>
                          </w:rPr>
                          <w:t>Step 4</w:t>
                        </w:r>
                      </w:p>
                      <w:p>
                        <w:pPr>
                          <w:pStyle w:val="20"/>
                          <w:rPr>
                            <w:rFonts w:eastAsia="宋体"/>
                            <w:sz w:val="21"/>
                            <w:szCs w:val="21"/>
                          </w:rPr>
                        </w:pPr>
                        <w:r>
                          <w:rPr>
                            <w:rFonts w:eastAsia="宋体"/>
                            <w:sz w:val="21"/>
                            <w:szCs w:val="21"/>
                          </w:rPr>
                          <w:t>Adopt an appropriate method to analyse and discuss these data, and get an assessment of SMEs</w:t>
                        </w:r>
                      </w:p>
                    </w:txbxContent>
                  </v:textbox>
                </v:rect>
                <v:shape id="1046" o:spid="_x0000_s1026" o:spt="32" type="#_x0000_t32" style="position:absolute;left:2079725;top:5966324;flip:x;height:304165;width:251460;" filled="f" stroked="t" coordsize="21600,21600" o:gfxdata="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ZIlPm2AAAAAYBAAAPAAAAAAAAAAEAIAAAACIAAABkcnMvZG93bnJldi54bWxQSwECFAAU&#10;AAAACACHTuJAyuwNs/EBAAC1AwAADgAAAAAAAAABACAAAAAnAQAAZHJzL2Uyb0RvYy54bWxQSwUG&#10;AAAAAAYABgBZAQAAigUAAAAA&#10;">
                  <v:fill on="f" focussize="0,0"/>
                  <v:stroke color="#5B9BD5" joinstyle="round" endarrow="block"/>
                  <v:imagedata o:title=""/>
                  <o:lock v:ext="edit" aspectratio="f"/>
                </v:shape>
                <v:shape id="1047" o:spid="_x0000_s1026" o:spt="3" type="#_x0000_t3" style="position:absolute;left:0;top:6699892;height:699135;width:1146175;" fillcolor="#C00000" filled="t" stroked="t" coordsize="21600,21600" o:gfxdata="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JxHcmzWAAAABgEAAA8A&#10;AAAAAAAAAQAgAAAAIgAAAGRycy9kb3ducmV2LnhtbFBLAQIUABQAAAAIAIdO4kCv7KzJGQIAADQE&#10;AAAOAAAAAAAAAAEAIAAAACUBAABkcnMvZTJvRG9jLnhtbFBLBQYAAAAABgAGAFkBAACwBQAAAAA=&#10;">
                  <v:fill on="t" focussize="0,0"/>
                  <v:stroke color="#000000" joinstyle="round"/>
                  <v:imagedata o:title=""/>
                  <o:lock v:ext="edit" aspectratio="f"/>
                  <v:textbox>
                    <w:txbxContent>
                      <w:p>
                        <w:pPr>
                          <w:pStyle w:val="20"/>
                          <w:rPr>
                            <w:rFonts w:eastAsia="宋体"/>
                            <w:color w:val="000000"/>
                            <w:sz w:val="20"/>
                            <w:szCs w:val="20"/>
                          </w:rPr>
                        </w:pPr>
                        <w:r>
                          <w:rPr>
                            <w:rFonts w:hint="eastAsia" w:eastAsia="宋体"/>
                            <w:color w:val="000000"/>
                            <w:sz w:val="20"/>
                            <w:szCs w:val="20"/>
                          </w:rPr>
                          <w:t>Risks not acceptable level-----Stop</w:t>
                        </w:r>
                      </w:p>
                    </w:txbxContent>
                  </v:textbox>
                </v:shape>
                <v:shape id="1048" o:spid="_x0000_s1026" o:spt="32" type="#_x0000_t32" style="position:absolute;left:1789430;top:6337307;height:389255;width:167005;" filled="f" stroked="t" coordsize="21600,21600" o:gfxdata="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e3S1HT&#10;AAAABgEAAA8AAAAAAAAAAQAgAAAAIgAAAGRycy9kb3ducmV2LnhtbFBLAQIUABQAAAAIAIdO4kBq&#10;PWxf7AEAAKsDAAAOAAAAAAAAAAEAIAAAACIBAABkcnMvZTJvRG9jLnhtbFBLBQYAAAAABgAGAFkB&#10;AACABQAAAAA=&#10;">
                  <v:fill on="f" focussize="0,0"/>
                  <v:stroke color="#5B9BD5" joinstyle="round" endarrow="block"/>
                  <v:imagedata o:title=""/>
                  <o:lock v:ext="edit" aspectratio="f"/>
                </v:shape>
                <v:shape id="1049" o:spid="_x0000_s1026" o:spt="3" type="#_x0000_t3" style="position:absolute;left:1336040;top:6721482;height:671195;width:1221105;" fillcolor="#70AD47" filled="t" stroked="t" coordsize="21600,21600" o:gfxdata="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niHad0gAAAAYBAAAPAAAAAAAAAAEAIAAAACIAAABkcnMvZG93bnJldi54bWxQSwEC&#10;FAAUAAAACACHTuJA2SqjV2wCAADUBAAADgAAAAAAAAABACAAAAAhAQAAZHJzL2Uyb0RvYy54bWxQ&#10;SwUGAAAAAAYABgBZAQAA/wUAAAAA&#10;">
                  <v:fill on="t" focussize="0,0"/>
                  <v:stroke weight="3pt" color="#F2F2F2" joinstyle="round"/>
                  <v:imagedata o:title=""/>
                  <o:lock v:ext="edit" aspectratio="f"/>
                  <v:shadow on="t" color="#375623" opacity="32768f" offset="1pt,2pt" origin="0f,0f" matrix="65536f,0f,0f,65536f"/>
                  <v:textbox>
                    <w:txbxContent>
                      <w:p>
                        <w:pPr>
                          <w:pStyle w:val="20"/>
                          <w:rPr>
                            <w:rFonts w:eastAsia="宋体"/>
                            <w:sz w:val="20"/>
                            <w:szCs w:val="20"/>
                          </w:rPr>
                        </w:pPr>
                        <w:r>
                          <w:rPr>
                            <w:rFonts w:hint="eastAsia" w:eastAsia="宋体"/>
                            <w:sz w:val="20"/>
                            <w:szCs w:val="20"/>
                          </w:rPr>
                          <w:t xml:space="preserve">Risks at acceptable </w:t>
                        </w:r>
                      </w:p>
                      <w:p>
                        <w:pPr>
                          <w:pStyle w:val="20"/>
                          <w:rPr>
                            <w:rFonts w:eastAsia="宋体"/>
                            <w:sz w:val="20"/>
                            <w:szCs w:val="20"/>
                            <w:lang w:val="en-US"/>
                          </w:rPr>
                        </w:pPr>
                        <w:r>
                          <w:rPr>
                            <w:rFonts w:hint="eastAsia" w:eastAsia="宋体"/>
                            <w:sz w:val="20"/>
                            <w:szCs w:val="20"/>
                            <w:lang w:val="en-US"/>
                          </w:rPr>
                          <w:t>level</w:t>
                        </w:r>
                      </w:p>
                    </w:txbxContent>
                  </v:textbox>
                </v:shape>
                <v:rect id="1045" o:spid="_x0000_s1026" o:spt="1" style="position:absolute;left:117475;top:5419414;height:1034989;width:1800225;" fillcolor="#5B9BD5" filled="t" stroked="t" coordsize="21600,21600" o:gfxdata="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PtSte/VAAAABgEAAA8AAAAAAAAAAQAgAAAAIgAAAGRycy9kb3du&#10;cmV2LnhtbFBLAQIUABQAAAAIAIdO4kDT4FmxdAIAAN4EAAAOAAAAAAAAAAEAIAAAACQBAABkcnMv&#10;ZTJvRG9jLnhtbFBLBQYAAAAABgAGAFkBAAAKBgAAAAA=&#10;">
                  <v:fill on="t" focussize="0,0"/>
                  <v:stroke weight="3pt" color="#F2F2F2" miterlimit="8" joinstyle="miter"/>
                  <v:imagedata o:title=""/>
                  <o:lock v:ext="edit" aspectratio="f"/>
                  <v:shadow on="t" color="#1F4D78" opacity="32768f" offset="1pt,2pt" origin="0f,0f" matrix="65536f,0f,0f,65536f"/>
                  <v:textbox>
                    <w:txbxContent>
                      <w:p>
                        <w:pPr>
                          <w:pStyle w:val="20"/>
                          <w:rPr>
                            <w:rFonts w:eastAsia="宋体"/>
                            <w:sz w:val="21"/>
                            <w:szCs w:val="21"/>
                            <w:lang w:val="en-US"/>
                          </w:rPr>
                        </w:pPr>
                        <w:r>
                          <w:rPr>
                            <w:rFonts w:hint="eastAsia" w:eastAsia="宋体"/>
                            <w:sz w:val="21"/>
                            <w:szCs w:val="21"/>
                          </w:rPr>
                          <w:t xml:space="preserve">Step </w:t>
                        </w:r>
                        <w:r>
                          <w:rPr>
                            <w:rFonts w:hint="eastAsia" w:eastAsia="宋体"/>
                            <w:sz w:val="21"/>
                            <w:szCs w:val="21"/>
                            <w:lang w:val="en-US"/>
                          </w:rPr>
                          <w:t>5</w:t>
                        </w:r>
                      </w:p>
                      <w:p>
                        <w:pPr>
                          <w:pStyle w:val="20"/>
                          <w:rPr>
                            <w:sz w:val="21"/>
                            <w:szCs w:val="21"/>
                            <w:lang w:val="en-US"/>
                          </w:rPr>
                        </w:pPr>
                        <w:r>
                          <w:rPr>
                            <w:sz w:val="21"/>
                            <w:szCs w:val="21"/>
                          </w:rPr>
                          <w:t>Give</w:t>
                        </w:r>
                        <w:r>
                          <w:rPr>
                            <w:rFonts w:hint="eastAsia" w:eastAsia="宋体"/>
                            <w:sz w:val="21"/>
                            <w:szCs w:val="21"/>
                            <w:lang w:val="en-US"/>
                          </w:rPr>
                          <w:t xml:space="preserve"> recommendations</w:t>
                        </w:r>
                        <w:r>
                          <w:rPr>
                            <w:sz w:val="21"/>
                            <w:szCs w:val="21"/>
                          </w:rPr>
                          <w:t xml:space="preserve"> </w:t>
                        </w:r>
                        <w:r>
                          <w:rPr>
                            <w:rFonts w:hint="eastAsia"/>
                            <w:sz w:val="21"/>
                            <w:szCs w:val="21"/>
                            <w:lang w:val="en-US"/>
                          </w:rPr>
                          <w:t xml:space="preserve">to specialized </w:t>
                        </w:r>
                        <w:r>
                          <w:rPr>
                            <w:sz w:val="21"/>
                            <w:szCs w:val="21"/>
                          </w:rPr>
                          <w:t>banks to deal business with SMEs</w:t>
                        </w:r>
                      </w:p>
                    </w:txbxContent>
                  </v:textbox>
                </v:rect>
                <v:shape id="1048" o:spid="_x0000_s1026" o:spt="32" type="#_x0000_t32" style="position:absolute;left:638810;top:6454782;flip:x;height:207645;width:211455;" filled="f" stroked="t" coordsize="21600,21600" o:gfxdata="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kiU+bYAAAABgEAAA8AAAAAAAAAAQAgAAAAIgAAAGRycy9kb3ducmV2LnhtbFBLAQIUABQA&#10;AAAIAIdO4kAZqqeW8AEAALQDAAAOAAAAAAAAAAEAIAAAACcBAABkcnMvZTJvRG9jLnhtbFBLBQYA&#10;AAAABgAGAFkBAACJBQAAAAA=&#10;">
                  <v:fill on="f" focussize="0,0"/>
                  <v:stroke color="#5B9BD5" joinstyle="round" endarrow="block"/>
                  <v:imagedata o:title=""/>
                  <o:lock v:ext="edit" aspectratio="f"/>
                </v:shape>
                <v:shape id="1036" o:spid="_x0000_s1026" o:spt="32" type="#_x0000_t32" style="position:absolute;left:1458930;top:3474163;height:184935;width:64769;" filled="f" stroked="t" coordsize="21600,21600" o:gfxdata="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17dLUdMA&#10;AAAGAQAADwAAAAAAAAABACAAAAAiAAAAZHJzL2Rvd25yZXYueG1sUEsBAhQAFAAAAAgAh07iQDKC&#10;VU3rAQAAqgMAAA4AAAAAAAAAAQAgAAAAIgEAAGRycy9lMm9Eb2MueG1sUEsFBgAAAAAGAAYAWQEA&#10;AH8FAAAAAA==&#10;">
                  <v:fill on="f" focussize="0,0"/>
                  <v:stroke color="#5B9BD5" joinstyle="round" endarrow="block"/>
                  <v:imagedata o:title=""/>
                  <o:lock v:ext="edit" aspectratio="f"/>
                </v:shape>
                <v:shape id="1034" o:spid="_x0000_s1026" o:spt="32" type="#_x0000_t32" style="position:absolute;left:2301411;top:3443341;height:770562;width:339047;" filled="f" stroked="t" coordsize="21600,21600" o:gfxdata="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Xt0tR&#10;0wAAAAYBAAAPAAAAAAAAAAEAIAAAACIAAABkcnMvZG93bnJldi54bWxQSwECFAAUAAAACACHTuJA&#10;6FR3w+0BAACqAwAADgAAAAAAAAABACAAAAAiAQAAZHJzL2Uyb0RvYy54bWxQSwUGAAAAAAYABgBZ&#10;AQAAgQUAAAAA&#10;">
                  <v:fill on="f" focussize="0,0"/>
                  <v:stroke color="#5B9BD5" joinstyle="round" endarrow="block"/>
                  <v:imagedata o:title=""/>
                  <o:lock v:ext="edit" aspectratio="f"/>
                </v:shape>
                <w10:wrap type="none"/>
                <w10:anchorlock/>
              </v:group>
            </w:pict>
          </mc:Fallback>
        </mc:AlternateContent>
      </w:r>
      <w:bookmarkEnd w:id="72"/>
    </w:p>
    <w:p>
      <w:pPr>
        <w:pStyle w:val="5"/>
      </w:pPr>
      <w:bookmarkStart w:id="73" w:name="_Toc61327468"/>
      <w:r>
        <w:t xml:space="preserve">Picture  </w:t>
      </w:r>
      <w:r>
        <w:fldChar w:fldCharType="begin"/>
      </w:r>
      <w:r>
        <w:instrText xml:space="preserve"> SEQ Picture_ \* ARABIC </w:instrText>
      </w:r>
      <w:r>
        <w:fldChar w:fldCharType="separate"/>
      </w:r>
      <w:r>
        <w:t>6</w:t>
      </w:r>
      <w:bookmarkEnd w:id="73"/>
      <w:r>
        <w:fldChar w:fldCharType="end"/>
      </w:r>
    </w:p>
    <w:p>
      <w:pPr>
        <w:pStyle w:val="5"/>
        <w:rPr>
          <w:rFonts w:cstheme="majorBidi"/>
          <w:lang w:eastAsia="zh-CN"/>
        </w:rPr>
      </w:pPr>
      <w:r>
        <w:rPr>
          <w:lang w:eastAsia="zh-CN"/>
        </w:rPr>
        <w:t xml:space="preserve">                      </w:t>
      </w:r>
    </w:p>
    <w:p>
      <w:pPr>
        <w:rPr>
          <w:rFonts w:cs="Times New Roman"/>
        </w:rPr>
      </w:pPr>
    </w:p>
    <w:p>
      <w:pPr>
        <w:rPr>
          <w:rFonts w:cs="Times New Roman"/>
          <w:lang w:eastAsia="en-IE"/>
        </w:rPr>
      </w:pPr>
      <w:r>
        <w:rPr>
          <w:rFonts w:cs="Times New Roman"/>
        </w:rPr>
        <w:t>As the structure of research,</w:t>
      </w:r>
      <w:r>
        <w:rPr>
          <w:rFonts w:eastAsia="宋体" w:cs="Times New Roman"/>
          <w:lang w:eastAsia="zh-CN"/>
        </w:rPr>
        <w:t xml:space="preserve"> </w:t>
      </w:r>
      <w:r>
        <w:t>focus on</w:t>
      </w:r>
      <w:r>
        <w:rPr>
          <w:rFonts w:hint="eastAsia" w:eastAsia="宋体"/>
          <w:lang w:eastAsia="zh-CN"/>
        </w:rPr>
        <w:t xml:space="preserve"> the background </w:t>
      </w:r>
      <w:r>
        <w:rPr>
          <w:rFonts w:eastAsia="宋体"/>
          <w:lang w:eastAsia="zh-CN"/>
        </w:rPr>
        <w:t>of Specialized</w:t>
      </w:r>
      <w:r>
        <w:rPr>
          <w:rFonts w:hint="eastAsia" w:eastAsia="宋体"/>
          <w:lang w:eastAsia="zh-CN"/>
        </w:rPr>
        <w:t xml:space="preserve"> </w:t>
      </w:r>
      <w:r>
        <w:rPr>
          <w:rFonts w:eastAsia="宋体"/>
          <w:lang w:eastAsia="zh-CN"/>
        </w:rPr>
        <w:t>banks and</w:t>
      </w:r>
      <w:r>
        <w:rPr>
          <w:rFonts w:hint="eastAsia" w:eastAsia="宋体"/>
          <w:lang w:eastAsia="zh-CN"/>
        </w:rPr>
        <w:t xml:space="preserve"> Small and medium-sized enterprises</w:t>
      </w:r>
      <w:r>
        <w:rPr>
          <w:rFonts w:cs="Times New Roman"/>
        </w:rPr>
        <w:t xml:space="preserve"> are the first step to complete. Then</w:t>
      </w:r>
      <w:r>
        <w:rPr>
          <w:rFonts w:eastAsia="宋体" w:cs="Times New Roman"/>
          <w:lang w:eastAsia="zh-CN"/>
        </w:rPr>
        <w:t xml:space="preserve"> </w:t>
      </w:r>
      <w:r>
        <w:rPr>
          <w:rFonts w:cs="Times New Roman"/>
        </w:rPr>
        <w:t xml:space="preserve">identify relevant theories </w:t>
      </w:r>
      <w:r>
        <w:rPr>
          <w:rFonts w:eastAsia="宋体"/>
          <w:lang w:eastAsia="zh-CN"/>
        </w:rPr>
        <w:t>of blue</w:t>
      </w:r>
      <w:r>
        <w:rPr>
          <w:rFonts w:hint="eastAsia" w:eastAsia="宋体"/>
          <w:lang w:eastAsia="zh-CN"/>
        </w:rPr>
        <w:t xml:space="preserve"> ocean strategy and potentiality of Small and medium-sized enterprises </w:t>
      </w:r>
      <w:r>
        <w:rPr>
          <w:rFonts w:cs="Times New Roman"/>
        </w:rPr>
        <w:t>to support the view of article. To improve banks’</w:t>
      </w:r>
      <w:r>
        <w:t xml:space="preserve"> </w:t>
      </w:r>
      <w:r>
        <w:rPr>
          <w:rFonts w:cs="Times New Roman"/>
        </w:rPr>
        <w:t xml:space="preserve">confident, collection of relevant dates from banks and </w:t>
      </w:r>
      <w:r>
        <w:rPr>
          <w:rFonts w:hint="eastAsia" w:eastAsia="宋体" w:cs="Times New Roman"/>
          <w:lang w:eastAsia="zh-CN"/>
        </w:rPr>
        <w:t>Small and medium-sized enterprises</w:t>
      </w:r>
      <w:r>
        <w:rPr>
          <w:rFonts w:eastAsia="宋体" w:cs="Times New Roman"/>
          <w:lang w:eastAsia="zh-CN"/>
        </w:rPr>
        <w:t xml:space="preserve"> </w:t>
      </w:r>
      <w:r>
        <w:rPr>
          <w:rFonts w:cs="Times New Roman"/>
        </w:rPr>
        <w:t xml:space="preserve">is an important method to evaluate the feasibility of </w:t>
      </w:r>
      <w:r>
        <w:rPr>
          <w:rFonts w:hint="eastAsia" w:eastAsia="宋体" w:cs="Times New Roman"/>
          <w:lang w:eastAsia="zh-CN"/>
        </w:rPr>
        <w:t>grant a loan</w:t>
      </w:r>
      <w:r>
        <w:rPr>
          <w:rFonts w:cs="Times New Roman"/>
        </w:rPr>
        <w:t>.</w:t>
      </w:r>
    </w:p>
    <w:p>
      <w:pPr>
        <w:rPr>
          <w:rFonts w:cs="Times New Roman"/>
          <w:lang w:eastAsia="zh-CN"/>
        </w:rPr>
      </w:pPr>
      <w:r>
        <w:rPr>
          <w:rFonts w:cs="Times New Roman"/>
          <w:lang w:eastAsia="zh-CN"/>
        </w:rPr>
        <w:t>After identifying potential benefit of lending to Small and medium-sized enterprises, these companies can be treated as a blue ocean market. There are five steps to systematically reproduce this strategic victory and demonstrates how the Blue Ocean Initiative can be successfully launched in the most bureaucratic organizations in Red Sea. The five steps are:</w:t>
      </w:r>
    </w:p>
    <w:p>
      <w:pPr>
        <w:rPr>
          <w:rFonts w:cs="Times New Roman"/>
          <w:lang w:eastAsia="zh-CN"/>
        </w:rPr>
      </w:pPr>
      <w:r>
        <w:rPr>
          <w:rFonts w:cs="Times New Roman"/>
          <w:lang w:eastAsia="zh-CN"/>
        </w:rPr>
        <w:t>1. Choose the right starting point and form the right Blue Ocean team.</w:t>
      </w:r>
    </w:p>
    <w:p>
      <w:pPr>
        <w:rPr>
          <w:rFonts w:cs="Times New Roman"/>
          <w:lang w:eastAsia="zh-CN"/>
        </w:rPr>
      </w:pPr>
      <w:r>
        <w:rPr>
          <w:rFonts w:cs="Times New Roman"/>
          <w:lang w:eastAsia="zh-CN"/>
        </w:rPr>
        <w:t>2. Understand the current state of the game</w:t>
      </w:r>
    </w:p>
    <w:p>
      <w:pPr>
        <w:rPr>
          <w:rFonts w:cs="Times New Roman"/>
          <w:lang w:eastAsia="zh-CN"/>
        </w:rPr>
      </w:pPr>
      <w:r>
        <w:rPr>
          <w:rFonts w:cs="Times New Roman"/>
          <w:lang w:eastAsia="zh-CN"/>
        </w:rPr>
        <w:t>3. F</w:t>
      </w:r>
      <w:r>
        <w:rPr>
          <w:rFonts w:hint="eastAsia" w:cs="Times New Roman"/>
          <w:lang w:eastAsia="zh-CN"/>
        </w:rPr>
        <w:t>in</w:t>
      </w:r>
      <w:r>
        <w:rPr>
          <w:rFonts w:cs="Times New Roman"/>
          <w:lang w:eastAsia="zh-CN"/>
        </w:rPr>
        <w:t>d hidden pain points that limit the current size of the industry and f</w:t>
      </w:r>
      <w:r>
        <w:rPr>
          <w:rFonts w:hint="eastAsia" w:cs="Times New Roman"/>
          <w:lang w:eastAsia="zh-CN"/>
        </w:rPr>
        <w:t>ind</w:t>
      </w:r>
      <w:r>
        <w:rPr>
          <w:rFonts w:cs="Times New Roman"/>
          <w:lang w:eastAsia="zh-CN"/>
        </w:rPr>
        <w:t xml:space="preserve"> many non-customers.</w:t>
      </w:r>
    </w:p>
    <w:p>
      <w:pPr>
        <w:rPr>
          <w:rFonts w:cs="Times New Roman"/>
          <w:lang w:eastAsia="zh-CN"/>
        </w:rPr>
      </w:pPr>
      <w:r>
        <w:rPr>
          <w:rFonts w:cs="Times New Roman"/>
          <w:lang w:eastAsia="zh-CN"/>
        </w:rPr>
        <w:t>4. Systematically rebuild market boundaries and develop alternative blue ocean opportunities.</w:t>
      </w:r>
    </w:p>
    <w:p>
      <w:pPr>
        <w:rPr>
          <w:rFonts w:cs="Times New Roman"/>
          <w:lang w:eastAsia="zh-CN"/>
        </w:rPr>
      </w:pPr>
      <w:r>
        <w:rPr>
          <w:rFonts w:cs="Times New Roman"/>
          <w:lang w:eastAsia="zh-CN"/>
        </w:rPr>
        <w:t>5. Select the correct Blue Ocean Mobile for a quick market test, finalize, and initiate the transfer.</w:t>
      </w:r>
    </w:p>
    <w:p>
      <w:pPr>
        <w:rPr>
          <w:rFonts w:cs="Times New Roman"/>
          <w:lang w:eastAsia="zh-CN"/>
        </w:rPr>
      </w:pPr>
      <w:r>
        <w:rPr>
          <w:rFonts w:cs="Times New Roman"/>
          <w:lang w:eastAsia="zh-CN"/>
        </w:rPr>
        <w:t>Through</w:t>
      </w:r>
      <w:r>
        <w:rPr>
          <w:rFonts w:hint="eastAsia" w:cs="Times New Roman"/>
          <w:lang w:eastAsia="zh-CN"/>
        </w:rPr>
        <w:t xml:space="preserve"> completing</w:t>
      </w:r>
      <w:r>
        <w:rPr>
          <w:rFonts w:cs="Times New Roman"/>
          <w:lang w:eastAsia="zh-CN"/>
        </w:rPr>
        <w:t xml:space="preserve"> this process, </w:t>
      </w:r>
      <w:r>
        <w:rPr>
          <w:rFonts w:hint="eastAsia" w:cs="Times New Roman"/>
          <w:lang w:eastAsia="zh-CN"/>
        </w:rPr>
        <w:t xml:space="preserve">specialized </w:t>
      </w:r>
      <w:r>
        <w:rPr>
          <w:rFonts w:cs="Times New Roman"/>
          <w:lang w:eastAsia="zh-CN"/>
        </w:rPr>
        <w:t xml:space="preserve">banks can move from the constraints of competition within existing industries to </w:t>
      </w:r>
      <w:r>
        <w:rPr>
          <w:rFonts w:hint="eastAsia" w:cs="Times New Roman"/>
          <w:lang w:eastAsia="zh-CN"/>
        </w:rPr>
        <w:t xml:space="preserve">get </w:t>
      </w:r>
      <w:r>
        <w:rPr>
          <w:rFonts w:cs="Times New Roman"/>
          <w:lang w:eastAsia="zh-CN"/>
        </w:rPr>
        <w:t>greater value and create new value for those who are not existing customers.</w:t>
      </w:r>
    </w:p>
    <w:p>
      <w:pPr>
        <w:rPr>
          <w:rFonts w:eastAsia="宋体" w:cs="Times New Roman"/>
          <w:szCs w:val="24"/>
          <w:lang w:eastAsia="zh-CN"/>
        </w:rPr>
      </w:pPr>
      <w:r>
        <w:rPr>
          <w:rFonts w:cs="Times New Roman"/>
          <w:lang w:eastAsia="zh-CN"/>
        </w:rPr>
        <w:t>However, an accurate</w:t>
      </w:r>
      <w:r>
        <w:rPr>
          <w:rFonts w:hint="eastAsia" w:cs="Times New Roman"/>
          <w:lang w:eastAsia="zh-CN"/>
        </w:rPr>
        <w:t xml:space="preserve"> </w:t>
      </w:r>
      <w:r>
        <w:rPr>
          <w:rFonts w:cs="Times New Roman"/>
          <w:lang w:eastAsia="zh-CN"/>
        </w:rPr>
        <w:t>performance evaluation of small and medium-sized enterprise provides the reliability of the profitability of</w:t>
      </w:r>
      <w:r>
        <w:rPr>
          <w:rFonts w:hint="eastAsia" w:cs="Times New Roman"/>
          <w:lang w:eastAsia="zh-CN"/>
        </w:rPr>
        <w:t xml:space="preserve"> lending funds</w:t>
      </w:r>
      <w:r>
        <w:rPr>
          <w:rFonts w:cs="Times New Roman"/>
          <w:lang w:eastAsia="zh-CN"/>
        </w:rPr>
        <w:t xml:space="preserve"> to </w:t>
      </w:r>
      <w:r>
        <w:rPr>
          <w:rFonts w:hint="eastAsia" w:cs="Times New Roman"/>
          <w:lang w:eastAsia="zh-CN"/>
        </w:rPr>
        <w:t>Small and medium-sized enterprises</w:t>
      </w:r>
      <w:r>
        <w:rPr>
          <w:rFonts w:cs="Times New Roman"/>
          <w:lang w:eastAsia="zh-CN"/>
        </w:rPr>
        <w:t xml:space="preserve">. Through adopts appropriate audit methods to assess </w:t>
      </w:r>
      <w:r>
        <w:rPr>
          <w:rFonts w:cs="Times New Roman"/>
          <w:szCs w:val="24"/>
        </w:rPr>
        <w:t>financial reports and additional disclosures</w:t>
      </w:r>
      <w:r>
        <w:rPr>
          <w:rFonts w:eastAsia="宋体" w:cs="Times New Roman"/>
          <w:szCs w:val="24"/>
          <w:lang w:eastAsia="zh-CN"/>
        </w:rPr>
        <w:t xml:space="preserve"> of </w:t>
      </w:r>
      <w:r>
        <w:rPr>
          <w:rFonts w:hint="eastAsia" w:cs="Times New Roman"/>
          <w:lang w:eastAsia="zh-CN"/>
        </w:rPr>
        <w:t xml:space="preserve">Small and medium-sized </w:t>
      </w:r>
      <w:r>
        <w:rPr>
          <w:rFonts w:cs="Times New Roman"/>
          <w:lang w:eastAsia="zh-CN"/>
        </w:rPr>
        <w:t>enterprises,</w:t>
      </w:r>
      <w:r>
        <w:rPr>
          <w:rFonts w:eastAsia="宋体" w:cs="Times New Roman"/>
          <w:szCs w:val="24"/>
          <w:lang w:eastAsia="zh-CN"/>
        </w:rPr>
        <w:t xml:space="preserve"> then </w:t>
      </w:r>
      <w:r>
        <w:rPr>
          <w:rFonts w:hint="eastAsia" w:eastAsia="宋体" w:cs="Times New Roman"/>
          <w:szCs w:val="24"/>
          <w:lang w:eastAsia="zh-CN"/>
        </w:rPr>
        <w:t xml:space="preserve">specialized banks can </w:t>
      </w:r>
      <w:r>
        <w:rPr>
          <w:rFonts w:eastAsia="宋体" w:cs="Times New Roman"/>
          <w:szCs w:val="24"/>
          <w:lang w:eastAsia="zh-CN"/>
        </w:rPr>
        <w:t>get the potential</w:t>
      </w:r>
      <w:r>
        <w:rPr>
          <w:rFonts w:hint="eastAsia" w:eastAsia="宋体" w:cs="Times New Roman"/>
          <w:szCs w:val="24"/>
          <w:lang w:eastAsia="zh-CN"/>
        </w:rPr>
        <w:t>ity</w:t>
      </w:r>
      <w:r>
        <w:rPr>
          <w:rFonts w:eastAsia="宋体" w:cs="Times New Roman"/>
          <w:szCs w:val="24"/>
          <w:lang w:eastAsia="zh-CN"/>
        </w:rPr>
        <w:t xml:space="preserve"> of </w:t>
      </w:r>
      <w:r>
        <w:rPr>
          <w:rFonts w:hint="eastAsia" w:cs="Times New Roman"/>
          <w:lang w:eastAsia="zh-CN"/>
        </w:rPr>
        <w:t>Small and medium-sized enterprises.</w:t>
      </w:r>
    </w:p>
    <w:p>
      <w:pPr>
        <w:keepNext/>
      </w:pPr>
      <w:r>
        <w:rPr>
          <w:rFonts w:eastAsia="宋体" w:cs="Times New Roman"/>
          <w:szCs w:val="24"/>
          <w:lang w:val="en-IE" w:eastAsia="en-IE"/>
        </w:rPr>
        <w:drawing>
          <wp:inline distT="0" distB="0" distL="114300" distR="114300">
            <wp:extent cx="4038600" cy="3865880"/>
            <wp:effectExtent l="0" t="0" r="0" b="1270"/>
            <wp:docPr id="81" name="图片 81" descr="下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下载"/>
                    <pic:cNvPicPr>
                      <a:picLocks noChangeAspect="1"/>
                    </pic:cNvPicPr>
                  </pic:nvPicPr>
                  <pic:blipFill>
                    <a:blip r:embed="rId15"/>
                    <a:stretch>
                      <a:fillRect/>
                    </a:stretch>
                  </pic:blipFill>
                  <pic:spPr>
                    <a:xfrm>
                      <a:off x="0" y="0"/>
                      <a:ext cx="4038600" cy="3865880"/>
                    </a:xfrm>
                    <a:prstGeom prst="rect">
                      <a:avLst/>
                    </a:prstGeom>
                  </pic:spPr>
                </pic:pic>
              </a:graphicData>
            </a:graphic>
          </wp:inline>
        </w:drawing>
      </w:r>
    </w:p>
    <w:p>
      <w:pPr>
        <w:pStyle w:val="5"/>
      </w:pPr>
      <w:bookmarkStart w:id="74" w:name="_Toc61327469"/>
      <w:r>
        <w:t xml:space="preserve">Picture  </w:t>
      </w:r>
      <w:r>
        <w:fldChar w:fldCharType="begin"/>
      </w:r>
      <w:r>
        <w:instrText xml:space="preserve"> SEQ Picture_ \* ARABIC </w:instrText>
      </w:r>
      <w:r>
        <w:fldChar w:fldCharType="separate"/>
      </w:r>
      <w:r>
        <w:t>7</w:t>
      </w:r>
      <w:bookmarkEnd w:id="74"/>
      <w:r>
        <w:fldChar w:fldCharType="end"/>
      </w:r>
    </w:p>
    <w:p>
      <w:pPr>
        <w:keepNext/>
      </w:pPr>
    </w:p>
    <w:p>
      <w:pPr>
        <w:rPr>
          <w:rFonts w:eastAsia="宋体" w:cs="Times New Roman"/>
          <w:szCs w:val="24"/>
          <w:lang w:eastAsia="zh-CN"/>
        </w:rPr>
      </w:pPr>
      <w:r>
        <w:rPr>
          <w:rFonts w:eastAsia="宋体" w:cs="Times New Roman"/>
          <w:szCs w:val="24"/>
          <w:lang w:eastAsia="zh-CN"/>
        </w:rPr>
        <w:t xml:space="preserve">During this auditing period, factors </w:t>
      </w:r>
      <w:r>
        <w:rPr>
          <w:rFonts w:hint="eastAsia" w:eastAsia="宋体" w:cs="Times New Roman"/>
          <w:szCs w:val="24"/>
          <w:lang w:eastAsia="zh-CN"/>
        </w:rPr>
        <w:t>which</w:t>
      </w:r>
      <w:r>
        <w:rPr>
          <w:rFonts w:eastAsia="宋体" w:cs="Times New Roman"/>
          <w:szCs w:val="24"/>
          <w:lang w:eastAsia="zh-CN"/>
        </w:rPr>
        <w:t xml:space="preserve"> </w:t>
      </w:r>
      <w:r>
        <w:rPr>
          <w:rFonts w:hint="eastAsia" w:eastAsia="宋体" w:cs="Times New Roman"/>
          <w:szCs w:val="24"/>
          <w:lang w:eastAsia="zh-CN"/>
        </w:rPr>
        <w:t xml:space="preserve">can </w:t>
      </w:r>
      <w:r>
        <w:rPr>
          <w:rFonts w:eastAsia="宋体" w:cs="Times New Roman"/>
          <w:szCs w:val="24"/>
          <w:lang w:eastAsia="zh-CN"/>
        </w:rPr>
        <w:t xml:space="preserve">affect the performance of </w:t>
      </w:r>
      <w:r>
        <w:rPr>
          <w:rFonts w:hint="eastAsia" w:cs="Times New Roman"/>
          <w:lang w:eastAsia="zh-CN"/>
        </w:rPr>
        <w:t>Small and medium-sized enterprises</w:t>
      </w:r>
      <w:r>
        <w:rPr>
          <w:rFonts w:eastAsia="宋体" w:cs="Times New Roman"/>
          <w:szCs w:val="24"/>
          <w:lang w:eastAsia="zh-CN"/>
        </w:rPr>
        <w:t xml:space="preserve"> need to be consider</w:t>
      </w:r>
      <w:r>
        <w:rPr>
          <w:rFonts w:hint="eastAsia" w:eastAsia="宋体" w:cs="Times New Roman"/>
          <w:szCs w:val="24"/>
          <w:lang w:eastAsia="zh-CN"/>
        </w:rPr>
        <w:t>ed</w:t>
      </w:r>
      <w:r>
        <w:rPr>
          <w:rFonts w:eastAsia="宋体" w:cs="Times New Roman"/>
          <w:szCs w:val="24"/>
          <w:lang w:eastAsia="zh-CN"/>
        </w:rPr>
        <w:t>. In the summary of consideration, financial factors and non-financial factors are the most important elements.</w:t>
      </w:r>
    </w:p>
    <w:p>
      <w:pPr>
        <w:rPr>
          <w:rFonts w:cs="Times New Roman"/>
          <w:lang w:eastAsia="zh-CN"/>
        </w:rPr>
      </w:pPr>
      <w:r>
        <w:rPr>
          <w:rFonts w:cs="Times New Roman"/>
          <w:lang w:eastAsia="zh-CN"/>
        </w:rPr>
        <w:t>Financial factors</w:t>
      </w:r>
    </w:p>
    <w:p>
      <w:pPr>
        <w:rPr>
          <w:rFonts w:cs="Times New Roman"/>
          <w:lang w:eastAsia="zh-CN"/>
        </w:rPr>
      </w:pPr>
      <w:r>
        <w:rPr>
          <w:rFonts w:cs="Times New Roman"/>
          <w:lang w:eastAsia="zh-CN"/>
        </w:rPr>
        <w:t>Profitability, leverage, and liquidity ratios are the most important explanatory powers for explaining a company's financial performance. Financial ratios are a common and powerful tool for evaluating performance</w:t>
      </w:r>
      <w:r>
        <w:rPr>
          <w:rFonts w:hint="eastAsia" w:cs="Times New Roman"/>
          <w:lang w:eastAsia="zh-CN"/>
        </w:rPr>
        <w:t xml:space="preserve"> of business</w:t>
      </w:r>
      <w:r>
        <w:rPr>
          <w:rFonts w:cs="Times New Roman"/>
          <w:lang w:eastAsia="zh-CN"/>
        </w:rPr>
        <w:t xml:space="preserve">. It is very important in portraying the correlation between income and probability of default. This ratio is a good </w:t>
      </w:r>
      <w:r>
        <w:rPr>
          <w:rFonts w:hint="eastAsia" w:cs="Times New Roman"/>
          <w:lang w:eastAsia="zh-CN"/>
        </w:rPr>
        <w:t>direction</w:t>
      </w:r>
      <w:r>
        <w:rPr>
          <w:rFonts w:cs="Times New Roman"/>
          <w:lang w:eastAsia="zh-CN"/>
        </w:rPr>
        <w:t xml:space="preserve"> of the company's financial position</w:t>
      </w:r>
      <w:r>
        <w:rPr>
          <w:rFonts w:hint="eastAsia" w:cs="Times New Roman"/>
          <w:lang w:eastAsia="zh-CN"/>
        </w:rPr>
        <w:t xml:space="preserve">. </w:t>
      </w:r>
      <w:r>
        <w:rPr>
          <w:rFonts w:cs="Times New Roman"/>
          <w:lang w:eastAsia="zh-CN"/>
        </w:rPr>
        <w:t>To identify a company with a strong credit, companies</w:t>
      </w:r>
      <w:r>
        <w:rPr>
          <w:rFonts w:hint="eastAsia" w:cs="Times New Roman"/>
          <w:lang w:eastAsia="zh-CN"/>
        </w:rPr>
        <w:t xml:space="preserve"> need to </w:t>
      </w:r>
      <w:r>
        <w:rPr>
          <w:rFonts w:cs="Times New Roman"/>
          <w:lang w:eastAsia="zh-CN"/>
        </w:rPr>
        <w:t xml:space="preserve">use a complete set of financial ratio model </w:t>
      </w:r>
      <w:r>
        <w:rPr>
          <w:rFonts w:hint="eastAsia" w:cs="Times New Roman"/>
          <w:lang w:eastAsia="zh-CN"/>
        </w:rPr>
        <w:t xml:space="preserve">to </w:t>
      </w:r>
      <w:r>
        <w:rPr>
          <w:rFonts w:cs="Times New Roman"/>
          <w:lang w:eastAsia="zh-CN"/>
        </w:rPr>
        <w:t>consider profitability, leverage, and liquidity ratios. This type of ratio is sufficient to predict the</w:t>
      </w:r>
      <w:r>
        <w:rPr>
          <w:rFonts w:hint="eastAsia" w:cs="Times New Roman"/>
          <w:lang w:eastAsia="zh-CN"/>
        </w:rPr>
        <w:t xml:space="preserve"> </w:t>
      </w:r>
      <w:r>
        <w:rPr>
          <w:rFonts w:cs="Times New Roman"/>
          <w:lang w:eastAsia="zh-CN"/>
        </w:rPr>
        <w:t>financial distress</w:t>
      </w:r>
      <w:r>
        <w:rPr>
          <w:rFonts w:hint="eastAsia" w:cs="Times New Roman"/>
          <w:lang w:eastAsia="zh-CN"/>
        </w:rPr>
        <w:t xml:space="preserve"> </w:t>
      </w:r>
      <w:r>
        <w:rPr>
          <w:rFonts w:cs="Times New Roman"/>
          <w:lang w:eastAsia="zh-CN"/>
        </w:rPr>
        <w:t xml:space="preserve">of </w:t>
      </w:r>
      <w:r>
        <w:rPr>
          <w:rFonts w:hint="eastAsia" w:cs="Times New Roman"/>
          <w:lang w:eastAsia="zh-CN"/>
        </w:rPr>
        <w:t>Small and medium-sized enterprises.</w:t>
      </w:r>
      <w:r>
        <w:rPr>
          <w:rFonts w:cs="Times New Roman"/>
          <w:lang w:eastAsia="zh-CN"/>
        </w:rPr>
        <w:t xml:space="preserve">  </w:t>
      </w:r>
      <w:r>
        <w:rPr>
          <w:rFonts w:hint="eastAsia" w:cs="Times New Roman"/>
          <w:lang w:eastAsia="zh-CN"/>
        </w:rPr>
        <w:t>Small and medium-sized enterprises</w:t>
      </w:r>
      <w:r>
        <w:rPr>
          <w:rFonts w:cs="Times New Roman"/>
          <w:lang w:eastAsia="zh-CN"/>
        </w:rPr>
        <w:t>’ financial stability is more accurate when considers various ratios rather than a single ratio.</w:t>
      </w:r>
    </w:p>
    <w:p>
      <w:pPr>
        <w:rPr>
          <w:rFonts w:cs="Times New Roman"/>
          <w:lang w:eastAsia="zh-CN"/>
        </w:rPr>
      </w:pPr>
      <w:r>
        <w:rPr>
          <w:rFonts w:cs="Times New Roman"/>
          <w:lang w:eastAsia="zh-CN"/>
        </w:rPr>
        <w:t xml:space="preserve">Another important factor is financial ability of the borrower, </w:t>
      </w:r>
      <w:r>
        <w:rPr>
          <w:rFonts w:hint="eastAsia" w:cs="Times New Roman"/>
          <w:lang w:eastAsia="zh-CN"/>
        </w:rPr>
        <w:t>it</w:t>
      </w:r>
      <w:r>
        <w:rPr>
          <w:rFonts w:cs="Times New Roman"/>
          <w:lang w:eastAsia="zh-CN"/>
        </w:rPr>
        <w:t xml:space="preserve"> reflects ability </w:t>
      </w:r>
      <w:r>
        <w:rPr>
          <w:rFonts w:hint="eastAsia" w:cs="Times New Roman"/>
          <w:lang w:eastAsia="zh-CN"/>
        </w:rPr>
        <w:t>of Small and medium-sized enterprises</w:t>
      </w:r>
      <w:r>
        <w:rPr>
          <w:rFonts w:cs="Times New Roman"/>
          <w:lang w:eastAsia="zh-CN"/>
        </w:rPr>
        <w:t xml:space="preserve"> to repay bank debt</w:t>
      </w:r>
      <w:r>
        <w:rPr>
          <w:rFonts w:hint="eastAsia" w:cs="Times New Roman"/>
          <w:lang w:eastAsia="zh-CN"/>
        </w:rPr>
        <w:t xml:space="preserve">. </w:t>
      </w:r>
      <w:r>
        <w:rPr>
          <w:rFonts w:cs="Times New Roman"/>
          <w:lang w:eastAsia="zh-CN"/>
        </w:rPr>
        <w:t xml:space="preserve">It is determined by the company's financial performance. In addition, it affects </w:t>
      </w:r>
      <w:r>
        <w:rPr>
          <w:rFonts w:hint="eastAsia" w:cs="Times New Roman"/>
          <w:lang w:eastAsia="zh-CN"/>
        </w:rPr>
        <w:t>activities</w:t>
      </w:r>
      <w:r>
        <w:rPr>
          <w:rFonts w:cs="Times New Roman"/>
          <w:lang w:eastAsia="zh-CN"/>
        </w:rPr>
        <w:t xml:space="preserve"> of the company and translates into a financial crisis. In the assessment of financial viability, financial analysis is the first step to complete. </w:t>
      </w:r>
    </w:p>
    <w:p>
      <w:pPr>
        <w:rPr>
          <w:rFonts w:cs="Times New Roman"/>
          <w:lang w:eastAsia="zh-CN"/>
        </w:rPr>
      </w:pPr>
      <w:r>
        <w:rPr>
          <w:rFonts w:eastAsia="宋体" w:cs="Times New Roman"/>
          <w:szCs w:val="24"/>
          <w:lang w:eastAsia="zh-CN"/>
        </w:rPr>
        <w:t xml:space="preserve">Non-financial factors </w:t>
      </w:r>
    </w:p>
    <w:p>
      <w:pPr>
        <w:rPr>
          <w:rFonts w:eastAsia="宋体" w:cs="Times New Roman"/>
          <w:szCs w:val="24"/>
          <w:lang w:eastAsia="zh-CN"/>
        </w:rPr>
      </w:pPr>
      <w:r>
        <w:rPr>
          <w:rFonts w:eastAsia="宋体" w:cs="Times New Roman"/>
          <w:szCs w:val="24"/>
          <w:lang w:eastAsia="zh-CN"/>
        </w:rPr>
        <w:t xml:space="preserve">Consideration of non-financial factors, including the age of the company and the education level of company’s owners. To </w:t>
      </w:r>
      <w:r>
        <w:rPr>
          <w:rFonts w:hint="eastAsia" w:eastAsia="宋体" w:cs="Times New Roman"/>
          <w:szCs w:val="24"/>
          <w:lang w:eastAsia="zh-CN"/>
        </w:rPr>
        <w:t xml:space="preserve">make </w:t>
      </w:r>
      <w:r>
        <w:rPr>
          <w:rFonts w:eastAsia="宋体" w:cs="Times New Roman"/>
          <w:szCs w:val="24"/>
          <w:lang w:eastAsia="zh-CN"/>
        </w:rPr>
        <w:t>accurate</w:t>
      </w:r>
      <w:r>
        <w:rPr>
          <w:rFonts w:hint="eastAsia" w:eastAsia="宋体" w:cs="Times New Roman"/>
          <w:szCs w:val="24"/>
          <w:lang w:eastAsia="zh-CN"/>
        </w:rPr>
        <w:t xml:space="preserve"> </w:t>
      </w:r>
      <w:r>
        <w:rPr>
          <w:rFonts w:eastAsia="宋体" w:cs="Times New Roman"/>
          <w:szCs w:val="24"/>
          <w:lang w:eastAsia="zh-CN"/>
        </w:rPr>
        <w:t>decisions, specialized</w:t>
      </w:r>
      <w:r>
        <w:rPr>
          <w:rFonts w:hint="eastAsia" w:eastAsia="宋体" w:cs="Times New Roman"/>
          <w:szCs w:val="24"/>
          <w:lang w:eastAsia="zh-CN"/>
        </w:rPr>
        <w:t xml:space="preserve"> </w:t>
      </w:r>
      <w:r>
        <w:rPr>
          <w:rFonts w:eastAsia="宋体" w:cs="Times New Roman"/>
          <w:szCs w:val="24"/>
          <w:lang w:eastAsia="zh-CN"/>
        </w:rPr>
        <w:t>banks need to consider different types of information, such as skills and experience of management team, strategy and market share of</w:t>
      </w:r>
      <w:r>
        <w:rPr>
          <w:rFonts w:hint="eastAsia" w:eastAsia="宋体" w:cs="Times New Roman"/>
          <w:szCs w:val="24"/>
          <w:lang w:eastAsia="zh-CN"/>
        </w:rPr>
        <w:t xml:space="preserve"> </w:t>
      </w:r>
      <w:r>
        <w:rPr>
          <w:rFonts w:hint="eastAsia" w:cs="Times New Roman"/>
          <w:lang w:eastAsia="zh-CN"/>
        </w:rPr>
        <w:t xml:space="preserve">Small and medium-sized </w:t>
      </w:r>
      <w:r>
        <w:rPr>
          <w:rFonts w:cs="Times New Roman"/>
          <w:lang w:eastAsia="zh-CN"/>
        </w:rPr>
        <w:t>enterprises</w:t>
      </w:r>
      <w:r>
        <w:rPr>
          <w:rFonts w:eastAsia="宋体" w:cs="Times New Roman"/>
          <w:szCs w:val="24"/>
          <w:lang w:eastAsia="zh-CN"/>
        </w:rPr>
        <w:t>, and the quality of company's ownership.</w:t>
      </w:r>
    </w:p>
    <w:p>
      <w:pPr>
        <w:rPr>
          <w:lang w:eastAsia="zh-CN"/>
        </w:rPr>
      </w:pPr>
      <w:r>
        <w:rPr>
          <w:lang w:eastAsia="zh-CN"/>
        </w:rPr>
        <w:t>After considering these factor,</w:t>
      </w:r>
      <w:r>
        <w:rPr>
          <w:rFonts w:eastAsia="宋体"/>
          <w:lang w:eastAsia="zh-CN"/>
        </w:rPr>
        <w:t xml:space="preserve"> specialized</w:t>
      </w:r>
      <w:r>
        <w:rPr>
          <w:rFonts w:hint="eastAsia" w:eastAsia="宋体"/>
          <w:lang w:eastAsia="zh-CN"/>
        </w:rPr>
        <w:t xml:space="preserve"> </w:t>
      </w:r>
      <w:r>
        <w:rPr>
          <w:lang w:eastAsia="zh-CN"/>
        </w:rPr>
        <w:t>banks</w:t>
      </w:r>
      <w:r>
        <w:rPr>
          <w:lang w:val="en-IE" w:eastAsia="en-IE"/>
        </w:rPr>
        <mc:AlternateContent>
          <mc:Choice Requires="wps">
            <w:drawing>
              <wp:anchor distT="0" distB="0" distL="114300" distR="114300" simplePos="0" relativeHeight="251640832" behindDoc="0" locked="0" layoutInCell="1" hidden="1" allowOverlap="1">
                <wp:simplePos x="0" y="0"/>
                <wp:positionH relativeFrom="column">
                  <wp:posOffset>0</wp:posOffset>
                </wp:positionH>
                <wp:positionV relativeFrom="paragraph">
                  <wp:posOffset>0</wp:posOffset>
                </wp:positionV>
                <wp:extent cx="635000" cy="635000"/>
                <wp:effectExtent l="0" t="0" r="0" b="0"/>
                <wp:wrapNone/>
                <wp:docPr id="49" name="AutoShape 24"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ln>
                        <a:effectLst/>
                      </wps:spPr>
                      <wps:bodyPr/>
                    </wps:wsp>
                  </a:graphicData>
                </a:graphic>
              </wp:anchor>
            </w:drawing>
          </mc:Choice>
          <mc:Fallback>
            <w:pict>
              <v:shape id="AutoShape 24" o:spid="_x0000_s1026" o:spt="32" type="#_x0000_t32" style="position:absolute;left:0pt;margin-left:0pt;margin-top:0pt;height:50pt;width:50pt;visibility:hidden;z-index:251640832;mso-width-relative:page;mso-height-relative:page;" filled="f" stroked="t" coordsize="21600,21600" o:gfxdata="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J/Xkh0AAAAAUBAAAPAAAAAAAAAAEAIAAAACIAAABkcnMvZG93&#10;bnJldi54bWxQSwECFAAUAAAACACHTuJAeBBZBM8BAACQAwAADgAAAAAAAAABACAAAAAfAQAAZHJz&#10;L2Uyb0RvYy54bWxQSwUGAAAAAAYABgBZAQAAYAUAAAAA&#10;">
                <v:fill on="f" focussize="0,0"/>
                <v:stroke color="#000000" joinstyle="round"/>
                <v:imagedata o:title=""/>
                <o:lock v:ext="edit" selection="t" aspectratio="f"/>
              </v:shape>
            </w:pict>
          </mc:Fallback>
        </mc:AlternateContent>
      </w:r>
      <w:r>
        <w:rPr>
          <w:lang w:eastAsia="zh-CN"/>
        </w:rPr>
        <w:t xml:space="preserve"> can use relative theories to assess risk</w:t>
      </w:r>
      <w:r>
        <w:rPr>
          <w:rFonts w:hint="eastAsia"/>
          <w:lang w:eastAsia="zh-CN"/>
        </w:rPr>
        <w:t>s</w:t>
      </w:r>
      <w:r>
        <w:rPr>
          <w:lang w:eastAsia="zh-CN"/>
        </w:rPr>
        <w:t xml:space="preserve"> and return of </w:t>
      </w:r>
      <w:r>
        <w:rPr>
          <w:rFonts w:hint="eastAsia"/>
          <w:lang w:eastAsia="zh-CN"/>
        </w:rPr>
        <w:t xml:space="preserve">lending to Small and medium-sized </w:t>
      </w:r>
      <w:r>
        <w:rPr>
          <w:lang w:eastAsia="zh-CN"/>
        </w:rPr>
        <w:t>enterprises. If risks of lending loans to</w:t>
      </w:r>
      <w:r>
        <w:rPr>
          <w:rFonts w:hint="eastAsia"/>
          <w:lang w:eastAsia="zh-CN"/>
        </w:rPr>
        <w:t xml:space="preserve"> Small and medium-sized enterprises</w:t>
      </w:r>
      <w:r>
        <w:rPr>
          <w:lang w:eastAsia="zh-CN"/>
        </w:rPr>
        <w:t xml:space="preserve"> at acceptable level, </w:t>
      </w:r>
      <w:r>
        <w:rPr>
          <w:rFonts w:hint="eastAsia"/>
          <w:lang w:eastAsia="zh-CN"/>
        </w:rPr>
        <w:t>s</w:t>
      </w:r>
      <w:r>
        <w:rPr>
          <w:rFonts w:hint="eastAsia" w:eastAsia="宋体"/>
          <w:lang w:eastAsia="zh-CN"/>
        </w:rPr>
        <w:t xml:space="preserve">pecialized </w:t>
      </w:r>
      <w:r>
        <w:rPr>
          <w:lang w:eastAsia="zh-CN"/>
        </w:rPr>
        <w:t>banks</w:t>
      </w:r>
      <w:r>
        <w:rPr>
          <w:rFonts w:hint="eastAsia"/>
          <w:lang w:eastAsia="zh-CN"/>
        </w:rPr>
        <w:t xml:space="preserve"> will accept recommendation and </w:t>
      </w:r>
      <w:r>
        <w:rPr>
          <w:rFonts w:hint="eastAsia" w:eastAsia="宋体"/>
          <w:lang w:eastAsia="zh-CN"/>
        </w:rPr>
        <w:t>agree to provide a</w:t>
      </w:r>
      <w:r>
        <w:rPr>
          <w:lang w:eastAsia="zh-CN"/>
        </w:rPr>
        <w:t xml:space="preserve"> loan</w:t>
      </w:r>
      <w:r>
        <w:rPr>
          <w:rFonts w:hint="eastAsia"/>
          <w:lang w:eastAsia="zh-CN"/>
        </w:rPr>
        <w:t xml:space="preserve"> to Small and medium-sized enterprises</w:t>
      </w:r>
      <w:r>
        <w:rPr>
          <w:lang w:eastAsia="zh-CN"/>
        </w:rPr>
        <w:t xml:space="preserve">. If the level of risks under the prospective target, </w:t>
      </w:r>
      <w:r>
        <w:rPr>
          <w:rFonts w:hint="eastAsia"/>
          <w:lang w:eastAsia="zh-CN"/>
        </w:rPr>
        <w:t>s</w:t>
      </w:r>
      <w:r>
        <w:rPr>
          <w:rFonts w:hint="eastAsia" w:eastAsia="宋体"/>
          <w:lang w:eastAsia="zh-CN"/>
        </w:rPr>
        <w:t xml:space="preserve">pecialized </w:t>
      </w:r>
      <w:r>
        <w:rPr>
          <w:lang w:eastAsia="zh-CN"/>
        </w:rPr>
        <w:t>banks</w:t>
      </w:r>
      <w:r>
        <w:rPr>
          <w:rFonts w:hint="eastAsia"/>
          <w:lang w:eastAsia="zh-CN"/>
        </w:rPr>
        <w:t xml:space="preserve"> will refuse to lend </w:t>
      </w:r>
      <w:r>
        <w:rPr>
          <w:lang w:eastAsia="zh-CN"/>
        </w:rPr>
        <w:t>funds to</w:t>
      </w:r>
      <w:r>
        <w:rPr>
          <w:rFonts w:hint="eastAsia"/>
          <w:lang w:eastAsia="zh-CN"/>
        </w:rPr>
        <w:t xml:space="preserve"> Small and medium-sized enterprises.</w:t>
      </w:r>
    </w:p>
    <w:p>
      <w:pPr>
        <w:pStyle w:val="2"/>
        <w:rPr>
          <w:rFonts w:cs="Times New Roman" w:eastAsiaTheme="minorEastAsia"/>
          <w:lang w:eastAsia="zh-CN"/>
        </w:rPr>
      </w:pPr>
      <w:bookmarkStart w:id="75" w:name="_Toc61315037"/>
      <w:bookmarkStart w:id="76" w:name="_Toc6452_WPSOffice_Level1"/>
      <w:bookmarkStart w:id="77" w:name="OLE_LINK4"/>
    </w:p>
    <w:p>
      <w:pPr>
        <w:pStyle w:val="2"/>
        <w:rPr>
          <w:rFonts w:cs="Times New Roman"/>
          <w:lang w:eastAsia="zh-CN"/>
        </w:rPr>
      </w:pPr>
      <w:r>
        <w:rPr>
          <w:rFonts w:cs="Times New Roman"/>
          <w:lang w:eastAsia="zh-CN"/>
        </w:rPr>
        <w:t>4. Methodology outline</w:t>
      </w:r>
      <w:bookmarkEnd w:id="75"/>
      <w:bookmarkEnd w:id="76"/>
      <w:r>
        <w:rPr>
          <w:rFonts w:cs="Times New Roman"/>
          <w:lang w:eastAsia="zh-CN"/>
        </w:rPr>
        <w:t xml:space="preserve"> </w:t>
      </w:r>
      <w:bookmarkEnd w:id="77"/>
    </w:p>
    <w:p>
      <w:pPr>
        <w:pStyle w:val="3"/>
        <w:rPr>
          <w:lang w:eastAsia="zh-CN"/>
        </w:rPr>
      </w:pPr>
      <w:bookmarkStart w:id="78" w:name="_Toc7822_WPSOffice_Level2"/>
      <w:bookmarkStart w:id="79" w:name="_Toc61315038"/>
      <w:r>
        <w:rPr>
          <w:lang w:eastAsia="zh-CN"/>
        </w:rPr>
        <w:t xml:space="preserve">4.1 Overview of </w:t>
      </w:r>
      <w:r>
        <w:t>Methodology</w:t>
      </w:r>
      <w:bookmarkEnd w:id="78"/>
      <w:bookmarkEnd w:id="79"/>
    </w:p>
    <w:p>
      <w:pPr>
        <w:rPr>
          <w:rFonts w:cs="Times New Roman"/>
          <w:lang w:eastAsia="zh-CN"/>
        </w:rPr>
      </w:pPr>
      <w:r>
        <w:rPr>
          <w:rFonts w:hint="eastAsia" w:cs="Times New Roman"/>
          <w:lang w:eastAsia="zh-CN"/>
        </w:rPr>
        <w:t xml:space="preserve">As </w:t>
      </w:r>
      <w:r>
        <w:rPr>
          <w:rFonts w:cs="Times New Roman"/>
          <w:lang w:eastAsia="zh-CN"/>
        </w:rPr>
        <w:t>an exploratory study,</w:t>
      </w:r>
      <w:r>
        <w:rPr>
          <w:rFonts w:hint="eastAsia" w:cs="Times New Roman"/>
          <w:lang w:eastAsia="zh-CN"/>
        </w:rPr>
        <w:t xml:space="preserve"> the article is</w:t>
      </w:r>
      <w:r>
        <w:rPr>
          <w:rFonts w:cs="Times New Roman"/>
          <w:lang w:eastAsia="zh-CN"/>
        </w:rPr>
        <w:t xml:space="preserve"> to focus on finding ideas and insights to determine credit flow requirements and their uses and </w:t>
      </w:r>
      <w:r>
        <w:rPr>
          <w:rFonts w:hint="eastAsia" w:cs="Times New Roman"/>
          <w:lang w:eastAsia="zh-CN"/>
        </w:rPr>
        <w:t xml:space="preserve">discover </w:t>
      </w:r>
      <w:r>
        <w:rPr>
          <w:rFonts w:cs="Times New Roman"/>
          <w:lang w:eastAsia="zh-CN"/>
        </w:rPr>
        <w:t xml:space="preserve">the potential profitability of </w:t>
      </w:r>
      <w:bookmarkStart w:id="80" w:name="_Hlk61329224"/>
      <w:r>
        <w:rPr>
          <w:rFonts w:hint="eastAsia" w:cs="Times New Roman"/>
          <w:lang w:eastAsia="zh-CN"/>
        </w:rPr>
        <w:t>Small and medium-sized enterprises</w:t>
      </w:r>
      <w:r>
        <w:rPr>
          <w:rFonts w:cs="Times New Roman"/>
          <w:lang w:eastAsia="zh-CN"/>
        </w:rPr>
        <w:t xml:space="preserve"> </w:t>
      </w:r>
      <w:bookmarkEnd w:id="80"/>
      <w:r>
        <w:rPr>
          <w:rFonts w:cs="Times New Roman"/>
          <w:lang w:eastAsia="zh-CN"/>
        </w:rPr>
        <w:t>in China.</w:t>
      </w:r>
    </w:p>
    <w:p>
      <w:pPr>
        <w:rPr>
          <w:rFonts w:cs="Times New Roman" w:eastAsiaTheme="minorEastAsia"/>
          <w:lang w:eastAsia="zh-CN"/>
        </w:rPr>
      </w:pPr>
      <w:r>
        <w:rPr>
          <w:rFonts w:cs="Times New Roman" w:eastAsiaTheme="minorEastAsia"/>
          <w:lang w:eastAsia="zh-CN"/>
        </w:rPr>
        <w:t>To get the real situations of Small and medium-sized enterprises, adopt</w:t>
      </w:r>
      <w:bookmarkStart w:id="81" w:name="_Hlk61329613"/>
      <w:r>
        <w:rPr>
          <w:rFonts w:cs="Times New Roman" w:eastAsiaTheme="minorEastAsia"/>
          <w:lang w:eastAsia="zh-CN"/>
        </w:rPr>
        <w:t xml:space="preserve"> positivism methodology</w:t>
      </w:r>
      <w:bookmarkEnd w:id="81"/>
      <w:r>
        <w:rPr>
          <w:rFonts w:cs="Times New Roman" w:eastAsiaTheme="minorEastAsia"/>
          <w:lang w:eastAsia="zh-CN"/>
        </w:rPr>
        <w:t xml:space="preserve"> to assess the performance. There may have lots of experiment to support the view of the article. </w:t>
      </w:r>
    </w:p>
    <w:p>
      <w:pPr>
        <w:rPr>
          <w:rFonts w:cs="Times New Roman" w:eastAsiaTheme="minorEastAsia"/>
          <w:lang w:eastAsia="zh-CN"/>
        </w:rPr>
      </w:pPr>
      <w:r>
        <w:rPr>
          <w:rFonts w:cs="Times New Roman" w:eastAsiaTheme="minorEastAsia"/>
          <w:lang w:eastAsia="zh-CN"/>
        </w:rPr>
        <w:t xml:space="preserve">According to the futures of positivism methodology, </w:t>
      </w:r>
      <w:r>
        <w:rPr>
          <w:rFonts w:cs="Times New Roman"/>
          <w:lang w:eastAsia="zh-CN"/>
        </w:rPr>
        <w:t>t h</w:t>
      </w:r>
      <w:r>
        <w:rPr>
          <w:rFonts w:hint="eastAsia" w:cs="Times New Roman"/>
          <w:lang w:eastAsia="zh-CN"/>
        </w:rPr>
        <w:t>ere are</w:t>
      </w:r>
      <w:r>
        <w:rPr>
          <w:rFonts w:cs="Times New Roman"/>
          <w:lang w:eastAsia="zh-CN"/>
        </w:rPr>
        <w:t xml:space="preserve"> some methods </w:t>
      </w:r>
      <w:r>
        <w:rPr>
          <w:rFonts w:hint="eastAsia" w:cs="Times New Roman"/>
          <w:lang w:eastAsia="zh-CN"/>
        </w:rPr>
        <w:t>which are</w:t>
      </w:r>
      <w:r>
        <w:rPr>
          <w:rFonts w:cs="Times New Roman"/>
          <w:lang w:eastAsia="zh-CN"/>
        </w:rPr>
        <w:t xml:space="preserve"> used in research</w:t>
      </w:r>
      <w:r>
        <w:rPr>
          <w:rFonts w:hint="eastAsia" w:cs="Times New Roman"/>
          <w:lang w:eastAsia="zh-CN"/>
        </w:rPr>
        <w:t>ing</w:t>
      </w:r>
      <w:r>
        <w:rPr>
          <w:rFonts w:cs="Times New Roman"/>
          <w:lang w:eastAsia="zh-CN"/>
        </w:rPr>
        <w:t xml:space="preserve"> design as following.</w:t>
      </w:r>
    </w:p>
    <w:p>
      <w:pPr>
        <w:rPr>
          <w:rFonts w:cs="Times New Roman"/>
          <w:lang w:eastAsia="zh-CN"/>
        </w:rPr>
      </w:pPr>
      <w:r>
        <w:rPr>
          <w:rFonts w:cs="Times New Roman"/>
          <w:lang w:eastAsia="zh-CN"/>
        </w:rPr>
        <w:t xml:space="preserve">(1) Research for literature </w:t>
      </w:r>
      <w:r>
        <w:rPr>
          <w:rFonts w:hint="eastAsia" w:cs="Times New Roman"/>
          <w:lang w:eastAsia="zh-CN"/>
        </w:rPr>
        <w:t>review</w:t>
      </w:r>
      <w:r>
        <w:rPr>
          <w:rFonts w:cs="Times New Roman"/>
          <w:lang w:eastAsia="zh-CN"/>
        </w:rPr>
        <w:t xml:space="preserve">. </w:t>
      </w:r>
    </w:p>
    <w:p>
      <w:pPr>
        <w:rPr>
          <w:rFonts w:cs="Times New Roman"/>
          <w:lang w:eastAsia="zh-CN"/>
        </w:rPr>
      </w:pPr>
      <w:r>
        <w:rPr>
          <w:rFonts w:cs="Times New Roman"/>
          <w:lang w:eastAsia="zh-CN"/>
        </w:rPr>
        <w:t xml:space="preserve">(2) </w:t>
      </w:r>
      <w:bookmarkStart w:id="82" w:name="_Hlk61330141"/>
      <w:r>
        <w:rPr>
          <w:rFonts w:cs="Times New Roman"/>
          <w:lang w:eastAsia="zh-CN"/>
        </w:rPr>
        <w:t xml:space="preserve">Empirical </w:t>
      </w:r>
      <w:bookmarkEnd w:id="82"/>
      <w:r>
        <w:rPr>
          <w:rFonts w:cs="Times New Roman"/>
        </w:rPr>
        <w:t>questionnaire</w:t>
      </w:r>
      <w:r>
        <w:rPr>
          <w:rFonts w:hint="eastAsia" w:eastAsia="宋体" w:cs="Times New Roman"/>
          <w:lang w:eastAsia="zh-CN"/>
        </w:rPr>
        <w:t xml:space="preserve"> </w:t>
      </w:r>
      <w:r>
        <w:rPr>
          <w:rFonts w:cs="Times New Roman"/>
          <w:lang w:eastAsia="zh-CN"/>
        </w:rPr>
        <w:t xml:space="preserve">of </w:t>
      </w:r>
      <w:r>
        <w:rPr>
          <w:rFonts w:hint="eastAsia" w:cs="Times New Roman"/>
          <w:lang w:eastAsia="zh-CN"/>
        </w:rPr>
        <w:t>Small and medium-sized enterprises</w:t>
      </w:r>
      <w:r>
        <w:rPr>
          <w:rFonts w:cs="Times New Roman"/>
          <w:lang w:eastAsia="zh-CN"/>
        </w:rPr>
        <w:t xml:space="preserve"> and directors of specialized banks.</w:t>
      </w:r>
    </w:p>
    <w:p>
      <w:pPr>
        <w:rPr>
          <w:rFonts w:cs="Times New Roman" w:eastAsiaTheme="minorEastAsia"/>
          <w:lang w:eastAsia="zh-CN"/>
        </w:rPr>
      </w:pPr>
      <w:r>
        <w:rPr>
          <w:rFonts w:cs="Times New Roman" w:eastAsiaTheme="minorEastAsia"/>
          <w:lang w:eastAsia="zh-CN"/>
        </w:rPr>
        <w:t xml:space="preserve">Researching for literature reviews can obtain sufficient support from theory, it aims to know about the characteristics of blue ocean strategy. After identifying the relative theories, an empirical questionnaire is used to prove the opinion of the article. The sample of this study is consisting of fifty directors of Small and medium enterprises and five managers of specialized banks. The stratified sampling technique is used to conduct selective screening. These 55 volunteers come from two different cities in Hebei Province, stratified sampling technique ensure that every volunteer this group is knowledgeable about the issues. The main data of the study comes from </w:t>
      </w:r>
      <w:bookmarkStart w:id="83" w:name="_Hlk61330701"/>
      <w:r>
        <w:rPr>
          <w:rFonts w:cs="Times New Roman" w:eastAsiaTheme="minorEastAsia"/>
          <w:lang w:eastAsia="zh-CN"/>
        </w:rPr>
        <w:t>questionnaires</w:t>
      </w:r>
      <w:bookmarkEnd w:id="83"/>
      <w:r>
        <w:rPr>
          <w:rFonts w:cs="Times New Roman" w:eastAsiaTheme="minorEastAsia"/>
          <w:lang w:eastAsia="zh-CN"/>
        </w:rPr>
        <w:t>. After them complete the questionnaires, through using descriptive statistical methods to analyze the data obtained from the research then get a reliable analysis of the performance of Small and medium-sized enterprises.</w:t>
      </w:r>
    </w:p>
    <w:p>
      <w:pPr>
        <w:pStyle w:val="3"/>
        <w:rPr>
          <w:lang w:eastAsia="zh-CN"/>
        </w:rPr>
      </w:pPr>
      <w:bookmarkStart w:id="84" w:name="_Toc9598_WPSOffice_Level2"/>
      <w:bookmarkStart w:id="85" w:name="_Toc61315039"/>
      <w:r>
        <w:rPr>
          <w:lang w:eastAsia="zh-CN"/>
        </w:rPr>
        <w:t>4.2 Philosophy and approach of research</w:t>
      </w:r>
      <w:bookmarkEnd w:id="84"/>
      <w:bookmarkEnd w:id="85"/>
      <w:r>
        <w:rPr>
          <w:lang w:eastAsia="zh-CN"/>
        </w:rPr>
        <w:t xml:space="preserve"> </w:t>
      </w:r>
    </w:p>
    <w:p>
      <w:r>
        <w:rPr>
          <w:rFonts w:eastAsia="宋体"/>
          <w:lang w:eastAsia="zh-CN"/>
        </w:rPr>
        <w:t>Based on</w:t>
      </w:r>
      <w:r>
        <w:t xml:space="preserve"> requirements of positivism of </w:t>
      </w:r>
      <w:bookmarkStart w:id="86" w:name="_Hlk61329313"/>
      <w:r>
        <w:t>methodology</w:t>
      </w:r>
      <w:bookmarkEnd w:id="86"/>
      <w:r>
        <w:t xml:space="preserve">, this is necessary to conduct assessments of experiments to verify the information requirement of this study and the questionnaire. Because </w:t>
      </w:r>
      <w:r>
        <w:rPr>
          <w:rFonts w:hint="eastAsia" w:eastAsia="宋体"/>
          <w:lang w:eastAsia="zh-CN"/>
        </w:rPr>
        <w:t xml:space="preserve">of </w:t>
      </w:r>
      <w:r>
        <w:t>some measurement projects were specifically modified or developed for the study, resul</w:t>
      </w:r>
      <w:r>
        <w:rPr>
          <w:rFonts w:hint="eastAsia" w:eastAsia="宋体"/>
          <w:lang w:eastAsia="zh-CN"/>
        </w:rPr>
        <w:t xml:space="preserve">t </w:t>
      </w:r>
      <w:r>
        <w:t xml:space="preserve">in the compilation </w:t>
      </w:r>
      <w:r>
        <w:rPr>
          <w:rFonts w:hint="eastAsia" w:eastAsia="宋体"/>
          <w:lang w:eastAsia="zh-CN"/>
        </w:rPr>
        <w:t xml:space="preserve">may have </w:t>
      </w:r>
      <w:r>
        <w:t>new issues</w:t>
      </w:r>
      <w:r>
        <w:fldChar w:fldCharType="begin"/>
      </w:r>
      <w:r>
        <w:instrText xml:space="preserve"> ADDIN ZOTERO_ITEM CSL_CITATION {"citationID":"Whi62gt4","properties":{"formattedCitation":"(Manning and Stage, 2016)","plainCitation":"(Manning and Stage, 2016)","noteIndex":0},"citationItems":[{"id":"T8K6YBLi/k9h5JdCb","uris":["http://zotero.org/users/5069440/items/QVD6KJMG"],"uri":["http://zotero.org/users/5069440/items/QVD6KJMG"],"itemData":{"id":62,"type":"book","title":"Research in the College Context : Approaches and Methods","publisher":"Routledge","publisher-place":"New York","source":"EBSCOhost","event-place":"New York","abstract":"Research in the College Context, 2nd Edition provides faculty, students, practitioners, and researchers in the college environment with a manual of diverse approaches and methods for researching higher education and college students. The text offers the reader a variety of qualitative and quantitative research tools including interviewing, surveys, mixed methods, focus groups, visual methods, participatory action research, policy analysis, document analysis and historical methods, secondary data analysis, and use of large national data sets. This revised edition provides readers with current and innovative methodological tools needed to research the complex issues facing higher education today. Each technique is thoroughly presented with accompanying examples, advice for designing research projects, and tips for data collection, analysis, and dissemination of results. Clearly organized and accessible, this volume is the essential guide for experienced and novice researchers.","author":[{"family":"Manning","given":"Kathleen"},{"family":"Stage","given":"Frances K."}],"issued":{"date-parts":[["2016"]]}}}],"schema":"https://github.com/citation-style-language/schema/raw/master/csl-citation.json"} </w:instrText>
      </w:r>
      <w:r>
        <w:fldChar w:fldCharType="separate"/>
      </w:r>
      <w:r>
        <w:t>(Manning and Stage, 2016)</w:t>
      </w:r>
      <w:r>
        <w:fldChar w:fldCharType="end"/>
      </w:r>
      <w:r>
        <w:t>.</w:t>
      </w:r>
    </w:p>
    <w:p>
      <w:r>
        <w:t xml:space="preserve">To get a valuable feedback on the content and an understanding of the measurement project, through merging the project of previous studies and distributed to </w:t>
      </w:r>
      <w:r>
        <w:rPr>
          <w:rFonts w:hint="eastAsia" w:eastAsia="宋体"/>
          <w:lang w:eastAsia="zh-CN"/>
        </w:rPr>
        <w:t xml:space="preserve">directors of </w:t>
      </w:r>
      <w:r>
        <w:t xml:space="preserve">fifty companies and five managers of </w:t>
      </w:r>
      <w:r>
        <w:rPr>
          <w:rFonts w:hint="eastAsia" w:eastAsia="宋体"/>
          <w:lang w:eastAsia="zh-CN"/>
        </w:rPr>
        <w:t xml:space="preserve">specialized </w:t>
      </w:r>
      <w:r>
        <w:rPr>
          <w:rFonts w:eastAsia="宋体"/>
          <w:lang w:eastAsia="zh-CN"/>
        </w:rPr>
        <w:t>banks,</w:t>
      </w:r>
      <w:r>
        <w:t xml:space="preserve"> a </w:t>
      </w:r>
      <w:r>
        <w:rPr>
          <w:lang w:eastAsia="zh-CN"/>
        </w:rPr>
        <w:t>primary data</w:t>
      </w:r>
      <w:r>
        <w:rPr>
          <w:rFonts w:hint="eastAsia"/>
          <w:lang w:eastAsia="zh-CN"/>
        </w:rPr>
        <w:t xml:space="preserve"> </w:t>
      </w:r>
      <w:r>
        <w:t xml:space="preserve">questionnaire can be prepared. </w:t>
      </w:r>
    </w:p>
    <w:p>
      <w:r>
        <w:rPr>
          <w:rFonts w:eastAsia="宋体"/>
          <w:lang w:eastAsia="zh-CN"/>
        </w:rPr>
        <w:t xml:space="preserve">Then </w:t>
      </w:r>
      <w:r>
        <w:t>get clarity and readability of primary research, the feedback of primary questionnaire can use in the second phase of the questionnaire.</w:t>
      </w:r>
    </w:p>
    <w:p>
      <w:r>
        <w:t xml:space="preserve">After </w:t>
      </w:r>
      <w:r>
        <w:rPr>
          <w:rFonts w:hint="eastAsia" w:eastAsia="宋体"/>
          <w:lang w:eastAsia="zh-CN"/>
        </w:rPr>
        <w:t>re</w:t>
      </w:r>
      <w:r>
        <w:t xml:space="preserve">views </w:t>
      </w:r>
      <w:r>
        <w:rPr>
          <w:rFonts w:hint="eastAsia" w:eastAsia="宋体"/>
          <w:lang w:eastAsia="zh-CN"/>
        </w:rPr>
        <w:t>Small and medium-sized enterprises</w:t>
      </w:r>
      <w:r>
        <w:t xml:space="preserve"> with the secondary questionnaire, results of test show different understanding </w:t>
      </w:r>
      <w:r>
        <w:rPr>
          <w:rFonts w:hint="eastAsia" w:eastAsia="宋体"/>
          <w:lang w:eastAsia="zh-CN"/>
        </w:rPr>
        <w:t xml:space="preserve">among different </w:t>
      </w:r>
      <w:r>
        <w:t>banks in China, some vocabulary needs to be simplified. Flexibility and responsiveness of the words is explained more clearly.</w:t>
      </w:r>
    </w:p>
    <w:p>
      <w:pPr>
        <w:pStyle w:val="3"/>
        <w:bidi w:val="0"/>
        <w:rPr>
          <w:lang w:eastAsia="zh-CN"/>
        </w:rPr>
      </w:pPr>
      <w:bookmarkStart w:id="87" w:name="_Toc298582126"/>
      <w:bookmarkStart w:id="88" w:name="_Toc303695289"/>
      <w:bookmarkStart w:id="89" w:name="_Toc303695337"/>
      <w:bookmarkStart w:id="90" w:name="_Toc303695084"/>
      <w:bookmarkStart w:id="91" w:name="_Toc61315040"/>
      <w:bookmarkStart w:id="92" w:name="_Toc5764_WPSOffice_Level2"/>
      <w:r>
        <w:rPr>
          <w:lang w:eastAsia="zh-CN"/>
        </w:rPr>
        <w:t>4.3Instrument and a</w:t>
      </w:r>
      <w:r>
        <w:t>pproach</w:t>
      </w:r>
      <w:r>
        <w:rPr>
          <w:lang w:eastAsia="zh-CN"/>
        </w:rPr>
        <w:t>es to c</w:t>
      </w:r>
      <w:r>
        <w:t>ollect</w:t>
      </w:r>
      <w:bookmarkEnd w:id="87"/>
      <w:bookmarkEnd w:id="88"/>
      <w:bookmarkEnd w:id="89"/>
      <w:bookmarkEnd w:id="90"/>
      <w:r>
        <w:rPr>
          <w:lang w:eastAsia="zh-CN"/>
        </w:rPr>
        <w:t xml:space="preserve"> </w:t>
      </w:r>
      <w:bookmarkEnd w:id="91"/>
      <w:bookmarkEnd w:id="92"/>
      <w:bookmarkStart w:id="93" w:name="_Toc11876_WPSOffice_Level2"/>
      <w:bookmarkStart w:id="94" w:name="_Toc61315041"/>
    </w:p>
    <w:p>
      <w:pPr>
        <w:pStyle w:val="3"/>
        <w:bidi w:val="0"/>
        <w:rPr>
          <w:lang w:eastAsia="zh-CN"/>
        </w:rPr>
      </w:pPr>
      <w:r>
        <w:rPr>
          <w:lang w:eastAsia="zh-CN"/>
        </w:rPr>
        <w:t>4.31 Instrument</w:t>
      </w:r>
      <w:bookmarkEnd w:id="93"/>
      <w:bookmarkEnd w:id="94"/>
    </w:p>
    <w:p>
      <w:pPr>
        <w:rPr>
          <w:lang w:eastAsia="zh-CN"/>
        </w:rPr>
      </w:pPr>
      <w:r>
        <w:rPr>
          <w:lang w:eastAsia="zh-CN"/>
        </w:rPr>
        <w:t xml:space="preserve">Questionnaires </w:t>
      </w:r>
    </w:p>
    <w:p>
      <w:pPr>
        <w:rPr>
          <w:lang w:eastAsia="zh-CN"/>
        </w:rPr>
      </w:pPr>
      <w:r>
        <w:rPr>
          <w:lang w:eastAsia="zh-CN"/>
        </w:rPr>
        <w:t>To</w:t>
      </w:r>
      <w:r>
        <w:rPr>
          <w:rFonts w:hint="eastAsia"/>
          <w:lang w:eastAsia="zh-CN"/>
        </w:rPr>
        <w:t xml:space="preserve"> </w:t>
      </w:r>
      <w:r>
        <w:rPr>
          <w:lang w:eastAsia="zh-CN"/>
        </w:rPr>
        <w:t>collect information relates to all the above unit characteristics.</w:t>
      </w:r>
      <w:r>
        <w:rPr>
          <w:rFonts w:hint="eastAsia"/>
          <w:lang w:eastAsia="zh-CN"/>
        </w:rPr>
        <w:t xml:space="preserve"> There</w:t>
      </w:r>
      <w:r>
        <w:rPr>
          <w:lang w:eastAsia="zh-CN"/>
        </w:rPr>
        <w:t xml:space="preserve"> </w:t>
      </w:r>
      <w:r>
        <w:rPr>
          <w:rFonts w:hint="eastAsia"/>
          <w:lang w:eastAsia="zh-CN"/>
        </w:rPr>
        <w:t xml:space="preserve">has a </w:t>
      </w:r>
      <w:r>
        <w:rPr>
          <w:lang w:eastAsia="zh-CN"/>
        </w:rPr>
        <w:t xml:space="preserve">structured questionnaire for </w:t>
      </w:r>
      <w:r>
        <w:rPr>
          <w:rFonts w:hint="eastAsia"/>
          <w:lang w:eastAsia="zh-CN"/>
        </w:rPr>
        <w:t>Small and medium-sized enterprises</w:t>
      </w:r>
      <w:r>
        <w:rPr>
          <w:lang w:eastAsia="zh-CN"/>
        </w:rPr>
        <w:t xml:space="preserve"> and managers of banks</w:t>
      </w:r>
      <w:r>
        <w:rPr>
          <w:rFonts w:hint="eastAsia"/>
          <w:lang w:eastAsia="zh-CN"/>
        </w:rPr>
        <w:t xml:space="preserve"> to complete. </w:t>
      </w:r>
    </w:p>
    <w:p>
      <w:pPr>
        <w:rPr>
          <w:lang w:eastAsia="zh-CN"/>
        </w:rPr>
      </w:pPr>
      <w:r>
        <w:rPr>
          <w:lang w:eastAsia="zh-CN"/>
        </w:rPr>
        <w:t>The first questionnaire for</w:t>
      </w:r>
      <w:r>
        <w:rPr>
          <w:rFonts w:hint="eastAsia"/>
          <w:lang w:eastAsia="zh-CN"/>
        </w:rPr>
        <w:t xml:space="preserve"> Small and medium-sized enterprises</w:t>
      </w:r>
      <w:r>
        <w:rPr>
          <w:lang w:eastAsia="zh-CN"/>
        </w:rPr>
        <w:t xml:space="preserve"> has been organized to collect information according to the company's identity, general information, and other titles. Input</w:t>
      </w:r>
      <w:r>
        <w:rPr>
          <w:rFonts w:hint="eastAsia"/>
          <w:lang w:eastAsia="zh-CN"/>
        </w:rPr>
        <w:t xml:space="preserve"> and </w:t>
      </w:r>
      <w:r>
        <w:rPr>
          <w:lang w:eastAsia="zh-CN"/>
        </w:rPr>
        <w:t>output, market profile, financing model and government policy measures. To capture the real situation, th</w:t>
      </w:r>
      <w:r>
        <w:rPr>
          <w:rFonts w:hint="eastAsia"/>
          <w:lang w:eastAsia="zh-CN"/>
        </w:rPr>
        <w:t xml:space="preserve">is </w:t>
      </w:r>
      <w:r>
        <w:rPr>
          <w:lang w:eastAsia="zh-CN"/>
        </w:rPr>
        <w:t xml:space="preserve">questionnaire includes objective and subjective questions that are easy for them to understand. </w:t>
      </w:r>
    </w:p>
    <w:p>
      <w:pPr>
        <w:rPr>
          <w:lang w:eastAsia="zh-CN"/>
        </w:rPr>
      </w:pPr>
      <w:r>
        <w:rPr>
          <w:lang w:eastAsia="zh-CN"/>
        </w:rPr>
        <w:t>The secondary questionnaire is consisting</w:t>
      </w:r>
      <w:r>
        <w:rPr>
          <w:rFonts w:hint="eastAsia"/>
          <w:lang w:eastAsia="zh-CN"/>
        </w:rPr>
        <w:t xml:space="preserve"> </w:t>
      </w:r>
      <w:r>
        <w:rPr>
          <w:lang w:eastAsia="zh-CN"/>
        </w:rPr>
        <w:t xml:space="preserve">of eight questions. It covers issues under different official/professional headings. It includes tax pattern, financing model, account recovery </w:t>
      </w:r>
      <w:r>
        <w:rPr>
          <w:rFonts w:hint="eastAsia"/>
          <w:lang w:eastAsia="zh-CN"/>
        </w:rPr>
        <w:t xml:space="preserve">and </w:t>
      </w:r>
      <w:r>
        <w:rPr>
          <w:lang w:eastAsia="zh-CN"/>
        </w:rPr>
        <w:t xml:space="preserve">industrial policy measures of </w:t>
      </w:r>
      <w:r>
        <w:rPr>
          <w:rFonts w:hint="eastAsia"/>
          <w:lang w:eastAsia="zh-CN"/>
        </w:rPr>
        <w:t xml:space="preserve">Small and medium-sized </w:t>
      </w:r>
      <w:r>
        <w:rPr>
          <w:lang w:eastAsia="zh-CN"/>
        </w:rPr>
        <w:t xml:space="preserve">enterprises. The questionnaire also includes objective and subjective types of questions. </w:t>
      </w:r>
    </w:p>
    <w:p>
      <w:r>
        <w:t>Q1: Production cycle of your company.</w:t>
      </w:r>
    </w:p>
    <w:p>
      <w:r>
        <w:rPr>
          <w:rFonts w:hint="eastAsia"/>
        </w:rPr>
        <w:t>○</w:t>
      </w:r>
      <w:r>
        <w:t xml:space="preserve"> 1-3 years</w:t>
      </w:r>
    </w:p>
    <w:p>
      <w:r>
        <w:rPr>
          <w:rFonts w:hint="eastAsia"/>
        </w:rPr>
        <w:t>○</w:t>
      </w:r>
      <w:r>
        <w:t xml:space="preserve"> 3-5 years</w:t>
      </w:r>
    </w:p>
    <w:p>
      <w:r>
        <w:rPr>
          <w:rFonts w:hint="eastAsia"/>
        </w:rPr>
        <w:t>○</w:t>
      </w:r>
      <w:r>
        <w:t xml:space="preserve"> 5-10 years</w:t>
      </w:r>
    </w:p>
    <w:p>
      <w:r>
        <w:rPr>
          <w:rFonts w:hint="eastAsia"/>
        </w:rPr>
        <w:t>○</w:t>
      </w:r>
      <w:r>
        <w:t xml:space="preserve"> 10 years or more</w:t>
      </w:r>
    </w:p>
    <w:p>
      <w:r>
        <w:t>Q2: Main market of company.</w:t>
      </w:r>
    </w:p>
    <w:p>
      <w:r>
        <w:rPr>
          <w:rFonts w:hint="eastAsia"/>
        </w:rPr>
        <w:t>○</w:t>
      </w:r>
      <w:r>
        <w:t xml:space="preserve"> Mainland market</w:t>
      </w:r>
    </w:p>
    <w:p>
      <w:r>
        <w:rPr>
          <w:rFonts w:hint="eastAsia"/>
        </w:rPr>
        <w:t>○</w:t>
      </w:r>
      <w:r>
        <w:t xml:space="preserve"> Export</w:t>
      </w:r>
    </w:p>
    <w:p>
      <w:r>
        <w:rPr>
          <w:rFonts w:hint="eastAsia"/>
        </w:rPr>
        <w:t>○</w:t>
      </w:r>
      <w:r>
        <w:t xml:space="preserve"> Both of domestic sales and exports</w:t>
      </w:r>
    </w:p>
    <w:p>
      <w:r>
        <w:t xml:space="preserve">Q3: Sales scale of your company in 2020 </w:t>
      </w:r>
    </w:p>
    <w:p>
      <w:r>
        <w:rPr>
          <w:rFonts w:hint="eastAsia"/>
        </w:rPr>
        <w:t>○</w:t>
      </w:r>
      <w:r>
        <w:t xml:space="preserve"> 10 million or less</w:t>
      </w:r>
    </w:p>
    <w:p>
      <w:r>
        <w:rPr>
          <w:rFonts w:hint="eastAsia"/>
        </w:rPr>
        <w:t>○</w:t>
      </w:r>
      <w:r>
        <w:t xml:space="preserve"> 10-30 million (including)</w:t>
      </w:r>
    </w:p>
    <w:p>
      <w:r>
        <w:rPr>
          <w:rFonts w:hint="eastAsia"/>
        </w:rPr>
        <w:t>○</w:t>
      </w:r>
      <w:r>
        <w:t xml:space="preserve"> More than 30 million</w:t>
      </w:r>
    </w:p>
    <w:p>
      <w:r>
        <w:t>Q4: When you have financing demand, how much you want to borrow?</w:t>
      </w:r>
    </w:p>
    <w:p>
      <w:r>
        <w:rPr>
          <w:rFonts w:hint="eastAsia"/>
        </w:rPr>
        <w:t>○</w:t>
      </w:r>
      <w:r>
        <w:t xml:space="preserve"> Less than1 million</w:t>
      </w:r>
    </w:p>
    <w:p>
      <w:r>
        <w:rPr>
          <w:rFonts w:hint="eastAsia"/>
        </w:rPr>
        <w:t>○</w:t>
      </w:r>
      <w:r>
        <w:t xml:space="preserve"> 1 - 3 million</w:t>
      </w:r>
    </w:p>
    <w:p>
      <w:r>
        <w:rPr>
          <w:rFonts w:hint="eastAsia"/>
        </w:rPr>
        <w:t>○</w:t>
      </w:r>
      <w:r>
        <w:t xml:space="preserve"> 3 million or more</w:t>
      </w:r>
    </w:p>
    <w:p>
      <w:r>
        <w:t>Q5: Funds will be mainly used for. [Multiple choice questions]</w:t>
      </w:r>
    </w:p>
    <w:p>
      <w:r>
        <w:rPr>
          <w:rFonts w:hint="eastAsia"/>
        </w:rPr>
        <w:t>□</w:t>
      </w:r>
      <w:r>
        <w:t xml:space="preserve"> Working capital</w:t>
      </w:r>
    </w:p>
    <w:p>
      <w:r>
        <w:rPr>
          <w:rFonts w:hint="eastAsia"/>
        </w:rPr>
        <w:t>□</w:t>
      </w:r>
      <w:r>
        <w:t xml:space="preserve"> Building a factory</w:t>
      </w:r>
    </w:p>
    <w:p>
      <w:r>
        <w:rPr>
          <w:rFonts w:hint="eastAsia"/>
        </w:rPr>
        <w:t>□</w:t>
      </w:r>
      <w:r>
        <w:t xml:space="preserve"> Equipment renewal and technical transformation</w:t>
      </w:r>
    </w:p>
    <w:p>
      <w:r>
        <w:rPr>
          <w:rFonts w:hint="eastAsia"/>
        </w:rPr>
        <w:t>□</w:t>
      </w:r>
      <w:r>
        <w:t xml:space="preserve"> Other</w:t>
      </w:r>
    </w:p>
    <w:p>
      <w:r>
        <w:t>Q6: The repay cycle of company.</w:t>
      </w:r>
    </w:p>
    <w:p>
      <w:r>
        <w:rPr>
          <w:rFonts w:hint="eastAsia"/>
        </w:rPr>
        <w:t>○</w:t>
      </w:r>
      <w:r>
        <w:t xml:space="preserve"> 1-12 months</w:t>
      </w:r>
    </w:p>
    <w:p>
      <w:r>
        <w:rPr>
          <w:rFonts w:hint="eastAsia"/>
        </w:rPr>
        <w:t>○</w:t>
      </w:r>
      <w:r>
        <w:t xml:space="preserve"> 1-3 years (inclusive)</w:t>
      </w:r>
    </w:p>
    <w:p>
      <w:r>
        <w:rPr>
          <w:rFonts w:hint="eastAsia"/>
        </w:rPr>
        <w:t>○</w:t>
      </w:r>
      <w:r>
        <w:t xml:space="preserve"> 3 years or more</w:t>
      </w:r>
    </w:p>
    <w:p>
      <w:r>
        <w:t xml:space="preserve">Q7: At present, does the company have assets to mortgage? </w:t>
      </w:r>
    </w:p>
    <w:p>
      <w:r>
        <w:rPr>
          <w:rFonts w:hint="eastAsia"/>
        </w:rPr>
        <w:t>○</w:t>
      </w:r>
      <w:r>
        <w:t xml:space="preserve"> Yes</w:t>
      </w:r>
    </w:p>
    <w:p>
      <w:r>
        <w:rPr>
          <w:rFonts w:hint="eastAsia"/>
        </w:rPr>
        <w:t>○</w:t>
      </w:r>
      <w:r>
        <w:t xml:space="preserve"> None</w:t>
      </w:r>
    </w:p>
    <w:p>
      <w:r>
        <w:t>Q8: What channels do you mainly use to obtain information of financing? [Multiple choice questions]</w:t>
      </w:r>
    </w:p>
    <w:p>
      <w:r>
        <w:rPr>
          <w:rFonts w:hint="eastAsia"/>
        </w:rPr>
        <w:t>□</w:t>
      </w:r>
      <w:r>
        <w:t xml:space="preserve"> Media</w:t>
      </w:r>
    </w:p>
    <w:p>
      <w:r>
        <w:rPr>
          <w:rFonts w:hint="eastAsia"/>
        </w:rPr>
        <w:t>□</w:t>
      </w:r>
      <w:r>
        <w:t xml:space="preserve"> Bank </w:t>
      </w:r>
    </w:p>
    <w:p>
      <w:r>
        <w:rPr>
          <w:rFonts w:hint="eastAsia"/>
        </w:rPr>
        <w:t>□</w:t>
      </w:r>
      <w:r>
        <w:t xml:space="preserve"> Introduction of peers and friends around</w:t>
      </w:r>
    </w:p>
    <w:p>
      <w:r>
        <w:rPr>
          <w:rFonts w:hint="eastAsia"/>
        </w:rPr>
        <w:t>□</w:t>
      </w:r>
      <w:r>
        <w:t xml:space="preserve"> Other</w:t>
      </w:r>
    </w:p>
    <w:p>
      <w:r>
        <w:t>Q9: Do you borrow from banks? Where? And How?</w:t>
      </w:r>
    </w:p>
    <w:p>
      <w:r>
        <w:t xml:space="preserve">     ____________</w:t>
      </w:r>
    </w:p>
    <w:p>
      <w:r>
        <w:t>Q10: How much debt do you receive before? (please fill in the specific amount)</w:t>
      </w:r>
    </w:p>
    <w:p>
      <w:r>
        <w:t xml:space="preserve">     ____________</w:t>
      </w:r>
    </w:p>
    <w:p/>
    <w:p>
      <w:r>
        <w:t xml:space="preserve">Secondary questionnaires </w:t>
      </w:r>
    </w:p>
    <w:p>
      <w:r>
        <w:t xml:space="preserve">Q1: What do you think about financing costs of Small and medium-sized enterprises </w:t>
      </w:r>
    </w:p>
    <w:p>
      <w:r>
        <w:rPr>
          <w:rFonts w:hint="eastAsia"/>
        </w:rPr>
        <w:t>○</w:t>
      </w:r>
      <w:r>
        <w:t xml:space="preserve"> Reasonable and acceptable</w:t>
      </w:r>
    </w:p>
    <w:p>
      <w:r>
        <w:rPr>
          <w:rFonts w:hint="eastAsia"/>
        </w:rPr>
        <w:t>○</w:t>
      </w:r>
      <w:r>
        <w:t xml:space="preserve"> High</w:t>
      </w:r>
    </w:p>
    <w:p>
      <w:r>
        <w:t>Q2: How much cost do you accept when borrow from specialized banks? (please fill in the annual interest rate)</w:t>
      </w:r>
    </w:p>
    <w:p>
      <w:r>
        <w:t xml:space="preserve">     ____________</w:t>
      </w:r>
    </w:p>
    <w:p>
      <w:r>
        <w:t>Q3: Do you satisfy with the performance of Small and medium-sized enterprises? Why? (Required)</w:t>
      </w:r>
    </w:p>
    <w:p>
      <w:r>
        <w:rPr>
          <w:rFonts w:hint="eastAsia"/>
        </w:rPr>
        <w:t>○</w:t>
      </w:r>
      <w:r>
        <w:t xml:space="preserve"> Satisfied</w:t>
      </w:r>
    </w:p>
    <w:p>
      <w:r>
        <w:rPr>
          <w:rFonts w:hint="eastAsia"/>
        </w:rPr>
        <w:t>○</w:t>
      </w:r>
      <w:r>
        <w:t xml:space="preserve"> not satisfied</w:t>
      </w:r>
    </w:p>
    <w:p>
      <w:r>
        <w:rPr>
          <w:rFonts w:hint="eastAsia"/>
        </w:rPr>
        <w:t>○</w:t>
      </w:r>
      <w:r>
        <w:t xml:space="preserve"> </w:t>
      </w:r>
      <w:r>
        <w:tab/>
      </w:r>
      <w:r>
        <w:tab/>
      </w:r>
      <w:r>
        <w:tab/>
      </w:r>
      <w:r>
        <w:tab/>
      </w:r>
      <w:r>
        <w:tab/>
      </w:r>
      <w:r>
        <w:tab/>
      </w:r>
      <w:r>
        <w:tab/>
      </w:r>
      <w:r>
        <w:tab/>
      </w:r>
    </w:p>
    <w:p>
      <w:r>
        <w:t>Q4: In the process of borrowing funds from financial institutions, what guarantee do they want?</w:t>
      </w:r>
    </w:p>
    <w:p>
      <w:r>
        <w:rPr>
          <w:rFonts w:hint="eastAsia"/>
        </w:rPr>
        <w:t>○</w:t>
      </w:r>
      <w:r>
        <w:t xml:space="preserve"> Yes</w:t>
      </w:r>
    </w:p>
    <w:p>
      <w:r>
        <w:rPr>
          <w:rFonts w:hint="eastAsia"/>
        </w:rPr>
        <w:t>○</w:t>
      </w:r>
      <w:r>
        <w:t xml:space="preserve"> No</w:t>
      </w:r>
    </w:p>
    <w:p>
      <w:r>
        <w:t>Q5: How can specialized banks charge other services when lend to large companies?</w:t>
      </w:r>
    </w:p>
    <w:p/>
    <w:p>
      <w:r>
        <w:t xml:space="preserve">Q6: In the process of lending funds, does the bank force to bundle tying wealth management, insurance, funds, and other products? </w:t>
      </w:r>
    </w:p>
    <w:p>
      <w:r>
        <w:rPr>
          <w:rFonts w:hint="eastAsia"/>
        </w:rPr>
        <w:t>○</w:t>
      </w:r>
      <w:r>
        <w:t xml:space="preserve"> Yes</w:t>
      </w:r>
    </w:p>
    <w:p>
      <w:r>
        <w:rPr>
          <w:rFonts w:hint="eastAsia"/>
        </w:rPr>
        <w:t>○</w:t>
      </w:r>
      <w:r>
        <w:t xml:space="preserve"> No</w:t>
      </w:r>
    </w:p>
    <w:p>
      <w:r>
        <w:t>Q7: Which kind of Small and medium-sized enterprises can get financial assistance from commercial banks?</w:t>
      </w:r>
    </w:p>
    <w:p>
      <w:r>
        <w:rPr>
          <w:rFonts w:hint="eastAsia"/>
        </w:rPr>
        <w:t>○</w:t>
      </w:r>
      <w:r>
        <w:t>Oil</w:t>
      </w:r>
    </w:p>
    <w:p>
      <w:r>
        <w:rPr>
          <w:rFonts w:hint="eastAsia"/>
        </w:rPr>
        <w:t>○</w:t>
      </w:r>
      <w:r>
        <w:t xml:space="preserve">Manufacturing </w:t>
      </w:r>
    </w:p>
    <w:p>
      <w:r>
        <w:rPr>
          <w:rFonts w:hint="eastAsia"/>
        </w:rPr>
        <w:t>○</w:t>
      </w:r>
      <w:r>
        <w:t>Gas</w:t>
      </w:r>
    </w:p>
    <w:p>
      <w:r>
        <w:rPr>
          <w:rFonts w:hint="eastAsia"/>
        </w:rPr>
        <w:t>○</w:t>
      </w:r>
      <w:r>
        <w:t>Media</w:t>
      </w:r>
    </w:p>
    <w:p>
      <w:pPr>
        <w:rPr>
          <w:lang w:val="en-IE" w:eastAsia="zh-CN"/>
        </w:rPr>
      </w:pPr>
      <w:r>
        <w:t>Q8: How do you adopt to continue operating when there has coronavirus?</w:t>
      </w:r>
      <w:r>
        <w:tab/>
      </w:r>
      <w:r>
        <w:tab/>
      </w:r>
      <w:r>
        <w:tab/>
      </w:r>
      <w:r>
        <w:tab/>
      </w:r>
      <w:r>
        <w:tab/>
      </w:r>
      <w:r>
        <w:tab/>
      </w:r>
      <w:r>
        <w:tab/>
      </w:r>
    </w:p>
    <w:p>
      <w:pPr>
        <w:pStyle w:val="3"/>
        <w:bidi w:val="0"/>
        <w:rPr>
          <w:lang w:eastAsia="zh-CN"/>
        </w:rPr>
      </w:pPr>
      <w:bookmarkStart w:id="95" w:name="_Toc28828_WPSOffice_Level2"/>
      <w:bookmarkStart w:id="96" w:name="_Toc61315042"/>
      <w:r>
        <w:rPr>
          <w:lang w:eastAsia="zh-CN"/>
        </w:rPr>
        <w:t>4.32A</w:t>
      </w:r>
      <w:r>
        <w:t>pproach</w:t>
      </w:r>
      <w:r>
        <w:rPr>
          <w:lang w:eastAsia="zh-CN"/>
        </w:rPr>
        <w:t>es</w:t>
      </w:r>
      <w:bookmarkEnd w:id="95"/>
      <w:bookmarkEnd w:id="96"/>
      <w:r>
        <w:rPr>
          <w:lang w:eastAsia="zh-CN"/>
        </w:rPr>
        <w:t xml:space="preserve">  </w:t>
      </w:r>
    </w:p>
    <w:p>
      <w:pPr>
        <w:rPr>
          <w:lang w:eastAsia="zh-CN"/>
        </w:rPr>
      </w:pPr>
      <w:r>
        <w:rPr>
          <w:lang w:eastAsia="zh-CN"/>
        </w:rPr>
        <w:t>• Collection of primary data.</w:t>
      </w:r>
    </w:p>
    <w:p>
      <w:pPr>
        <w:rPr>
          <w:lang w:eastAsia="zh-CN"/>
        </w:rPr>
      </w:pPr>
      <w:r>
        <w:rPr>
          <w:lang w:eastAsia="zh-CN"/>
        </w:rPr>
        <w:t xml:space="preserve">•Collection of secondary data </w:t>
      </w:r>
    </w:p>
    <w:p>
      <w:pPr>
        <w:rPr>
          <w:lang w:eastAsia="zh-CN"/>
        </w:rPr>
      </w:pPr>
      <w:r>
        <w:rPr>
          <w:lang w:eastAsia="zh-CN"/>
        </w:rPr>
        <w:t>As noted above, the primary</w:t>
      </w:r>
      <w:r>
        <w:rPr>
          <w:rFonts w:hint="eastAsia"/>
          <w:lang w:eastAsia="zh-CN"/>
        </w:rPr>
        <w:t xml:space="preserve"> </w:t>
      </w:r>
      <w:r>
        <w:rPr>
          <w:lang w:eastAsia="zh-CN"/>
        </w:rPr>
        <w:t xml:space="preserve">data </w:t>
      </w:r>
      <w:r>
        <w:rPr>
          <w:rFonts w:hint="eastAsia"/>
          <w:lang w:eastAsia="zh-CN"/>
        </w:rPr>
        <w:t xml:space="preserve">comes </w:t>
      </w:r>
      <w:r>
        <w:rPr>
          <w:lang w:eastAsia="zh-CN"/>
        </w:rPr>
        <w:t>from the sample units which</w:t>
      </w:r>
      <w:r>
        <w:rPr>
          <w:rFonts w:hint="eastAsia"/>
          <w:lang w:eastAsia="zh-CN"/>
        </w:rPr>
        <w:t xml:space="preserve"> </w:t>
      </w:r>
      <w:r>
        <w:rPr>
          <w:lang w:eastAsia="zh-CN"/>
        </w:rPr>
        <w:t xml:space="preserve">were collected </w:t>
      </w:r>
      <w:r>
        <w:rPr>
          <w:rFonts w:hint="eastAsia"/>
          <w:lang w:eastAsia="zh-CN"/>
        </w:rPr>
        <w:t xml:space="preserve">from </w:t>
      </w:r>
      <w:r>
        <w:rPr>
          <w:lang w:eastAsia="zh-CN"/>
        </w:rPr>
        <w:t>structured questionnaires</w:t>
      </w:r>
      <w:r>
        <w:rPr>
          <w:rFonts w:hint="eastAsia"/>
          <w:lang w:eastAsia="zh-CN"/>
        </w:rPr>
        <w:t xml:space="preserve">, then can get the </w:t>
      </w:r>
      <w:r>
        <w:rPr>
          <w:lang w:eastAsia="zh-CN"/>
        </w:rPr>
        <w:t>individual views of owners/managers and experienced bankers/officials</w:t>
      </w:r>
      <w:r>
        <w:rPr>
          <w:rFonts w:hint="eastAsia"/>
          <w:lang w:eastAsia="zh-CN"/>
        </w:rPr>
        <w:t>.</w:t>
      </w:r>
    </w:p>
    <w:p>
      <w:pPr>
        <w:rPr>
          <w:lang w:eastAsia="zh-CN"/>
        </w:rPr>
      </w:pPr>
      <w:r>
        <w:rPr>
          <w:rFonts w:hint="eastAsia"/>
          <w:lang w:eastAsia="zh-CN"/>
        </w:rPr>
        <w:t xml:space="preserve">Most </w:t>
      </w:r>
      <w:r>
        <w:rPr>
          <w:lang w:eastAsia="zh-CN"/>
        </w:rPr>
        <w:t>secondary school data comes from</w:t>
      </w:r>
      <w:r>
        <w:rPr>
          <w:rFonts w:hint="eastAsia"/>
          <w:lang w:eastAsia="zh-CN"/>
        </w:rPr>
        <w:t xml:space="preserve"> </w:t>
      </w:r>
      <w:r>
        <w:rPr>
          <w:lang w:eastAsia="zh-CN"/>
        </w:rPr>
        <w:t xml:space="preserve">reports </w:t>
      </w:r>
      <w:r>
        <w:rPr>
          <w:rFonts w:hint="eastAsia"/>
          <w:lang w:eastAsia="zh-CN"/>
        </w:rPr>
        <w:t xml:space="preserve">which were published </w:t>
      </w:r>
      <w:r>
        <w:rPr>
          <w:lang w:eastAsia="zh-CN"/>
        </w:rPr>
        <w:t>by national institut</w:t>
      </w:r>
      <w:r>
        <w:rPr>
          <w:rFonts w:hint="eastAsia"/>
          <w:lang w:eastAsia="zh-CN"/>
        </w:rPr>
        <w:t>ions</w:t>
      </w:r>
      <w:r>
        <w:rPr>
          <w:lang w:eastAsia="zh-CN"/>
        </w:rPr>
        <w:t xml:space="preserve"> </w:t>
      </w:r>
      <w:r>
        <w:rPr>
          <w:rFonts w:hint="eastAsia"/>
          <w:lang w:eastAsia="zh-CN"/>
        </w:rPr>
        <w:t xml:space="preserve">to </w:t>
      </w:r>
      <w:r>
        <w:rPr>
          <w:lang w:eastAsia="zh-CN"/>
        </w:rPr>
        <w:t>research the develo</w:t>
      </w:r>
      <w:r>
        <w:rPr>
          <w:rFonts w:hint="eastAsia"/>
          <w:lang w:eastAsia="zh-CN"/>
        </w:rPr>
        <w:t>p</w:t>
      </w:r>
      <w:r>
        <w:rPr>
          <w:lang w:eastAsia="zh-CN"/>
        </w:rPr>
        <w:t>ments of</w:t>
      </w:r>
      <w:r>
        <w:rPr>
          <w:rFonts w:hint="eastAsia"/>
          <w:lang w:eastAsia="zh-CN"/>
        </w:rPr>
        <w:t xml:space="preserve"> Small and medium-sized enterprises. Some of the </w:t>
      </w:r>
      <w:r>
        <w:rPr>
          <w:lang w:eastAsia="zh-CN"/>
        </w:rPr>
        <w:t xml:space="preserve">secondary </w:t>
      </w:r>
      <w:r>
        <w:rPr>
          <w:rFonts w:hint="eastAsia"/>
          <w:lang w:eastAsia="zh-CN"/>
        </w:rPr>
        <w:t xml:space="preserve">data comes from </w:t>
      </w:r>
      <w:r>
        <w:rPr>
          <w:lang w:eastAsia="zh-CN"/>
        </w:rPr>
        <w:t>research papers</w:t>
      </w:r>
      <w:r>
        <w:rPr>
          <w:rFonts w:hint="eastAsia"/>
          <w:lang w:eastAsia="zh-CN"/>
        </w:rPr>
        <w:t xml:space="preserve"> </w:t>
      </w:r>
      <w:r>
        <w:rPr>
          <w:lang w:eastAsia="zh-CN"/>
        </w:rPr>
        <w:t>of the ministry of small and medium scale industry of the Chinese government</w:t>
      </w:r>
      <w:r>
        <w:rPr>
          <w:rFonts w:hint="eastAsia"/>
          <w:lang w:eastAsia="zh-CN"/>
        </w:rPr>
        <w:t xml:space="preserve"> </w:t>
      </w:r>
      <w:r>
        <w:rPr>
          <w:lang w:eastAsia="zh-CN"/>
        </w:rPr>
        <w:t>and journals</w:t>
      </w:r>
      <w:r>
        <w:rPr>
          <w:rFonts w:hint="eastAsia"/>
          <w:lang w:eastAsia="zh-CN"/>
        </w:rPr>
        <w:t xml:space="preserve"> </w:t>
      </w:r>
      <w:r>
        <w:rPr>
          <w:lang w:eastAsia="zh-CN"/>
        </w:rPr>
        <w:t>of other research groups. Final</w:t>
      </w:r>
      <w:r>
        <w:rPr>
          <w:rFonts w:hint="eastAsia"/>
          <w:lang w:eastAsia="zh-CN"/>
        </w:rPr>
        <w:t xml:space="preserve"> source</w:t>
      </w:r>
      <w:r>
        <w:rPr>
          <w:lang w:eastAsia="zh-CN"/>
        </w:rPr>
        <w:t xml:space="preserve"> </w:t>
      </w:r>
      <w:r>
        <w:rPr>
          <w:rFonts w:hint="eastAsia"/>
          <w:lang w:eastAsia="zh-CN"/>
        </w:rPr>
        <w:t xml:space="preserve">of the </w:t>
      </w:r>
      <w:r>
        <w:rPr>
          <w:lang w:eastAsia="zh-CN"/>
        </w:rPr>
        <w:t xml:space="preserve">secondary </w:t>
      </w:r>
      <w:r>
        <w:rPr>
          <w:rFonts w:hint="eastAsia"/>
          <w:lang w:eastAsia="zh-CN"/>
        </w:rPr>
        <w:t xml:space="preserve">data are </w:t>
      </w:r>
      <w:r>
        <w:rPr>
          <w:lang w:eastAsia="zh-CN"/>
        </w:rPr>
        <w:t>newspapers, books, and Internet sites</w:t>
      </w:r>
      <w:r>
        <w:rPr>
          <w:rFonts w:hint="eastAsia"/>
          <w:lang w:eastAsia="zh-CN"/>
        </w:rPr>
        <w:t xml:space="preserve">. </w:t>
      </w:r>
    </w:p>
    <w:p>
      <w:pPr>
        <w:pStyle w:val="3"/>
      </w:pPr>
      <w:bookmarkStart w:id="97" w:name="_Toc61315043"/>
      <w:bookmarkStart w:id="98" w:name="_Toc27742_WPSOffice_Level2"/>
      <w:r>
        <w:rPr>
          <w:rFonts w:eastAsia="宋体"/>
          <w:lang w:eastAsia="zh-CN"/>
        </w:rPr>
        <w:t>4</w:t>
      </w:r>
      <w:r>
        <w:t>.</w:t>
      </w:r>
      <w:r>
        <w:rPr>
          <w:rFonts w:eastAsia="宋体"/>
          <w:lang w:eastAsia="zh-CN"/>
        </w:rPr>
        <w:t>4</w:t>
      </w:r>
      <w:r>
        <w:t>Approach to Data Analysis</w:t>
      </w:r>
      <w:bookmarkEnd w:id="97"/>
      <w:bookmarkEnd w:id="98"/>
      <w:r>
        <w:tab/>
      </w:r>
    </w:p>
    <w:p>
      <w:pPr>
        <w:rPr>
          <w:lang w:eastAsia="zh-CN"/>
        </w:rPr>
      </w:pPr>
      <w:r>
        <w:rPr>
          <w:rFonts w:eastAsia="宋体"/>
          <w:lang w:eastAsia="zh-CN"/>
        </w:rPr>
        <w:t>Statistical tools such as percentage, and factor analysis have been used to analyze the data, through compari</w:t>
      </w:r>
      <w:r>
        <w:rPr>
          <w:rFonts w:hint="eastAsia" w:eastAsia="宋体"/>
          <w:lang w:eastAsia="zh-CN"/>
        </w:rPr>
        <w:t>ng</w:t>
      </w:r>
      <w:r>
        <w:rPr>
          <w:rFonts w:eastAsia="宋体"/>
          <w:lang w:eastAsia="zh-CN"/>
        </w:rPr>
        <w:t xml:space="preserve"> with performances of </w:t>
      </w:r>
      <w:r>
        <w:rPr>
          <w:rFonts w:hint="eastAsia"/>
          <w:lang w:eastAsia="zh-CN"/>
        </w:rPr>
        <w:t>Small and medium-sized enterprise</w:t>
      </w:r>
      <w:r>
        <w:rPr>
          <w:lang w:eastAsia="zh-CN"/>
        </w:rPr>
        <w:t>s in post several years, to get an accurate evaluation of</w:t>
      </w:r>
      <w:r>
        <w:rPr>
          <w:rFonts w:hint="eastAsia"/>
          <w:lang w:eastAsia="zh-CN"/>
        </w:rPr>
        <w:t xml:space="preserve"> Small and medium-sized enterprises</w:t>
      </w:r>
      <w:r>
        <w:rPr>
          <w:lang w:eastAsia="zh-CN"/>
        </w:rPr>
        <w:t xml:space="preserve">. </w:t>
      </w:r>
    </w:p>
    <w:p>
      <w:pPr>
        <w:rPr>
          <w:lang w:eastAsia="zh-CN"/>
        </w:rPr>
      </w:pPr>
      <w:r>
        <w:rPr>
          <w:lang w:eastAsia="zh-CN"/>
        </w:rPr>
        <w:t>When evaluate</w:t>
      </w:r>
      <w:r>
        <w:rPr>
          <w:rFonts w:hint="eastAsia"/>
          <w:lang w:eastAsia="zh-CN"/>
        </w:rPr>
        <w:t>s</w:t>
      </w:r>
      <w:r>
        <w:rPr>
          <w:lang w:eastAsia="zh-CN"/>
        </w:rPr>
        <w:t xml:space="preserve"> the potentiality of</w:t>
      </w:r>
      <w:r>
        <w:rPr>
          <w:rFonts w:hint="eastAsia"/>
          <w:lang w:eastAsia="zh-CN"/>
        </w:rPr>
        <w:t xml:space="preserve"> Small and medium-sized enterprises</w:t>
      </w:r>
      <w:r>
        <w:rPr>
          <w:lang w:eastAsia="zh-CN"/>
        </w:rPr>
        <w:t xml:space="preserve">, </w:t>
      </w:r>
      <w:r>
        <w:rPr>
          <w:rFonts w:hint="eastAsia"/>
          <w:lang w:eastAsia="zh-CN"/>
        </w:rPr>
        <w:t xml:space="preserve">specialized banks need to consider </w:t>
      </w:r>
      <w:r>
        <w:rPr>
          <w:lang w:eastAsia="zh-CN"/>
        </w:rPr>
        <w:t xml:space="preserve">quantitative and qualitative methods. </w:t>
      </w:r>
      <w:r>
        <w:rPr>
          <w:rFonts w:hint="eastAsia"/>
          <w:lang w:eastAsia="zh-CN"/>
        </w:rPr>
        <w:t xml:space="preserve">According to </w:t>
      </w:r>
      <w:r>
        <w:rPr>
          <w:lang w:eastAsia="zh-CN"/>
        </w:rPr>
        <w:t>the</w:t>
      </w:r>
      <w:r>
        <w:rPr>
          <w:rFonts w:hint="eastAsia"/>
          <w:lang w:eastAsia="zh-CN"/>
        </w:rPr>
        <w:t xml:space="preserve"> data which collects </w:t>
      </w:r>
      <w:r>
        <w:rPr>
          <w:lang w:eastAsia="zh-CN"/>
        </w:rPr>
        <w:t xml:space="preserve">from questionnaires, it can get the </w:t>
      </w:r>
      <w:r>
        <w:rPr>
          <w:rFonts w:hint="eastAsia"/>
          <w:lang w:eastAsia="zh-CN"/>
        </w:rPr>
        <w:t>confident of Small and medium-sized enterprises</w:t>
      </w:r>
      <w:r>
        <w:rPr>
          <w:lang w:eastAsia="zh-CN"/>
        </w:rPr>
        <w:t>’</w:t>
      </w:r>
      <w:r>
        <w:rPr>
          <w:rFonts w:hint="eastAsia"/>
          <w:lang w:eastAsia="zh-CN"/>
        </w:rPr>
        <w:t xml:space="preserve"> </w:t>
      </w:r>
      <w:r>
        <w:rPr>
          <w:lang w:eastAsia="zh-CN"/>
        </w:rPr>
        <w:t>capabilities</w:t>
      </w:r>
      <w:r>
        <w:rPr>
          <w:rFonts w:hint="eastAsia"/>
          <w:lang w:eastAsia="zh-CN"/>
        </w:rPr>
        <w:t xml:space="preserve"> to </w:t>
      </w:r>
      <w:r>
        <w:rPr>
          <w:lang w:eastAsia="zh-CN"/>
        </w:rPr>
        <w:t>execution &amp;control</w:t>
      </w:r>
      <w:r>
        <w:rPr>
          <w:rFonts w:hint="eastAsia"/>
          <w:lang w:eastAsia="zh-CN"/>
        </w:rPr>
        <w:t xml:space="preserve"> the operational activities.</w:t>
      </w:r>
    </w:p>
    <w:p>
      <w:pPr>
        <w:rPr>
          <w:lang w:eastAsia="zh-CN"/>
        </w:rPr>
      </w:pPr>
      <w:r>
        <w:rPr>
          <w:lang w:eastAsia="zh-CN"/>
        </w:rPr>
        <w:t>Otherwise, compare</w:t>
      </w:r>
      <w:r>
        <w:rPr>
          <w:rFonts w:hint="eastAsia"/>
          <w:lang w:eastAsia="zh-CN"/>
        </w:rPr>
        <w:t>s</w:t>
      </w:r>
      <w:r>
        <w:rPr>
          <w:lang w:eastAsia="zh-CN"/>
        </w:rPr>
        <w:t xml:space="preserve"> with the cost of </w:t>
      </w:r>
      <w:r>
        <w:rPr>
          <w:rFonts w:hint="eastAsia"/>
          <w:lang w:eastAsia="zh-CN"/>
        </w:rPr>
        <w:t xml:space="preserve">lending </w:t>
      </w:r>
      <w:r>
        <w:rPr>
          <w:lang w:eastAsia="zh-CN"/>
        </w:rPr>
        <w:t>to large companies,</w:t>
      </w:r>
      <w:r>
        <w:rPr>
          <w:rFonts w:hint="eastAsia"/>
          <w:lang w:eastAsia="zh-CN"/>
        </w:rPr>
        <w:t xml:space="preserve"> and </w:t>
      </w:r>
      <w:r>
        <w:rPr>
          <w:lang w:eastAsia="zh-CN"/>
        </w:rPr>
        <w:t xml:space="preserve">specialized banks can get </w:t>
      </w:r>
      <w:r>
        <w:rPr>
          <w:rFonts w:hint="eastAsia"/>
          <w:lang w:eastAsia="zh-CN"/>
        </w:rPr>
        <w:t>the potential</w:t>
      </w:r>
      <w:r>
        <w:rPr>
          <w:lang w:eastAsia="zh-CN"/>
        </w:rPr>
        <w:t xml:space="preserve"> value </w:t>
      </w:r>
      <w:r>
        <w:rPr>
          <w:rFonts w:hint="eastAsia"/>
          <w:lang w:eastAsia="zh-CN"/>
        </w:rPr>
        <w:t xml:space="preserve">of Small and medium-sized </w:t>
      </w:r>
      <w:r>
        <w:rPr>
          <w:lang w:eastAsia="zh-CN"/>
        </w:rPr>
        <w:t>enterprises.</w:t>
      </w:r>
    </w:p>
    <w:p>
      <w:pPr>
        <w:pStyle w:val="2"/>
        <w:rPr>
          <w:lang w:eastAsia="zh-CN"/>
        </w:rPr>
      </w:pPr>
      <w:bookmarkStart w:id="99" w:name="_Toc10367_WPSOffice_Level1"/>
      <w:bookmarkStart w:id="100" w:name="_Toc61315044"/>
      <w:r>
        <w:rPr>
          <w:rFonts w:hint="eastAsia"/>
          <w:lang w:eastAsia="zh-CN"/>
        </w:rPr>
        <w:t>5.Result</w:t>
      </w:r>
      <w:bookmarkEnd w:id="99"/>
      <w:r>
        <w:rPr>
          <w:rFonts w:hint="eastAsia"/>
          <w:lang w:eastAsia="zh-CN"/>
        </w:rPr>
        <w:t>s</w:t>
      </w:r>
      <w:bookmarkEnd w:id="100"/>
      <w:r>
        <w:rPr>
          <w:rFonts w:hint="eastAsia"/>
          <w:lang w:eastAsia="zh-CN"/>
        </w:rPr>
        <w:t xml:space="preserve"> </w:t>
      </w:r>
      <w:r>
        <w:rPr>
          <w:lang w:eastAsia="zh-CN"/>
        </w:rPr>
        <w:t xml:space="preserve"> </w:t>
      </w:r>
    </w:p>
    <w:p>
      <w:pPr>
        <w:pStyle w:val="3"/>
        <w:rPr>
          <w:lang w:eastAsia="zh-CN"/>
        </w:rPr>
      </w:pPr>
      <w:bookmarkStart w:id="101" w:name="_Toc21001_WPSOffice_Level2"/>
      <w:bookmarkStart w:id="102" w:name="_Toc61315045"/>
      <w:r>
        <w:rPr>
          <w:lang w:eastAsia="zh-CN"/>
        </w:rPr>
        <w:t>5.1 Overview of findings</w:t>
      </w:r>
      <w:bookmarkEnd w:id="101"/>
      <w:bookmarkEnd w:id="102"/>
      <w:r>
        <w:rPr>
          <w:lang w:eastAsia="zh-CN"/>
        </w:rPr>
        <w:t xml:space="preserve"> </w:t>
      </w:r>
    </w:p>
    <w:p>
      <w:pPr>
        <w:rPr>
          <w:rFonts w:cs="Times New Roman"/>
          <w:lang w:eastAsia="zh-CN"/>
        </w:rPr>
      </w:pPr>
      <w:r>
        <w:rPr>
          <w:rFonts w:hint="eastAsia" w:cs="Times New Roman"/>
          <w:lang w:eastAsia="zh-CN"/>
        </w:rPr>
        <w:t>Small and medium-sized enterprises</w:t>
      </w:r>
      <w:r>
        <w:rPr>
          <w:rFonts w:cs="Times New Roman"/>
          <w:lang w:eastAsia="zh-CN"/>
        </w:rPr>
        <w:t xml:space="preserve"> have wide number and distribution</w:t>
      </w:r>
      <w:r>
        <w:rPr>
          <w:rFonts w:hint="eastAsia" w:cs="Times New Roman"/>
          <w:lang w:eastAsia="zh-CN"/>
        </w:rPr>
        <w:t>,</w:t>
      </w:r>
      <w:r>
        <w:rPr>
          <w:rFonts w:cs="Times New Roman"/>
          <w:lang w:eastAsia="zh-CN"/>
        </w:rPr>
        <w:t xml:space="preserve"> it involves in various industries</w:t>
      </w:r>
      <w:r>
        <w:rPr>
          <w:rFonts w:hint="eastAsia" w:cs="Times New Roman"/>
          <w:lang w:eastAsia="zh-CN"/>
        </w:rPr>
        <w:t xml:space="preserve"> in China</w:t>
      </w:r>
      <w:r>
        <w:rPr>
          <w:rFonts w:cs="Times New Roman"/>
          <w:lang w:eastAsia="zh-CN"/>
        </w:rPr>
        <w:t xml:space="preserve">. </w:t>
      </w:r>
      <w:r>
        <w:rPr>
          <w:rFonts w:hint="eastAsia" w:cs="Times New Roman"/>
          <w:lang w:eastAsia="zh-CN"/>
        </w:rPr>
        <w:t>Small and medium-sized enterprises</w:t>
      </w:r>
      <w:r>
        <w:rPr>
          <w:rFonts w:cs="Times New Roman"/>
          <w:lang w:eastAsia="zh-CN"/>
        </w:rPr>
        <w:t xml:space="preserve"> are an important part of the modern national economy and have a broad social and economic foundation. Therefore, the number of </w:t>
      </w:r>
      <w:r>
        <w:rPr>
          <w:rFonts w:hint="eastAsia" w:cs="Times New Roman"/>
          <w:lang w:eastAsia="zh-CN"/>
        </w:rPr>
        <w:t>Small and medium-sized enterprises</w:t>
      </w:r>
      <w:r>
        <w:rPr>
          <w:rFonts w:cs="Times New Roman"/>
          <w:lang w:eastAsia="zh-CN"/>
        </w:rPr>
        <w:t xml:space="preserve"> have absolute</w:t>
      </w:r>
      <w:r>
        <w:rPr>
          <w:rFonts w:hint="eastAsia" w:cs="Times New Roman"/>
          <w:lang w:eastAsia="zh-CN"/>
        </w:rPr>
        <w:t xml:space="preserve"> influence </w:t>
      </w:r>
      <w:r>
        <w:rPr>
          <w:rFonts w:cs="Times New Roman"/>
          <w:lang w:eastAsia="zh-CN"/>
        </w:rPr>
        <w:t>in both of developed countries and in developing countries.</w:t>
      </w:r>
    </w:p>
    <w:p>
      <w:pPr>
        <w:rPr>
          <w:rFonts w:cs="Times New Roman"/>
          <w:lang w:eastAsia="zh-CN"/>
        </w:rPr>
      </w:pPr>
      <w:r>
        <w:rPr>
          <w:rFonts w:cs="Times New Roman"/>
          <w:lang w:eastAsia="zh-CN"/>
        </w:rPr>
        <w:t xml:space="preserve">Most of </w:t>
      </w:r>
      <w:r>
        <w:rPr>
          <w:rFonts w:hint="eastAsia" w:cs="Times New Roman"/>
          <w:lang w:eastAsia="zh-CN"/>
        </w:rPr>
        <w:t>Small and medium-sized enterprises</w:t>
      </w:r>
      <w:r>
        <w:rPr>
          <w:rFonts w:cs="Times New Roman"/>
          <w:lang w:eastAsia="zh-CN"/>
        </w:rPr>
        <w:t xml:space="preserve"> have short </w:t>
      </w:r>
      <w:r>
        <w:rPr>
          <w:rFonts w:hint="eastAsia" w:cs="Times New Roman"/>
          <w:lang w:eastAsia="zh-CN"/>
        </w:rPr>
        <w:t>production cycle</w:t>
      </w:r>
      <w:r>
        <w:rPr>
          <w:rFonts w:cs="Times New Roman"/>
          <w:lang w:eastAsia="zh-CN"/>
        </w:rPr>
        <w:t xml:space="preserve"> life, and financing channels for </w:t>
      </w:r>
      <w:r>
        <w:rPr>
          <w:rFonts w:hint="eastAsia" w:cs="Times New Roman"/>
          <w:lang w:eastAsia="zh-CN"/>
        </w:rPr>
        <w:t>Small and medium-sized enterprises</w:t>
      </w:r>
      <w:r>
        <w:rPr>
          <w:rFonts w:cs="Times New Roman"/>
          <w:lang w:eastAsia="zh-CN"/>
        </w:rPr>
        <w:t xml:space="preserve"> are wide. </w:t>
      </w:r>
      <w:r>
        <w:rPr>
          <w:rFonts w:hint="eastAsia" w:cs="Times New Roman"/>
          <w:lang w:eastAsia="zh-CN"/>
        </w:rPr>
        <w:t xml:space="preserve">Small and medium-sized enterprises have </w:t>
      </w:r>
      <w:r>
        <w:rPr>
          <w:rFonts w:cs="Times New Roman"/>
          <w:lang w:eastAsia="zh-CN"/>
        </w:rPr>
        <w:t>sufficient development motivation, but</w:t>
      </w:r>
      <w:r>
        <w:rPr>
          <w:rFonts w:hint="eastAsia" w:cs="Times New Roman"/>
          <w:lang w:eastAsia="zh-CN"/>
        </w:rPr>
        <w:t xml:space="preserve"> lack </w:t>
      </w:r>
      <w:r>
        <w:rPr>
          <w:rFonts w:cs="Times New Roman"/>
          <w:lang w:eastAsia="zh-CN"/>
        </w:rPr>
        <w:t>of sufficient</w:t>
      </w:r>
      <w:r>
        <w:rPr>
          <w:rFonts w:hint="eastAsia" w:cs="Times New Roman"/>
          <w:lang w:eastAsia="zh-CN"/>
        </w:rPr>
        <w:t xml:space="preserve"> capital to have a better development</w:t>
      </w:r>
      <w:r>
        <w:rPr>
          <w:rFonts w:cs="Times New Roman"/>
          <w:lang w:eastAsia="zh-CN"/>
        </w:rPr>
        <w:t xml:space="preserve">. Because of the inherent limitations, the quality </w:t>
      </w:r>
      <w:r>
        <w:rPr>
          <w:rFonts w:hint="eastAsia" w:cs="Times New Roman"/>
          <w:lang w:eastAsia="zh-CN"/>
        </w:rPr>
        <w:t xml:space="preserve">of product </w:t>
      </w:r>
      <w:r>
        <w:rPr>
          <w:rFonts w:cs="Times New Roman"/>
          <w:lang w:eastAsia="zh-CN"/>
        </w:rPr>
        <w:t xml:space="preserve">and </w:t>
      </w:r>
      <w:r>
        <w:rPr>
          <w:rFonts w:hint="eastAsia" w:cs="Times New Roman"/>
          <w:lang w:eastAsia="zh-CN"/>
        </w:rPr>
        <w:t>technical content</w:t>
      </w:r>
      <w:r>
        <w:rPr>
          <w:rFonts w:cs="Times New Roman"/>
          <w:lang w:eastAsia="zh-CN"/>
        </w:rPr>
        <w:t xml:space="preserve"> of </w:t>
      </w:r>
      <w:r>
        <w:rPr>
          <w:rFonts w:hint="eastAsia" w:cs="Times New Roman"/>
          <w:lang w:eastAsia="zh-CN"/>
        </w:rPr>
        <w:t>Small and medium-sized enterprises</w:t>
      </w:r>
      <w:r>
        <w:rPr>
          <w:rFonts w:cs="Times New Roman"/>
          <w:lang w:eastAsia="zh-CN"/>
        </w:rPr>
        <w:t xml:space="preserve"> are lower than large companies. Single company of this group has less market competitiveness and market influence than large company. When there has a change in economic climate, financial environment, or industrial situation, they don’t have ability to collect and analyze market information. Therefore, the product cycle of </w:t>
      </w:r>
      <w:r>
        <w:rPr>
          <w:rFonts w:hint="eastAsia" w:cs="Times New Roman"/>
          <w:lang w:eastAsia="zh-CN"/>
        </w:rPr>
        <w:t>Small and medium-sized enterprises</w:t>
      </w:r>
      <w:r>
        <w:rPr>
          <w:rFonts w:cs="Times New Roman"/>
          <w:lang w:eastAsia="zh-CN"/>
        </w:rPr>
        <w:t xml:space="preserve"> is relatively</w:t>
      </w:r>
      <w:r>
        <w:rPr>
          <w:rFonts w:hint="eastAsia" w:cs="Times New Roman"/>
          <w:lang w:eastAsia="zh-CN"/>
        </w:rPr>
        <w:t xml:space="preserve"> </w:t>
      </w:r>
      <w:r>
        <w:rPr>
          <w:rFonts w:cs="Times New Roman"/>
          <w:lang w:eastAsia="zh-CN"/>
        </w:rPr>
        <w:t>short. Following</w:t>
      </w:r>
      <w:r>
        <w:rPr>
          <w:rFonts w:hint="eastAsia" w:cs="Times New Roman"/>
          <w:lang w:eastAsia="zh-CN"/>
        </w:rPr>
        <w:t xml:space="preserve"> the development of economy, </w:t>
      </w:r>
      <w:r>
        <w:rPr>
          <w:rFonts w:cs="Times New Roman"/>
          <w:lang w:eastAsia="zh-CN"/>
        </w:rPr>
        <w:t xml:space="preserve">many </w:t>
      </w:r>
      <w:r>
        <w:rPr>
          <w:rFonts w:hint="eastAsia" w:cs="Times New Roman"/>
          <w:lang w:eastAsia="zh-CN"/>
        </w:rPr>
        <w:t>Small and medium-sized enterprises</w:t>
      </w:r>
      <w:r>
        <w:rPr>
          <w:rFonts w:cs="Times New Roman"/>
          <w:lang w:eastAsia="zh-CN"/>
        </w:rPr>
        <w:t xml:space="preserve"> are established, and the update of</w:t>
      </w:r>
      <w:r>
        <w:rPr>
          <w:rFonts w:hint="eastAsia" w:cs="Times New Roman"/>
          <w:lang w:eastAsia="zh-CN"/>
        </w:rPr>
        <w:t xml:space="preserve"> Small and medium-sized enterprises</w:t>
      </w:r>
      <w:r>
        <w:rPr>
          <w:rFonts w:cs="Times New Roman"/>
          <w:lang w:eastAsia="zh-CN"/>
        </w:rPr>
        <w:t xml:space="preserve"> becomes faster than before.</w:t>
      </w:r>
    </w:p>
    <w:p>
      <w:pPr>
        <w:rPr>
          <w:rFonts w:cs="Times New Roman"/>
          <w:lang w:eastAsia="zh-CN"/>
        </w:rPr>
      </w:pPr>
      <w:r>
        <w:rPr>
          <w:rFonts w:cs="Times New Roman"/>
          <w:lang w:eastAsia="zh-CN"/>
        </w:rPr>
        <w:t xml:space="preserve">To </w:t>
      </w:r>
      <w:r>
        <w:rPr>
          <w:rFonts w:hint="eastAsia" w:cs="Times New Roman"/>
          <w:lang w:eastAsia="zh-CN"/>
        </w:rPr>
        <w:t xml:space="preserve">keep the rate of </w:t>
      </w:r>
      <w:r>
        <w:rPr>
          <w:rFonts w:cs="Times New Roman"/>
          <w:lang w:eastAsia="zh-CN"/>
        </w:rPr>
        <w:t>grow</w:t>
      </w:r>
      <w:r>
        <w:rPr>
          <w:rFonts w:hint="eastAsia" w:cs="Times New Roman"/>
          <w:lang w:eastAsia="zh-CN"/>
        </w:rPr>
        <w:t>th</w:t>
      </w:r>
      <w:r>
        <w:rPr>
          <w:rFonts w:cs="Times New Roman"/>
          <w:lang w:eastAsia="zh-CN"/>
        </w:rPr>
        <w:t xml:space="preserve">, </w:t>
      </w:r>
      <w:r>
        <w:rPr>
          <w:rFonts w:hint="eastAsia" w:cs="Times New Roman"/>
          <w:lang w:eastAsia="zh-CN"/>
        </w:rPr>
        <w:t>Small and medium-sized enterprises</w:t>
      </w:r>
      <w:r>
        <w:rPr>
          <w:rFonts w:cs="Times New Roman"/>
          <w:lang w:eastAsia="zh-CN"/>
        </w:rPr>
        <w:t xml:space="preserve"> nee</w:t>
      </w:r>
      <w:r>
        <w:rPr>
          <w:rFonts w:hint="eastAsia" w:cs="Times New Roman"/>
          <w:lang w:eastAsia="zh-CN"/>
        </w:rPr>
        <w:t>d to get more</w:t>
      </w:r>
      <w:r>
        <w:rPr>
          <w:rFonts w:cs="Times New Roman"/>
          <w:lang w:eastAsia="zh-CN"/>
        </w:rPr>
        <w:t xml:space="preserve"> capital.  A recent employment study of the international finance corporation confir</w:t>
      </w:r>
      <w:r>
        <w:rPr>
          <w:rFonts w:hint="eastAsia" w:cs="Times New Roman"/>
          <w:lang w:eastAsia="zh-CN"/>
        </w:rPr>
        <w:t>ms</w:t>
      </w:r>
      <w:r>
        <w:rPr>
          <w:rFonts w:cs="Times New Roman"/>
          <w:lang w:eastAsia="zh-CN"/>
        </w:rPr>
        <w:t xml:space="preserve"> that insufficient</w:t>
      </w:r>
      <w:r>
        <w:rPr>
          <w:rFonts w:hint="eastAsia" w:cs="Times New Roman"/>
          <w:lang w:eastAsia="zh-CN"/>
        </w:rPr>
        <w:t xml:space="preserve"> </w:t>
      </w:r>
      <w:r>
        <w:rPr>
          <w:rFonts w:cs="Times New Roman"/>
          <w:lang w:eastAsia="zh-CN"/>
        </w:rPr>
        <w:t xml:space="preserve">funds is one of the three major obstacles to limit </w:t>
      </w:r>
      <w:r>
        <w:rPr>
          <w:rFonts w:hint="eastAsia" w:cs="Times New Roman"/>
          <w:lang w:eastAsia="zh-CN"/>
        </w:rPr>
        <w:t>Small and medium-sized enterprises</w:t>
      </w:r>
      <w:r>
        <w:rPr>
          <w:rFonts w:cs="Times New Roman"/>
          <w:lang w:eastAsia="zh-CN"/>
        </w:rPr>
        <w:t xml:space="preserve"> to </w:t>
      </w:r>
      <w:r>
        <w:rPr>
          <w:rFonts w:hint="eastAsia" w:cs="Times New Roman"/>
          <w:lang w:eastAsia="zh-CN"/>
        </w:rPr>
        <w:t xml:space="preserve">create </w:t>
      </w:r>
      <w:r>
        <w:rPr>
          <w:rFonts w:cs="Times New Roman"/>
          <w:lang w:eastAsia="zh-CN"/>
        </w:rPr>
        <w:t>more jobs in developing countries</w:t>
      </w:r>
      <w:r>
        <w:rPr>
          <w:rFonts w:hint="eastAsia" w:cs="Times New Roman"/>
          <w:lang w:eastAsia="zh-CN"/>
        </w:rPr>
        <w:t xml:space="preserve"> and developed countries</w:t>
      </w:r>
      <w:r>
        <w:rPr>
          <w:rFonts w:cs="Times New Roman"/>
          <w:lang w:eastAsia="zh-CN"/>
        </w:rPr>
        <w:t>. A</w:t>
      </w:r>
      <w:r>
        <w:rPr>
          <w:rFonts w:hint="eastAsia" w:cs="Times New Roman"/>
          <w:lang w:eastAsia="zh-CN"/>
        </w:rPr>
        <w:t>s</w:t>
      </w:r>
      <w:r>
        <w:rPr>
          <w:rFonts w:cs="Times New Roman"/>
          <w:lang w:eastAsia="zh-CN"/>
        </w:rPr>
        <w:t xml:space="preserve"> an important factor </w:t>
      </w:r>
      <w:r>
        <w:rPr>
          <w:rFonts w:hint="eastAsia" w:cs="Times New Roman"/>
          <w:lang w:eastAsia="zh-CN"/>
        </w:rPr>
        <w:t>which influence</w:t>
      </w:r>
      <w:r>
        <w:rPr>
          <w:rFonts w:cs="Times New Roman"/>
          <w:lang w:eastAsia="zh-CN"/>
        </w:rPr>
        <w:t xml:space="preserve"> all kinds of businesses, </w:t>
      </w:r>
      <w:r>
        <w:rPr>
          <w:rFonts w:hint="eastAsia" w:cs="Times New Roman"/>
          <w:lang w:eastAsia="zh-CN"/>
        </w:rPr>
        <w:t xml:space="preserve">lack of capital may cause Small and medium-sized enterprises </w:t>
      </w:r>
      <w:r>
        <w:rPr>
          <w:rFonts w:cs="Times New Roman"/>
          <w:lang w:eastAsia="zh-CN"/>
        </w:rPr>
        <w:t>close.</w:t>
      </w:r>
    </w:p>
    <w:p>
      <w:pPr>
        <w:rPr>
          <w:rFonts w:cs="Times New Roman"/>
          <w:lang w:eastAsia="zh-CN"/>
        </w:rPr>
      </w:pPr>
      <w:r>
        <w:rPr>
          <w:rFonts w:cs="Times New Roman"/>
          <w:lang w:eastAsia="zh-CN"/>
        </w:rPr>
        <w:t>A</w:t>
      </w:r>
      <w:r>
        <w:rPr>
          <w:rFonts w:hint="eastAsia" w:cs="Times New Roman"/>
          <w:lang w:eastAsia="zh-CN"/>
        </w:rPr>
        <w:t xml:space="preserve">nother </w:t>
      </w:r>
      <w:r>
        <w:rPr>
          <w:rFonts w:cs="Times New Roman"/>
          <w:lang w:eastAsia="zh-CN"/>
        </w:rPr>
        <w:t>obstacle of the main obstacles of Small and medium-sized enterprises is th</w:t>
      </w:r>
      <w:r>
        <w:rPr>
          <w:rFonts w:hint="eastAsia" w:cs="Times New Roman"/>
          <w:lang w:eastAsia="zh-CN"/>
        </w:rPr>
        <w:t xml:space="preserve">at specialized </w:t>
      </w:r>
      <w:r>
        <w:rPr>
          <w:rFonts w:cs="Times New Roman"/>
          <w:lang w:eastAsia="zh-CN"/>
        </w:rPr>
        <w:t xml:space="preserve">banks </w:t>
      </w:r>
      <w:r>
        <w:rPr>
          <w:rFonts w:hint="eastAsia" w:cs="Times New Roman"/>
          <w:lang w:eastAsia="zh-CN"/>
        </w:rPr>
        <w:t xml:space="preserve">without confidence of </w:t>
      </w:r>
      <w:r>
        <w:rPr>
          <w:rFonts w:cs="Times New Roman"/>
          <w:lang w:eastAsia="zh-CN"/>
        </w:rPr>
        <w:t xml:space="preserve">these companies. </w:t>
      </w:r>
      <w:r>
        <w:rPr>
          <w:rFonts w:hint="eastAsia" w:cs="Times New Roman"/>
          <w:lang w:eastAsia="zh-CN"/>
        </w:rPr>
        <w:t xml:space="preserve">Upon traditional </w:t>
      </w:r>
      <w:r>
        <w:rPr>
          <w:rFonts w:cs="Times New Roman"/>
          <w:lang w:eastAsia="zh-CN"/>
        </w:rPr>
        <w:t xml:space="preserve">views, specialized banks believe that </w:t>
      </w:r>
      <w:r>
        <w:rPr>
          <w:rFonts w:hint="eastAsia" w:cs="Times New Roman"/>
          <w:lang w:eastAsia="zh-CN"/>
        </w:rPr>
        <w:t>Small and medium-sized enterprises</w:t>
      </w:r>
      <w:r>
        <w:rPr>
          <w:rFonts w:cs="Times New Roman"/>
          <w:lang w:eastAsia="zh-CN"/>
        </w:rPr>
        <w:t xml:space="preserve"> have inherent risks. </w:t>
      </w:r>
      <w:r>
        <w:rPr>
          <w:rFonts w:hint="eastAsia" w:cs="Times New Roman"/>
          <w:lang w:eastAsia="zh-CN"/>
        </w:rPr>
        <w:t xml:space="preserve">Small and medium-sized enterprises </w:t>
      </w:r>
      <w:r>
        <w:rPr>
          <w:rFonts w:cs="Times New Roman"/>
          <w:lang w:eastAsia="zh-CN"/>
        </w:rPr>
        <w:t xml:space="preserve">are unable to </w:t>
      </w:r>
      <w:r>
        <w:rPr>
          <w:rFonts w:hint="eastAsia" w:cs="Times New Roman"/>
          <w:lang w:eastAsia="zh-CN"/>
        </w:rPr>
        <w:t xml:space="preserve">repay </w:t>
      </w:r>
      <w:r>
        <w:rPr>
          <w:rFonts w:cs="Times New Roman"/>
          <w:lang w:eastAsia="zh-CN"/>
        </w:rPr>
        <w:t xml:space="preserve">the debt to </w:t>
      </w:r>
      <w:r>
        <w:rPr>
          <w:rFonts w:hint="eastAsia" w:cs="Times New Roman"/>
          <w:lang w:eastAsia="zh-CN"/>
        </w:rPr>
        <w:t xml:space="preserve">specialized </w:t>
      </w:r>
      <w:r>
        <w:rPr>
          <w:rFonts w:cs="Times New Roman"/>
          <w:lang w:eastAsia="zh-CN"/>
        </w:rPr>
        <w:t>banks</w:t>
      </w:r>
      <w:r>
        <w:rPr>
          <w:rFonts w:hint="eastAsia" w:cs="Times New Roman"/>
          <w:lang w:eastAsia="zh-CN"/>
        </w:rPr>
        <w:t>. This idea means specialized</w:t>
      </w:r>
      <w:r>
        <w:rPr>
          <w:rFonts w:cs="Times New Roman"/>
          <w:lang w:eastAsia="zh-CN"/>
        </w:rPr>
        <w:t xml:space="preserve"> banks</w:t>
      </w:r>
      <w:r>
        <w:rPr>
          <w:rFonts w:hint="eastAsia" w:cs="Times New Roman"/>
          <w:lang w:eastAsia="zh-CN"/>
        </w:rPr>
        <w:t xml:space="preserve"> </w:t>
      </w:r>
      <w:r>
        <w:rPr>
          <w:rFonts w:cs="Times New Roman"/>
          <w:lang w:eastAsia="zh-CN"/>
        </w:rPr>
        <w:t>lacks</w:t>
      </w:r>
      <w:r>
        <w:rPr>
          <w:rFonts w:hint="eastAsia" w:cs="Times New Roman"/>
          <w:lang w:eastAsia="zh-CN"/>
        </w:rPr>
        <w:t xml:space="preserve"> </w:t>
      </w:r>
      <w:r>
        <w:rPr>
          <w:rFonts w:cs="Times New Roman"/>
          <w:lang w:eastAsia="zh-CN"/>
        </w:rPr>
        <w:t>patient</w:t>
      </w:r>
      <w:r>
        <w:rPr>
          <w:rFonts w:hint="eastAsia" w:cs="Times New Roman"/>
          <w:lang w:eastAsia="zh-CN"/>
        </w:rPr>
        <w:t xml:space="preserve"> </w:t>
      </w:r>
      <w:r>
        <w:rPr>
          <w:rFonts w:cs="Times New Roman"/>
          <w:lang w:eastAsia="zh-CN"/>
        </w:rPr>
        <w:t xml:space="preserve">to improve </w:t>
      </w:r>
      <w:r>
        <w:rPr>
          <w:rFonts w:hint="eastAsia" w:cs="Times New Roman"/>
          <w:lang w:eastAsia="zh-CN"/>
        </w:rPr>
        <w:t>performance</w:t>
      </w:r>
      <w:r>
        <w:rPr>
          <w:rFonts w:cs="Times New Roman"/>
          <w:lang w:eastAsia="zh-CN"/>
        </w:rPr>
        <w:t>s</w:t>
      </w:r>
      <w:r>
        <w:rPr>
          <w:rFonts w:hint="eastAsia" w:cs="Times New Roman"/>
          <w:lang w:eastAsia="zh-CN"/>
        </w:rPr>
        <w:t xml:space="preserve"> of Small and medium-sized enterprises.</w:t>
      </w:r>
      <w:r>
        <w:rPr>
          <w:rFonts w:cs="Times New Roman"/>
          <w:lang w:eastAsia="zh-CN"/>
        </w:rPr>
        <w:t xml:space="preserve"> Specialized banks </w:t>
      </w:r>
      <w:r>
        <w:rPr>
          <w:rFonts w:hint="eastAsia" w:cs="Times New Roman"/>
          <w:lang w:eastAsia="zh-CN"/>
        </w:rPr>
        <w:t xml:space="preserve">need to pay more attention on researching </w:t>
      </w:r>
      <w:r>
        <w:rPr>
          <w:rFonts w:cs="Times New Roman"/>
          <w:lang w:eastAsia="zh-CN"/>
        </w:rPr>
        <w:t>the information</w:t>
      </w:r>
      <w:r>
        <w:rPr>
          <w:rFonts w:hint="eastAsia" w:cs="Times New Roman"/>
          <w:lang w:eastAsia="zh-CN"/>
        </w:rPr>
        <w:t xml:space="preserve"> which relates</w:t>
      </w:r>
      <w:r>
        <w:rPr>
          <w:rFonts w:cs="Times New Roman"/>
          <w:lang w:eastAsia="zh-CN"/>
        </w:rPr>
        <w:t xml:space="preserve"> </w:t>
      </w:r>
      <w:r>
        <w:rPr>
          <w:rFonts w:hint="eastAsia" w:cs="Times New Roman"/>
          <w:lang w:eastAsia="zh-CN"/>
        </w:rPr>
        <w:t xml:space="preserve">Small and medium-sized enterprises. The final </w:t>
      </w:r>
      <w:r>
        <w:rPr>
          <w:rFonts w:cs="Times New Roman"/>
          <w:lang w:eastAsia="zh-CN"/>
        </w:rPr>
        <w:t xml:space="preserve">obstacle </w:t>
      </w:r>
      <w:r>
        <w:rPr>
          <w:rFonts w:hint="eastAsia" w:cs="Times New Roman"/>
          <w:lang w:eastAsia="zh-CN"/>
        </w:rPr>
        <w:t xml:space="preserve">is </w:t>
      </w:r>
      <w:r>
        <w:rPr>
          <w:rFonts w:cs="Times New Roman"/>
          <w:lang w:eastAsia="zh-CN"/>
        </w:rPr>
        <w:t>that specialized</w:t>
      </w:r>
      <w:r>
        <w:rPr>
          <w:rFonts w:hint="eastAsia" w:cs="Times New Roman"/>
          <w:lang w:eastAsia="zh-CN"/>
        </w:rPr>
        <w:t xml:space="preserve"> </w:t>
      </w:r>
      <w:r>
        <w:rPr>
          <w:rFonts w:cs="Times New Roman"/>
          <w:lang w:eastAsia="zh-CN"/>
        </w:rPr>
        <w:t>banks</w:t>
      </w:r>
      <w:r>
        <w:rPr>
          <w:rFonts w:hint="eastAsia" w:cs="Times New Roman"/>
          <w:lang w:eastAsia="zh-CN"/>
        </w:rPr>
        <w:t xml:space="preserve"> can</w:t>
      </w:r>
      <w:r>
        <w:rPr>
          <w:rFonts w:cs="Times New Roman"/>
          <w:lang w:eastAsia="zh-CN"/>
        </w:rPr>
        <w:t>’</w:t>
      </w:r>
      <w:r>
        <w:rPr>
          <w:rFonts w:hint="eastAsia" w:cs="Times New Roman"/>
          <w:lang w:eastAsia="zh-CN"/>
        </w:rPr>
        <w:t xml:space="preserve">t get </w:t>
      </w:r>
      <w:r>
        <w:rPr>
          <w:rFonts w:cs="Times New Roman"/>
          <w:lang w:eastAsia="zh-CN"/>
        </w:rPr>
        <w:t xml:space="preserve">adequate </w:t>
      </w:r>
      <w:r>
        <w:rPr>
          <w:rFonts w:hint="eastAsia" w:cs="Times New Roman"/>
          <w:lang w:eastAsia="zh-CN"/>
        </w:rPr>
        <w:t>guarantee from Small and medium-sized enterprises.</w:t>
      </w:r>
      <w:r>
        <w:rPr>
          <w:rFonts w:cs="Times New Roman"/>
          <w:lang w:eastAsia="zh-CN"/>
        </w:rPr>
        <w:t xml:space="preserve"> It means that </w:t>
      </w:r>
      <w:r>
        <w:rPr>
          <w:rFonts w:hint="eastAsia" w:cs="Times New Roman"/>
          <w:lang w:eastAsia="zh-CN"/>
        </w:rPr>
        <w:t>Small and medium-sized enterprises</w:t>
      </w:r>
      <w:r>
        <w:rPr>
          <w:rFonts w:cs="Times New Roman"/>
          <w:lang w:eastAsia="zh-CN"/>
        </w:rPr>
        <w:t xml:space="preserve"> need</w:t>
      </w:r>
      <w:r>
        <w:rPr>
          <w:rFonts w:hint="eastAsia" w:cs="Times New Roman"/>
          <w:lang w:eastAsia="zh-CN"/>
        </w:rPr>
        <w:t xml:space="preserve"> to help specialized </w:t>
      </w:r>
      <w:r>
        <w:rPr>
          <w:rFonts w:cs="Times New Roman"/>
          <w:lang w:eastAsia="zh-CN"/>
        </w:rPr>
        <w:t>banks</w:t>
      </w:r>
      <w:r>
        <w:rPr>
          <w:rFonts w:hint="eastAsia" w:cs="Times New Roman"/>
          <w:lang w:eastAsia="zh-CN"/>
        </w:rPr>
        <w:t xml:space="preserve"> </w:t>
      </w:r>
      <w:r>
        <w:rPr>
          <w:rFonts w:cs="Times New Roman"/>
          <w:lang w:eastAsia="zh-CN"/>
        </w:rPr>
        <w:t>to expand real potential</w:t>
      </w:r>
      <w:r>
        <w:rPr>
          <w:rFonts w:hint="eastAsia" w:cs="Times New Roman"/>
          <w:lang w:eastAsia="zh-CN"/>
        </w:rPr>
        <w:t xml:space="preserve"> value of their business.</w:t>
      </w:r>
      <w:r>
        <w:rPr>
          <w:rFonts w:cs="Times New Roman"/>
          <w:lang w:eastAsia="zh-CN"/>
        </w:rPr>
        <w:t xml:space="preserve"> </w:t>
      </w:r>
      <w:r>
        <w:rPr>
          <w:rFonts w:hint="eastAsia" w:cs="Times New Roman"/>
          <w:lang w:eastAsia="zh-CN"/>
        </w:rPr>
        <w:t>I</w:t>
      </w:r>
      <w:r>
        <w:rPr>
          <w:rFonts w:cs="Times New Roman"/>
          <w:lang w:eastAsia="zh-CN"/>
        </w:rPr>
        <w:t xml:space="preserve">f it is possible to make </w:t>
      </w:r>
      <w:r>
        <w:rPr>
          <w:rFonts w:hint="eastAsia" w:cs="Times New Roman"/>
          <w:lang w:eastAsia="zh-CN"/>
        </w:rPr>
        <w:t xml:space="preserve">the operation risks at </w:t>
      </w:r>
      <w:r>
        <w:rPr>
          <w:rFonts w:cs="Times New Roman"/>
          <w:lang w:eastAsia="zh-CN"/>
        </w:rPr>
        <w:t>an</w:t>
      </w:r>
      <w:r>
        <w:rPr>
          <w:rFonts w:hint="eastAsia" w:cs="Times New Roman"/>
          <w:lang w:eastAsia="zh-CN"/>
        </w:rPr>
        <w:t xml:space="preserve"> acceptable </w:t>
      </w:r>
      <w:r>
        <w:rPr>
          <w:rFonts w:cs="Times New Roman"/>
          <w:lang w:eastAsia="zh-CN"/>
        </w:rPr>
        <w:t>level, specialized banks</w:t>
      </w:r>
      <w:r>
        <w:rPr>
          <w:rFonts w:hint="eastAsia" w:cs="Times New Roman"/>
          <w:lang w:eastAsia="zh-CN"/>
        </w:rPr>
        <w:t xml:space="preserve"> </w:t>
      </w:r>
      <w:r>
        <w:rPr>
          <w:rFonts w:cs="Times New Roman"/>
          <w:lang w:eastAsia="zh-CN"/>
        </w:rPr>
        <w:t>would start</w:t>
      </w:r>
      <w:r>
        <w:rPr>
          <w:rFonts w:hint="eastAsia" w:cs="Times New Roman"/>
          <w:lang w:eastAsia="zh-CN"/>
        </w:rPr>
        <w:t xml:space="preserve"> to lend to Small and medium-sized enterprises.</w:t>
      </w:r>
    </w:p>
    <w:p>
      <w:pPr>
        <w:pStyle w:val="3"/>
        <w:rPr>
          <w:lang w:eastAsia="zh-CN"/>
        </w:rPr>
      </w:pPr>
      <w:bookmarkStart w:id="103" w:name="_Toc30116_WPSOffice_Level2"/>
      <w:bookmarkStart w:id="104" w:name="_Toc61315046"/>
      <w:r>
        <w:rPr>
          <w:lang w:eastAsia="zh-CN"/>
        </w:rPr>
        <w:t>5.2 Findings</w:t>
      </w:r>
      <w:bookmarkEnd w:id="103"/>
      <w:bookmarkEnd w:id="104"/>
      <w:r>
        <w:rPr>
          <w:lang w:eastAsia="zh-CN"/>
        </w:rPr>
        <w:t xml:space="preserve"> </w:t>
      </w:r>
    </w:p>
    <w:p>
      <w:pPr>
        <w:pStyle w:val="3"/>
        <w:rPr>
          <w:lang w:eastAsia="zh-CN"/>
        </w:rPr>
      </w:pPr>
      <w:bookmarkStart w:id="105" w:name="_Toc61315047"/>
      <w:r>
        <w:rPr>
          <w:lang w:eastAsia="zh-CN"/>
        </w:rPr>
        <w:t>5.2.1Conditions of</w:t>
      </w:r>
      <w:r>
        <w:rPr>
          <w:rFonts w:hint="eastAsia"/>
          <w:lang w:eastAsia="zh-CN"/>
        </w:rPr>
        <w:t xml:space="preserve"> Small and medium-sized enterprises</w:t>
      </w:r>
      <w:bookmarkEnd w:id="105"/>
    </w:p>
    <w:p>
      <w:pPr>
        <w:rPr>
          <w:rFonts w:cs="Times New Roman"/>
          <w:lang w:eastAsia="zh-CN"/>
        </w:rPr>
      </w:pPr>
      <w:r>
        <w:rPr>
          <w:rFonts w:cs="Times New Roman"/>
          <w:lang w:eastAsia="zh-CN"/>
        </w:rPr>
        <w:t>In the fact, Small</w:t>
      </w:r>
      <w:r>
        <w:rPr>
          <w:rFonts w:hint="eastAsia" w:cs="Times New Roman"/>
          <w:lang w:eastAsia="zh-CN"/>
        </w:rPr>
        <w:t xml:space="preserve"> and medium-sized enterprises</w:t>
      </w:r>
      <w:r>
        <w:rPr>
          <w:rFonts w:cs="Times New Roman"/>
          <w:lang w:eastAsia="zh-CN"/>
        </w:rPr>
        <w:t xml:space="preserve"> is a</w:t>
      </w:r>
      <w:r>
        <w:rPr>
          <w:rFonts w:hint="eastAsia" w:cs="Times New Roman"/>
          <w:lang w:eastAsia="zh-CN"/>
        </w:rPr>
        <w:t xml:space="preserve"> potential </w:t>
      </w:r>
      <w:r>
        <w:rPr>
          <w:rFonts w:cs="Times New Roman"/>
          <w:lang w:eastAsia="zh-CN"/>
        </w:rPr>
        <w:t xml:space="preserve">market for banks to choose. The Blue Ocean Strategy </w:t>
      </w:r>
      <w:r>
        <w:rPr>
          <w:rFonts w:hint="eastAsia" w:cs="Times New Roman"/>
          <w:lang w:eastAsia="zh-CN"/>
        </w:rPr>
        <w:t>can make</w:t>
      </w:r>
      <w:r>
        <w:rPr>
          <w:rFonts w:cs="Times New Roman"/>
          <w:lang w:eastAsia="zh-CN"/>
        </w:rPr>
        <w:t xml:space="preserve"> innovation in the market. It offers new possibilities for organizations operating within existing cost value structures. It expands the possibilities of operating </w:t>
      </w:r>
      <w:r>
        <w:rPr>
          <w:rFonts w:hint="eastAsia" w:cs="Times New Roman"/>
          <w:lang w:eastAsia="zh-CN"/>
        </w:rPr>
        <w:t>in different industries</w:t>
      </w:r>
      <w:r>
        <w:rPr>
          <w:rFonts w:cs="Times New Roman"/>
          <w:lang w:eastAsia="zh-CN"/>
        </w:rPr>
        <w:t xml:space="preserve"> and achieves higher value at a lower cost.   </w:t>
      </w:r>
    </w:p>
    <w:p>
      <w:pPr>
        <w:keepNext/>
      </w:pPr>
      <w:r>
        <w:rPr>
          <w:rFonts w:cs="Times New Roman"/>
          <w:lang w:val="en-IE" w:eastAsia="en-IE"/>
        </w:rPr>
        <w:drawing>
          <wp:inline distT="0" distB="0" distL="114300" distR="114300">
            <wp:extent cx="3422015" cy="1458595"/>
            <wp:effectExtent l="0" t="0" r="6985" b="8255"/>
            <wp:docPr id="61" name="图表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5"/>
      </w:pPr>
      <w:bookmarkStart w:id="106" w:name="_Toc61327470"/>
      <w:r>
        <w:t xml:space="preserve">Picture  </w:t>
      </w:r>
      <w:r>
        <w:fldChar w:fldCharType="begin"/>
      </w:r>
      <w:r>
        <w:instrText xml:space="preserve"> SEQ Picture_ \* ARABIC </w:instrText>
      </w:r>
      <w:r>
        <w:fldChar w:fldCharType="separate"/>
      </w:r>
      <w:r>
        <w:t>8</w:t>
      </w:r>
      <w:bookmarkEnd w:id="106"/>
      <w:r>
        <w:fldChar w:fldCharType="end"/>
      </w:r>
    </w:p>
    <w:p>
      <w:pPr>
        <w:rPr>
          <w:rFonts w:eastAsiaTheme="minorEastAsia"/>
          <w:lang w:eastAsia="zh-CN"/>
        </w:rPr>
      </w:pPr>
    </w:p>
    <w:p>
      <w:pPr>
        <w:rPr>
          <w:rFonts w:eastAsiaTheme="minorEastAsia"/>
          <w:lang w:eastAsia="zh-CN"/>
        </w:rPr>
      </w:pPr>
    </w:p>
    <w:p>
      <w:pPr>
        <w:rPr>
          <w:lang w:eastAsia="zh-CN"/>
        </w:rPr>
      </w:pPr>
      <w:r>
        <w:rPr>
          <w:rFonts w:hint="eastAsia"/>
          <w:lang w:eastAsia="zh-CN"/>
        </w:rPr>
        <w:t xml:space="preserve">In this context, small and medium-sized enterprises have a backward economy, </w:t>
      </w:r>
      <w:r>
        <w:rPr>
          <w:lang w:eastAsia="zh-CN"/>
        </w:rPr>
        <w:t>and weak</w:t>
      </w:r>
      <w:r>
        <w:rPr>
          <w:rFonts w:hint="eastAsia"/>
          <w:lang w:eastAsia="zh-CN"/>
        </w:rPr>
        <w:t xml:space="preserve"> technology industry</w:t>
      </w:r>
      <w:r>
        <w:rPr>
          <w:lang w:eastAsia="zh-CN"/>
        </w:rPr>
        <w:t xml:space="preserve"> with a large population. </w:t>
      </w:r>
    </w:p>
    <w:p>
      <w:pPr>
        <w:rPr>
          <w:lang w:eastAsia="zh-CN"/>
        </w:rPr>
      </w:pPr>
      <w:r>
        <w:rPr>
          <w:rFonts w:hint="eastAsia"/>
          <w:lang w:eastAsia="zh-CN"/>
        </w:rPr>
        <w:t xml:space="preserve">Most of them are concentrated in labor-intensive industries, and some of them are concentrated in traditional industries with low technological content such as agriculture, animal husbandry and fishery. According to the analysis of 418,869 independent industrial enterprises above township and county level, there are 396,515 households with a fixed asset value of less than </w:t>
      </w:r>
      <w:r>
        <w:rPr>
          <w:lang w:eastAsia="zh-CN"/>
        </w:rPr>
        <w:t>10-million-yuan</w:t>
      </w:r>
      <w:r>
        <w:rPr>
          <w:rFonts w:hint="eastAsia"/>
          <w:lang w:eastAsia="zh-CN"/>
        </w:rPr>
        <w:t>, accounting for 94.66%.</w:t>
      </w:r>
    </w:p>
    <w:p>
      <w:pPr>
        <w:rPr>
          <w:lang w:eastAsia="zh-CN"/>
        </w:rPr>
      </w:pPr>
      <w:r>
        <w:rPr>
          <w:lang w:eastAsia="zh-CN"/>
        </w:rPr>
        <w:t>Based on the date of bar chart, t</w:t>
      </w:r>
      <w:r>
        <w:rPr>
          <w:rFonts w:hint="eastAsia"/>
          <w:lang w:eastAsia="zh-CN"/>
        </w:rPr>
        <w:t>he labor absorbed by enterprise</w:t>
      </w:r>
      <w:r>
        <w:rPr>
          <w:lang w:eastAsia="zh-CN"/>
        </w:rPr>
        <w:t>s</w:t>
      </w:r>
      <w:r>
        <w:rPr>
          <w:rFonts w:hint="eastAsia"/>
          <w:lang w:eastAsia="zh-CN"/>
        </w:rPr>
        <w:t xml:space="preserve"> is equal to the fixed assets. The unit fixed assets of these companies absorb labor force </w:t>
      </w:r>
      <w:r>
        <w:rPr>
          <w:lang w:eastAsia="zh-CN"/>
        </w:rPr>
        <w:t>3.3</w:t>
      </w:r>
      <w:r>
        <w:rPr>
          <w:rFonts w:hint="eastAsia"/>
          <w:lang w:eastAsia="zh-CN"/>
        </w:rPr>
        <w:t>times that of other companies w</w:t>
      </w:r>
      <w:r>
        <w:rPr>
          <w:lang w:eastAsia="zh-CN"/>
        </w:rPr>
        <w:t>h</w:t>
      </w:r>
      <w:r>
        <w:rPr>
          <w:rFonts w:hint="eastAsia"/>
          <w:lang w:eastAsia="zh-CN"/>
        </w:rPr>
        <w:t xml:space="preserve">ose original assets exceed 10 million yuan. Although the fixed assets of these independent enterprises obtained 20.9% of the fixed assets of all enterprises, the labor absorbed reached 53.3% of all industrial enterprises with independent accounting. </w:t>
      </w:r>
      <w:r>
        <w:rPr>
          <w:lang w:eastAsia="zh-CN"/>
        </w:rPr>
        <w:t>So,</w:t>
      </w:r>
      <w:r>
        <w:rPr>
          <w:rFonts w:hint="eastAsia"/>
          <w:lang w:eastAsia="zh-CN"/>
        </w:rPr>
        <w:t xml:space="preserve"> the </w:t>
      </w:r>
      <w:r>
        <w:rPr>
          <w:lang w:eastAsia="zh-CN"/>
        </w:rPr>
        <w:t xml:space="preserve">unit </w:t>
      </w:r>
      <w:r>
        <w:rPr>
          <w:rFonts w:hint="eastAsia"/>
          <w:lang w:eastAsia="zh-CN"/>
        </w:rPr>
        <w:t>output scale of Small and medium-sized enterprises is relatively small.</w:t>
      </w:r>
    </w:p>
    <w:p>
      <w:pPr>
        <w:rPr>
          <w:lang w:val="en-IE" w:eastAsia="en-IE"/>
        </w:rPr>
      </w:pPr>
    </w:p>
    <w:p>
      <w:pPr>
        <w:pStyle w:val="3"/>
        <w:rPr>
          <w:lang w:eastAsia="zh-CN"/>
        </w:rPr>
      </w:pPr>
      <w:bookmarkStart w:id="107" w:name="_Toc61315048"/>
      <w:r>
        <w:rPr>
          <w:lang w:eastAsia="zh-CN"/>
        </w:rPr>
        <w:t>5.2.2</w:t>
      </w:r>
      <w:r>
        <w:rPr>
          <w:rFonts w:hint="eastAsia"/>
          <w:lang w:eastAsia="zh-CN"/>
        </w:rPr>
        <w:t>Small and medium-sized enterprises</w:t>
      </w:r>
      <w:r>
        <w:rPr>
          <w:lang w:eastAsia="zh-CN"/>
        </w:rPr>
        <w:t xml:space="preserve"> financing</w:t>
      </w:r>
      <w:bookmarkEnd w:id="107"/>
    </w:p>
    <w:p>
      <w:pPr>
        <w:rPr>
          <w:rFonts w:cs="Times New Roman"/>
          <w:lang w:eastAsia="zh-CN"/>
        </w:rPr>
      </w:pPr>
      <w:r>
        <w:rPr>
          <w:rFonts w:cs="Times New Roman"/>
          <w:lang w:eastAsia="zh-CN"/>
        </w:rPr>
        <w:t>The financing channels of enterprises in China are mainly divided into internal financing and external financing. Internal</w:t>
      </w:r>
      <w:r>
        <w:rPr>
          <w:rFonts w:hint="eastAsia" w:cs="Times New Roman"/>
          <w:lang w:eastAsia="zh-CN"/>
        </w:rPr>
        <w:t xml:space="preserve"> financing mainly refers to the company's own funds and capital accumulation in the process of production and operation.</w:t>
      </w:r>
      <w:r>
        <w:rPr>
          <w:rFonts w:cs="Times New Roman"/>
          <w:lang w:eastAsia="zh-CN"/>
        </w:rPr>
        <w:t xml:space="preserve"> </w:t>
      </w:r>
      <w:r>
        <w:rPr>
          <w:rFonts w:hint="eastAsia" w:cs="Times New Roman"/>
          <w:lang w:eastAsia="zh-CN"/>
        </w:rPr>
        <w:t xml:space="preserve">Most </w:t>
      </w:r>
      <w:r>
        <w:rPr>
          <w:rFonts w:cs="Times New Roman"/>
          <w:lang w:eastAsia="zh-CN"/>
        </w:rPr>
        <w:t xml:space="preserve">external financing are equity </w:t>
      </w:r>
      <w:r>
        <w:rPr>
          <w:rFonts w:hint="eastAsia" w:cs="Times New Roman"/>
          <w:lang w:eastAsia="zh-CN"/>
        </w:rPr>
        <w:t xml:space="preserve">of </w:t>
      </w:r>
      <w:r>
        <w:rPr>
          <w:rFonts w:cs="Times New Roman"/>
          <w:lang w:eastAsia="zh-CN"/>
        </w:rPr>
        <w:t>financing activities, such as the initial public offering of funds, allotment, and issuance</w:t>
      </w:r>
      <w:r>
        <w:rPr>
          <w:rFonts w:hint="eastAsia" w:cs="Times New Roman"/>
          <w:lang w:eastAsia="zh-CN"/>
        </w:rPr>
        <w:t xml:space="preserve"> of bonds.</w:t>
      </w:r>
    </w:p>
    <w:p>
      <w:pPr>
        <w:rPr>
          <w:rFonts w:cs="Times New Roman"/>
          <w:lang w:eastAsia="zh-CN"/>
        </w:rPr>
      </w:pPr>
      <w:r>
        <w:rPr>
          <w:rFonts w:cs="Times New Roman"/>
          <w:lang w:eastAsia="zh-CN"/>
        </w:rPr>
        <w:t xml:space="preserve">Through an analysis of questionnaires, main financing channels of </w:t>
      </w:r>
      <w:r>
        <w:rPr>
          <w:rFonts w:hint="eastAsia" w:cs="Times New Roman"/>
          <w:lang w:eastAsia="zh-CN"/>
        </w:rPr>
        <w:t xml:space="preserve">Small and medium-sized enterprises </w:t>
      </w:r>
      <w:r>
        <w:rPr>
          <w:rFonts w:cs="Times New Roman"/>
          <w:lang w:eastAsia="zh-CN"/>
        </w:rPr>
        <w:t>are generally divided into several parts as follow:</w:t>
      </w:r>
    </w:p>
    <w:p>
      <w:pPr>
        <w:numPr>
          <w:ilvl w:val="0"/>
          <w:numId w:val="4"/>
        </w:numPr>
        <w:rPr>
          <w:rFonts w:cs="Times New Roman"/>
          <w:lang w:eastAsia="zh-CN"/>
        </w:rPr>
      </w:pPr>
      <w:r>
        <w:rPr>
          <w:rFonts w:cs="Times New Roman"/>
          <w:lang w:eastAsia="zh-CN"/>
        </w:rPr>
        <w:t xml:space="preserve">Income of </w:t>
      </w:r>
      <w:r>
        <w:rPr>
          <w:rFonts w:hint="eastAsia" w:cs="Times New Roman"/>
          <w:lang w:eastAsia="zh-CN"/>
        </w:rPr>
        <w:t>Small and medium-sized enterprises</w:t>
      </w:r>
      <w:r>
        <w:rPr>
          <w:rFonts w:cs="Times New Roman"/>
          <w:lang w:eastAsia="zh-CN"/>
        </w:rPr>
        <w:t>, the retained profits of companies or benefits of reinvestment. For instance</w:t>
      </w:r>
      <w:r>
        <w:rPr>
          <w:rFonts w:hint="eastAsia" w:cs="Times New Roman"/>
          <w:lang w:eastAsia="zh-CN"/>
        </w:rPr>
        <w:t>,</w:t>
      </w:r>
      <w:r>
        <w:rPr>
          <w:rFonts w:cs="Times New Roman"/>
          <w:lang w:eastAsia="zh-CN"/>
        </w:rPr>
        <w:t xml:space="preserve"> if </w:t>
      </w:r>
      <w:r>
        <w:rPr>
          <w:rFonts w:hint="eastAsia" w:cs="Times New Roman"/>
          <w:lang w:eastAsia="zh-CN"/>
        </w:rPr>
        <w:t>a small company had a revenue of 150,000 yuan at the end of 20</w:t>
      </w:r>
      <w:r>
        <w:rPr>
          <w:rFonts w:cs="Times New Roman"/>
          <w:lang w:eastAsia="zh-CN"/>
        </w:rPr>
        <w:t>20</w:t>
      </w:r>
      <w:r>
        <w:rPr>
          <w:rFonts w:hint="eastAsia" w:cs="Times New Roman"/>
          <w:lang w:eastAsia="zh-CN"/>
        </w:rPr>
        <w:t xml:space="preserve">. The amount of this revenue </w:t>
      </w:r>
      <w:r>
        <w:rPr>
          <w:rFonts w:cs="Times New Roman"/>
          <w:lang w:eastAsia="zh-CN"/>
        </w:rPr>
        <w:t>will be</w:t>
      </w:r>
      <w:r>
        <w:rPr>
          <w:rFonts w:hint="eastAsia" w:cs="Times New Roman"/>
          <w:lang w:eastAsia="zh-CN"/>
        </w:rPr>
        <w:t xml:space="preserve"> </w:t>
      </w:r>
      <w:r>
        <w:rPr>
          <w:rFonts w:cs="Times New Roman"/>
          <w:lang w:eastAsia="zh-CN"/>
        </w:rPr>
        <w:t xml:space="preserve">initial capital of </w:t>
      </w:r>
      <w:r>
        <w:rPr>
          <w:rFonts w:hint="eastAsia" w:cs="Times New Roman"/>
          <w:lang w:eastAsia="zh-CN"/>
        </w:rPr>
        <w:t>Company in 2</w:t>
      </w:r>
      <w:r>
        <w:rPr>
          <w:rFonts w:cs="Times New Roman"/>
          <w:lang w:eastAsia="zh-CN"/>
        </w:rPr>
        <w:t>021.</w:t>
      </w:r>
    </w:p>
    <w:p>
      <w:pPr>
        <w:rPr>
          <w:rFonts w:cs="Times New Roman"/>
          <w:lang w:eastAsia="zh-CN"/>
        </w:rPr>
      </w:pPr>
      <w:r>
        <w:rPr>
          <w:rFonts w:cs="Times New Roman"/>
          <w:lang w:eastAsia="zh-CN"/>
        </w:rPr>
        <w:t>(2) Another financing method for</w:t>
      </w:r>
      <w:r>
        <w:rPr>
          <w:rFonts w:hint="eastAsia" w:cs="Times New Roman"/>
          <w:lang w:eastAsia="zh-CN"/>
        </w:rPr>
        <w:t xml:space="preserve"> Small and medium-sized enterprises</w:t>
      </w:r>
      <w:r>
        <w:rPr>
          <w:rFonts w:cs="Times New Roman"/>
          <w:lang w:eastAsia="zh-CN"/>
        </w:rPr>
        <w:t xml:space="preserve"> is to </w:t>
      </w:r>
      <w:r>
        <w:rPr>
          <w:rFonts w:hint="eastAsia" w:cs="Times New Roman"/>
          <w:lang w:eastAsia="zh-CN"/>
        </w:rPr>
        <w:t xml:space="preserve">borrow fund </w:t>
      </w:r>
      <w:r>
        <w:rPr>
          <w:rFonts w:cs="Times New Roman"/>
          <w:lang w:eastAsia="zh-CN"/>
        </w:rPr>
        <w:t>from financial institutions</w:t>
      </w:r>
      <w:r>
        <w:rPr>
          <w:rFonts w:hint="eastAsia" w:cs="Times New Roman"/>
          <w:lang w:eastAsia="zh-CN"/>
        </w:rPr>
        <w:t xml:space="preserve">. In general, these </w:t>
      </w:r>
      <w:r>
        <w:rPr>
          <w:rFonts w:cs="Times New Roman"/>
          <w:lang w:eastAsia="zh-CN"/>
        </w:rPr>
        <w:t>funds are</w:t>
      </w:r>
      <w:r>
        <w:rPr>
          <w:rFonts w:hint="eastAsia" w:cs="Times New Roman"/>
          <w:lang w:eastAsia="zh-CN"/>
        </w:rPr>
        <w:t xml:space="preserve"> </w:t>
      </w:r>
      <w:r>
        <w:rPr>
          <w:rFonts w:cs="Times New Roman"/>
          <w:lang w:eastAsia="zh-CN"/>
        </w:rPr>
        <w:t>consisting</w:t>
      </w:r>
      <w:r>
        <w:rPr>
          <w:rFonts w:hint="eastAsia" w:cs="Times New Roman"/>
          <w:lang w:eastAsia="zh-CN"/>
        </w:rPr>
        <w:t xml:space="preserve"> </w:t>
      </w:r>
      <w:r>
        <w:rPr>
          <w:rFonts w:cs="Times New Roman"/>
          <w:lang w:eastAsia="zh-CN"/>
        </w:rPr>
        <w:t>of mortgage, credit, and pledge. For</w:t>
      </w:r>
      <w:r>
        <w:rPr>
          <w:rFonts w:hint="eastAsia" w:cs="Times New Roman"/>
          <w:lang w:eastAsia="zh-CN"/>
        </w:rPr>
        <w:t xml:space="preserve"> </w:t>
      </w:r>
      <w:r>
        <w:rPr>
          <w:rFonts w:cs="Times New Roman"/>
          <w:lang w:eastAsia="zh-CN"/>
        </w:rPr>
        <w:t>example, a</w:t>
      </w:r>
      <w:r>
        <w:rPr>
          <w:rFonts w:hint="eastAsia" w:cs="Times New Roman"/>
          <w:lang w:eastAsia="zh-CN"/>
        </w:rPr>
        <w:t xml:space="preserve"> </w:t>
      </w:r>
      <w:r>
        <w:rPr>
          <w:rFonts w:cs="Times New Roman"/>
          <w:lang w:eastAsia="zh-CN"/>
        </w:rPr>
        <w:t xml:space="preserve">private enterprise mortgage their fixed assets such as land and equipment </w:t>
      </w:r>
      <w:r>
        <w:rPr>
          <w:rFonts w:hint="eastAsia" w:cs="Times New Roman"/>
          <w:lang w:eastAsia="zh-CN"/>
        </w:rPr>
        <w:t>then can</w:t>
      </w:r>
      <w:r>
        <w:rPr>
          <w:rFonts w:cs="Times New Roman"/>
          <w:lang w:eastAsia="zh-CN"/>
        </w:rPr>
        <w:t xml:space="preserve"> get 100, 0000 yuan from financial institutions. These 100,000 yuan can</w:t>
      </w:r>
      <w:r>
        <w:rPr>
          <w:rFonts w:hint="eastAsia" w:cs="Times New Roman"/>
          <w:lang w:eastAsia="zh-CN"/>
        </w:rPr>
        <w:t xml:space="preserve"> be </w:t>
      </w:r>
      <w:r>
        <w:rPr>
          <w:rFonts w:cs="Times New Roman"/>
          <w:lang w:eastAsia="zh-CN"/>
        </w:rPr>
        <w:t xml:space="preserve">the working </w:t>
      </w:r>
      <w:r>
        <w:rPr>
          <w:rFonts w:hint="eastAsia" w:cs="Times New Roman"/>
          <w:lang w:eastAsia="zh-CN"/>
        </w:rPr>
        <w:t xml:space="preserve">capital of Small and medium-sized enterprises </w:t>
      </w:r>
      <w:r>
        <w:rPr>
          <w:rFonts w:cs="Times New Roman"/>
          <w:lang w:eastAsia="zh-CN"/>
        </w:rPr>
        <w:t>for next period.</w:t>
      </w:r>
    </w:p>
    <w:p>
      <w:pPr>
        <w:rPr>
          <w:rFonts w:cs="Times New Roman"/>
          <w:lang w:eastAsia="zh-CN"/>
        </w:rPr>
      </w:pPr>
      <w:r>
        <w:rPr>
          <w:rFonts w:cs="Times New Roman"/>
          <w:lang w:eastAsia="zh-CN"/>
        </w:rPr>
        <w:t>(3) Owners of</w:t>
      </w:r>
      <w:r>
        <w:rPr>
          <w:rFonts w:hint="eastAsia" w:cs="Times New Roman"/>
          <w:lang w:eastAsia="zh-CN"/>
        </w:rPr>
        <w:t xml:space="preserve"> Small and medium-sized enterprises</w:t>
      </w:r>
      <w:r>
        <w:rPr>
          <w:rFonts w:cs="Times New Roman"/>
          <w:lang w:eastAsia="zh-CN"/>
        </w:rPr>
        <w:t xml:space="preserve"> borrow money from relatives and friends</w:t>
      </w:r>
      <w:r>
        <w:rPr>
          <w:rFonts w:hint="eastAsia" w:cs="Times New Roman"/>
          <w:lang w:eastAsia="zh-CN"/>
        </w:rPr>
        <w:t xml:space="preserve"> is</w:t>
      </w:r>
      <w:r>
        <w:rPr>
          <w:rFonts w:cs="Times New Roman"/>
          <w:lang w:eastAsia="zh-CN"/>
        </w:rPr>
        <w:t xml:space="preserve"> a particular way of</w:t>
      </w:r>
      <w:r>
        <w:rPr>
          <w:rFonts w:hint="eastAsia" w:cs="Times New Roman"/>
          <w:lang w:eastAsia="zh-CN"/>
        </w:rPr>
        <w:t xml:space="preserve"> Small and medium-sized enterprises</w:t>
      </w:r>
      <w:r>
        <w:rPr>
          <w:rFonts w:cs="Times New Roman"/>
          <w:lang w:eastAsia="zh-CN"/>
        </w:rPr>
        <w:t xml:space="preserve"> </w:t>
      </w:r>
      <w:r>
        <w:rPr>
          <w:rFonts w:hint="eastAsia" w:cs="Times New Roman"/>
          <w:lang w:eastAsia="zh-CN"/>
        </w:rPr>
        <w:t xml:space="preserve">to maintain business. This kind </w:t>
      </w:r>
      <w:r>
        <w:rPr>
          <w:rFonts w:cs="Times New Roman"/>
          <w:lang w:eastAsia="zh-CN"/>
        </w:rPr>
        <w:t>of funds</w:t>
      </w:r>
      <w:r>
        <w:rPr>
          <w:rFonts w:hint="eastAsia" w:cs="Times New Roman"/>
          <w:lang w:eastAsia="zh-CN"/>
        </w:rPr>
        <w:t xml:space="preserve"> contains </w:t>
      </w:r>
      <w:r>
        <w:rPr>
          <w:rFonts w:cs="Times New Roman"/>
          <w:lang w:eastAsia="zh-CN"/>
        </w:rPr>
        <w:t xml:space="preserve">26% of </w:t>
      </w:r>
      <w:r>
        <w:rPr>
          <w:rFonts w:hint="eastAsia" w:cs="Times New Roman"/>
          <w:lang w:eastAsia="zh-CN"/>
        </w:rPr>
        <w:t xml:space="preserve">total capital of Small and medium-sized </w:t>
      </w:r>
      <w:r>
        <w:rPr>
          <w:rFonts w:cs="Times New Roman"/>
          <w:lang w:eastAsia="zh-CN"/>
        </w:rPr>
        <w:t>enterprises. For example, when individuals</w:t>
      </w:r>
      <w:r>
        <w:rPr>
          <w:rFonts w:hint="eastAsia" w:cs="Times New Roman"/>
          <w:lang w:eastAsia="zh-CN"/>
        </w:rPr>
        <w:t xml:space="preserve"> or groups</w:t>
      </w:r>
      <w:r>
        <w:rPr>
          <w:rFonts w:cs="Times New Roman"/>
          <w:lang w:eastAsia="zh-CN"/>
        </w:rPr>
        <w:t xml:space="preserve"> want to set up a company, the first </w:t>
      </w:r>
      <w:r>
        <w:rPr>
          <w:rFonts w:hint="eastAsia" w:cs="Times New Roman"/>
          <w:lang w:eastAsia="zh-CN"/>
        </w:rPr>
        <w:t xml:space="preserve">financing channel of Small and medium-sized enterprises </w:t>
      </w:r>
      <w:r>
        <w:rPr>
          <w:rFonts w:cs="Times New Roman"/>
          <w:lang w:eastAsia="zh-CN"/>
        </w:rPr>
        <w:t>is to invite relatives and friends to invest on their business.</w:t>
      </w:r>
    </w:p>
    <w:p>
      <w:pPr>
        <w:rPr>
          <w:rFonts w:cs="Times New Roman"/>
          <w:lang w:eastAsia="zh-CN"/>
        </w:rPr>
      </w:pPr>
      <w:r>
        <w:rPr>
          <w:rFonts w:cs="Times New Roman"/>
          <w:lang w:eastAsia="zh-CN"/>
        </w:rPr>
        <w:t xml:space="preserve">(4) </w:t>
      </w:r>
      <w:r>
        <w:rPr>
          <w:rFonts w:hint="eastAsia" w:cs="Times New Roman"/>
          <w:lang w:eastAsia="zh-CN"/>
        </w:rPr>
        <w:t>G</w:t>
      </w:r>
      <w:r>
        <w:rPr>
          <w:rFonts w:cs="Times New Roman"/>
          <w:lang w:eastAsia="zh-CN"/>
        </w:rPr>
        <w:t xml:space="preserve">overnment grants </w:t>
      </w:r>
      <w:r>
        <w:rPr>
          <w:rFonts w:hint="eastAsia" w:cs="Times New Roman"/>
          <w:lang w:eastAsia="zh-CN"/>
        </w:rPr>
        <w:t xml:space="preserve">a </w:t>
      </w:r>
      <w:r>
        <w:rPr>
          <w:rFonts w:cs="Times New Roman"/>
          <w:lang w:eastAsia="zh-CN"/>
        </w:rPr>
        <w:t>concession agreement to the construction of project</w:t>
      </w:r>
      <w:r>
        <w:rPr>
          <w:rFonts w:hint="eastAsia" w:cs="Times New Roman"/>
          <w:lang w:eastAsia="zh-CN"/>
        </w:rPr>
        <w:t>,</w:t>
      </w:r>
      <w:r>
        <w:rPr>
          <w:rFonts w:cs="Times New Roman"/>
          <w:lang w:eastAsia="zh-CN"/>
        </w:rPr>
        <w:t xml:space="preserve"> When</w:t>
      </w:r>
      <w:r>
        <w:rPr>
          <w:rFonts w:hint="eastAsia" w:cs="Times New Roman"/>
          <w:lang w:eastAsia="zh-CN"/>
        </w:rPr>
        <w:t xml:space="preserve"> Small and medium-sized enterprises</w:t>
      </w:r>
      <w:r>
        <w:rPr>
          <w:rFonts w:cs="Times New Roman"/>
          <w:lang w:eastAsia="zh-CN"/>
        </w:rPr>
        <w:t xml:space="preserve"> invest in public projects</w:t>
      </w:r>
      <w:r>
        <w:rPr>
          <w:rFonts w:hint="eastAsia" w:cs="Times New Roman"/>
          <w:lang w:eastAsia="zh-CN"/>
        </w:rPr>
        <w:t>.</w:t>
      </w:r>
      <w:r>
        <w:rPr>
          <w:rFonts w:cs="Times New Roman"/>
          <w:lang w:eastAsia="zh-CN"/>
        </w:rPr>
        <w:t xml:space="preserve"> </w:t>
      </w:r>
      <w:r>
        <w:rPr>
          <w:rFonts w:hint="eastAsia" w:cs="Times New Roman"/>
          <w:lang w:eastAsia="zh-CN"/>
        </w:rPr>
        <w:t xml:space="preserve">Small and medium-sized enterprises </w:t>
      </w:r>
      <w:r>
        <w:rPr>
          <w:rFonts w:cs="Times New Roman"/>
          <w:lang w:eastAsia="zh-CN"/>
        </w:rPr>
        <w:t>can use</w:t>
      </w:r>
      <w:r>
        <w:rPr>
          <w:rFonts w:hint="eastAsia" w:cs="Times New Roman"/>
          <w:lang w:eastAsia="zh-CN"/>
        </w:rPr>
        <w:t xml:space="preserve"> the </w:t>
      </w:r>
      <w:r>
        <w:rPr>
          <w:rFonts w:cs="Times New Roman"/>
          <w:lang w:eastAsia="zh-CN"/>
        </w:rPr>
        <w:t>concession agreement</w:t>
      </w:r>
      <w:r>
        <w:rPr>
          <w:rFonts w:hint="eastAsia" w:cs="Times New Roman"/>
          <w:lang w:eastAsia="zh-CN"/>
        </w:rPr>
        <w:t xml:space="preserve"> as a guarantee, then get investment from</w:t>
      </w:r>
      <w:r>
        <w:rPr>
          <w:rFonts w:cs="Times New Roman"/>
          <w:lang w:eastAsia="zh-CN"/>
        </w:rPr>
        <w:t xml:space="preserve"> consortium and financial institutions</w:t>
      </w:r>
      <w:r>
        <w:rPr>
          <w:rFonts w:hint="eastAsia" w:cs="Times New Roman"/>
          <w:lang w:eastAsia="zh-CN"/>
        </w:rPr>
        <w:t xml:space="preserve"> before the</w:t>
      </w:r>
      <w:r>
        <w:rPr>
          <w:rFonts w:cs="Times New Roman"/>
          <w:lang w:eastAsia="zh-CN"/>
        </w:rPr>
        <w:t xml:space="preserve"> construction</w:t>
      </w:r>
      <w:r>
        <w:rPr>
          <w:rFonts w:hint="eastAsia" w:cs="Times New Roman"/>
          <w:lang w:eastAsia="zh-CN"/>
        </w:rPr>
        <w:t xml:space="preserve"> of </w:t>
      </w:r>
      <w:r>
        <w:rPr>
          <w:rFonts w:cs="Times New Roman"/>
          <w:lang w:eastAsia="zh-CN"/>
        </w:rPr>
        <w:t>project. Finally</w:t>
      </w:r>
      <w:r>
        <w:rPr>
          <w:rFonts w:hint="eastAsia" w:cs="Times New Roman"/>
          <w:lang w:eastAsia="zh-CN"/>
        </w:rPr>
        <w:t xml:space="preserve">, companies use the income of project </w:t>
      </w:r>
      <w:r>
        <w:rPr>
          <w:rFonts w:cs="Times New Roman"/>
          <w:lang w:eastAsia="zh-CN"/>
        </w:rPr>
        <w:t xml:space="preserve">in a certain operating period to </w:t>
      </w:r>
      <w:r>
        <w:rPr>
          <w:rFonts w:hint="eastAsia" w:cs="Times New Roman"/>
          <w:lang w:eastAsia="zh-CN"/>
        </w:rPr>
        <w:t xml:space="preserve">repay the credit from </w:t>
      </w:r>
      <w:r>
        <w:rPr>
          <w:rFonts w:cs="Times New Roman"/>
          <w:lang w:eastAsia="zh-CN"/>
        </w:rPr>
        <w:t>financial institutions or financial groups</w:t>
      </w:r>
      <w:r>
        <w:rPr>
          <w:rFonts w:hint="eastAsia" w:cs="Times New Roman"/>
          <w:lang w:eastAsia="zh-CN"/>
        </w:rPr>
        <w:t>.</w:t>
      </w:r>
      <w:r>
        <w:rPr>
          <w:rFonts w:cs="Times New Roman"/>
          <w:lang w:eastAsia="zh-CN"/>
        </w:rPr>
        <w:fldChar w:fldCharType="begin"/>
      </w:r>
      <w:r>
        <w:rPr>
          <w:rFonts w:cs="Times New Roman"/>
          <w:lang w:eastAsia="zh-CN"/>
        </w:rPr>
        <w:instrText xml:space="preserve"> ADDIN ZOTERO_ITEM CSL_CITATION {"citationID":"qRzgoyK6","properties":{"formattedCitation":"(Chen, 2019)","plainCitation":"(Chen, 2019)","noteIndex":0},"citationItems":[{"id":120,"uris":["http://zotero.org/users/5069440/items/S8RML7MI"],"uri":["http://zotero.org/users/5069440/items/S8RML7MI"],"itemData":{"id":120,"type":"article-journal","abstract":"The article offers information on sending officials to local corporations including e-commerce giant Alibaba Group Holding Ltd. by China to exert greater influence over the country's massive private sector. Topics discussed include foster a better business environment in support of Hangzhou-based enterprises; facilitate communication and expedite projects; and views of Paul Gillis, a professor at Peking University, on the same.","container-title":"Bloomberg.com","journalAbbreviation":"Bloomberg.com","note":"publisher: Bloomberg, L.P.","page":"N.PAG-N.PAG","source":"EBSCOhost","title":"China Steps Up Government Presence at Alibaba, Private Giants","URL":"http://search.ebscohost.com/login.aspx?direct=true&amp;db=buh&amp;AN=138757177&amp;site=eds-live","author":[{"family":"Chen","given":"Lulu Yilun"}],"accessed":{"date-parts":[["2021",1,11]]},"issued":{"date-parts":[["2019",9,22]]}}}],"schema":"https://github.com/citation-style-language/schema/raw/master/csl-citation.json"} </w:instrText>
      </w:r>
      <w:r>
        <w:rPr>
          <w:rFonts w:cs="Times New Roman"/>
          <w:lang w:eastAsia="zh-CN"/>
        </w:rPr>
        <w:fldChar w:fldCharType="separate"/>
      </w:r>
      <w:r>
        <w:rPr>
          <w:rFonts w:cs="Times New Roman"/>
        </w:rPr>
        <w:t>(Chen, 2019)</w:t>
      </w:r>
      <w:r>
        <w:rPr>
          <w:rFonts w:cs="Times New Roman"/>
          <w:lang w:eastAsia="zh-CN"/>
        </w:rPr>
        <w:fldChar w:fldCharType="end"/>
      </w:r>
    </w:p>
    <w:p>
      <w:pPr>
        <w:rPr>
          <w:rFonts w:cs="Times New Roman" w:eastAsiaTheme="minorEastAsia"/>
          <w:lang w:eastAsia="zh-CN"/>
        </w:rPr>
      </w:pPr>
      <w:r>
        <w:rPr>
          <w:rFonts w:cs="Times New Roman"/>
          <w:lang w:eastAsia="zh-CN"/>
        </w:rPr>
        <w:t xml:space="preserve">For instance, a </w:t>
      </w:r>
      <w:r>
        <w:rPr>
          <w:rFonts w:hint="eastAsia" w:cs="Times New Roman"/>
          <w:lang w:eastAsia="zh-CN"/>
        </w:rPr>
        <w:t xml:space="preserve">construction </w:t>
      </w:r>
      <w:r>
        <w:rPr>
          <w:rFonts w:cs="Times New Roman"/>
          <w:lang w:eastAsia="zh-CN"/>
        </w:rPr>
        <w:t xml:space="preserve">company accepts to build </w:t>
      </w:r>
      <w:r>
        <w:rPr>
          <w:rFonts w:hint="eastAsia" w:cs="Times New Roman"/>
          <w:lang w:eastAsia="zh-CN"/>
        </w:rPr>
        <w:t>a public</w:t>
      </w:r>
      <w:r>
        <w:rPr>
          <w:rFonts w:cs="Times New Roman"/>
          <w:lang w:eastAsia="zh-CN"/>
        </w:rPr>
        <w:t xml:space="preserve"> library</w:t>
      </w:r>
      <w:r>
        <w:rPr>
          <w:rFonts w:hint="eastAsia" w:cs="Times New Roman"/>
          <w:lang w:eastAsia="zh-CN"/>
        </w:rPr>
        <w:t xml:space="preserve"> </w:t>
      </w:r>
      <w:r>
        <w:rPr>
          <w:rFonts w:cs="Times New Roman"/>
          <w:lang w:eastAsia="zh-CN"/>
        </w:rPr>
        <w:t>of local</w:t>
      </w:r>
      <w:r>
        <w:rPr>
          <w:rFonts w:hint="eastAsia" w:cs="Times New Roman"/>
          <w:lang w:eastAsia="zh-CN"/>
        </w:rPr>
        <w:t xml:space="preserve"> government. </w:t>
      </w:r>
      <w:r>
        <w:rPr>
          <w:rFonts w:cs="Times New Roman"/>
          <w:lang w:eastAsia="zh-CN"/>
        </w:rPr>
        <w:t>When lacks sufficient funds</w:t>
      </w:r>
      <w:r>
        <w:rPr>
          <w:rFonts w:hint="eastAsia" w:cs="Times New Roman"/>
          <w:lang w:eastAsia="zh-CN"/>
        </w:rPr>
        <w:t xml:space="preserve"> to continue operating</w:t>
      </w:r>
      <w:r>
        <w:rPr>
          <w:rFonts w:cs="Times New Roman"/>
          <w:lang w:eastAsia="zh-CN"/>
        </w:rPr>
        <w:t xml:space="preserve">, </w:t>
      </w:r>
      <w:r>
        <w:rPr>
          <w:rFonts w:hint="eastAsia" w:cs="Times New Roman"/>
          <w:lang w:eastAsia="zh-CN"/>
        </w:rPr>
        <w:t>this company</w:t>
      </w:r>
      <w:r>
        <w:rPr>
          <w:rFonts w:cs="Times New Roman"/>
          <w:lang w:eastAsia="zh-CN"/>
        </w:rPr>
        <w:t xml:space="preserve"> can borrow funds from other private companies through mortgagi</w:t>
      </w:r>
      <w:r>
        <w:rPr>
          <w:rFonts w:hint="eastAsia" w:cs="Times New Roman"/>
          <w:lang w:eastAsia="zh-CN"/>
        </w:rPr>
        <w:t>ng</w:t>
      </w:r>
      <w:r>
        <w:rPr>
          <w:rFonts w:cs="Times New Roman"/>
          <w:lang w:eastAsia="zh-CN"/>
        </w:rPr>
        <w:t xml:space="preserve"> the concession agreement of project. In the end of year, it can use income of project to repay the </w:t>
      </w:r>
      <w:r>
        <w:rPr>
          <w:rFonts w:hint="eastAsia" w:cs="Times New Roman"/>
          <w:lang w:eastAsia="zh-CN"/>
        </w:rPr>
        <w:t>liabilities</w:t>
      </w:r>
      <w:r>
        <w:rPr>
          <w:rFonts w:cs="Times New Roman"/>
          <w:lang w:eastAsia="zh-CN"/>
        </w:rPr>
        <w:t xml:space="preserve"> of company.</w:t>
      </w:r>
    </w:p>
    <w:p>
      <w:pPr>
        <w:rPr>
          <w:rFonts w:cs="Times New Roman"/>
          <w:lang w:eastAsia="zh-CN"/>
        </w:rPr>
      </w:pPr>
      <w:r>
        <w:rPr>
          <w:rFonts w:cs="Times New Roman"/>
          <w:lang w:eastAsia="zh-CN"/>
        </w:rPr>
        <w:t xml:space="preserve">(5) </w:t>
      </w:r>
      <w:r>
        <w:rPr>
          <w:rFonts w:hint="eastAsia" w:cs="Times New Roman"/>
          <w:lang w:eastAsia="zh-CN"/>
        </w:rPr>
        <w:t xml:space="preserve">Chinese </w:t>
      </w:r>
      <w:r>
        <w:rPr>
          <w:rFonts w:cs="Times New Roman"/>
          <w:lang w:eastAsia="zh-CN"/>
        </w:rPr>
        <w:t>government</w:t>
      </w:r>
      <w:r>
        <w:rPr>
          <w:rFonts w:hint="eastAsia" w:cs="Times New Roman"/>
          <w:lang w:eastAsia="zh-CN"/>
        </w:rPr>
        <w:t xml:space="preserve"> </w:t>
      </w:r>
      <w:r>
        <w:rPr>
          <w:rFonts w:cs="Times New Roman"/>
          <w:lang w:eastAsia="zh-CN"/>
        </w:rPr>
        <w:t>use preferential policies and a variety of development funds to encourage</w:t>
      </w:r>
      <w:r>
        <w:rPr>
          <w:rFonts w:hint="eastAsia" w:cs="Times New Roman"/>
          <w:lang w:eastAsia="zh-CN"/>
        </w:rPr>
        <w:t xml:space="preserve"> Small and medium-sized enterprises to develop their business</w:t>
      </w:r>
      <w:r>
        <w:rPr>
          <w:rFonts w:cs="Times New Roman"/>
          <w:lang w:eastAsia="zh-CN"/>
        </w:rPr>
        <w:t xml:space="preserve">. Every year, government formulates preferential policies and </w:t>
      </w:r>
      <w:r>
        <w:rPr>
          <w:rFonts w:hint="eastAsia" w:cs="Times New Roman"/>
          <w:lang w:eastAsia="zh-CN"/>
        </w:rPr>
        <w:t xml:space="preserve">offers </w:t>
      </w:r>
      <w:r>
        <w:rPr>
          <w:rFonts w:cs="Times New Roman"/>
          <w:lang w:eastAsia="zh-CN"/>
        </w:rPr>
        <w:t>funds for helping</w:t>
      </w:r>
      <w:r>
        <w:rPr>
          <w:rFonts w:hint="eastAsia" w:cs="Times New Roman"/>
          <w:lang w:eastAsia="zh-CN"/>
        </w:rPr>
        <w:t xml:space="preserve"> Small and medium-sized enterprises</w:t>
      </w:r>
      <w:r>
        <w:rPr>
          <w:rFonts w:cs="Times New Roman"/>
          <w:lang w:eastAsia="zh-CN"/>
        </w:rPr>
        <w:t xml:space="preserve"> </w:t>
      </w:r>
      <w:r>
        <w:rPr>
          <w:rFonts w:hint="eastAsia" w:cs="Times New Roman"/>
          <w:lang w:eastAsia="zh-CN"/>
        </w:rPr>
        <w:t xml:space="preserve">have </w:t>
      </w:r>
      <w:r>
        <w:rPr>
          <w:rFonts w:cs="Times New Roman"/>
          <w:lang w:eastAsia="zh-CN"/>
        </w:rPr>
        <w:t>grow</w:t>
      </w:r>
      <w:r>
        <w:rPr>
          <w:rFonts w:hint="eastAsia" w:cs="Times New Roman"/>
          <w:lang w:eastAsia="zh-CN"/>
        </w:rPr>
        <w:t>th</w:t>
      </w:r>
      <w:r>
        <w:rPr>
          <w:rFonts w:cs="Times New Roman"/>
          <w:lang w:eastAsia="zh-CN"/>
        </w:rPr>
        <w:t xml:space="preserve"> in different </w:t>
      </w:r>
      <w:r>
        <w:rPr>
          <w:rFonts w:hint="eastAsia" w:cs="Times New Roman"/>
          <w:lang w:eastAsia="zh-CN"/>
        </w:rPr>
        <w:t xml:space="preserve">kinds of </w:t>
      </w:r>
      <w:r>
        <w:rPr>
          <w:rFonts w:cs="Times New Roman"/>
          <w:lang w:eastAsia="zh-CN"/>
        </w:rPr>
        <w:t>industries. In 2018, Chinese government offer</w:t>
      </w:r>
      <w:r>
        <w:rPr>
          <w:rFonts w:hint="eastAsia" w:cs="Times New Roman"/>
          <w:lang w:eastAsia="zh-CN"/>
        </w:rPr>
        <w:t>s</w:t>
      </w:r>
      <w:r>
        <w:rPr>
          <w:rFonts w:cs="Times New Roman"/>
          <w:lang w:eastAsia="zh-CN"/>
        </w:rPr>
        <w:t xml:space="preserve"> a huge percentage off tax, most</w:t>
      </w:r>
      <w:r>
        <w:rPr>
          <w:rFonts w:hint="eastAsia" w:cs="Times New Roman"/>
          <w:lang w:eastAsia="zh-CN"/>
        </w:rPr>
        <w:t xml:space="preserve"> Small and medium-sized enterprises</w:t>
      </w:r>
      <w:r>
        <w:rPr>
          <w:rFonts w:cs="Times New Roman"/>
          <w:lang w:eastAsia="zh-CN"/>
        </w:rPr>
        <w:t xml:space="preserve"> have tax exemption, this is a good </w:t>
      </w:r>
      <w:r>
        <w:rPr>
          <w:rFonts w:hint="eastAsia" w:cs="Times New Roman"/>
          <w:lang w:eastAsia="zh-CN"/>
        </w:rPr>
        <w:t xml:space="preserve">information </w:t>
      </w:r>
      <w:r>
        <w:rPr>
          <w:rFonts w:cs="Times New Roman"/>
          <w:lang w:eastAsia="zh-CN"/>
        </w:rPr>
        <w:t>for</w:t>
      </w:r>
      <w:r>
        <w:rPr>
          <w:rFonts w:hint="eastAsia" w:cs="Times New Roman"/>
          <w:lang w:eastAsia="zh-CN"/>
        </w:rPr>
        <w:t xml:space="preserve"> Small and medium-sized enterprises</w:t>
      </w:r>
      <w:r>
        <w:rPr>
          <w:rFonts w:cs="Times New Roman"/>
          <w:lang w:eastAsia="zh-CN"/>
        </w:rPr>
        <w:t xml:space="preserve"> to have a better growth in </w:t>
      </w:r>
      <w:r>
        <w:rPr>
          <w:rFonts w:hint="eastAsia" w:cs="Times New Roman"/>
          <w:lang w:eastAsia="zh-CN"/>
        </w:rPr>
        <w:t xml:space="preserve">a complex </w:t>
      </w:r>
      <w:r>
        <w:rPr>
          <w:rFonts w:cs="Times New Roman"/>
          <w:lang w:eastAsia="zh-CN"/>
        </w:rPr>
        <w:t>environment.</w:t>
      </w:r>
    </w:p>
    <w:p>
      <w:pPr>
        <w:rPr>
          <w:rFonts w:cs="Times New Roman"/>
          <w:lang w:eastAsia="zh-CN"/>
        </w:rPr>
      </w:pPr>
      <w:r>
        <w:rPr>
          <w:rFonts w:cs="Times New Roman"/>
          <w:lang w:eastAsia="zh-CN"/>
        </w:rPr>
        <w:t xml:space="preserve">(6) </w:t>
      </w:r>
      <w:r>
        <w:rPr>
          <w:rFonts w:hint="eastAsia" w:cs="Times New Roman"/>
          <w:lang w:eastAsia="zh-CN"/>
        </w:rPr>
        <w:t xml:space="preserve">Some </w:t>
      </w:r>
      <w:r>
        <w:rPr>
          <w:rFonts w:cs="Times New Roman"/>
          <w:lang w:eastAsia="zh-CN"/>
        </w:rPr>
        <w:t>of Small</w:t>
      </w:r>
      <w:r>
        <w:rPr>
          <w:rFonts w:hint="eastAsia" w:cs="Times New Roman"/>
          <w:lang w:eastAsia="zh-CN"/>
        </w:rPr>
        <w:t xml:space="preserve"> </w:t>
      </w:r>
      <w:r>
        <w:rPr>
          <w:rFonts w:cs="Times New Roman"/>
          <w:lang w:eastAsia="zh-CN"/>
        </w:rPr>
        <w:t>and medium-sized enterprise</w:t>
      </w:r>
      <w:r>
        <w:rPr>
          <w:rFonts w:hint="eastAsia" w:cs="Times New Roman"/>
          <w:lang w:eastAsia="zh-CN"/>
        </w:rPr>
        <w:t>s</w:t>
      </w:r>
      <w:r>
        <w:rPr>
          <w:rFonts w:cs="Times New Roman"/>
          <w:lang w:eastAsia="zh-CN"/>
        </w:rPr>
        <w:t xml:space="preserve"> </w:t>
      </w:r>
      <w:r>
        <w:rPr>
          <w:rFonts w:hint="eastAsia" w:cs="Times New Roman"/>
          <w:lang w:eastAsia="zh-CN"/>
        </w:rPr>
        <w:t xml:space="preserve">like to </w:t>
      </w:r>
      <w:r>
        <w:rPr>
          <w:rFonts w:cs="Times New Roman"/>
          <w:lang w:eastAsia="zh-CN"/>
        </w:rPr>
        <w:t>adopt the financial leasing method</w:t>
      </w:r>
      <w:r>
        <w:rPr>
          <w:rFonts w:hint="eastAsia" w:cs="Times New Roman"/>
          <w:lang w:eastAsia="zh-CN"/>
        </w:rPr>
        <w:t xml:space="preserve"> to raise fund. </w:t>
      </w:r>
      <w:r>
        <w:rPr>
          <w:rFonts w:cs="Times New Roman"/>
          <w:lang w:eastAsia="zh-CN"/>
        </w:rPr>
        <w:t>To provide financial services</w:t>
      </w:r>
      <w:r>
        <w:rPr>
          <w:rFonts w:hint="eastAsia" w:cs="Times New Roman"/>
          <w:lang w:eastAsia="zh-CN"/>
        </w:rPr>
        <w:t xml:space="preserve"> for Small </w:t>
      </w:r>
      <w:r>
        <w:rPr>
          <w:rFonts w:cs="Times New Roman"/>
          <w:lang w:eastAsia="zh-CN"/>
        </w:rPr>
        <w:t>and medium-sized enterprise, lessors</w:t>
      </w:r>
      <w:r>
        <w:rPr>
          <w:rFonts w:hint="eastAsia" w:cs="Times New Roman"/>
          <w:lang w:eastAsia="zh-CN"/>
        </w:rPr>
        <w:t xml:space="preserve"> need to </w:t>
      </w:r>
      <w:r>
        <w:rPr>
          <w:rFonts w:cs="Times New Roman"/>
          <w:lang w:eastAsia="zh-CN"/>
        </w:rPr>
        <w:t xml:space="preserve">purchase </w:t>
      </w:r>
      <w:r>
        <w:rPr>
          <w:rFonts w:hint="eastAsia" w:cs="Times New Roman"/>
          <w:lang w:eastAsia="zh-CN"/>
        </w:rPr>
        <w:t xml:space="preserve">and maintain </w:t>
      </w:r>
      <w:r>
        <w:rPr>
          <w:rFonts w:cs="Times New Roman"/>
          <w:lang w:eastAsia="zh-CN"/>
        </w:rPr>
        <w:t>equipment</w:t>
      </w:r>
      <w:r>
        <w:rPr>
          <w:rFonts w:hint="eastAsia" w:cs="Times New Roman"/>
          <w:lang w:eastAsia="zh-CN"/>
        </w:rPr>
        <w:t xml:space="preserve"> for</w:t>
      </w:r>
      <w:r>
        <w:rPr>
          <w:rFonts w:cs="Times New Roman"/>
          <w:lang w:eastAsia="zh-CN"/>
        </w:rPr>
        <w:t xml:space="preserve"> the lessee</w:t>
      </w:r>
      <w:r>
        <w:rPr>
          <w:rFonts w:hint="eastAsia" w:cs="Times New Roman"/>
          <w:lang w:eastAsia="zh-CN"/>
        </w:rPr>
        <w:t>s</w:t>
      </w:r>
      <w:r>
        <w:rPr>
          <w:rFonts w:cs="Times New Roman"/>
          <w:lang w:eastAsia="zh-CN"/>
        </w:rPr>
        <w:t xml:space="preserve">. </w:t>
      </w:r>
      <w:r>
        <w:rPr>
          <w:rFonts w:hint="eastAsia" w:cs="Times New Roman"/>
          <w:lang w:eastAsia="zh-CN"/>
        </w:rPr>
        <w:t xml:space="preserve">As a guarantee </w:t>
      </w:r>
      <w:r>
        <w:rPr>
          <w:rFonts w:cs="Times New Roman"/>
          <w:lang w:eastAsia="zh-CN"/>
        </w:rPr>
        <w:t xml:space="preserve">of leasing equipment </w:t>
      </w:r>
      <w:r>
        <w:rPr>
          <w:rFonts w:hint="eastAsia" w:cs="Times New Roman"/>
          <w:lang w:eastAsia="zh-CN"/>
        </w:rPr>
        <w:t xml:space="preserve">from </w:t>
      </w:r>
      <w:r>
        <w:rPr>
          <w:rFonts w:cs="Times New Roman"/>
          <w:lang w:eastAsia="zh-CN"/>
        </w:rPr>
        <w:t>suppliers, the lessee</w:t>
      </w:r>
      <w:r>
        <w:rPr>
          <w:rFonts w:hint="eastAsia" w:cs="Times New Roman"/>
          <w:lang w:eastAsia="zh-CN"/>
        </w:rPr>
        <w:t>s need to</w:t>
      </w:r>
      <w:r>
        <w:rPr>
          <w:rFonts w:cs="Times New Roman"/>
          <w:lang w:eastAsia="zh-CN"/>
        </w:rPr>
        <w:t xml:space="preserve"> sign a financial lease contract with the lessor</w:t>
      </w:r>
      <w:r>
        <w:rPr>
          <w:rFonts w:hint="eastAsia" w:cs="Times New Roman"/>
          <w:lang w:eastAsia="zh-CN"/>
        </w:rPr>
        <w:t>s</w:t>
      </w:r>
      <w:r>
        <w:rPr>
          <w:rFonts w:cs="Times New Roman"/>
          <w:lang w:eastAsia="zh-CN"/>
        </w:rPr>
        <w:t xml:space="preserve">, then </w:t>
      </w:r>
      <w:r>
        <w:rPr>
          <w:rFonts w:hint="eastAsia" w:cs="Times New Roman"/>
          <w:lang w:eastAsia="zh-CN"/>
        </w:rPr>
        <w:t xml:space="preserve">Small </w:t>
      </w:r>
      <w:r>
        <w:rPr>
          <w:rFonts w:cs="Times New Roman"/>
          <w:lang w:eastAsia="zh-CN"/>
        </w:rPr>
        <w:t>and medium-sized enterprise</w:t>
      </w:r>
      <w:r>
        <w:rPr>
          <w:rFonts w:hint="eastAsia" w:cs="Times New Roman"/>
          <w:lang w:eastAsia="zh-CN"/>
        </w:rPr>
        <w:t xml:space="preserve"> just need to pay expense of rent as a </w:t>
      </w:r>
      <w:r>
        <w:rPr>
          <w:rFonts w:cs="Times New Roman"/>
          <w:lang w:eastAsia="zh-CN"/>
        </w:rPr>
        <w:t>cost of</w:t>
      </w:r>
      <w:r>
        <w:rPr>
          <w:rFonts w:hint="eastAsia" w:cs="Times New Roman"/>
          <w:lang w:eastAsia="zh-CN"/>
        </w:rPr>
        <w:t xml:space="preserve"> having </w:t>
      </w:r>
      <w:r>
        <w:rPr>
          <w:rFonts w:cs="Times New Roman"/>
          <w:lang w:eastAsia="zh-CN"/>
        </w:rPr>
        <w:t>long-term</w:t>
      </w:r>
      <w:r>
        <w:rPr>
          <w:rFonts w:hint="eastAsia" w:cs="Times New Roman"/>
          <w:lang w:eastAsia="zh-CN"/>
        </w:rPr>
        <w:t xml:space="preserve"> debt.</w:t>
      </w:r>
    </w:p>
    <w:p>
      <w:pPr>
        <w:rPr>
          <w:rFonts w:cs="Times New Roman"/>
          <w:lang w:eastAsia="zh-CN"/>
        </w:rPr>
      </w:pPr>
      <w:r>
        <w:rPr>
          <w:rFonts w:hint="eastAsia" w:cs="Times New Roman"/>
          <w:lang w:eastAsia="zh-CN"/>
        </w:rPr>
        <w:t xml:space="preserve">For example, a Flour mill needs </w:t>
      </w:r>
      <w:r>
        <w:rPr>
          <w:rFonts w:ascii="Arial" w:hAnsi="Arial" w:cs="Arial"/>
          <w:lang w:eastAsia="zh-CN"/>
        </w:rPr>
        <w:t>¥</w:t>
      </w:r>
      <w:r>
        <w:rPr>
          <w:rFonts w:hint="eastAsia" w:cs="Times New Roman"/>
          <w:lang w:eastAsia="zh-CN"/>
        </w:rPr>
        <w:t xml:space="preserve"> 150,000 to purchase machine, but the mail doesn</w:t>
      </w:r>
      <w:r>
        <w:rPr>
          <w:rFonts w:cs="Times New Roman"/>
          <w:lang w:eastAsia="zh-CN"/>
        </w:rPr>
        <w:t>’</w:t>
      </w:r>
      <w:r>
        <w:rPr>
          <w:rFonts w:hint="eastAsia" w:cs="Times New Roman"/>
          <w:lang w:eastAsia="zh-CN"/>
        </w:rPr>
        <w:t xml:space="preserve">t have sufficient funds to complete this activity. The mill does not directly apply for a loan from a financial institution to purchase it, but instead entrusts a leasing company to purchase the </w:t>
      </w:r>
      <w:r>
        <w:rPr>
          <w:rFonts w:cs="Times New Roman"/>
          <w:lang w:eastAsia="zh-CN"/>
        </w:rPr>
        <w:t>required machine</w:t>
      </w:r>
      <w:r>
        <w:rPr>
          <w:rFonts w:hint="eastAsia" w:cs="Times New Roman"/>
          <w:lang w:eastAsia="zh-CN"/>
        </w:rPr>
        <w:t xml:space="preserve"> according to </w:t>
      </w:r>
      <w:r>
        <w:rPr>
          <w:rFonts w:cs="Times New Roman"/>
          <w:lang w:eastAsia="zh-CN"/>
        </w:rPr>
        <w:t>its</w:t>
      </w:r>
      <w:r>
        <w:rPr>
          <w:rFonts w:hint="eastAsia" w:cs="Times New Roman"/>
          <w:lang w:eastAsia="zh-CN"/>
        </w:rPr>
        <w:t xml:space="preserve"> requirements and choices; then Flour mill leases the equipment from the leasing </w:t>
      </w:r>
      <w:r>
        <w:rPr>
          <w:rFonts w:cs="Times New Roman"/>
          <w:lang w:eastAsia="zh-CN"/>
        </w:rPr>
        <w:t>company. And achieve</w:t>
      </w:r>
      <w:r>
        <w:rPr>
          <w:rFonts w:hint="eastAsia" w:cs="Times New Roman"/>
          <w:lang w:eastAsia="zh-CN"/>
        </w:rPr>
        <w:t xml:space="preserve"> the purpose of financing funds.</w:t>
      </w:r>
    </w:p>
    <w:p>
      <w:pPr>
        <w:numPr>
          <w:ilvl w:val="0"/>
          <w:numId w:val="5"/>
        </w:numPr>
        <w:rPr>
          <w:rFonts w:cs="Times New Roman"/>
          <w:lang w:eastAsia="zh-CN"/>
        </w:rPr>
      </w:pPr>
      <w:r>
        <w:rPr>
          <w:rFonts w:hint="eastAsia" w:cs="Times New Roman"/>
          <w:lang w:eastAsia="zh-CN"/>
        </w:rPr>
        <w:t>Small and medium-sized enterprises</w:t>
      </w:r>
      <w:r>
        <w:rPr>
          <w:rFonts w:cs="Times New Roman"/>
          <w:lang w:eastAsia="zh-CN"/>
        </w:rPr>
        <w:t xml:space="preserve"> mortgage the unsalable goods to</w:t>
      </w:r>
      <w:r>
        <w:rPr>
          <w:rFonts w:hint="eastAsia" w:cs="Times New Roman"/>
          <w:lang w:eastAsia="zh-CN"/>
        </w:rPr>
        <w:t xml:space="preserve"> </w:t>
      </w:r>
      <w:r>
        <w:rPr>
          <w:rFonts w:cs="Times New Roman"/>
          <w:lang w:eastAsia="zh-CN"/>
        </w:rPr>
        <w:t>pawn shops, then through transferring</w:t>
      </w:r>
      <w:r>
        <w:rPr>
          <w:rFonts w:hint="eastAsia" w:cs="Times New Roman"/>
          <w:lang w:eastAsia="zh-CN"/>
        </w:rPr>
        <w:t xml:space="preserve"> </w:t>
      </w:r>
      <w:r>
        <w:rPr>
          <w:rFonts w:cs="Times New Roman"/>
          <w:lang w:eastAsia="zh-CN"/>
        </w:rPr>
        <w:t xml:space="preserve">physical ownership to obtain temporary </w:t>
      </w:r>
      <w:r>
        <w:rPr>
          <w:rFonts w:hint="eastAsia" w:cs="Times New Roman"/>
          <w:lang w:eastAsia="zh-CN"/>
        </w:rPr>
        <w:t>debt</w:t>
      </w:r>
      <w:r>
        <w:rPr>
          <w:rFonts w:cs="Times New Roman"/>
          <w:lang w:eastAsia="zh-CN"/>
        </w:rPr>
        <w:t>. When there are</w:t>
      </w:r>
      <w:r>
        <w:rPr>
          <w:rFonts w:hint="eastAsia" w:cs="Times New Roman"/>
          <w:lang w:eastAsia="zh-CN"/>
        </w:rPr>
        <w:t xml:space="preserve"> no more </w:t>
      </w:r>
      <w:r>
        <w:rPr>
          <w:rFonts w:cs="Times New Roman"/>
          <w:lang w:eastAsia="zh-CN"/>
        </w:rPr>
        <w:t>choices for</w:t>
      </w:r>
      <w:r>
        <w:rPr>
          <w:rFonts w:hint="eastAsia" w:cs="Times New Roman"/>
          <w:lang w:eastAsia="zh-CN"/>
        </w:rPr>
        <w:t xml:space="preserve"> Small and medium-sized enterprises</w:t>
      </w:r>
      <w:r>
        <w:rPr>
          <w:rFonts w:cs="Times New Roman"/>
          <w:lang w:eastAsia="zh-CN"/>
        </w:rPr>
        <w:t xml:space="preserve"> to </w:t>
      </w:r>
      <w:r>
        <w:rPr>
          <w:rFonts w:hint="eastAsia" w:cs="Times New Roman"/>
          <w:lang w:eastAsia="zh-CN"/>
        </w:rPr>
        <w:t xml:space="preserve">get </w:t>
      </w:r>
      <w:r>
        <w:rPr>
          <w:rFonts w:cs="Times New Roman"/>
          <w:lang w:eastAsia="zh-CN"/>
        </w:rPr>
        <w:t xml:space="preserve">capital, </w:t>
      </w:r>
      <w:r>
        <w:rPr>
          <w:rFonts w:hint="eastAsia" w:cs="Times New Roman"/>
          <w:lang w:eastAsia="zh-CN"/>
        </w:rPr>
        <w:t xml:space="preserve">Small and medium-sized </w:t>
      </w:r>
      <w:r>
        <w:rPr>
          <w:rFonts w:cs="Times New Roman"/>
          <w:lang w:eastAsia="zh-CN"/>
        </w:rPr>
        <w:t xml:space="preserve">enterprises mortgage unsalable goods to pawn shops. </w:t>
      </w:r>
      <w:r>
        <w:rPr>
          <w:rFonts w:hint="eastAsia" w:cs="Times New Roman"/>
          <w:lang w:eastAsia="zh-CN"/>
        </w:rPr>
        <w:t>In general, t</w:t>
      </w:r>
      <w:r>
        <w:rPr>
          <w:rFonts w:cs="Times New Roman"/>
          <w:lang w:eastAsia="zh-CN"/>
        </w:rPr>
        <w:t>he value of funds is less than the value of unsalable goods. For</w:t>
      </w:r>
      <w:r>
        <w:rPr>
          <w:rFonts w:hint="eastAsia" w:cs="Times New Roman"/>
          <w:lang w:eastAsia="zh-CN"/>
        </w:rPr>
        <w:t xml:space="preserve"> instance, a steel </w:t>
      </w:r>
      <w:r>
        <w:rPr>
          <w:rFonts w:cs="Times New Roman"/>
          <w:lang w:eastAsia="zh-CN"/>
        </w:rPr>
        <w:t>manufacturer has</w:t>
      </w:r>
      <w:r>
        <w:rPr>
          <w:rFonts w:hint="eastAsia" w:cs="Times New Roman"/>
          <w:lang w:eastAsia="zh-CN"/>
        </w:rPr>
        <w:t xml:space="preserve"> unsalable steel which value </w:t>
      </w:r>
      <w:r>
        <w:rPr>
          <w:rFonts w:cs="Times New Roman"/>
          <w:lang w:eastAsia="zh-CN"/>
        </w:rPr>
        <w:t>of ¥</w:t>
      </w:r>
      <w:r>
        <w:rPr>
          <w:rFonts w:hint="eastAsia" w:cs="Times New Roman"/>
          <w:lang w:eastAsia="zh-CN"/>
        </w:rPr>
        <w:t xml:space="preserve"> 1000,000. </w:t>
      </w:r>
      <w:r>
        <w:rPr>
          <w:rFonts w:cs="Times New Roman"/>
          <w:lang w:eastAsia="zh-CN"/>
        </w:rPr>
        <w:t>To</w:t>
      </w:r>
      <w:r>
        <w:rPr>
          <w:rFonts w:hint="eastAsia" w:cs="Times New Roman"/>
          <w:lang w:eastAsia="zh-CN"/>
        </w:rPr>
        <w:t xml:space="preserve"> get sufficient, </w:t>
      </w:r>
      <w:r>
        <w:rPr>
          <w:rFonts w:cs="Times New Roman"/>
          <w:lang w:eastAsia="zh-CN"/>
        </w:rPr>
        <w:t>this manufacturer</w:t>
      </w:r>
      <w:r>
        <w:rPr>
          <w:rFonts w:hint="eastAsia" w:cs="Times New Roman"/>
          <w:lang w:eastAsia="zh-CN"/>
        </w:rPr>
        <w:t xml:space="preserve"> mortgage the </w:t>
      </w:r>
      <w:r>
        <w:rPr>
          <w:rFonts w:cs="Times New Roman"/>
          <w:lang w:eastAsia="zh-CN"/>
        </w:rPr>
        <w:t xml:space="preserve">ownership </w:t>
      </w:r>
      <w:r>
        <w:rPr>
          <w:rFonts w:hint="eastAsia" w:cs="Times New Roman"/>
          <w:lang w:eastAsia="zh-CN"/>
        </w:rPr>
        <w:t xml:space="preserve">of this batch of products. Then the steel manufacturer gets </w:t>
      </w:r>
      <w:r>
        <w:rPr>
          <w:rFonts w:ascii="Arial" w:hAnsi="Arial" w:cs="Arial"/>
          <w:lang w:eastAsia="zh-CN"/>
        </w:rPr>
        <w:t>¥</w:t>
      </w:r>
      <w:r>
        <w:rPr>
          <w:rFonts w:hint="eastAsia" w:cs="Times New Roman"/>
          <w:lang w:eastAsia="zh-CN"/>
        </w:rPr>
        <w:t xml:space="preserve"> 800,000 from the </w:t>
      </w:r>
      <w:r>
        <w:rPr>
          <w:rFonts w:cs="Times New Roman"/>
          <w:lang w:eastAsia="zh-CN"/>
        </w:rPr>
        <w:t>pawn shops</w:t>
      </w:r>
      <w:r>
        <w:rPr>
          <w:rFonts w:hint="eastAsia" w:cs="Times New Roman"/>
          <w:lang w:eastAsia="zh-CN"/>
        </w:rPr>
        <w:t>.</w:t>
      </w:r>
    </w:p>
    <w:p>
      <w:pPr>
        <w:rPr>
          <w:rFonts w:cs="Times New Roman"/>
          <w:lang w:eastAsia="zh-CN"/>
        </w:rPr>
      </w:pPr>
      <w:r>
        <w:rPr>
          <w:rFonts w:cs="Times New Roman"/>
          <w:lang w:eastAsia="zh-CN"/>
        </w:rPr>
        <w:t xml:space="preserve">(8) Through </w:t>
      </w:r>
      <w:r>
        <w:rPr>
          <w:rFonts w:hint="eastAsia" w:cs="Times New Roman"/>
          <w:lang w:eastAsia="zh-CN"/>
        </w:rPr>
        <w:t xml:space="preserve">use </w:t>
      </w:r>
      <w:r>
        <w:rPr>
          <w:rFonts w:cs="Times New Roman"/>
          <w:lang w:eastAsia="zh-CN"/>
        </w:rPr>
        <w:t>credit guarantees</w:t>
      </w:r>
      <w:r>
        <w:rPr>
          <w:rFonts w:hint="eastAsia" w:cs="Times New Roman"/>
          <w:lang w:eastAsia="zh-CN"/>
        </w:rPr>
        <w:t xml:space="preserve"> of Small and medium-sized </w:t>
      </w:r>
      <w:r>
        <w:rPr>
          <w:rFonts w:cs="Times New Roman"/>
          <w:lang w:eastAsia="zh-CN"/>
        </w:rPr>
        <w:t xml:space="preserve">enterprises, the risk of bank loan can be decentralized. In addition, there are also several financing methods for </w:t>
      </w:r>
      <w:r>
        <w:rPr>
          <w:rFonts w:hint="eastAsia" w:cs="Times New Roman"/>
          <w:lang w:eastAsia="zh-CN"/>
        </w:rPr>
        <w:t>Small and medium-sized enterprises</w:t>
      </w:r>
      <w:r>
        <w:rPr>
          <w:rFonts w:cs="Times New Roman"/>
          <w:lang w:eastAsia="zh-CN"/>
        </w:rPr>
        <w:t xml:space="preserve"> such as buyer's credit guarantee and factoring trust. If buyers have qualified trust and credit, it can use these guarantees to get funds without expenses.</w:t>
      </w:r>
      <w:r>
        <w:rPr>
          <w:rFonts w:hint="eastAsia" w:cs="Times New Roman"/>
          <w:lang w:eastAsia="zh-CN"/>
        </w:rPr>
        <w:t xml:space="preserve"> For example, based on the performance of company, a toy manufacturer has a good reputation. According to the value </w:t>
      </w:r>
      <w:r>
        <w:rPr>
          <w:rFonts w:cs="Times New Roman"/>
          <w:lang w:eastAsia="zh-CN"/>
        </w:rPr>
        <w:t>of goodwill</w:t>
      </w:r>
      <w:r>
        <w:rPr>
          <w:rFonts w:hint="eastAsia" w:cs="Times New Roman"/>
          <w:lang w:eastAsia="zh-CN"/>
        </w:rPr>
        <w:t xml:space="preserve">, it </w:t>
      </w:r>
      <w:r>
        <w:rPr>
          <w:rFonts w:cs="Times New Roman"/>
          <w:lang w:eastAsia="zh-CN"/>
        </w:rPr>
        <w:t>borrows ¥</w:t>
      </w:r>
      <w:r>
        <w:rPr>
          <w:rFonts w:hint="eastAsia" w:cs="Times New Roman"/>
          <w:lang w:eastAsia="zh-CN"/>
        </w:rPr>
        <w:t xml:space="preserve"> 200,000 from a financial institution without any other expenses.</w:t>
      </w:r>
    </w:p>
    <w:p>
      <w:pPr>
        <w:keepNext/>
      </w:pPr>
      <w:r>
        <w:rPr>
          <w:rFonts w:cs="Times New Roman"/>
          <w:lang w:val="en-IE" w:eastAsia="en-IE"/>
        </w:rPr>
        <w:drawing>
          <wp:inline distT="0" distB="0" distL="0" distR="0">
            <wp:extent cx="3674745" cy="3347720"/>
            <wp:effectExtent l="4445" t="4445" r="16510" b="19685"/>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5"/>
        <w:rPr>
          <w:rFonts w:cs="Times New Roman"/>
          <w:b/>
          <w:bCs/>
          <w:lang w:eastAsia="zh-CN"/>
        </w:rPr>
      </w:pPr>
      <w:bookmarkStart w:id="108" w:name="_Toc61327471"/>
      <w:r>
        <w:t xml:space="preserve">Picture  </w:t>
      </w:r>
      <w:r>
        <w:fldChar w:fldCharType="begin"/>
      </w:r>
      <w:r>
        <w:instrText xml:space="preserve"> SEQ Picture_ \* ARABIC </w:instrText>
      </w:r>
      <w:r>
        <w:fldChar w:fldCharType="separate"/>
      </w:r>
      <w:r>
        <w:t>9</w:t>
      </w:r>
      <w:bookmarkEnd w:id="108"/>
      <w:r>
        <w:fldChar w:fldCharType="end"/>
      </w:r>
    </w:p>
    <w:p>
      <w:pPr>
        <w:rPr>
          <w:rFonts w:cs="Times New Roman"/>
          <w:b/>
          <w:bCs/>
          <w:lang w:eastAsia="zh-CN"/>
        </w:rPr>
      </w:pPr>
      <w:r>
        <w:rPr>
          <w:rFonts w:cs="Times New Roman"/>
          <w:b/>
          <w:bCs/>
          <w:lang w:eastAsia="zh-CN"/>
        </w:rPr>
        <w:t xml:space="preserve">Analysis </w:t>
      </w:r>
    </w:p>
    <w:p>
      <w:pPr>
        <w:rPr>
          <w:rFonts w:cs="Times New Roman"/>
          <w:lang w:eastAsia="zh-CN"/>
        </w:rPr>
      </w:pPr>
      <w:r>
        <w:rPr>
          <w:rFonts w:cs="Times New Roman"/>
          <w:lang w:eastAsia="zh-CN"/>
        </w:rPr>
        <w:t>Because of the</w:t>
      </w:r>
      <w:r>
        <w:rPr>
          <w:rFonts w:hint="eastAsia" w:cs="Times New Roman"/>
          <w:lang w:eastAsia="zh-CN"/>
        </w:rPr>
        <w:t xml:space="preserve"> implement of </w:t>
      </w:r>
      <w:r>
        <w:rPr>
          <w:rFonts w:cs="Times New Roman"/>
          <w:lang w:eastAsia="zh-CN"/>
        </w:rPr>
        <w:t xml:space="preserve">national regulations and policies, the constraints and the limitations of their own </w:t>
      </w:r>
      <w:r>
        <w:rPr>
          <w:rFonts w:hint="eastAsia" w:cs="Times New Roman"/>
          <w:lang w:eastAsia="zh-CN"/>
        </w:rPr>
        <w:t>organization</w:t>
      </w:r>
      <w:r>
        <w:rPr>
          <w:rFonts w:cs="Times New Roman"/>
          <w:lang w:eastAsia="zh-CN"/>
        </w:rPr>
        <w:t>, the</w:t>
      </w:r>
      <w:r>
        <w:rPr>
          <w:rFonts w:hint="eastAsia" w:cs="Times New Roman"/>
          <w:lang w:eastAsia="zh-CN"/>
        </w:rPr>
        <w:t>se</w:t>
      </w:r>
      <w:r>
        <w:rPr>
          <w:rFonts w:cs="Times New Roman"/>
          <w:lang w:eastAsia="zh-CN"/>
        </w:rPr>
        <w:t xml:space="preserve"> financing channels mentioned cannot adapt</w:t>
      </w:r>
      <w:r>
        <w:rPr>
          <w:rFonts w:hint="eastAsia" w:cs="Times New Roman"/>
          <w:lang w:eastAsia="zh-CN"/>
        </w:rPr>
        <w:t xml:space="preserve"> </w:t>
      </w:r>
      <w:r>
        <w:rPr>
          <w:rFonts w:cs="Times New Roman"/>
          <w:lang w:eastAsia="zh-CN"/>
        </w:rPr>
        <w:t xml:space="preserve">to all </w:t>
      </w:r>
      <w:r>
        <w:rPr>
          <w:rFonts w:hint="eastAsia" w:cs="Times New Roman"/>
          <w:lang w:eastAsia="zh-CN"/>
        </w:rPr>
        <w:t>kinds of Small and medium-sized enterprises</w:t>
      </w:r>
      <w:r>
        <w:rPr>
          <w:rFonts w:cs="Times New Roman"/>
          <w:lang w:eastAsia="zh-CN"/>
        </w:rPr>
        <w:t xml:space="preserve">, </w:t>
      </w:r>
      <w:r>
        <w:rPr>
          <w:rFonts w:hint="eastAsia" w:cs="Times New Roman"/>
          <w:lang w:eastAsia="zh-CN"/>
        </w:rPr>
        <w:t xml:space="preserve">each </w:t>
      </w:r>
      <w:r>
        <w:rPr>
          <w:rFonts w:cs="Times New Roman"/>
          <w:lang w:eastAsia="zh-CN"/>
        </w:rPr>
        <w:t>of them ha</w:t>
      </w:r>
      <w:r>
        <w:rPr>
          <w:rFonts w:hint="eastAsia" w:cs="Times New Roman"/>
          <w:lang w:eastAsia="zh-CN"/>
        </w:rPr>
        <w:t>s</w:t>
      </w:r>
      <w:r>
        <w:rPr>
          <w:rFonts w:cs="Times New Roman"/>
          <w:lang w:eastAsia="zh-CN"/>
        </w:rPr>
        <w:t xml:space="preserve"> </w:t>
      </w:r>
      <w:r>
        <w:rPr>
          <w:rFonts w:hint="eastAsia" w:cs="Times New Roman"/>
          <w:lang w:eastAsia="zh-CN"/>
        </w:rPr>
        <w:t xml:space="preserve">its own </w:t>
      </w:r>
      <w:r>
        <w:rPr>
          <w:rFonts w:cs="Times New Roman"/>
          <w:lang w:eastAsia="zh-CN"/>
        </w:rPr>
        <w:t>advantages and disadvantages.</w:t>
      </w:r>
    </w:p>
    <w:p>
      <w:pPr>
        <w:numPr>
          <w:ilvl w:val="0"/>
          <w:numId w:val="6"/>
        </w:numPr>
        <w:rPr>
          <w:rFonts w:cs="Times New Roman"/>
          <w:lang w:eastAsia="zh-CN"/>
        </w:rPr>
      </w:pPr>
      <w:r>
        <w:rPr>
          <w:rFonts w:cs="Times New Roman"/>
          <w:lang w:eastAsia="zh-CN"/>
        </w:rPr>
        <w:t>Us</w:t>
      </w:r>
      <w:r>
        <w:rPr>
          <w:rFonts w:hint="eastAsia" w:cs="Times New Roman"/>
          <w:lang w:eastAsia="zh-CN"/>
        </w:rPr>
        <w:t>ing</w:t>
      </w:r>
      <w:r>
        <w:rPr>
          <w:rFonts w:cs="Times New Roman"/>
          <w:lang w:eastAsia="zh-CN"/>
        </w:rPr>
        <w:t xml:space="preserve"> the retained profits of enterprises for financing or reinvestment is suitable for limited liability companies. A limited liability company can get sufficient funds from its stakeholders. Retained profits of this </w:t>
      </w:r>
      <w:r>
        <w:rPr>
          <w:rFonts w:hint="eastAsia" w:cs="Times New Roman"/>
          <w:lang w:eastAsia="zh-CN"/>
        </w:rPr>
        <w:t xml:space="preserve">kind of </w:t>
      </w:r>
      <w:r>
        <w:rPr>
          <w:rFonts w:cs="Times New Roman"/>
          <w:lang w:eastAsia="zh-CN"/>
        </w:rPr>
        <w:t xml:space="preserve">enterprise is </w:t>
      </w:r>
      <w:r>
        <w:rPr>
          <w:rFonts w:hint="eastAsia" w:cs="Times New Roman"/>
          <w:lang w:eastAsia="zh-CN"/>
        </w:rPr>
        <w:t xml:space="preserve">much </w:t>
      </w:r>
      <w:r>
        <w:rPr>
          <w:rFonts w:cs="Times New Roman"/>
          <w:lang w:eastAsia="zh-CN"/>
        </w:rPr>
        <w:t xml:space="preserve">more than other </w:t>
      </w:r>
      <w:r>
        <w:rPr>
          <w:rFonts w:hint="eastAsia" w:cs="Times New Roman"/>
          <w:lang w:eastAsia="zh-CN"/>
        </w:rPr>
        <w:t>kinds of Small and medium-sized enterprises</w:t>
      </w:r>
      <w:r>
        <w:rPr>
          <w:rFonts w:cs="Times New Roman"/>
          <w:lang w:eastAsia="zh-CN"/>
        </w:rPr>
        <w:t xml:space="preserve"> in China. When lacks funds to </w:t>
      </w:r>
      <w:r>
        <w:rPr>
          <w:rFonts w:hint="eastAsia" w:cs="Times New Roman"/>
          <w:lang w:eastAsia="zh-CN"/>
        </w:rPr>
        <w:t>develop</w:t>
      </w:r>
      <w:r>
        <w:rPr>
          <w:rFonts w:cs="Times New Roman"/>
          <w:lang w:eastAsia="zh-CN"/>
        </w:rPr>
        <w:t xml:space="preserve">, </w:t>
      </w:r>
      <w:r>
        <w:rPr>
          <w:rFonts w:hint="eastAsia" w:cs="Times New Roman"/>
          <w:lang w:eastAsia="zh-CN"/>
        </w:rPr>
        <w:t>l</w:t>
      </w:r>
      <w:r>
        <w:rPr>
          <w:rFonts w:cs="Times New Roman"/>
          <w:lang w:eastAsia="zh-CN"/>
        </w:rPr>
        <w:t xml:space="preserve">imited </w:t>
      </w:r>
      <w:r>
        <w:rPr>
          <w:rFonts w:hint="eastAsia" w:cs="Times New Roman"/>
          <w:lang w:eastAsia="zh-CN"/>
        </w:rPr>
        <w:t>l</w:t>
      </w:r>
      <w:r>
        <w:rPr>
          <w:rFonts w:cs="Times New Roman"/>
          <w:lang w:eastAsia="zh-CN"/>
        </w:rPr>
        <w:t xml:space="preserve">iability Company use it sufficient retained profits to </w:t>
      </w:r>
      <w:r>
        <w:rPr>
          <w:rFonts w:hint="eastAsia" w:cs="Times New Roman"/>
          <w:lang w:eastAsia="zh-CN"/>
        </w:rPr>
        <w:t xml:space="preserve">operate </w:t>
      </w:r>
      <w:r>
        <w:rPr>
          <w:rFonts w:cs="Times New Roman"/>
          <w:lang w:eastAsia="zh-CN"/>
        </w:rPr>
        <w:t>or reinvest</w:t>
      </w:r>
      <w:r>
        <w:rPr>
          <w:rFonts w:hint="eastAsia" w:cs="Times New Roman"/>
          <w:lang w:eastAsia="zh-CN"/>
        </w:rPr>
        <w:t xml:space="preserve"> on organization.</w:t>
      </w:r>
    </w:p>
    <w:p>
      <w:pPr>
        <w:numPr>
          <w:ilvl w:val="0"/>
          <w:numId w:val="6"/>
        </w:numPr>
        <w:rPr>
          <w:rFonts w:cs="Times New Roman"/>
          <w:lang w:eastAsia="zh-CN"/>
        </w:rPr>
      </w:pPr>
      <w:r>
        <w:rPr>
          <w:rFonts w:cs="Times New Roman"/>
          <w:lang w:eastAsia="zh-CN"/>
        </w:rPr>
        <w:t xml:space="preserve">Because Banks are </w:t>
      </w:r>
      <w:r>
        <w:rPr>
          <w:rFonts w:hint="eastAsia" w:cs="Times New Roman"/>
          <w:lang w:eastAsia="zh-CN"/>
        </w:rPr>
        <w:t xml:space="preserve">willing </w:t>
      </w:r>
      <w:r>
        <w:rPr>
          <w:rFonts w:cs="Times New Roman"/>
          <w:lang w:eastAsia="zh-CN"/>
        </w:rPr>
        <w:t xml:space="preserve">to providing loans to </w:t>
      </w:r>
      <w:r>
        <w:rPr>
          <w:rFonts w:hint="eastAsia" w:cs="Times New Roman"/>
          <w:lang w:eastAsia="zh-CN"/>
        </w:rPr>
        <w:t>large companies</w:t>
      </w:r>
      <w:r>
        <w:rPr>
          <w:rFonts w:cs="Times New Roman"/>
          <w:lang w:eastAsia="zh-CN"/>
        </w:rPr>
        <w:t xml:space="preserve"> through mortgag</w:t>
      </w:r>
      <w:r>
        <w:rPr>
          <w:rFonts w:hint="eastAsia" w:cs="Times New Roman"/>
          <w:lang w:eastAsia="zh-CN"/>
        </w:rPr>
        <w:t>ing</w:t>
      </w:r>
      <w:r>
        <w:rPr>
          <w:rFonts w:cs="Times New Roman"/>
          <w:lang w:eastAsia="zh-CN"/>
        </w:rPr>
        <w:t>, crediting,</w:t>
      </w:r>
      <w:r>
        <w:rPr>
          <w:rFonts w:hint="eastAsia" w:cs="Times New Roman"/>
          <w:lang w:eastAsia="zh-CN"/>
        </w:rPr>
        <w:t xml:space="preserve"> </w:t>
      </w:r>
      <w:r>
        <w:rPr>
          <w:rFonts w:cs="Times New Roman"/>
          <w:lang w:eastAsia="zh-CN"/>
        </w:rPr>
        <w:t>or pledging, there are l</w:t>
      </w:r>
      <w:r>
        <w:rPr>
          <w:rFonts w:hint="eastAsia" w:cs="Times New Roman"/>
          <w:lang w:eastAsia="zh-CN"/>
        </w:rPr>
        <w:t>ittle</w:t>
      </w:r>
      <w:r>
        <w:rPr>
          <w:rFonts w:cs="Times New Roman"/>
          <w:lang w:eastAsia="zh-CN"/>
        </w:rPr>
        <w:t xml:space="preserve"> funds available for Small</w:t>
      </w:r>
      <w:r>
        <w:rPr>
          <w:rFonts w:hint="eastAsia" w:cs="Times New Roman"/>
          <w:lang w:eastAsia="zh-CN"/>
        </w:rPr>
        <w:t xml:space="preserve"> and medium-sized enterprises to borrow</w:t>
      </w:r>
      <w:r>
        <w:rPr>
          <w:rFonts w:cs="Times New Roman"/>
          <w:lang w:eastAsia="zh-CN"/>
        </w:rPr>
        <w:t xml:space="preserve"> from banks. According to th</w:t>
      </w:r>
      <w:r>
        <w:rPr>
          <w:rFonts w:hint="eastAsia" w:cs="Times New Roman"/>
          <w:lang w:eastAsia="zh-CN"/>
        </w:rPr>
        <w:t xml:space="preserve">e preference </w:t>
      </w:r>
      <w:r>
        <w:rPr>
          <w:rFonts w:cs="Times New Roman"/>
          <w:lang w:eastAsia="zh-CN"/>
        </w:rPr>
        <w:t>of banks,</w:t>
      </w:r>
      <w:r>
        <w:t xml:space="preserve"> </w:t>
      </w:r>
      <w:r>
        <w:rPr>
          <w:rFonts w:hint="eastAsia" w:cs="Times New Roman"/>
          <w:lang w:eastAsia="zh-CN"/>
        </w:rPr>
        <w:t>Small and medium-sized enterprises</w:t>
      </w:r>
      <w:r>
        <w:rPr>
          <w:rFonts w:cs="Times New Roman"/>
          <w:lang w:eastAsia="zh-CN"/>
        </w:rPr>
        <w:t xml:space="preserve"> are preferring to obtain loans from financial institutions. 85% of total financing resource of</w:t>
      </w:r>
      <w:r>
        <w:rPr>
          <w:rFonts w:hint="eastAsia" w:cs="Times New Roman"/>
          <w:lang w:eastAsia="zh-CN"/>
        </w:rPr>
        <w:t xml:space="preserve"> Small and medium-sized enterprises</w:t>
      </w:r>
      <w:r>
        <w:rPr>
          <w:rFonts w:cs="Times New Roman"/>
          <w:lang w:eastAsia="zh-CN"/>
        </w:rPr>
        <w:t xml:space="preserve"> are from other channels.</w:t>
      </w:r>
    </w:p>
    <w:p>
      <w:pPr>
        <w:rPr>
          <w:rFonts w:cs="Times New Roman"/>
          <w:lang w:eastAsia="zh-CN"/>
        </w:rPr>
      </w:pPr>
      <w:r>
        <w:rPr>
          <w:rFonts w:cs="Times New Roman"/>
          <w:lang w:eastAsia="zh-CN"/>
        </w:rPr>
        <w:t>（3）</w:t>
      </w:r>
      <w:r>
        <w:rPr>
          <w:rFonts w:hint="eastAsia" w:cs="Times New Roman"/>
          <w:lang w:eastAsia="zh-CN"/>
        </w:rPr>
        <w:t>There are more requirements when f</w:t>
      </w:r>
      <w:r>
        <w:rPr>
          <w:rFonts w:cs="Times New Roman"/>
          <w:lang w:eastAsia="zh-CN"/>
        </w:rPr>
        <w:t>inancing through listing and issuing stocks</w:t>
      </w:r>
      <w:r>
        <w:rPr>
          <w:rFonts w:hint="eastAsia" w:cs="Times New Roman"/>
          <w:lang w:eastAsia="zh-CN"/>
        </w:rPr>
        <w:t xml:space="preserve">. </w:t>
      </w:r>
      <w:r>
        <w:rPr>
          <w:rFonts w:cs="Times New Roman"/>
          <w:lang w:eastAsia="zh-CN"/>
        </w:rPr>
        <w:t xml:space="preserve">It requires </w:t>
      </w:r>
      <w:r>
        <w:rPr>
          <w:rFonts w:hint="eastAsia" w:cs="Times New Roman"/>
          <w:lang w:eastAsia="zh-CN"/>
        </w:rPr>
        <w:t xml:space="preserve">Small and medium-sized </w:t>
      </w:r>
      <w:r>
        <w:rPr>
          <w:rFonts w:cs="Times New Roman"/>
          <w:lang w:eastAsia="zh-CN"/>
        </w:rPr>
        <w:t>enterprises to have certain scale and benefits, the approval procedures for joint stock companies are complicated and the approval time</w:t>
      </w:r>
      <w:r>
        <w:rPr>
          <w:rFonts w:hint="eastAsia" w:cs="Times New Roman"/>
          <w:lang w:eastAsia="zh-CN"/>
        </w:rPr>
        <w:t xml:space="preserve"> of </w:t>
      </w:r>
      <w:r>
        <w:rPr>
          <w:rFonts w:cs="Times New Roman"/>
          <w:lang w:eastAsia="zh-CN"/>
        </w:rPr>
        <w:t>funds is relatively long.</w:t>
      </w:r>
      <w:r>
        <w:rPr>
          <w:rFonts w:hint="eastAsia" w:cs="Times New Roman"/>
          <w:lang w:eastAsia="zh-CN"/>
        </w:rPr>
        <w:t xml:space="preserve"> According to the analysis of </w:t>
      </w:r>
      <w:r>
        <w:rPr>
          <w:rFonts w:cs="Times New Roman"/>
          <w:lang w:eastAsia="zh-CN"/>
        </w:rPr>
        <w:t xml:space="preserve">data, most </w:t>
      </w:r>
      <w:r>
        <w:rPr>
          <w:rFonts w:hint="eastAsia" w:cs="Times New Roman"/>
          <w:lang w:eastAsia="zh-CN"/>
        </w:rPr>
        <w:t>Small and medium-sized enterprises</w:t>
      </w:r>
      <w:r>
        <w:rPr>
          <w:rFonts w:cs="Times New Roman"/>
          <w:lang w:eastAsia="zh-CN"/>
        </w:rPr>
        <w:t xml:space="preserve"> without qualifies to apply for listing and issuing stocks</w:t>
      </w:r>
      <w:r>
        <w:rPr>
          <w:rFonts w:hint="eastAsia" w:cs="Times New Roman"/>
          <w:lang w:eastAsia="zh-CN"/>
        </w:rPr>
        <w:t xml:space="preserve"> of </w:t>
      </w:r>
      <w:r>
        <w:rPr>
          <w:rFonts w:cs="Times New Roman"/>
          <w:lang w:eastAsia="zh-CN"/>
        </w:rPr>
        <w:t xml:space="preserve">companies. Otherwise, long time of assessment makes </w:t>
      </w:r>
      <w:r>
        <w:rPr>
          <w:rFonts w:hint="eastAsia" w:cs="Times New Roman"/>
          <w:lang w:eastAsia="zh-CN"/>
        </w:rPr>
        <w:t>the</w:t>
      </w:r>
      <w:r>
        <w:rPr>
          <w:rFonts w:cs="Times New Roman"/>
          <w:lang w:eastAsia="zh-CN"/>
        </w:rPr>
        <w:t xml:space="preserve"> process </w:t>
      </w:r>
      <w:r>
        <w:rPr>
          <w:rFonts w:hint="eastAsia" w:cs="Times New Roman"/>
          <w:lang w:eastAsia="zh-CN"/>
        </w:rPr>
        <w:t>of Small and medium-sized enterprises</w:t>
      </w:r>
      <w:r>
        <w:rPr>
          <w:rFonts w:cs="Times New Roman"/>
          <w:lang w:eastAsia="zh-CN"/>
        </w:rPr>
        <w:t xml:space="preserve"> to have finance on time</w:t>
      </w:r>
      <w:r>
        <w:rPr>
          <w:rFonts w:hint="eastAsia" w:cs="Times New Roman"/>
          <w:lang w:eastAsia="zh-CN"/>
        </w:rPr>
        <w:t xml:space="preserve"> become difficult</w:t>
      </w:r>
      <w:r>
        <w:rPr>
          <w:rFonts w:cs="Times New Roman"/>
          <w:lang w:eastAsia="zh-CN"/>
        </w:rPr>
        <w:t xml:space="preserve">. For example, </w:t>
      </w:r>
      <w:r>
        <w:rPr>
          <w:rFonts w:hint="eastAsia" w:cs="Times New Roman"/>
          <w:lang w:eastAsia="zh-CN"/>
        </w:rPr>
        <w:t xml:space="preserve">if </w:t>
      </w:r>
      <w:r>
        <w:rPr>
          <w:rFonts w:cs="Times New Roman"/>
          <w:lang w:eastAsia="zh-CN"/>
        </w:rPr>
        <w:t>a Small</w:t>
      </w:r>
      <w:r>
        <w:rPr>
          <w:rFonts w:hint="eastAsia" w:cs="Times New Roman"/>
          <w:lang w:eastAsia="zh-CN"/>
        </w:rPr>
        <w:t xml:space="preserve"> and medium-sized enterprise</w:t>
      </w:r>
      <w:r>
        <w:rPr>
          <w:rFonts w:cs="Times New Roman"/>
          <w:lang w:eastAsia="zh-CN"/>
        </w:rPr>
        <w:t xml:space="preserve"> wants to become a stock companies, it needs to </w:t>
      </w:r>
      <w:r>
        <w:rPr>
          <w:rFonts w:hint="eastAsia" w:cs="Times New Roman"/>
          <w:lang w:eastAsia="zh-CN"/>
        </w:rPr>
        <w:t xml:space="preserve">spend </w:t>
      </w:r>
      <w:r>
        <w:rPr>
          <w:rFonts w:cs="Times New Roman"/>
          <w:lang w:eastAsia="zh-CN"/>
        </w:rPr>
        <w:t xml:space="preserve">serial years on completing </w:t>
      </w:r>
      <w:r>
        <w:rPr>
          <w:rFonts w:hint="eastAsia" w:cs="Times New Roman"/>
          <w:lang w:eastAsia="zh-CN"/>
        </w:rPr>
        <w:t>various</w:t>
      </w:r>
      <w:r>
        <w:rPr>
          <w:rFonts w:cs="Times New Roman"/>
          <w:lang w:eastAsia="zh-CN"/>
        </w:rPr>
        <w:t xml:space="preserve"> documents which </w:t>
      </w:r>
      <w:r>
        <w:rPr>
          <w:rFonts w:hint="eastAsia" w:cs="Times New Roman"/>
          <w:lang w:eastAsia="zh-CN"/>
        </w:rPr>
        <w:t xml:space="preserve">are </w:t>
      </w:r>
      <w:r>
        <w:rPr>
          <w:rFonts w:cs="Times New Roman"/>
          <w:lang w:eastAsia="zh-CN"/>
        </w:rPr>
        <w:t xml:space="preserve">required by relative authority agencies, </w:t>
      </w:r>
      <w:r>
        <w:rPr>
          <w:rFonts w:hint="eastAsia" w:cs="Times New Roman"/>
          <w:lang w:eastAsia="zh-CN"/>
        </w:rPr>
        <w:t xml:space="preserve">then it still </w:t>
      </w:r>
      <w:r>
        <w:rPr>
          <w:rFonts w:cs="Times New Roman"/>
          <w:lang w:eastAsia="zh-CN"/>
        </w:rPr>
        <w:t>must</w:t>
      </w:r>
      <w:r>
        <w:rPr>
          <w:rFonts w:hint="eastAsia" w:cs="Times New Roman"/>
          <w:lang w:eastAsia="zh-CN"/>
        </w:rPr>
        <w:t xml:space="preserve"> </w:t>
      </w:r>
      <w:r>
        <w:rPr>
          <w:rFonts w:cs="Times New Roman"/>
          <w:lang w:eastAsia="zh-CN"/>
        </w:rPr>
        <w:t xml:space="preserve">take one year to obtain assessment from these authority agencies. </w:t>
      </w:r>
      <w:r>
        <w:rPr>
          <w:rFonts w:hint="eastAsia" w:cs="Times New Roman"/>
          <w:lang w:eastAsia="zh-CN"/>
        </w:rPr>
        <w:t>This situation makes Small and medium-sized enterprises lose the opportunities to develop their businesses.</w:t>
      </w:r>
    </w:p>
    <w:p>
      <w:pPr>
        <w:rPr>
          <w:rFonts w:cs="Times New Roman"/>
          <w:lang w:eastAsia="zh-CN"/>
        </w:rPr>
      </w:pPr>
      <w:r>
        <w:rPr>
          <w:rFonts w:cs="Times New Roman"/>
          <w:lang w:eastAsia="zh-CN"/>
        </w:rPr>
        <w:t>（4）Even though government funds</w:t>
      </w:r>
      <w:r>
        <w:rPr>
          <w:rFonts w:hint="eastAsia" w:cs="Times New Roman"/>
          <w:lang w:eastAsia="zh-CN"/>
        </w:rPr>
        <w:t xml:space="preserve"> </w:t>
      </w:r>
      <w:r>
        <w:rPr>
          <w:rFonts w:cs="Times New Roman"/>
          <w:lang w:eastAsia="zh-CN"/>
        </w:rPr>
        <w:t>have lower interest rates</w:t>
      </w:r>
      <w:r>
        <w:rPr>
          <w:rFonts w:hint="eastAsia" w:cs="Times New Roman"/>
          <w:lang w:eastAsia="zh-CN"/>
        </w:rPr>
        <w:t xml:space="preserve"> </w:t>
      </w:r>
      <w:r>
        <w:rPr>
          <w:rFonts w:cs="Times New Roman"/>
          <w:lang w:eastAsia="zh-CN"/>
        </w:rPr>
        <w:t xml:space="preserve">than other financial institutions, and </w:t>
      </w:r>
      <w:r>
        <w:rPr>
          <w:rFonts w:hint="eastAsia" w:cs="Times New Roman"/>
          <w:lang w:eastAsia="zh-CN"/>
        </w:rPr>
        <w:t>the</w:t>
      </w:r>
      <w:r>
        <w:rPr>
          <w:rFonts w:cs="Times New Roman"/>
          <w:lang w:eastAsia="zh-CN"/>
        </w:rPr>
        <w:t xml:space="preserve"> repayment periods</w:t>
      </w:r>
      <w:r>
        <w:rPr>
          <w:rFonts w:hint="eastAsia" w:cs="Times New Roman"/>
          <w:lang w:eastAsia="zh-CN"/>
        </w:rPr>
        <w:t xml:space="preserve"> is longer than </w:t>
      </w:r>
      <w:r>
        <w:rPr>
          <w:rFonts w:cs="Times New Roman"/>
          <w:lang w:eastAsia="zh-CN"/>
        </w:rPr>
        <w:t>them. When</w:t>
      </w:r>
      <w:r>
        <w:rPr>
          <w:rFonts w:hint="eastAsia" w:cs="Times New Roman"/>
          <w:lang w:eastAsia="zh-CN"/>
        </w:rPr>
        <w:t xml:space="preserve"> borrowing </w:t>
      </w:r>
      <w:r>
        <w:rPr>
          <w:rFonts w:cs="Times New Roman"/>
          <w:lang w:eastAsia="zh-CN"/>
        </w:rPr>
        <w:t>these funds</w:t>
      </w:r>
      <w:r>
        <w:rPr>
          <w:rFonts w:hint="eastAsia" w:cs="Times New Roman"/>
          <w:lang w:eastAsia="zh-CN"/>
        </w:rPr>
        <w:t xml:space="preserve"> from </w:t>
      </w:r>
      <w:r>
        <w:rPr>
          <w:rFonts w:cs="Times New Roman"/>
          <w:lang w:eastAsia="zh-CN"/>
        </w:rPr>
        <w:t>government,</w:t>
      </w:r>
      <w:r>
        <w:rPr>
          <w:rFonts w:hint="eastAsia" w:cs="Times New Roman"/>
          <w:lang w:eastAsia="zh-CN"/>
        </w:rPr>
        <w:t xml:space="preserve"> Small and medium-sized enterprises</w:t>
      </w:r>
      <w:r>
        <w:rPr>
          <w:rFonts w:cs="Times New Roman"/>
          <w:lang w:eastAsia="zh-CN"/>
        </w:rPr>
        <w:t xml:space="preserve"> must meet certain conditions of policies. For example, there are some limitations for them to compliance with</w:t>
      </w:r>
      <w:r>
        <w:rPr>
          <w:rFonts w:hint="eastAsia" w:cs="Times New Roman"/>
          <w:lang w:eastAsia="zh-CN"/>
        </w:rPr>
        <w:t xml:space="preserve"> regulation, </w:t>
      </w:r>
      <w:r>
        <w:rPr>
          <w:rFonts w:cs="Times New Roman"/>
          <w:lang w:eastAsia="zh-CN"/>
        </w:rPr>
        <w:t>when obtain funds from government. Governments requires</w:t>
      </w:r>
      <w:r>
        <w:rPr>
          <w:rFonts w:hint="eastAsia" w:cs="Times New Roman"/>
          <w:lang w:eastAsia="zh-CN"/>
        </w:rPr>
        <w:t xml:space="preserve"> Small and medium-sized enterprises</w:t>
      </w:r>
      <w:r>
        <w:rPr>
          <w:rFonts w:cs="Times New Roman"/>
          <w:lang w:eastAsia="zh-CN"/>
        </w:rPr>
        <w:t xml:space="preserve"> </w:t>
      </w:r>
      <w:r>
        <w:rPr>
          <w:rFonts w:hint="eastAsia" w:cs="Times New Roman"/>
          <w:lang w:eastAsia="zh-CN"/>
        </w:rPr>
        <w:t xml:space="preserve">to have </w:t>
      </w:r>
      <w:r>
        <w:rPr>
          <w:rFonts w:cs="Times New Roman"/>
          <w:lang w:eastAsia="zh-CN"/>
        </w:rPr>
        <w:t xml:space="preserve">healthier operations period and have </w:t>
      </w:r>
      <w:r>
        <w:rPr>
          <w:rFonts w:hint="eastAsia" w:cs="Times New Roman"/>
          <w:lang w:eastAsia="zh-CN"/>
        </w:rPr>
        <w:t xml:space="preserve">higher </w:t>
      </w:r>
      <w:r>
        <w:rPr>
          <w:rFonts w:cs="Times New Roman"/>
          <w:lang w:eastAsia="zh-CN"/>
        </w:rPr>
        <w:t>qualified ability to complete projects</w:t>
      </w:r>
      <w:r>
        <w:rPr>
          <w:rFonts w:hint="eastAsia" w:cs="Times New Roman"/>
          <w:lang w:eastAsia="zh-CN"/>
        </w:rPr>
        <w:t xml:space="preserve"> in short time than large </w:t>
      </w:r>
      <w:r>
        <w:rPr>
          <w:rFonts w:cs="Times New Roman"/>
          <w:lang w:eastAsia="zh-CN"/>
        </w:rPr>
        <w:t>companies. Compares with</w:t>
      </w:r>
      <w:r>
        <w:rPr>
          <w:rFonts w:hint="eastAsia" w:cs="Times New Roman"/>
          <w:lang w:eastAsia="zh-CN"/>
        </w:rPr>
        <w:t xml:space="preserve"> </w:t>
      </w:r>
      <w:r>
        <w:rPr>
          <w:rFonts w:cs="Times New Roman"/>
          <w:lang w:eastAsia="zh-CN"/>
        </w:rPr>
        <w:t>other projects, most projects suit</w:t>
      </w:r>
      <w:r>
        <w:rPr>
          <w:rFonts w:hint="eastAsia" w:cs="Times New Roman"/>
          <w:lang w:eastAsia="zh-CN"/>
        </w:rPr>
        <w:t xml:space="preserve"> for </w:t>
      </w:r>
      <w:r>
        <w:rPr>
          <w:rFonts w:cs="Times New Roman"/>
          <w:lang w:eastAsia="zh-CN"/>
        </w:rPr>
        <w:t>individuals are public events and profits of events are lower than other commercial businesses.</w:t>
      </w:r>
    </w:p>
    <w:p>
      <w:pPr>
        <w:rPr>
          <w:rFonts w:cs="Times New Roman"/>
          <w:lang w:eastAsia="zh-CN"/>
        </w:rPr>
      </w:pPr>
      <w:r>
        <w:rPr>
          <w:rFonts w:cs="Times New Roman"/>
          <w:lang w:eastAsia="zh-CN"/>
        </w:rPr>
        <w:t>（5）</w:t>
      </w:r>
      <w:r>
        <w:rPr>
          <w:rFonts w:hint="eastAsia" w:cs="Times New Roman"/>
          <w:lang w:eastAsia="zh-CN"/>
        </w:rPr>
        <w:t>As</w:t>
      </w:r>
      <w:r>
        <w:rPr>
          <w:rFonts w:cs="Times New Roman"/>
          <w:lang w:eastAsia="zh-CN"/>
        </w:rPr>
        <w:t xml:space="preserve"> a wide channel </w:t>
      </w:r>
      <w:r>
        <w:rPr>
          <w:rFonts w:hint="eastAsia" w:cs="Times New Roman"/>
          <w:lang w:eastAsia="zh-CN"/>
        </w:rPr>
        <w:t xml:space="preserve">to meet the needs of Small and medium-sized enterprises </w:t>
      </w:r>
      <w:r>
        <w:rPr>
          <w:rFonts w:cs="Times New Roman"/>
          <w:lang w:eastAsia="zh-CN"/>
        </w:rPr>
        <w:t>financ</w:t>
      </w:r>
      <w:r>
        <w:rPr>
          <w:rFonts w:hint="eastAsia" w:cs="Times New Roman"/>
          <w:lang w:eastAsia="zh-CN"/>
        </w:rPr>
        <w:t>ing,</w:t>
      </w:r>
      <w:r>
        <w:rPr>
          <w:rFonts w:cs="Times New Roman"/>
          <w:lang w:eastAsia="zh-CN"/>
        </w:rPr>
        <w:t xml:space="preserve"> </w:t>
      </w:r>
      <w:r>
        <w:rPr>
          <w:rFonts w:hint="eastAsia" w:cs="Times New Roman"/>
          <w:lang w:eastAsia="zh-CN"/>
        </w:rPr>
        <w:t>f</w:t>
      </w:r>
      <w:r>
        <w:rPr>
          <w:rFonts w:cs="Times New Roman"/>
          <w:lang w:eastAsia="zh-CN"/>
        </w:rPr>
        <w:t>inancial leasing is more suitable for Small</w:t>
      </w:r>
      <w:r>
        <w:rPr>
          <w:rFonts w:hint="eastAsia" w:cs="Times New Roman"/>
          <w:lang w:eastAsia="zh-CN"/>
        </w:rPr>
        <w:t xml:space="preserve"> and medium-sized enterprises</w:t>
      </w:r>
      <w:r>
        <w:rPr>
          <w:rFonts w:cs="Times New Roman"/>
          <w:lang w:eastAsia="zh-CN"/>
        </w:rPr>
        <w:t xml:space="preserve"> to </w:t>
      </w:r>
      <w:r>
        <w:rPr>
          <w:rFonts w:hint="eastAsia" w:cs="Times New Roman"/>
          <w:lang w:eastAsia="zh-CN"/>
        </w:rPr>
        <w:t xml:space="preserve">obtain </w:t>
      </w:r>
      <w:r>
        <w:rPr>
          <w:rFonts w:cs="Times New Roman"/>
          <w:lang w:eastAsia="zh-CN"/>
        </w:rPr>
        <w:t>equipment</w:t>
      </w:r>
      <w:r>
        <w:rPr>
          <w:rFonts w:hint="eastAsia" w:cs="Times New Roman"/>
          <w:lang w:eastAsia="zh-CN"/>
        </w:rPr>
        <w:t>.</w:t>
      </w:r>
      <w:r>
        <w:rPr>
          <w:rFonts w:cs="Times New Roman"/>
          <w:lang w:eastAsia="zh-CN"/>
        </w:rPr>
        <w:t xml:space="preserve"> There are less limitations for</w:t>
      </w:r>
      <w:r>
        <w:rPr>
          <w:rFonts w:hint="eastAsia" w:cs="Times New Roman"/>
          <w:lang w:eastAsia="zh-CN"/>
        </w:rPr>
        <w:t xml:space="preserve"> Small and medium-sized enterprises</w:t>
      </w:r>
      <w:r>
        <w:rPr>
          <w:rFonts w:cs="Times New Roman"/>
          <w:lang w:eastAsia="zh-CN"/>
        </w:rPr>
        <w:t xml:space="preserve"> to </w:t>
      </w:r>
      <w:r>
        <w:rPr>
          <w:rFonts w:hint="eastAsia" w:cs="Times New Roman"/>
          <w:lang w:eastAsia="zh-CN"/>
        </w:rPr>
        <w:t>get capital</w:t>
      </w:r>
      <w:r>
        <w:rPr>
          <w:rFonts w:cs="Times New Roman"/>
          <w:lang w:eastAsia="zh-CN"/>
        </w:rPr>
        <w:t>. To</w:t>
      </w:r>
      <w:r>
        <w:rPr>
          <w:rFonts w:hint="eastAsia" w:cs="Times New Roman"/>
          <w:lang w:eastAsia="zh-CN"/>
        </w:rPr>
        <w:t xml:space="preserve"> </w:t>
      </w:r>
      <w:r>
        <w:rPr>
          <w:rFonts w:cs="Times New Roman"/>
          <w:lang w:eastAsia="zh-CN"/>
        </w:rPr>
        <w:t xml:space="preserve">assist </w:t>
      </w:r>
      <w:r>
        <w:rPr>
          <w:rFonts w:hint="eastAsia" w:cs="Times New Roman"/>
          <w:lang w:eastAsia="zh-CN"/>
        </w:rPr>
        <w:t xml:space="preserve">the </w:t>
      </w:r>
      <w:r>
        <w:rPr>
          <w:rFonts w:cs="Times New Roman"/>
          <w:lang w:eastAsia="zh-CN"/>
        </w:rPr>
        <w:t>expansion</w:t>
      </w:r>
      <w:r>
        <w:rPr>
          <w:rFonts w:hint="eastAsia" w:cs="Times New Roman"/>
          <w:lang w:eastAsia="zh-CN"/>
        </w:rPr>
        <w:t xml:space="preserve"> of Small and medium-sized </w:t>
      </w:r>
      <w:r>
        <w:rPr>
          <w:rFonts w:cs="Times New Roman"/>
          <w:lang w:eastAsia="zh-CN"/>
        </w:rPr>
        <w:t>enterprises, there ha</w:t>
      </w:r>
      <w:r>
        <w:rPr>
          <w:rFonts w:hint="eastAsia" w:cs="Times New Roman"/>
          <w:lang w:eastAsia="zh-CN"/>
        </w:rPr>
        <w:t>s</w:t>
      </w:r>
      <w:r>
        <w:rPr>
          <w:rFonts w:cs="Times New Roman"/>
          <w:lang w:eastAsia="zh-CN"/>
        </w:rPr>
        <w:t xml:space="preserve"> more demands of equipment. </w:t>
      </w:r>
    </w:p>
    <w:p>
      <w:pPr>
        <w:rPr>
          <w:rFonts w:cs="Times New Roman"/>
          <w:lang w:eastAsia="zh-CN"/>
        </w:rPr>
      </w:pPr>
      <w:r>
        <w:rPr>
          <w:rFonts w:cs="Times New Roman"/>
          <w:lang w:eastAsia="zh-CN"/>
        </w:rPr>
        <w:t>Through this way, commercial</w:t>
      </w:r>
      <w:r>
        <w:rPr>
          <w:rFonts w:hint="eastAsia" w:cs="Times New Roman"/>
          <w:lang w:eastAsia="zh-CN"/>
        </w:rPr>
        <w:t xml:space="preserve"> institutions help Small and medium-sized enterprises to </w:t>
      </w:r>
      <w:r>
        <w:rPr>
          <w:rFonts w:cs="Times New Roman"/>
          <w:lang w:eastAsia="zh-CN"/>
        </w:rPr>
        <w:t xml:space="preserve">purchase equipment </w:t>
      </w:r>
      <w:r>
        <w:rPr>
          <w:rFonts w:hint="eastAsia" w:cs="Times New Roman"/>
          <w:lang w:eastAsia="zh-CN"/>
        </w:rPr>
        <w:t xml:space="preserve">to meet the </w:t>
      </w:r>
      <w:r>
        <w:rPr>
          <w:rFonts w:cs="Times New Roman"/>
          <w:lang w:eastAsia="zh-CN"/>
        </w:rPr>
        <w:t>need</w:t>
      </w:r>
      <w:r>
        <w:rPr>
          <w:rFonts w:hint="eastAsia" w:cs="Times New Roman"/>
          <w:lang w:eastAsia="zh-CN"/>
        </w:rPr>
        <w:t xml:space="preserve"> of development. Then Small and medium-sized enterprises reduce</w:t>
      </w:r>
      <w:r>
        <w:rPr>
          <w:rFonts w:cs="Times New Roman"/>
          <w:lang w:eastAsia="zh-CN"/>
        </w:rPr>
        <w:t xml:space="preserve"> the cost of </w:t>
      </w:r>
      <w:r>
        <w:rPr>
          <w:rFonts w:hint="eastAsia" w:cs="Times New Roman"/>
          <w:lang w:eastAsia="zh-CN"/>
        </w:rPr>
        <w:t xml:space="preserve">achieving </w:t>
      </w:r>
      <w:r>
        <w:rPr>
          <w:rFonts w:cs="Times New Roman"/>
          <w:lang w:eastAsia="zh-CN"/>
        </w:rPr>
        <w:t xml:space="preserve">equipment and can spend </w:t>
      </w:r>
      <w:r>
        <w:rPr>
          <w:rFonts w:hint="eastAsia" w:cs="Times New Roman"/>
          <w:lang w:eastAsia="zh-CN"/>
        </w:rPr>
        <w:t>more</w:t>
      </w:r>
      <w:r>
        <w:rPr>
          <w:rFonts w:cs="Times New Roman"/>
          <w:lang w:eastAsia="zh-CN"/>
        </w:rPr>
        <w:t xml:space="preserve"> fund</w:t>
      </w:r>
      <w:r>
        <w:rPr>
          <w:rFonts w:hint="eastAsia" w:cs="Times New Roman"/>
          <w:lang w:eastAsia="zh-CN"/>
        </w:rPr>
        <w:t>s</w:t>
      </w:r>
      <w:r>
        <w:rPr>
          <w:rFonts w:cs="Times New Roman"/>
          <w:lang w:eastAsia="zh-CN"/>
        </w:rPr>
        <w:t xml:space="preserve"> on developing</w:t>
      </w:r>
      <w:r>
        <w:rPr>
          <w:rFonts w:hint="eastAsia" w:cs="Times New Roman"/>
          <w:lang w:eastAsia="zh-CN"/>
        </w:rPr>
        <w:t xml:space="preserve"> their business.</w:t>
      </w:r>
    </w:p>
    <w:p>
      <w:pPr>
        <w:rPr>
          <w:rFonts w:cs="Times New Roman"/>
          <w:lang w:eastAsia="zh-CN"/>
        </w:rPr>
      </w:pPr>
      <w:r>
        <w:rPr>
          <w:rFonts w:cs="Times New Roman"/>
          <w:lang w:eastAsia="zh-CN"/>
        </w:rPr>
        <w:t xml:space="preserve">（6）Through </w:t>
      </w:r>
      <w:r>
        <w:rPr>
          <w:rFonts w:hint="eastAsia" w:cs="Times New Roman"/>
          <w:lang w:eastAsia="zh-CN"/>
        </w:rPr>
        <w:t>borrowing</w:t>
      </w:r>
      <w:r>
        <w:rPr>
          <w:rFonts w:cs="Times New Roman"/>
          <w:lang w:eastAsia="zh-CN"/>
        </w:rPr>
        <w:t xml:space="preserve"> from pawn shops, Small</w:t>
      </w:r>
      <w:r>
        <w:rPr>
          <w:rFonts w:hint="eastAsia" w:cs="Times New Roman"/>
          <w:lang w:eastAsia="zh-CN"/>
        </w:rPr>
        <w:t xml:space="preserve"> and medium-sized enterprises</w:t>
      </w:r>
      <w:r>
        <w:rPr>
          <w:rFonts w:cs="Times New Roman"/>
          <w:lang w:eastAsia="zh-CN"/>
        </w:rPr>
        <w:t xml:space="preserve"> can use idle assets to exchange working capital</w:t>
      </w:r>
      <w:r>
        <w:rPr>
          <w:rFonts w:hint="eastAsia" w:cs="Times New Roman"/>
          <w:lang w:eastAsia="zh-CN"/>
        </w:rPr>
        <w:t>.</w:t>
      </w:r>
      <w:r>
        <w:rPr>
          <w:rFonts w:cs="Times New Roman"/>
          <w:lang w:eastAsia="zh-CN"/>
        </w:rPr>
        <w:t xml:space="preserve"> Thereby</w:t>
      </w:r>
      <w:r>
        <w:rPr>
          <w:rFonts w:hint="eastAsia" w:cs="Times New Roman"/>
          <w:lang w:eastAsia="zh-CN"/>
        </w:rPr>
        <w:t xml:space="preserve"> this method </w:t>
      </w:r>
      <w:r>
        <w:rPr>
          <w:rFonts w:cs="Times New Roman"/>
          <w:lang w:eastAsia="zh-CN"/>
        </w:rPr>
        <w:t>revitalizes the enterprise's stock assets and promotes the circulation of goods. However, interests</w:t>
      </w:r>
      <w:r>
        <w:rPr>
          <w:rFonts w:hint="eastAsia" w:cs="Times New Roman"/>
          <w:lang w:eastAsia="zh-CN"/>
        </w:rPr>
        <w:t xml:space="preserve"> of </w:t>
      </w:r>
      <w:r>
        <w:rPr>
          <w:rFonts w:cs="Times New Roman"/>
          <w:lang w:eastAsia="zh-CN"/>
        </w:rPr>
        <w:t>debt and comprehensive fees are higher, and the scale of this loan is smaller</w:t>
      </w:r>
      <w:r>
        <w:rPr>
          <w:rFonts w:hint="eastAsia" w:cs="Times New Roman"/>
          <w:lang w:eastAsia="zh-CN"/>
        </w:rPr>
        <w:t xml:space="preserve"> than lending from banks</w:t>
      </w:r>
      <w:r>
        <w:rPr>
          <w:rFonts w:cs="Times New Roman"/>
          <w:lang w:eastAsia="zh-CN"/>
        </w:rPr>
        <w:t>. In general, owners of pawn shops are individuals</w:t>
      </w:r>
      <w:r>
        <w:rPr>
          <w:rFonts w:hint="eastAsia" w:cs="Times New Roman"/>
          <w:lang w:eastAsia="zh-CN"/>
        </w:rPr>
        <w:t>.</w:t>
      </w:r>
      <w:r>
        <w:rPr>
          <w:rFonts w:cs="Times New Roman"/>
          <w:lang w:eastAsia="zh-CN"/>
        </w:rPr>
        <w:t xml:space="preserve"> Based on this characteristic, scale of their funds is smaller than other financial institutions. Otherwise, acceptable level of risks is </w:t>
      </w:r>
      <w:r>
        <w:rPr>
          <w:rFonts w:hint="eastAsia" w:cs="Times New Roman"/>
          <w:lang w:eastAsia="zh-CN"/>
        </w:rPr>
        <w:t>lower</w:t>
      </w:r>
      <w:r>
        <w:rPr>
          <w:rFonts w:cs="Times New Roman"/>
          <w:lang w:eastAsia="zh-CN"/>
        </w:rPr>
        <w:t xml:space="preserve"> than others. </w:t>
      </w:r>
    </w:p>
    <w:p>
      <w:pPr>
        <w:rPr>
          <w:rFonts w:cs="Times New Roman"/>
          <w:lang w:eastAsia="zh-CN"/>
        </w:rPr>
      </w:pPr>
      <w:r>
        <w:rPr>
          <w:rFonts w:cs="Times New Roman"/>
          <w:lang w:eastAsia="zh-CN"/>
        </w:rPr>
        <w:t>（7）As a relatively mature financing method, venture capital</w:t>
      </w:r>
      <w:r>
        <w:rPr>
          <w:rFonts w:hint="eastAsia" w:cs="Times New Roman"/>
          <w:lang w:eastAsia="zh-CN"/>
        </w:rPr>
        <w:t xml:space="preserve"> will be </w:t>
      </w:r>
      <w:r>
        <w:rPr>
          <w:rFonts w:cs="Times New Roman"/>
          <w:lang w:eastAsia="zh-CN"/>
        </w:rPr>
        <w:t>the most suitable way to choose, if Small and medium-sized</w:t>
      </w:r>
      <w:r>
        <w:rPr>
          <w:rFonts w:hint="eastAsia" w:cs="Times New Roman"/>
          <w:lang w:eastAsia="zh-CN"/>
        </w:rPr>
        <w:t xml:space="preserve"> </w:t>
      </w:r>
      <w:r>
        <w:rPr>
          <w:rFonts w:cs="Times New Roman"/>
          <w:lang w:eastAsia="zh-CN"/>
        </w:rPr>
        <w:t>enterprises ha</w:t>
      </w:r>
      <w:r>
        <w:rPr>
          <w:rFonts w:hint="eastAsia" w:cs="Times New Roman"/>
          <w:lang w:eastAsia="zh-CN"/>
        </w:rPr>
        <w:t>ve</w:t>
      </w:r>
      <w:r>
        <w:rPr>
          <w:rFonts w:cs="Times New Roman"/>
          <w:lang w:eastAsia="zh-CN"/>
        </w:rPr>
        <w:t xml:space="preserve"> high technological content, broad development space and profitable market prospects. For example, </w:t>
      </w:r>
      <w:r>
        <w:rPr>
          <w:rFonts w:hint="eastAsia" w:cs="Times New Roman"/>
          <w:lang w:eastAsia="zh-CN"/>
        </w:rPr>
        <w:t xml:space="preserve">a private enterprise </w:t>
      </w:r>
      <w:r>
        <w:rPr>
          <w:rFonts w:cs="Times New Roman"/>
          <w:lang w:eastAsia="zh-CN"/>
        </w:rPr>
        <w:t>want</w:t>
      </w:r>
      <w:r>
        <w:rPr>
          <w:rFonts w:hint="eastAsia" w:cs="Times New Roman"/>
          <w:lang w:eastAsia="zh-CN"/>
        </w:rPr>
        <w:t>s</w:t>
      </w:r>
      <w:r>
        <w:rPr>
          <w:rFonts w:cs="Times New Roman"/>
          <w:lang w:eastAsia="zh-CN"/>
        </w:rPr>
        <w:t xml:space="preserve"> to set-up E-commerce in China</w:t>
      </w:r>
      <w:r>
        <w:rPr>
          <w:rFonts w:hint="eastAsia" w:cs="Times New Roman"/>
          <w:lang w:eastAsia="zh-CN"/>
        </w:rPr>
        <w:t>, and the target of this company</w:t>
      </w:r>
      <w:r>
        <w:rPr>
          <w:rFonts w:cs="Times New Roman"/>
          <w:lang w:eastAsia="zh-CN"/>
        </w:rPr>
        <w:t xml:space="preserve"> </w:t>
      </w:r>
      <w:r>
        <w:rPr>
          <w:rFonts w:hint="eastAsia" w:cs="Times New Roman"/>
          <w:lang w:eastAsia="zh-CN"/>
        </w:rPr>
        <w:t>is</w:t>
      </w:r>
      <w:r>
        <w:rPr>
          <w:rFonts w:cs="Times New Roman"/>
          <w:lang w:eastAsia="zh-CN"/>
        </w:rPr>
        <w:t xml:space="preserve"> going to help individuals to sell traditional handicrafts all over the world</w:t>
      </w:r>
      <w:r>
        <w:rPr>
          <w:rFonts w:hint="eastAsia" w:cs="Times New Roman"/>
          <w:lang w:eastAsia="zh-CN"/>
        </w:rPr>
        <w:t>.</w:t>
      </w:r>
      <w:r>
        <w:rPr>
          <w:rFonts w:cs="Times New Roman"/>
          <w:lang w:eastAsia="zh-CN"/>
        </w:rPr>
        <w:t xml:space="preserve"> </w:t>
      </w:r>
      <w:r>
        <w:rPr>
          <w:rFonts w:hint="eastAsia" w:cs="Times New Roman"/>
          <w:lang w:eastAsia="zh-CN"/>
        </w:rPr>
        <w:t>T</w:t>
      </w:r>
      <w:r>
        <w:rPr>
          <w:rFonts w:cs="Times New Roman"/>
          <w:lang w:eastAsia="zh-CN"/>
        </w:rPr>
        <w:t xml:space="preserve">here are more opportunities for </w:t>
      </w:r>
      <w:r>
        <w:rPr>
          <w:rFonts w:hint="eastAsia" w:cs="Times New Roman"/>
          <w:lang w:eastAsia="zh-CN"/>
        </w:rPr>
        <w:t>the company</w:t>
      </w:r>
      <w:r>
        <w:rPr>
          <w:rFonts w:cs="Times New Roman"/>
          <w:lang w:eastAsia="zh-CN"/>
        </w:rPr>
        <w:t xml:space="preserve"> to get venture capital from investors. Because if a project is risky, it will be profitable</w:t>
      </w:r>
      <w:r>
        <w:rPr>
          <w:rFonts w:cs="Times New Roman"/>
          <w:lang w:eastAsia="zh-CN"/>
        </w:rPr>
        <w:fldChar w:fldCharType="begin"/>
      </w:r>
      <w:r>
        <w:rPr>
          <w:rFonts w:cs="Times New Roman"/>
          <w:lang w:eastAsia="zh-CN"/>
        </w:rPr>
        <w:instrText xml:space="preserve"> ADDIN ZOTERO_ITEM CSL_CITATION {"citationID":"U8L0MVzK","properties":{"formattedCitation":"(Rivza et al., 2020)","plainCitation":"(Rivza et al., 2020)","noteIndex":0},"citationItems":[{"id":107,"uris":["http://zotero.org/users/5069440/items/XQ6YKY5N"],"uri":["http://zotero.org/users/5069440/items/XQ6YKY5N"],"itemData":{"id":107,"type":"article-journal","container-title":"Comparative Economic Research","issue":"3","journalAbbreviation":"Comparative Economic Research","page":"7-20","title":"E-commerce as a Consequence of Innovation and the Cause of New Innovations for SMEs: the Perspectives of Latvia and Lithuania","title-short":"E-commerce as a Consequence of Innovation and the Cause of New Innovations for SMEs","volume":"23","author":[{"family":"Rivza","given":"Baiba"},{"family":"Kruzmetra","given":"Maiga"},{"family":"Rivža","given":"Peteris"},{"family":"Miceikiene","given":"Astrida"},{"family":"Balezentis","given":"Alvydas"},{"family":"Jasaitis","given":"Jonas"}],"issued":{"date-parts":[["2020",7]]}}}],"schema":"https://github.com/citation-style-language/schema/raw/master/csl-citation.json"} </w:instrText>
      </w:r>
      <w:r>
        <w:rPr>
          <w:rFonts w:cs="Times New Roman"/>
          <w:lang w:eastAsia="zh-CN"/>
        </w:rPr>
        <w:fldChar w:fldCharType="separate"/>
      </w:r>
      <w:r>
        <w:rPr>
          <w:rFonts w:cs="Times New Roman"/>
        </w:rPr>
        <w:t>(Rivza et al., 2020)</w:t>
      </w:r>
      <w:r>
        <w:rPr>
          <w:rFonts w:cs="Times New Roman"/>
          <w:lang w:eastAsia="zh-CN"/>
        </w:rPr>
        <w:fldChar w:fldCharType="end"/>
      </w:r>
      <w:r>
        <w:rPr>
          <w:rFonts w:cs="Times New Roman"/>
          <w:lang w:eastAsia="zh-CN"/>
        </w:rPr>
        <w:t>.</w:t>
      </w:r>
      <w:r>
        <w:rPr>
          <w:rFonts w:hint="eastAsia" w:cs="Times New Roman"/>
          <w:lang w:eastAsia="zh-CN"/>
        </w:rPr>
        <w:t xml:space="preserve"> </w:t>
      </w:r>
    </w:p>
    <w:p>
      <w:pPr>
        <w:rPr>
          <w:rFonts w:cs="Times New Roman"/>
          <w:lang w:eastAsia="zh-CN"/>
        </w:rPr>
      </w:pPr>
      <w:r>
        <w:rPr>
          <w:rFonts w:hint="eastAsia" w:cs="Times New Roman"/>
          <w:lang w:eastAsia="zh-CN"/>
        </w:rPr>
        <w:t xml:space="preserve">In addition, as the investors of </w:t>
      </w:r>
      <w:r>
        <w:rPr>
          <w:rFonts w:cs="Times New Roman"/>
          <w:lang w:eastAsia="zh-CN"/>
        </w:rPr>
        <w:t>pawn shop</w:t>
      </w:r>
      <w:r>
        <w:rPr>
          <w:rFonts w:hint="eastAsia" w:cs="Times New Roman"/>
          <w:lang w:eastAsia="zh-CN"/>
        </w:rPr>
        <w:t xml:space="preserve">s and financial </w:t>
      </w:r>
      <w:r>
        <w:rPr>
          <w:rFonts w:cs="Times New Roman"/>
          <w:lang w:eastAsia="zh-CN"/>
        </w:rPr>
        <w:t>institutions, specialized</w:t>
      </w:r>
      <w:r>
        <w:rPr>
          <w:rFonts w:hint="eastAsia" w:cs="Times New Roman"/>
          <w:lang w:eastAsia="zh-CN"/>
        </w:rPr>
        <w:t xml:space="preserve"> banks have more sufficient funds when compares with these investors </w:t>
      </w:r>
      <w:r>
        <w:rPr>
          <w:rFonts w:cs="Times New Roman"/>
          <w:lang w:eastAsia="zh-CN"/>
        </w:rPr>
        <w:t>of Small and medium-sized</w:t>
      </w:r>
      <w:r>
        <w:rPr>
          <w:rFonts w:hint="eastAsia" w:cs="Times New Roman"/>
          <w:lang w:eastAsia="zh-CN"/>
        </w:rPr>
        <w:t xml:space="preserve"> </w:t>
      </w:r>
      <w:r>
        <w:rPr>
          <w:rFonts w:cs="Times New Roman"/>
          <w:lang w:eastAsia="zh-CN"/>
        </w:rPr>
        <w:t>enterprises</w:t>
      </w:r>
      <w:r>
        <w:rPr>
          <w:rFonts w:hint="eastAsia" w:cs="Times New Roman"/>
          <w:lang w:eastAsia="zh-CN"/>
        </w:rPr>
        <w:t xml:space="preserve">. If specialized banks become the investors </w:t>
      </w:r>
      <w:r>
        <w:rPr>
          <w:rFonts w:cs="Times New Roman"/>
          <w:lang w:eastAsia="zh-CN"/>
        </w:rPr>
        <w:t>of Small and medium-sized</w:t>
      </w:r>
      <w:r>
        <w:rPr>
          <w:rFonts w:hint="eastAsia" w:cs="Times New Roman"/>
          <w:lang w:eastAsia="zh-CN"/>
        </w:rPr>
        <w:t xml:space="preserve"> </w:t>
      </w:r>
      <w:r>
        <w:rPr>
          <w:rFonts w:cs="Times New Roman"/>
          <w:lang w:eastAsia="zh-CN"/>
        </w:rPr>
        <w:t>enterprises</w:t>
      </w:r>
      <w:r>
        <w:rPr>
          <w:rFonts w:hint="eastAsia" w:cs="Times New Roman"/>
          <w:lang w:eastAsia="zh-CN"/>
        </w:rPr>
        <w:t xml:space="preserve">, they will obtain </w:t>
      </w:r>
      <w:r>
        <w:rPr>
          <w:rFonts w:cs="Times New Roman"/>
          <w:lang w:eastAsia="zh-CN"/>
        </w:rPr>
        <w:t xml:space="preserve">the most part of </w:t>
      </w:r>
      <w:r>
        <w:rPr>
          <w:rFonts w:hint="eastAsia" w:cs="Times New Roman"/>
          <w:lang w:eastAsia="zh-CN"/>
        </w:rPr>
        <w:t>market</w:t>
      </w:r>
      <w:r>
        <w:rPr>
          <w:rFonts w:cs="Times New Roman"/>
          <w:lang w:eastAsia="zh-CN"/>
        </w:rPr>
        <w:t xml:space="preserve"> shares. For example, one of Small and medium-sized enterprises wants to use ¥ 300,000 to expand its factory. Compares with the cost of time and interests of borrowing from other channels, specialized banks can offer sufficient funds at a low rate of interests in a short term. Specialized banks can obtain the benefit easier in this market than compete in mature market.</w:t>
      </w:r>
    </w:p>
    <w:p>
      <w:pPr>
        <w:pStyle w:val="3"/>
      </w:pPr>
      <w:bookmarkStart w:id="109" w:name="_Toc61315049"/>
      <w:r>
        <w:rPr>
          <w:lang w:eastAsia="zh-CN"/>
        </w:rPr>
        <w:t xml:space="preserve">5.2.3 </w:t>
      </w:r>
      <w:r>
        <w:rPr>
          <w:lang w:val="en-US" w:eastAsia="zh-CN"/>
        </w:rPr>
        <w:t>Sales</w:t>
      </w:r>
      <w:r>
        <w:rPr>
          <w:rFonts w:hint="eastAsia"/>
          <w:lang w:val="en-US" w:eastAsia="zh-CN"/>
        </w:rPr>
        <w:t xml:space="preserve"> </w:t>
      </w:r>
      <w:r>
        <w:rPr>
          <w:lang w:val="en-US" w:eastAsia="zh-CN"/>
        </w:rPr>
        <w:t xml:space="preserve">size </w:t>
      </w:r>
      <w:r>
        <w:rPr>
          <w:lang w:eastAsia="zh-CN"/>
        </w:rPr>
        <w:t>of</w:t>
      </w:r>
      <w:r>
        <w:rPr>
          <w:rFonts w:hint="eastAsia"/>
          <w:lang w:eastAsia="zh-CN"/>
        </w:rPr>
        <w:t xml:space="preserve"> </w:t>
      </w:r>
      <w:bookmarkStart w:id="110" w:name="_Hlk61298488"/>
      <w:r>
        <w:rPr>
          <w:rFonts w:hint="eastAsia"/>
          <w:lang w:eastAsia="zh-CN"/>
        </w:rPr>
        <w:t>Small and medium-sized enterprises</w:t>
      </w:r>
      <w:bookmarkEnd w:id="109"/>
      <w:bookmarkEnd w:id="110"/>
      <w:r>
        <w:t xml:space="preserve"> </w:t>
      </w:r>
    </w:p>
    <w:p>
      <w:pPr>
        <w:rPr>
          <w:rFonts w:eastAsia="宋体" w:cs="Times New Roman"/>
          <w:lang w:eastAsia="zh-CN"/>
        </w:rPr>
      </w:pPr>
      <w:r>
        <w:rPr>
          <w:rFonts w:hint="eastAsia" w:eastAsia="宋体"/>
          <w:lang w:eastAsia="zh-CN"/>
        </w:rPr>
        <w:t>Upon the research of q</w:t>
      </w:r>
      <w:r>
        <w:rPr>
          <w:rFonts w:cs="Times New Roman"/>
          <w:lang w:eastAsia="zh-CN"/>
        </w:rPr>
        <w:t>uestionnaires</w:t>
      </w:r>
      <w:r>
        <w:rPr>
          <w:rFonts w:hint="eastAsia" w:cs="Times New Roman"/>
          <w:lang w:eastAsia="zh-CN"/>
        </w:rPr>
        <w:t xml:space="preserve">, the sales scale of Small and medium-sized enterprises is not different </w:t>
      </w:r>
      <w:r>
        <w:rPr>
          <w:rFonts w:cs="Times New Roman"/>
          <w:lang w:eastAsia="zh-CN"/>
        </w:rPr>
        <w:t>from others</w:t>
      </w:r>
      <w:r>
        <w:rPr>
          <w:rFonts w:hint="eastAsia" w:cs="Times New Roman"/>
          <w:lang w:eastAsia="zh-CN"/>
        </w:rPr>
        <w:t xml:space="preserve">. In general, the scale </w:t>
      </w:r>
      <w:r>
        <w:rPr>
          <w:rFonts w:cs="Times New Roman"/>
          <w:lang w:eastAsia="zh-CN"/>
        </w:rPr>
        <w:t>of Small</w:t>
      </w:r>
      <w:r>
        <w:rPr>
          <w:rFonts w:hint="eastAsia" w:cs="Times New Roman"/>
          <w:lang w:eastAsia="zh-CN"/>
        </w:rPr>
        <w:t xml:space="preserve"> and medium-sized enterprises</w:t>
      </w:r>
      <w:r>
        <w:rPr>
          <w:rFonts w:cs="Times New Roman"/>
          <w:lang w:eastAsia="zh-CN"/>
        </w:rPr>
        <w:t>’</w:t>
      </w:r>
      <w:r>
        <w:rPr>
          <w:rFonts w:hint="eastAsia" w:cs="Times New Roman"/>
          <w:lang w:eastAsia="zh-CN"/>
        </w:rPr>
        <w:t xml:space="preserve"> sales among 10-30 </w:t>
      </w:r>
      <w:r>
        <w:rPr>
          <w:rFonts w:cs="Times New Roman"/>
          <w:lang w:eastAsia="zh-CN"/>
        </w:rPr>
        <w:t>million</w:t>
      </w:r>
      <w:r>
        <w:rPr>
          <w:rFonts w:hint="eastAsia" w:cs="Times New Roman"/>
          <w:lang w:eastAsia="zh-CN"/>
        </w:rPr>
        <w:t xml:space="preserve">. There has a chapter to show the conditions of sales of Small and medium-sized </w:t>
      </w:r>
      <w:r>
        <w:rPr>
          <w:lang w:eastAsia="zh-CN"/>
        </w:rPr>
        <w:t>enterprises</w:t>
      </w:r>
      <w:r>
        <w:t>.</w:t>
      </w:r>
    </w:p>
    <w:p>
      <w:pPr>
        <w:keepNext/>
      </w:pPr>
      <w:r>
        <w:rPr>
          <w:rFonts w:cs="Times New Roman"/>
          <w:lang w:val="en-IE" w:eastAsia="en-IE"/>
        </w:rPr>
        <w:drawing>
          <wp:inline distT="0" distB="0" distL="0" distR="0">
            <wp:extent cx="3829050" cy="1893570"/>
            <wp:effectExtent l="4445" t="4445" r="14605" b="6985"/>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5"/>
        <w:rPr>
          <w:lang w:eastAsia="zh-CN"/>
        </w:rPr>
      </w:pPr>
      <w:bookmarkStart w:id="111" w:name="_Toc61327472"/>
      <w:r>
        <w:t xml:space="preserve">Picture  </w:t>
      </w:r>
      <w:r>
        <w:fldChar w:fldCharType="begin"/>
      </w:r>
      <w:r>
        <w:instrText xml:space="preserve"> SEQ Picture_ \* ARABIC </w:instrText>
      </w:r>
      <w:r>
        <w:fldChar w:fldCharType="separate"/>
      </w:r>
      <w:r>
        <w:t>10</w:t>
      </w:r>
      <w:bookmarkEnd w:id="111"/>
      <w:r>
        <w:fldChar w:fldCharType="end"/>
      </w:r>
    </w:p>
    <w:p>
      <w:pPr>
        <w:keepNext/>
      </w:pPr>
      <w:r>
        <w:rPr>
          <w:lang w:eastAsia="zh-CN"/>
        </w:rPr>
        <w:t xml:space="preserve">To </w:t>
      </w:r>
      <w:r>
        <w:rPr>
          <w:lang w:val="en-GB" w:eastAsia="zh-CN"/>
        </w:rPr>
        <w:t>achieve</w:t>
      </w:r>
      <w:r>
        <w:rPr>
          <w:rFonts w:hint="eastAsia"/>
          <w:lang w:eastAsia="zh-CN"/>
        </w:rPr>
        <w:t xml:space="preserve"> </w:t>
      </w:r>
      <w:r>
        <w:rPr>
          <w:lang w:val="en-GB" w:eastAsia="zh-CN"/>
        </w:rPr>
        <w:t>a critical assessment, there are three elements</w:t>
      </w:r>
      <w:r>
        <w:rPr>
          <w:lang w:eastAsia="zh-CN"/>
        </w:rPr>
        <w:t xml:space="preserve"> </w:t>
      </w:r>
      <w:r>
        <w:rPr>
          <w:lang w:val="en-GB" w:eastAsia="zh-CN"/>
        </w:rPr>
        <w:t xml:space="preserve">involve in the research of </w:t>
      </w:r>
      <w:r>
        <w:rPr>
          <w:rFonts w:hint="eastAsia"/>
          <w:lang w:eastAsia="zh-CN"/>
        </w:rPr>
        <w:t>sales</w:t>
      </w:r>
      <w:r>
        <w:rPr>
          <w:lang w:eastAsia="zh-CN"/>
        </w:rPr>
        <w:t>’ scale.</w:t>
      </w:r>
    </w:p>
    <w:p>
      <w:pPr>
        <w:rPr>
          <w:b/>
          <w:bCs/>
          <w:lang w:val="en-GB" w:eastAsia="zh-CN"/>
        </w:rPr>
      </w:pPr>
      <w:r>
        <w:rPr>
          <w:b/>
          <w:bCs/>
          <w:lang w:val="en-GB" w:eastAsia="zh-CN"/>
        </w:rPr>
        <w:t xml:space="preserve">Perform </w:t>
      </w:r>
      <w:bookmarkStart w:id="112" w:name="_Hlk61299986"/>
      <w:r>
        <w:rPr>
          <w:b/>
          <w:bCs/>
          <w:lang w:val="en-GB" w:eastAsia="zh-CN"/>
        </w:rPr>
        <w:t>an expansive strategy of operation</w:t>
      </w:r>
      <w:bookmarkEnd w:id="112"/>
      <w:r>
        <w:rPr>
          <w:b/>
          <w:bCs/>
          <w:lang w:val="en-GB" w:eastAsia="zh-CN"/>
        </w:rPr>
        <w:t>.</w:t>
      </w:r>
    </w:p>
    <w:p>
      <w:pPr>
        <w:rPr>
          <w:lang w:eastAsia="zh-CN"/>
        </w:rPr>
      </w:pPr>
      <w:r>
        <w:rPr>
          <w:rFonts w:hint="eastAsia"/>
          <w:lang w:val="en-GB" w:eastAsia="zh-CN"/>
        </w:rPr>
        <w:t>Small and medium-sized enterprises</w:t>
      </w:r>
      <w:r>
        <w:rPr>
          <w:rFonts w:hint="eastAsia"/>
          <w:lang w:eastAsia="zh-CN"/>
        </w:rPr>
        <w:t xml:space="preserve"> </w:t>
      </w:r>
      <w:r>
        <w:rPr>
          <w:lang w:val="en-GB" w:eastAsia="zh-CN"/>
        </w:rPr>
        <w:t>set up</w:t>
      </w:r>
      <w:r>
        <w:rPr>
          <w:lang w:eastAsia="zh-CN"/>
        </w:rPr>
        <w:t xml:space="preserve"> </w:t>
      </w:r>
      <w:r>
        <w:rPr>
          <w:lang w:val="en-GB" w:eastAsia="zh-CN"/>
        </w:rPr>
        <w:t>appropriate structure</w:t>
      </w:r>
      <w:r>
        <w:rPr>
          <w:rFonts w:hint="eastAsia"/>
          <w:lang w:eastAsia="zh-CN"/>
        </w:rPr>
        <w:t>s</w:t>
      </w:r>
      <w:r>
        <w:rPr>
          <w:lang w:val="en-GB" w:eastAsia="zh-CN"/>
        </w:rPr>
        <w:t xml:space="preserve"> of organization</w:t>
      </w:r>
      <w:r>
        <w:rPr>
          <w:rFonts w:hint="eastAsia"/>
          <w:lang w:eastAsia="zh-CN"/>
        </w:rPr>
        <w:t>s</w:t>
      </w:r>
      <w:r>
        <w:rPr>
          <w:lang w:val="en-GB" w:eastAsia="zh-CN"/>
        </w:rPr>
        <w:t xml:space="preserve"> which avoid wating resources. Most </w:t>
      </w:r>
      <w:r>
        <w:rPr>
          <w:rFonts w:hint="eastAsia"/>
          <w:lang w:val="en-GB" w:eastAsia="zh-CN"/>
        </w:rPr>
        <w:t>Small and medium-sized enterprises</w:t>
      </w:r>
      <w:r>
        <w:rPr>
          <w:lang w:val="en-GB" w:eastAsia="zh-CN"/>
        </w:rPr>
        <w:t xml:space="preserve"> </w:t>
      </w:r>
      <w:r>
        <w:rPr>
          <w:rFonts w:hint="eastAsia"/>
          <w:lang w:eastAsia="zh-CN"/>
        </w:rPr>
        <w:t xml:space="preserve">are </w:t>
      </w:r>
      <w:r>
        <w:rPr>
          <w:lang w:eastAsia="zh-CN"/>
        </w:rPr>
        <w:t xml:space="preserve">distributed </w:t>
      </w:r>
      <w:r>
        <w:rPr>
          <w:lang w:val="en-GB" w:eastAsia="zh-CN"/>
        </w:rPr>
        <w:t xml:space="preserve">into </w:t>
      </w:r>
      <w:r>
        <w:rPr>
          <w:lang w:eastAsia="zh-CN"/>
        </w:rPr>
        <w:t>different</w:t>
      </w:r>
      <w:r>
        <w:rPr>
          <w:rFonts w:hint="eastAsia"/>
          <w:lang w:eastAsia="zh-CN"/>
        </w:rPr>
        <w:t xml:space="preserve"> </w:t>
      </w:r>
      <w:r>
        <w:rPr>
          <w:lang w:val="en-GB" w:eastAsia="zh-CN"/>
        </w:rPr>
        <w:t>profitable industries and have more capability to adjust strategy of organizations immediately</w:t>
      </w:r>
      <w:r>
        <w:rPr>
          <w:rFonts w:hint="eastAsia"/>
          <w:lang w:eastAsia="zh-CN"/>
        </w:rPr>
        <w:t xml:space="preserve"> than large companies</w:t>
      </w:r>
      <w:r>
        <w:rPr>
          <w:lang w:val="en-GB" w:eastAsia="zh-CN"/>
        </w:rPr>
        <w:t xml:space="preserve">. An expansive strategy of operation helps Small and medium-sized enterprises reduce the risks of producing single product and increase benefit in same period. For example, </w:t>
      </w:r>
      <w:r>
        <w:rPr>
          <w:lang w:eastAsia="zh-CN"/>
        </w:rPr>
        <w:t xml:space="preserve">when Small and medium-sized enterprises had loss in an industry which scale of sales is less the 10 million in 2019, it could use the benefit from the industry whose scale of sales is between 10 and 30 million to against the loss. </w:t>
      </w:r>
      <w:r>
        <w:rPr>
          <w:lang w:val="en-GB" w:eastAsia="zh-CN"/>
        </w:rPr>
        <w:t>Even if there has coronavirus in 2020</w:t>
      </w:r>
      <w:bookmarkStart w:id="113" w:name="_Hlk61300055"/>
      <w:r>
        <w:rPr>
          <w:lang w:val="en-GB" w:eastAsia="zh-CN"/>
        </w:rPr>
        <w:t>, Small</w:t>
      </w:r>
      <w:r>
        <w:rPr>
          <w:rFonts w:hint="eastAsia"/>
          <w:lang w:val="en-GB" w:eastAsia="zh-CN"/>
        </w:rPr>
        <w:t xml:space="preserve"> and medium-sized enterprises</w:t>
      </w:r>
      <w:bookmarkEnd w:id="113"/>
      <w:r>
        <w:rPr>
          <w:lang w:val="en-GB" w:eastAsia="zh-CN"/>
        </w:rPr>
        <w:t xml:space="preserve"> still have capability to get benefit from different industries, and</w:t>
      </w:r>
      <w:r>
        <w:rPr>
          <w:rFonts w:hint="eastAsia"/>
          <w:lang w:eastAsia="zh-CN"/>
        </w:rPr>
        <w:t xml:space="preserve"> </w:t>
      </w:r>
      <w:r>
        <w:rPr>
          <w:lang w:val="en-GB" w:eastAsia="zh-CN"/>
        </w:rPr>
        <w:t>against the change</w:t>
      </w:r>
      <w:r>
        <w:rPr>
          <w:rFonts w:hint="eastAsia"/>
          <w:lang w:eastAsia="zh-CN"/>
        </w:rPr>
        <w:t>s</w:t>
      </w:r>
      <w:r>
        <w:rPr>
          <w:lang w:val="en-GB" w:eastAsia="zh-CN"/>
        </w:rPr>
        <w:t xml:space="preserve"> in the </w:t>
      </w:r>
      <w:r>
        <w:rPr>
          <w:lang w:eastAsia="zh-CN"/>
        </w:rPr>
        <w:t>business</w:t>
      </w:r>
      <w:r>
        <w:rPr>
          <w:rFonts w:hint="eastAsia"/>
          <w:lang w:eastAsia="zh-CN"/>
        </w:rPr>
        <w:t xml:space="preserve"> </w:t>
      </w:r>
      <w:r>
        <w:rPr>
          <w:lang w:val="en-GB" w:eastAsia="zh-CN"/>
        </w:rPr>
        <w:t>environment</w:t>
      </w:r>
      <w:r>
        <w:rPr>
          <w:lang w:eastAsia="zh-CN"/>
        </w:rPr>
        <w:t xml:space="preserve">. </w:t>
      </w:r>
    </w:p>
    <w:p>
      <w:pPr>
        <w:rPr>
          <w:b/>
          <w:bCs/>
          <w:lang w:val="en-GB" w:eastAsia="zh-CN"/>
        </w:rPr>
      </w:pPr>
      <w:r>
        <w:rPr>
          <w:b/>
          <w:bCs/>
          <w:lang w:val="en-GB" w:eastAsia="zh-CN"/>
        </w:rPr>
        <w:t>Take advanced technologies.</w:t>
      </w:r>
    </w:p>
    <w:p>
      <w:pPr>
        <w:rPr>
          <w:lang w:eastAsia="zh-CN"/>
        </w:rPr>
      </w:pPr>
      <w:r>
        <w:rPr>
          <w:rFonts w:hint="eastAsia"/>
          <w:lang w:val="en-GB" w:eastAsia="zh-CN"/>
        </w:rPr>
        <w:t>Small and medium-sized enterprises</w:t>
      </w:r>
      <w:r>
        <w:rPr>
          <w:lang w:val="en-GB" w:eastAsia="zh-CN"/>
        </w:rPr>
        <w:t xml:space="preserve"> </w:t>
      </w:r>
      <w:r>
        <w:rPr>
          <w:rFonts w:hint="eastAsia"/>
          <w:lang w:eastAsia="zh-CN"/>
        </w:rPr>
        <w:t>have</w:t>
      </w:r>
      <w:r>
        <w:rPr>
          <w:lang w:val="en-GB" w:eastAsia="zh-CN"/>
        </w:rPr>
        <w:t xml:space="preserve"> more available options than before. Company</w:t>
      </w:r>
      <w:r>
        <w:rPr>
          <w:lang w:eastAsia="zh-CN"/>
        </w:rPr>
        <w:t xml:space="preserve"> </w:t>
      </w:r>
      <w:r>
        <w:rPr>
          <w:lang w:val="en-GB" w:eastAsia="zh-CN"/>
        </w:rPr>
        <w:t>designs</w:t>
      </w:r>
      <w:r>
        <w:rPr>
          <w:rFonts w:hint="eastAsia"/>
          <w:lang w:eastAsia="zh-CN"/>
        </w:rPr>
        <w:t xml:space="preserve"> s</w:t>
      </w:r>
      <w:r>
        <w:rPr>
          <w:lang w:val="en-GB" w:eastAsia="zh-CN"/>
        </w:rPr>
        <w:t>scientific</w:t>
      </w:r>
      <w:r>
        <w:rPr>
          <w:rFonts w:hint="eastAsia"/>
          <w:lang w:val="en-GB" w:eastAsia="zh-CN"/>
        </w:rPr>
        <w:t xml:space="preserve"> </w:t>
      </w:r>
      <w:r>
        <w:rPr>
          <w:lang w:val="en-GB" w:eastAsia="zh-CN"/>
        </w:rPr>
        <w:t xml:space="preserve">systems to meet the demand of </w:t>
      </w:r>
      <w:r>
        <w:rPr>
          <w:rFonts w:hint="eastAsia"/>
          <w:lang w:val="en-GB" w:eastAsia="zh-CN"/>
        </w:rPr>
        <w:t>Small and medium-sized enterprises</w:t>
      </w:r>
      <w:r>
        <w:rPr>
          <w:lang w:val="en-GB" w:eastAsia="zh-CN"/>
        </w:rPr>
        <w:t xml:space="preserve">. </w:t>
      </w:r>
      <w:r>
        <w:rPr>
          <w:rFonts w:cs="Times New Roman" w:eastAsiaTheme="minorEastAsia"/>
          <w:lang w:val="en-GB" w:eastAsia="zh-CN"/>
        </w:rPr>
        <w:t>I</w:t>
      </w:r>
      <w:r>
        <w:rPr>
          <w:lang w:val="en-GB" w:eastAsia="zh-CN"/>
        </w:rPr>
        <w:t xml:space="preserve">nvestors need to find the flexibility of companies’ IT system, when </w:t>
      </w:r>
      <w:r>
        <w:rPr>
          <w:rFonts w:hint="eastAsia"/>
          <w:lang w:eastAsia="zh-CN"/>
        </w:rPr>
        <w:t xml:space="preserve">have </w:t>
      </w:r>
      <w:r>
        <w:rPr>
          <w:lang w:val="en-GB" w:eastAsia="zh-CN"/>
        </w:rPr>
        <w:t>invest</w:t>
      </w:r>
      <w:r>
        <w:rPr>
          <w:rFonts w:hint="eastAsia"/>
          <w:lang w:eastAsia="zh-CN"/>
        </w:rPr>
        <w:t xml:space="preserve"> </w:t>
      </w:r>
      <w:r>
        <w:rPr>
          <w:lang w:val="en-GB" w:eastAsia="zh-CN"/>
        </w:rPr>
        <w:t xml:space="preserve">on </w:t>
      </w:r>
      <w:r>
        <w:rPr>
          <w:rFonts w:hint="eastAsia"/>
          <w:lang w:val="en-GB" w:eastAsia="zh-CN"/>
        </w:rPr>
        <w:t>Small and medium-sized enterprises</w:t>
      </w:r>
      <w:r>
        <w:rPr>
          <w:lang w:eastAsia="zh-CN"/>
        </w:rPr>
        <w:t xml:space="preserve">. </w:t>
      </w:r>
      <w:r>
        <w:rPr>
          <w:lang w:eastAsia="zh-CN"/>
        </w:rPr>
        <w:fldChar w:fldCharType="begin"/>
      </w:r>
      <w:r>
        <w:rPr>
          <w:lang w:eastAsia="zh-CN"/>
        </w:rPr>
        <w:instrText xml:space="preserve"> ADDIN ZOTERO_ITEM CSL_CITATION {"citationID":"ahrBWRPN","properties":{"formattedCitation":"(Zhang et al., 2008)","plainCitation":"(Zhang et al., 2008)","noteIndex":0},"citationItems":[{"id":123,"uris":["http://zotero.org/users/5069440/items/54FSDK2Z"],"uri":["http://zotero.org/users/5069440/items/54FSDK2Z"],"itemData":{"id":123,"type":"article-journal","container-title":"Information Systems Journal","issue":"4","journalAbbreviation":"Information Systems Journal","note":"publisher: Wiley-Blackwell","page":"357-380","source":"EBSCOhost","title":"Unpacking the effect of IT capability on the performance of export-focused SMEs: a report from China","title-short":"Unpacking the effect of IT capability on the performance of export-focused SMEs","URL":"http://search.ebscohost.com/login.aspx?direct=true&amp;db=buh&amp;AN=33208357&amp;site=eds-live","volume":"18","author":[{"family":"Zhang","given":"Man"},{"family":"Sarker","given":"Saonee"},{"family":"Sarker","given":"Suprateek"}],"issued":{"date-parts":[["2008",7]]}}}],"schema":"https://github.com/citation-style-language/schema/raw/master/csl-citation.json"} </w:instrText>
      </w:r>
      <w:r>
        <w:rPr>
          <w:lang w:eastAsia="zh-CN"/>
        </w:rPr>
        <w:fldChar w:fldCharType="separate"/>
      </w:r>
      <w:r>
        <w:rPr>
          <w:rFonts w:cs="Times New Roman"/>
        </w:rPr>
        <w:t>(Zhang et al., 2008)</w:t>
      </w:r>
      <w:r>
        <w:rPr>
          <w:lang w:eastAsia="zh-CN"/>
        </w:rPr>
        <w:fldChar w:fldCharType="end"/>
      </w:r>
    </w:p>
    <w:p>
      <w:pPr>
        <w:rPr>
          <w:lang w:eastAsia="zh-CN"/>
        </w:rPr>
      </w:pPr>
      <w:r>
        <w:rPr>
          <w:rFonts w:hint="eastAsia"/>
          <w:lang w:eastAsia="zh-CN"/>
        </w:rPr>
        <w:t>M</w:t>
      </w:r>
      <w:r>
        <w:rPr>
          <w:lang w:val="en-GB" w:eastAsia="zh-CN"/>
        </w:rPr>
        <w:t xml:space="preserve">ore investors pay </w:t>
      </w:r>
      <w:r>
        <w:rPr>
          <w:rFonts w:hint="eastAsia"/>
          <w:lang w:eastAsia="zh-CN"/>
        </w:rPr>
        <w:t xml:space="preserve">their </w:t>
      </w:r>
      <w:r>
        <w:rPr>
          <w:lang w:val="en-GB" w:eastAsia="zh-CN"/>
        </w:rPr>
        <w:t xml:space="preserve">attention </w:t>
      </w:r>
      <w:r>
        <w:rPr>
          <w:rFonts w:hint="eastAsia"/>
          <w:lang w:eastAsia="zh-CN"/>
        </w:rPr>
        <w:t xml:space="preserve">on </w:t>
      </w:r>
      <w:r>
        <w:rPr>
          <w:lang w:val="en-GB" w:eastAsia="zh-CN"/>
        </w:rPr>
        <w:t xml:space="preserve">this potential market. </w:t>
      </w:r>
      <w:r>
        <w:rPr>
          <w:lang w:eastAsia="zh-CN"/>
        </w:rPr>
        <w:t xml:space="preserve">Based </w:t>
      </w:r>
      <w:r>
        <w:rPr>
          <w:lang w:val="en-GB" w:eastAsia="zh-CN"/>
        </w:rPr>
        <w:t>on the scale of</w:t>
      </w:r>
      <w:r>
        <w:rPr>
          <w:rFonts w:hint="eastAsia"/>
          <w:lang w:val="en-GB" w:eastAsia="zh-CN"/>
        </w:rPr>
        <w:t xml:space="preserve"> Small and medium-sized enterprises</w:t>
      </w:r>
      <w:r>
        <w:rPr>
          <w:lang w:val="en-GB" w:eastAsia="zh-CN"/>
        </w:rPr>
        <w:t xml:space="preserve">, take advanced technologies help these enterprises reduce the risks of maintaining the </w:t>
      </w:r>
      <w:r>
        <w:rPr>
          <w:rFonts w:hint="eastAsia"/>
          <w:lang w:val="en-GB" w:eastAsia="zh-CN"/>
        </w:rPr>
        <w:t>stability</w:t>
      </w:r>
      <w:r>
        <w:rPr>
          <w:rFonts w:hint="eastAsia"/>
          <w:lang w:eastAsia="zh-CN"/>
        </w:rPr>
        <w:t xml:space="preserve"> </w:t>
      </w:r>
      <w:r>
        <w:rPr>
          <w:lang w:val="en-GB" w:eastAsia="zh-CN"/>
        </w:rPr>
        <w:t xml:space="preserve">of their platform in the process of dealing with operational problems, and improve the ability to against challenge. </w:t>
      </w:r>
      <w:r>
        <w:rPr>
          <w:rFonts w:hint="eastAsia"/>
          <w:lang w:eastAsia="zh-CN"/>
        </w:rPr>
        <w:t xml:space="preserve">For example, </w:t>
      </w:r>
      <w:r>
        <w:rPr>
          <w:lang w:eastAsia="zh-CN"/>
        </w:rPr>
        <w:t>When Coronavirus happens in China,</w:t>
      </w:r>
      <w:r>
        <w:rPr>
          <w:rFonts w:hint="eastAsia"/>
          <w:lang w:eastAsia="zh-CN"/>
        </w:rPr>
        <w:t xml:space="preserve"> e-commerce has more </w:t>
      </w:r>
      <w:r>
        <w:rPr>
          <w:lang w:eastAsia="zh-CN"/>
        </w:rPr>
        <w:t>opportunities</w:t>
      </w:r>
      <w:r>
        <w:rPr>
          <w:rFonts w:hint="eastAsia"/>
          <w:lang w:eastAsia="zh-CN"/>
        </w:rPr>
        <w:t xml:space="preserve"> than traditional industry</w:t>
      </w:r>
      <w:r>
        <w:rPr>
          <w:lang w:eastAsia="zh-CN"/>
        </w:rPr>
        <w:t xml:space="preserve"> to survive. And </w:t>
      </w:r>
      <w:r>
        <w:rPr>
          <w:rFonts w:hint="eastAsia"/>
          <w:lang w:eastAsia="zh-CN"/>
        </w:rPr>
        <w:t xml:space="preserve">because </w:t>
      </w:r>
      <w:r>
        <w:rPr>
          <w:lang w:eastAsia="zh-CN"/>
        </w:rPr>
        <w:t xml:space="preserve">adopt the </w:t>
      </w:r>
      <w:r>
        <w:rPr>
          <w:rFonts w:hint="eastAsia"/>
          <w:lang w:eastAsia="zh-CN"/>
        </w:rPr>
        <w:t xml:space="preserve">Online to offline model </w:t>
      </w:r>
      <w:r>
        <w:rPr>
          <w:lang w:eastAsia="zh-CN"/>
        </w:rPr>
        <w:t xml:space="preserve">operate </w:t>
      </w:r>
      <w:r>
        <w:rPr>
          <w:rFonts w:hint="eastAsia"/>
          <w:lang w:eastAsia="zh-CN"/>
        </w:rPr>
        <w:t>e-commerce</w:t>
      </w:r>
      <w:r>
        <w:rPr>
          <w:lang w:eastAsia="zh-CN"/>
        </w:rPr>
        <w:t>, an</w:t>
      </w:r>
      <w:r>
        <w:rPr>
          <w:rFonts w:hint="eastAsia"/>
          <w:lang w:eastAsia="zh-CN"/>
        </w:rPr>
        <w:t xml:space="preserve"> e-commerce enterprise </w:t>
      </w:r>
      <w:r>
        <w:rPr>
          <w:lang w:eastAsia="zh-CN"/>
        </w:rPr>
        <w:t>has</w:t>
      </w:r>
      <w:r>
        <w:rPr>
          <w:rFonts w:hint="eastAsia"/>
          <w:lang w:eastAsia="zh-CN"/>
        </w:rPr>
        <w:t xml:space="preserve"> less risks to continue </w:t>
      </w:r>
      <w:r>
        <w:rPr>
          <w:lang w:eastAsia="zh-CN"/>
        </w:rPr>
        <w:t>operate and</w:t>
      </w:r>
      <w:r>
        <w:rPr>
          <w:rFonts w:hint="eastAsia"/>
          <w:lang w:eastAsia="zh-CN"/>
        </w:rPr>
        <w:t xml:space="preserve"> accept less loss than </w:t>
      </w:r>
      <w:r>
        <w:rPr>
          <w:lang w:eastAsia="zh-CN"/>
        </w:rPr>
        <w:t xml:space="preserve">these </w:t>
      </w:r>
      <w:r>
        <w:rPr>
          <w:rFonts w:hint="eastAsia"/>
          <w:lang w:val="en-GB" w:eastAsia="zh-CN"/>
        </w:rPr>
        <w:t>Small and medium-sized enterprises</w:t>
      </w:r>
      <w:r>
        <w:rPr>
          <w:lang w:val="en-GB" w:eastAsia="zh-CN"/>
        </w:rPr>
        <w:t xml:space="preserve"> invest in other industries </w:t>
      </w:r>
      <w:r>
        <w:rPr>
          <w:rFonts w:hint="eastAsia"/>
          <w:lang w:eastAsia="zh-CN"/>
        </w:rPr>
        <w:t xml:space="preserve">. </w:t>
      </w:r>
      <w:r>
        <w:rPr>
          <w:lang w:eastAsia="zh-CN"/>
        </w:rPr>
        <w:fldChar w:fldCharType="begin"/>
      </w:r>
      <w:r>
        <w:rPr>
          <w:lang w:eastAsia="zh-CN"/>
        </w:rPr>
        <w:instrText xml:space="preserve"> ADDIN ZOTERO_ITEM CSL_CITATION {"citationID":"QTHaom7K","properties":{"formattedCitation":"(Brown et al., 2015)","plainCitation":"(Brown et al., 2015)","noteIndex":0},"citationItems":[{"id":118,"uris":["http://zotero.org/users/5069440/items/97UPDWHG"],"uri":["http://zotero.org/users/5069440/items/97UPDWHG"],"itemData":{"id":118,"type":"article-journal","container-title":"Proceedings of the European Conference on e-Learning","journalAbbreviation":"Proceedings of the European Conference on e-Learning","note":"publisher: Academic Conferences &amp; Publishing International Ltd.","page":"10-19","title":"Adoption of Enterprise Systems in Chinese SMEs: Contrasting User and Provider Experiences","title-short":"Adoption of Enterprise Systems in Chinese SMEs","URL":"http://search.ebscohost.com/login.aspx?direct=true&amp;db=ehh&amp;AN=108723257&amp;site=eds-live","author":[{"family":"Brown","given":"David"},{"literal":"Zheng Xu"},{"family":"Stevenson","given":"Mark"}],"issued":{"date-parts":[["2015",1]]}}}],"schema":"https://github.com/citation-style-language/schema/raw/master/csl-citation.json"} </w:instrText>
      </w:r>
      <w:r>
        <w:rPr>
          <w:lang w:eastAsia="zh-CN"/>
        </w:rPr>
        <w:fldChar w:fldCharType="separate"/>
      </w:r>
      <w:r>
        <w:rPr>
          <w:rFonts w:cs="Times New Roman"/>
        </w:rPr>
        <w:t>(Brown et al., 2015)</w:t>
      </w:r>
      <w:r>
        <w:rPr>
          <w:lang w:eastAsia="zh-CN"/>
        </w:rPr>
        <w:fldChar w:fldCharType="end"/>
      </w:r>
    </w:p>
    <w:p>
      <w:pPr>
        <w:rPr>
          <w:b/>
          <w:bCs/>
          <w:lang w:eastAsia="zh-CN"/>
        </w:rPr>
      </w:pPr>
      <w:r>
        <w:rPr>
          <w:rFonts w:hint="eastAsia"/>
          <w:b/>
          <w:bCs/>
          <w:lang w:eastAsia="zh-CN"/>
        </w:rPr>
        <w:t xml:space="preserve">Employ best </w:t>
      </w:r>
      <w:r>
        <w:rPr>
          <w:b/>
          <w:bCs/>
          <w:lang w:eastAsia="zh-CN"/>
        </w:rPr>
        <w:t>employee’s</w:t>
      </w:r>
      <w:r>
        <w:rPr>
          <w:rFonts w:hint="eastAsia"/>
          <w:b/>
          <w:bCs/>
          <w:lang w:eastAsia="zh-CN"/>
        </w:rPr>
        <w:t xml:space="preserve"> team </w:t>
      </w:r>
    </w:p>
    <w:p>
      <w:pPr>
        <w:rPr>
          <w:lang w:eastAsia="zh-CN"/>
        </w:rPr>
      </w:pPr>
      <w:r>
        <w:rPr>
          <w:lang w:eastAsia="zh-CN"/>
        </w:rPr>
        <w:t>In the</w:t>
      </w:r>
      <w:r>
        <w:rPr>
          <w:rFonts w:hint="eastAsia"/>
          <w:lang w:eastAsia="zh-CN"/>
        </w:rPr>
        <w:t xml:space="preserve"> challenging and rewarding environment, employees of </w:t>
      </w:r>
      <w:bookmarkStart w:id="114" w:name="_Hlk61302171"/>
      <w:r>
        <w:rPr>
          <w:rFonts w:hint="eastAsia"/>
          <w:lang w:eastAsia="zh-CN"/>
        </w:rPr>
        <w:t>Small and medium-sized enterprises</w:t>
      </w:r>
      <w:bookmarkEnd w:id="114"/>
      <w:r>
        <w:rPr>
          <w:rFonts w:hint="eastAsia"/>
          <w:lang w:eastAsia="zh-CN"/>
        </w:rPr>
        <w:t xml:space="preserve"> </w:t>
      </w:r>
      <w:r>
        <w:rPr>
          <w:lang w:eastAsia="zh-CN"/>
        </w:rPr>
        <w:t>have more</w:t>
      </w:r>
      <w:r>
        <w:rPr>
          <w:rFonts w:hint="eastAsia"/>
          <w:lang w:eastAsia="zh-CN"/>
        </w:rPr>
        <w:t xml:space="preserve"> </w:t>
      </w:r>
      <w:r>
        <w:rPr>
          <w:lang w:eastAsia="zh-CN"/>
        </w:rPr>
        <w:t>opportunities than staffs of lager companies.</w:t>
      </w:r>
      <w:r>
        <w:rPr>
          <w:rFonts w:hint="eastAsia"/>
          <w:lang w:eastAsia="zh-CN"/>
        </w:rPr>
        <w:t xml:space="preserve"> </w:t>
      </w:r>
      <w:r>
        <w:rPr>
          <w:lang w:eastAsia="zh-CN"/>
        </w:rPr>
        <w:t xml:space="preserve">When coronavirus happens in China, large companies can’t offer the huge stress of have input activity only, a lot of employees must leave their companies.  </w:t>
      </w:r>
      <w:r>
        <w:rPr>
          <w:rFonts w:hint="eastAsia"/>
          <w:lang w:eastAsia="zh-CN"/>
        </w:rPr>
        <w:t xml:space="preserve">Under </w:t>
      </w:r>
      <w:r>
        <w:rPr>
          <w:lang w:eastAsia="zh-CN"/>
        </w:rPr>
        <w:t xml:space="preserve">the assist of government and </w:t>
      </w:r>
      <w:r>
        <w:rPr>
          <w:rFonts w:hint="eastAsia"/>
          <w:lang w:eastAsia="zh-CN"/>
        </w:rPr>
        <w:t xml:space="preserve">incentive </w:t>
      </w:r>
      <w:r>
        <w:rPr>
          <w:lang w:eastAsia="zh-CN"/>
        </w:rPr>
        <w:t>culture,</w:t>
      </w:r>
      <w:r>
        <w:rPr>
          <w:rFonts w:hint="eastAsia"/>
          <w:lang w:eastAsia="zh-CN"/>
        </w:rPr>
        <w:t xml:space="preserve"> employees of </w:t>
      </w:r>
      <w:r>
        <w:rPr>
          <w:lang w:eastAsia="zh-CN"/>
        </w:rPr>
        <w:t>Small and medium-sized enterprises</w:t>
      </w:r>
      <w:r>
        <w:rPr>
          <w:rFonts w:hint="eastAsia"/>
          <w:lang w:eastAsia="zh-CN"/>
        </w:rPr>
        <w:t xml:space="preserve"> work harder than </w:t>
      </w:r>
      <w:r>
        <w:rPr>
          <w:lang w:eastAsia="zh-CN"/>
        </w:rPr>
        <w:t xml:space="preserve">before. </w:t>
      </w:r>
      <w:r>
        <w:rPr>
          <w:rFonts w:hint="eastAsia"/>
          <w:lang w:eastAsia="zh-CN"/>
        </w:rPr>
        <w:t xml:space="preserve"> For </w:t>
      </w:r>
      <w:r>
        <w:rPr>
          <w:lang w:eastAsia="zh-CN"/>
        </w:rPr>
        <w:t xml:space="preserve">example, some commercial banks fire thousand of employees during the COVID-19 pandemic through the world. </w:t>
      </w:r>
      <w:r>
        <w:rPr>
          <w:rFonts w:hint="eastAsia"/>
          <w:lang w:eastAsia="zh-CN"/>
        </w:rPr>
        <w:t xml:space="preserve"> </w:t>
      </w:r>
      <w:r>
        <w:rPr>
          <w:lang w:eastAsia="zh-CN"/>
        </w:rPr>
        <w:t>A</w:t>
      </w:r>
      <w:r>
        <w:rPr>
          <w:rFonts w:hint="eastAsia"/>
          <w:lang w:eastAsia="zh-CN"/>
        </w:rPr>
        <w:t xml:space="preserve"> private company</w:t>
      </w:r>
      <w:r>
        <w:rPr>
          <w:lang w:eastAsia="zh-CN"/>
        </w:rPr>
        <w:t xml:space="preserve"> survives in this catastrophe. Under the influence of</w:t>
      </w:r>
      <w:r>
        <w:rPr>
          <w:rFonts w:hint="eastAsia"/>
          <w:lang w:eastAsia="zh-CN"/>
        </w:rPr>
        <w:t xml:space="preserve"> its special company culture</w:t>
      </w:r>
      <w:r>
        <w:rPr>
          <w:lang w:eastAsia="zh-CN"/>
        </w:rPr>
        <w:t>, b</w:t>
      </w:r>
      <w:r>
        <w:rPr>
          <w:rFonts w:hint="eastAsia"/>
          <w:lang w:eastAsia="zh-CN"/>
        </w:rPr>
        <w:t>etter career design and high</w:t>
      </w:r>
      <w:r>
        <w:rPr>
          <w:lang w:eastAsia="zh-CN"/>
        </w:rPr>
        <w:t>er</w:t>
      </w:r>
      <w:r>
        <w:rPr>
          <w:rFonts w:hint="eastAsia"/>
          <w:lang w:eastAsia="zh-CN"/>
        </w:rPr>
        <w:t xml:space="preserve"> salary encourages employees of Small and medium-sized </w:t>
      </w:r>
      <w:r>
        <w:rPr>
          <w:lang w:eastAsia="zh-CN"/>
        </w:rPr>
        <w:t>enterprises to</w:t>
      </w:r>
      <w:r>
        <w:rPr>
          <w:rFonts w:hint="eastAsia"/>
          <w:lang w:eastAsia="zh-CN"/>
        </w:rPr>
        <w:t xml:space="preserve"> make more sales </w:t>
      </w:r>
      <w:r>
        <w:rPr>
          <w:lang w:eastAsia="zh-CN"/>
        </w:rPr>
        <w:t>than large</w:t>
      </w:r>
      <w:r>
        <w:rPr>
          <w:rFonts w:hint="eastAsia"/>
          <w:lang w:eastAsia="zh-CN"/>
        </w:rPr>
        <w:t xml:space="preserve"> compan</w:t>
      </w:r>
      <w:r>
        <w:rPr>
          <w:lang w:eastAsia="zh-CN"/>
        </w:rPr>
        <w:t>ies. They are the best team is this special period.</w:t>
      </w:r>
    </w:p>
    <w:p>
      <w:pPr>
        <w:rPr>
          <w:lang w:val="en-GB" w:eastAsia="zh-CN"/>
        </w:rPr>
      </w:pPr>
      <w:r>
        <w:rPr>
          <w:rFonts w:hint="eastAsia"/>
          <w:lang w:eastAsia="zh-CN"/>
        </w:rPr>
        <w:t xml:space="preserve">In </w:t>
      </w:r>
      <w:r>
        <w:rPr>
          <w:lang w:eastAsia="zh-CN"/>
        </w:rPr>
        <w:t>addition,</w:t>
      </w:r>
      <w:r>
        <w:rPr>
          <w:lang w:val="en-GB" w:eastAsia="zh-CN"/>
        </w:rPr>
        <w:t xml:space="preserve"> preference</w:t>
      </w:r>
      <w:r>
        <w:rPr>
          <w:rFonts w:hint="eastAsia"/>
          <w:lang w:eastAsia="zh-CN"/>
        </w:rPr>
        <w:t xml:space="preserve"> of </w:t>
      </w:r>
      <w:r>
        <w:rPr>
          <w:lang w:val="en-GB" w:eastAsia="zh-CN"/>
        </w:rPr>
        <w:t xml:space="preserve">owners or CEO of </w:t>
      </w:r>
      <w:r>
        <w:rPr>
          <w:rFonts w:hint="eastAsia"/>
          <w:lang w:val="en-GB" w:eastAsia="zh-CN"/>
        </w:rPr>
        <w:t>Small and medium-sized enterprises</w:t>
      </w:r>
      <w:r>
        <w:rPr>
          <w:lang w:val="en-GB" w:eastAsia="zh-CN"/>
        </w:rPr>
        <w:t xml:space="preserve"> </w:t>
      </w:r>
      <w:r>
        <w:rPr>
          <w:rFonts w:hint="eastAsia"/>
          <w:lang w:eastAsia="zh-CN"/>
        </w:rPr>
        <w:t xml:space="preserve">is to </w:t>
      </w:r>
      <w:r>
        <w:rPr>
          <w:lang w:eastAsia="zh-CN"/>
        </w:rPr>
        <w:t xml:space="preserve">keep </w:t>
      </w:r>
      <w:r>
        <w:rPr>
          <w:lang w:val="en-GB" w:eastAsia="zh-CN"/>
        </w:rPr>
        <w:t>growth of business as a top</w:t>
      </w:r>
      <w:r>
        <w:rPr>
          <w:rFonts w:hint="eastAsia"/>
          <w:lang w:eastAsia="zh-CN"/>
        </w:rPr>
        <w:t xml:space="preserve"> </w:t>
      </w:r>
      <w:r>
        <w:rPr>
          <w:lang w:eastAsia="zh-CN"/>
        </w:rPr>
        <w:t>target</w:t>
      </w:r>
      <w:r>
        <w:rPr>
          <w:lang w:val="en-GB" w:eastAsia="zh-CN"/>
        </w:rPr>
        <w:t>.</w:t>
      </w:r>
      <w:r>
        <w:t xml:space="preserve"> </w:t>
      </w:r>
      <w:r>
        <w:rPr>
          <w:lang w:val="en-GB" w:eastAsia="zh-CN"/>
        </w:rPr>
        <w:t xml:space="preserve">To achieve a sustainable growth while not </w:t>
      </w:r>
      <w:r>
        <w:rPr>
          <w:lang w:eastAsia="zh-CN"/>
        </w:rPr>
        <w:t xml:space="preserve">losing </w:t>
      </w:r>
      <w:r>
        <w:rPr>
          <w:lang w:val="en-GB" w:eastAsia="zh-CN"/>
        </w:rPr>
        <w:t xml:space="preserve">the stability of companies, </w:t>
      </w:r>
      <w:r>
        <w:rPr>
          <w:lang w:eastAsia="zh-CN"/>
        </w:rPr>
        <w:t>it is</w:t>
      </w:r>
      <w:r>
        <w:rPr>
          <w:rFonts w:hint="eastAsia"/>
          <w:lang w:eastAsia="zh-CN"/>
        </w:rPr>
        <w:t xml:space="preserve"> necessary to </w:t>
      </w:r>
      <w:r>
        <w:rPr>
          <w:lang w:val="en-GB" w:eastAsia="zh-CN"/>
        </w:rPr>
        <w:t xml:space="preserve">build an appropriate </w:t>
      </w:r>
      <w:r>
        <w:rPr>
          <w:lang w:eastAsia="zh-CN"/>
        </w:rPr>
        <w:t>platform</w:t>
      </w:r>
      <w:r>
        <w:rPr>
          <w:rFonts w:hint="eastAsia"/>
          <w:lang w:eastAsia="zh-CN"/>
        </w:rPr>
        <w:t xml:space="preserve">. Depend on this platform, </w:t>
      </w:r>
      <w:r>
        <w:rPr>
          <w:rFonts w:hint="eastAsia"/>
          <w:lang w:val="en-GB" w:eastAsia="zh-CN"/>
        </w:rPr>
        <w:t xml:space="preserve">Small and medium-sized </w:t>
      </w:r>
      <w:r>
        <w:rPr>
          <w:lang w:val="en-GB" w:eastAsia="zh-CN"/>
        </w:rPr>
        <w:t>enterprises</w:t>
      </w:r>
      <w:r>
        <w:rPr>
          <w:lang w:eastAsia="zh-CN"/>
        </w:rPr>
        <w:t xml:space="preserve"> </w:t>
      </w:r>
      <w:r>
        <w:rPr>
          <w:lang w:val="en-GB" w:eastAsia="zh-CN"/>
        </w:rPr>
        <w:t>handle the demand of resources. When conditions of market changes, Small</w:t>
      </w:r>
      <w:r>
        <w:rPr>
          <w:rFonts w:hint="eastAsia"/>
          <w:lang w:val="en-GB" w:eastAsia="zh-CN"/>
        </w:rPr>
        <w:t xml:space="preserve"> and medium-sized enterprises</w:t>
      </w:r>
      <w:r>
        <w:rPr>
          <w:lang w:val="en-GB" w:eastAsia="zh-CN"/>
        </w:rPr>
        <w:t xml:space="preserve"> </w:t>
      </w:r>
      <w:r>
        <w:rPr>
          <w:rFonts w:hint="eastAsia"/>
          <w:lang w:eastAsia="zh-CN"/>
        </w:rPr>
        <w:t>can have</w:t>
      </w:r>
      <w:r>
        <w:rPr>
          <w:lang w:val="en-GB" w:eastAsia="zh-CN"/>
        </w:rPr>
        <w:t xml:space="preserve"> enough </w:t>
      </w:r>
      <w:r>
        <w:rPr>
          <w:rFonts w:hint="eastAsia"/>
          <w:lang w:eastAsia="zh-CN"/>
        </w:rPr>
        <w:t>time</w:t>
      </w:r>
      <w:r>
        <w:rPr>
          <w:lang w:val="en-GB" w:eastAsia="zh-CN"/>
        </w:rPr>
        <w:t xml:space="preserve"> to respond</w:t>
      </w:r>
      <w:r>
        <w:rPr>
          <w:lang w:val="en-GB" w:eastAsia="zh-CN"/>
        </w:rPr>
        <w:fldChar w:fldCharType="begin"/>
      </w:r>
      <w:r>
        <w:rPr>
          <w:lang w:val="en-GB" w:eastAsia="zh-CN"/>
        </w:rPr>
        <w:instrText xml:space="preserve"> ADDIN ZOTERO_ITEM CSL_CITATION {"citationID":"0Bqeohd0","properties":{"formattedCitation":"(Tang et al., 2017)","plainCitation":"(Tang et al., 2017)","noteIndex":0},"citationItems":[{"id":"T8K6YBLi/P4OPL7vR","uris":["http://zotero.org/users/5069440/items/K48A8BDK"],"uri":["http://zotero.org/users/5069440/items/K48A8BDK"],"itemData":{"id":6,"type":"article-journal","title":"Exploring the Relationship between Entrepreneurial Orientation, CEO Dual Values, and SME Performance in State–Owned vs. Nonstate–Owned Enterprises in China","container-title":"Entrepreneurship Theory and Practice","page":"883-908","volume":"41","issue":"6","author":[{"family":"Tang","given":"Jintong"},{"family":"Tang","given":"Zhi"},{"family":"Cowden","given":"Birton J."}],"issued":{"date-parts":[["2017",11,1]]}}}],"schema":"https://github.com/citation-style-language/schema/raw/master/csl-citation.json"} </w:instrText>
      </w:r>
      <w:r>
        <w:rPr>
          <w:lang w:val="en-GB" w:eastAsia="zh-CN"/>
        </w:rPr>
        <w:fldChar w:fldCharType="separate"/>
      </w:r>
      <w:r>
        <w:rPr>
          <w:rFonts w:cs="Times New Roman"/>
        </w:rPr>
        <w:t>(Tang et al., 2017)</w:t>
      </w:r>
      <w:r>
        <w:rPr>
          <w:lang w:val="en-GB" w:eastAsia="zh-CN"/>
        </w:rPr>
        <w:fldChar w:fldCharType="end"/>
      </w:r>
      <w:r>
        <w:rPr>
          <w:lang w:val="en-GB" w:eastAsia="zh-CN"/>
        </w:rPr>
        <w:t>.</w:t>
      </w:r>
    </w:p>
    <w:p>
      <w:pPr>
        <w:rPr>
          <w:lang w:val="en-GB" w:eastAsia="zh-CN"/>
        </w:rPr>
      </w:pPr>
      <w:r>
        <w:rPr>
          <w:lang w:val="en-GB" w:eastAsia="zh-CN"/>
        </w:rPr>
        <w:t>Analysis</w:t>
      </w:r>
    </w:p>
    <w:p>
      <w:pPr>
        <w:rPr>
          <w:lang w:eastAsia="zh-CN"/>
        </w:rPr>
      </w:pPr>
      <w:r>
        <w:rPr>
          <w:lang w:val="en-GB" w:eastAsia="zh-CN"/>
        </w:rPr>
        <w:t>According to these finding</w:t>
      </w:r>
      <w:r>
        <w:rPr>
          <w:rFonts w:hint="eastAsia"/>
          <w:lang w:eastAsia="zh-CN"/>
        </w:rPr>
        <w:t>s</w:t>
      </w:r>
      <w:r>
        <w:rPr>
          <w:lang w:val="en-GB" w:eastAsia="zh-CN"/>
        </w:rPr>
        <w:t xml:space="preserve"> relate to </w:t>
      </w:r>
      <w:r>
        <w:rPr>
          <w:rFonts w:hint="eastAsia"/>
          <w:lang w:eastAsia="zh-CN"/>
        </w:rPr>
        <w:t xml:space="preserve">the scale of </w:t>
      </w:r>
      <w:r>
        <w:rPr>
          <w:rFonts w:hint="eastAsia"/>
          <w:lang w:val="en-GB" w:eastAsia="zh-CN"/>
        </w:rPr>
        <w:t>Small and medium-sized enterprises</w:t>
      </w:r>
      <w:r>
        <w:rPr>
          <w:lang w:val="en-GB" w:eastAsia="zh-CN"/>
        </w:rPr>
        <w:t xml:space="preserve">’ </w:t>
      </w:r>
      <w:r>
        <w:rPr>
          <w:lang w:eastAsia="zh-CN"/>
        </w:rPr>
        <w:t>business</w:t>
      </w:r>
      <w:r>
        <w:rPr>
          <w:lang w:val="en-GB" w:eastAsia="zh-CN"/>
        </w:rPr>
        <w:t xml:space="preserve">, these three factors </w:t>
      </w:r>
      <w:r>
        <w:rPr>
          <w:rFonts w:hint="eastAsia"/>
          <w:lang w:eastAsia="zh-CN"/>
        </w:rPr>
        <w:t xml:space="preserve">influence effectiveness and efficiency of </w:t>
      </w:r>
      <w:r>
        <w:rPr>
          <w:rFonts w:hint="eastAsia"/>
          <w:lang w:val="en-GB" w:eastAsia="zh-CN"/>
        </w:rPr>
        <w:t>Small and Medium Enterprises</w:t>
      </w:r>
      <w:r>
        <w:rPr>
          <w:lang w:eastAsia="zh-CN"/>
        </w:rPr>
        <w:t>’</w:t>
      </w:r>
      <w:r>
        <w:rPr>
          <w:rFonts w:hint="eastAsia"/>
          <w:lang w:eastAsia="zh-CN"/>
        </w:rPr>
        <w:t xml:space="preserve"> </w:t>
      </w:r>
      <w:r>
        <w:rPr>
          <w:lang w:val="en-GB" w:eastAsia="zh-CN"/>
        </w:rPr>
        <w:t>operation</w:t>
      </w:r>
      <w:r>
        <w:rPr>
          <w:rFonts w:hint="eastAsia"/>
          <w:lang w:eastAsia="zh-CN"/>
        </w:rPr>
        <w:t>al activities.</w:t>
      </w:r>
    </w:p>
    <w:p>
      <w:pPr>
        <w:rPr>
          <w:lang w:val="en-GB" w:eastAsia="zh-CN"/>
        </w:rPr>
      </w:pPr>
      <w:r>
        <w:rPr>
          <w:lang w:val="en-GB" w:eastAsia="zh-CN"/>
        </w:rPr>
        <w:t xml:space="preserve">When </w:t>
      </w:r>
      <w:r>
        <w:rPr>
          <w:rFonts w:hint="eastAsia"/>
          <w:lang w:val="en-GB" w:eastAsia="zh-CN"/>
        </w:rPr>
        <w:t xml:space="preserve">specialized banks </w:t>
      </w:r>
      <w:r>
        <w:rPr>
          <w:lang w:val="en-GB" w:eastAsia="zh-CN"/>
        </w:rPr>
        <w:t>evaluate performance</w:t>
      </w:r>
      <w:r>
        <w:rPr>
          <w:rFonts w:hint="eastAsia"/>
          <w:lang w:eastAsia="zh-CN"/>
        </w:rPr>
        <w:t>s</w:t>
      </w:r>
      <w:r>
        <w:rPr>
          <w:lang w:val="en-GB" w:eastAsia="zh-CN"/>
        </w:rPr>
        <w:t xml:space="preserve"> of</w:t>
      </w:r>
      <w:r>
        <w:rPr>
          <w:rFonts w:hint="eastAsia"/>
          <w:lang w:val="en-GB" w:eastAsia="zh-CN"/>
        </w:rPr>
        <w:t xml:space="preserve"> Small and medium-sized </w:t>
      </w:r>
      <w:r>
        <w:rPr>
          <w:lang w:val="en-GB" w:eastAsia="zh-CN"/>
        </w:rPr>
        <w:t>enterprises</w:t>
      </w:r>
      <w:r>
        <w:rPr>
          <w:lang w:eastAsia="zh-CN"/>
        </w:rPr>
        <w:t xml:space="preserve">, </w:t>
      </w:r>
      <w:r>
        <w:rPr>
          <w:lang w:val="en-GB" w:eastAsia="zh-CN"/>
        </w:rPr>
        <w:t xml:space="preserve">situations </w:t>
      </w:r>
      <w:r>
        <w:rPr>
          <w:rFonts w:hint="eastAsia"/>
          <w:lang w:eastAsia="zh-CN"/>
        </w:rPr>
        <w:t xml:space="preserve">of </w:t>
      </w:r>
      <w:r>
        <w:rPr>
          <w:rFonts w:hint="eastAsia"/>
          <w:color w:val="000000" w:themeColor="text1"/>
          <w:lang w:eastAsia="zh-CN"/>
          <w14:textFill>
            <w14:solidFill>
              <w14:schemeClr w14:val="tx1"/>
            </w14:solidFill>
          </w14:textFill>
        </w:rPr>
        <w:t xml:space="preserve">three </w:t>
      </w:r>
      <w:r>
        <w:rPr>
          <w:color w:val="000000" w:themeColor="text1"/>
          <w:lang w:eastAsia="zh-CN"/>
          <w14:textFill>
            <w14:solidFill>
              <w14:schemeClr w14:val="tx1"/>
            </w14:solidFill>
          </w14:textFill>
        </w:rPr>
        <w:t xml:space="preserve">factors </w:t>
      </w:r>
      <w:r>
        <w:rPr>
          <w:color w:val="000000" w:themeColor="text1"/>
          <w:lang w:val="en-GB" w:eastAsia="zh-CN"/>
          <w14:textFill>
            <w14:solidFill>
              <w14:schemeClr w14:val="tx1"/>
            </w14:solidFill>
          </w14:textFill>
        </w:rPr>
        <w:t>are obvious</w:t>
      </w:r>
      <w:r>
        <w:rPr>
          <w:color w:val="FF0000"/>
          <w:lang w:val="en-GB" w:eastAsia="zh-CN"/>
        </w:rPr>
        <w:t xml:space="preserve"> </w:t>
      </w:r>
      <w:r>
        <w:rPr>
          <w:rFonts w:hint="eastAsia"/>
          <w:lang w:eastAsia="zh-CN"/>
        </w:rPr>
        <w:t xml:space="preserve">points to consider. </w:t>
      </w:r>
      <w:r>
        <w:rPr>
          <w:lang w:val="en-GB" w:eastAsia="zh-CN"/>
        </w:rPr>
        <w:t xml:space="preserve">While </w:t>
      </w:r>
      <w:r>
        <w:rPr>
          <w:rFonts w:hint="eastAsia"/>
          <w:lang w:val="en-GB" w:eastAsia="zh-CN"/>
        </w:rPr>
        <w:t>Small and medium-sized enterprises</w:t>
      </w:r>
      <w:r>
        <w:rPr>
          <w:lang w:val="en-GB" w:eastAsia="zh-CN"/>
        </w:rPr>
        <w:t xml:space="preserve"> </w:t>
      </w:r>
      <w:r>
        <w:rPr>
          <w:rFonts w:hint="eastAsia"/>
          <w:lang w:eastAsia="zh-CN"/>
        </w:rPr>
        <w:t xml:space="preserve">improving their level </w:t>
      </w:r>
      <w:r>
        <w:rPr>
          <w:lang w:eastAsia="zh-CN"/>
        </w:rPr>
        <w:t>of these</w:t>
      </w:r>
      <w:r>
        <w:rPr>
          <w:color w:val="000000" w:themeColor="text1"/>
          <w:lang w:val="en-GB" w:eastAsia="zh-CN"/>
          <w14:textFill>
            <w14:solidFill>
              <w14:schemeClr w14:val="tx1"/>
            </w14:solidFill>
          </w14:textFill>
        </w:rPr>
        <w:t xml:space="preserve"> </w:t>
      </w:r>
      <w:r>
        <w:rPr>
          <w:rFonts w:hint="eastAsia"/>
          <w:color w:val="000000" w:themeColor="text1"/>
          <w:lang w:eastAsia="zh-CN"/>
          <w14:textFill>
            <w14:solidFill>
              <w14:schemeClr w14:val="tx1"/>
            </w14:solidFill>
          </w14:textFill>
        </w:rPr>
        <w:t xml:space="preserve">three </w:t>
      </w:r>
      <w:r>
        <w:rPr>
          <w:color w:val="000000" w:themeColor="text1"/>
          <w:lang w:eastAsia="zh-CN"/>
          <w14:textFill>
            <w14:solidFill>
              <w14:schemeClr w14:val="tx1"/>
            </w14:solidFill>
          </w14:textFill>
        </w:rPr>
        <w:t>situations</w:t>
      </w:r>
      <w:r>
        <w:rPr>
          <w:lang w:eastAsia="zh-CN"/>
        </w:rPr>
        <w:t>,</w:t>
      </w:r>
      <w:r>
        <w:rPr>
          <w:lang w:val="en-GB" w:eastAsia="zh-CN"/>
        </w:rPr>
        <w:t xml:space="preserve"> they are acquiring more opportunities to complete </w:t>
      </w:r>
      <w:r>
        <w:rPr>
          <w:rFonts w:hint="eastAsia"/>
          <w:lang w:eastAsia="zh-CN"/>
        </w:rPr>
        <w:t xml:space="preserve">their businesses </w:t>
      </w:r>
      <w:r>
        <w:rPr>
          <w:lang w:val="en-GB" w:eastAsia="zh-CN"/>
        </w:rPr>
        <w:t>than large enterprises.</w:t>
      </w:r>
    </w:p>
    <w:p>
      <w:pPr>
        <w:pStyle w:val="3"/>
        <w:rPr>
          <w:lang w:eastAsia="zh-CN"/>
        </w:rPr>
      </w:pPr>
      <w:bookmarkStart w:id="115" w:name="_Toc61315050"/>
      <w:r>
        <w:rPr>
          <w:lang w:eastAsia="zh-CN"/>
        </w:rPr>
        <w:t>5.2.4 Incomes of banks</w:t>
      </w:r>
      <w:bookmarkEnd w:id="115"/>
    </w:p>
    <w:p>
      <w:pPr>
        <w:rPr>
          <w:rFonts w:cs="Times New Roman"/>
          <w:lang w:eastAsia="zh-CN"/>
        </w:rPr>
      </w:pPr>
      <w:r>
        <w:rPr>
          <w:rFonts w:cs="Times New Roman"/>
          <w:lang w:eastAsia="zh-CN"/>
        </w:rPr>
        <w:t>Recently, Chinese government works hard to decrease non-performing loans substantially</w:t>
      </w:r>
      <w:r>
        <w:rPr>
          <w:rFonts w:hint="eastAsia" w:cs="Times New Roman"/>
          <w:lang w:eastAsia="zh-CN"/>
        </w:rPr>
        <w:t xml:space="preserve"> </w:t>
      </w:r>
      <w:r>
        <w:rPr>
          <w:rFonts w:cs="Times New Roman"/>
          <w:lang w:eastAsia="zh-CN"/>
        </w:rPr>
        <w:t xml:space="preserve">and prevent </w:t>
      </w:r>
      <w:r>
        <w:rPr>
          <w:rFonts w:hint="eastAsia" w:cs="Times New Roman"/>
          <w:lang w:eastAsia="zh-CN"/>
        </w:rPr>
        <w:t>investors</w:t>
      </w:r>
      <w:r>
        <w:rPr>
          <w:rFonts w:cs="Times New Roman"/>
          <w:lang w:eastAsia="zh-CN"/>
        </w:rPr>
        <w:t xml:space="preserve"> from increasing</w:t>
      </w:r>
      <w:r>
        <w:rPr>
          <w:rFonts w:hint="eastAsia" w:cs="Times New Roman"/>
          <w:lang w:eastAsia="zh-CN"/>
        </w:rPr>
        <w:t xml:space="preserve"> </w:t>
      </w:r>
      <w:r>
        <w:rPr>
          <w:rFonts w:cs="Times New Roman"/>
          <w:lang w:eastAsia="zh-CN"/>
        </w:rPr>
        <w:t xml:space="preserve">bad debts of banks. At the end of 2018, the amount of non-performing loans in the Chinese banking industry </w:t>
      </w:r>
      <w:r>
        <w:rPr>
          <w:rFonts w:hint="eastAsia" w:cs="Times New Roman"/>
          <w:lang w:eastAsia="zh-CN"/>
        </w:rPr>
        <w:t xml:space="preserve">was </w:t>
      </w:r>
      <m:oMath>
        <m:r>
          <w:rPr>
            <w:rFonts w:ascii="Cambria Math" w:hAnsi="Cambria Math" w:cs="Times New Roman"/>
            <w:lang w:eastAsia="zh-CN"/>
          </w:rPr>
          <m:t>¥</m:t>
        </m:r>
      </m:oMath>
      <w:r>
        <w:rPr>
          <w:rFonts w:cs="Times New Roman"/>
          <w:lang w:eastAsia="zh-CN"/>
        </w:rPr>
        <w:t xml:space="preserve">582.6 billion, </w:t>
      </w:r>
      <w:r>
        <w:rPr>
          <w:rFonts w:hint="eastAsia" w:cs="Times New Roman"/>
          <w:lang w:eastAsia="zh-CN"/>
        </w:rPr>
        <w:t xml:space="preserve">there had </w:t>
      </w:r>
      <w:r>
        <w:rPr>
          <w:rFonts w:cs="Times New Roman"/>
          <w:lang w:eastAsia="zh-CN"/>
        </w:rPr>
        <w:t xml:space="preserve">an increase of 38% over 2017. Large-scale of non-performing loans brought huge hidden dangers to the banking industry. The analysis believes that non-performing loans mainly come from major industries with overcapacity and construction </w:t>
      </w:r>
      <w:r>
        <w:rPr>
          <w:rFonts w:hint="eastAsia" w:cs="Times New Roman"/>
          <w:lang w:eastAsia="zh-CN"/>
        </w:rPr>
        <w:t>debt</w:t>
      </w:r>
      <w:r>
        <w:rPr>
          <w:rFonts w:cs="Times New Roman"/>
          <w:lang w:eastAsia="zh-CN"/>
        </w:rPr>
        <w:t xml:space="preserve"> which was borrowed by local governments. </w:t>
      </w:r>
      <w:r>
        <w:rPr>
          <w:rFonts w:cs="Times New Roman" w:eastAsiaTheme="minorEastAsia"/>
          <w:lang w:eastAsia="zh-CN"/>
        </w:rPr>
        <w:t>Such as some famous Real Estate Company. Because the influence of coronavirus, these large companies have poor performance of operation. They must sell thousands building of apartment and house to against the stress to survive.</w:t>
      </w:r>
    </w:p>
    <w:p>
      <w:pPr>
        <w:rPr>
          <w:rFonts w:cs="Times New Roman"/>
          <w:lang w:eastAsia="zh-CN"/>
        </w:rPr>
      </w:pPr>
      <w:r>
        <w:rPr>
          <w:rFonts w:cs="Times New Roman"/>
          <w:lang w:eastAsia="zh-CN"/>
        </w:rPr>
        <w:t>A</w:t>
      </w:r>
      <w:r>
        <w:rPr>
          <w:rFonts w:hint="eastAsia" w:cs="Times New Roman"/>
          <w:lang w:eastAsia="zh-CN"/>
        </w:rPr>
        <w:t xml:space="preserve">ccording to a </w:t>
      </w:r>
      <w:r>
        <w:rPr>
          <w:rFonts w:cs="Times New Roman"/>
          <w:lang w:eastAsia="zh-CN"/>
        </w:rPr>
        <w:t>discussion on non-performing debt, it cause</w:t>
      </w:r>
      <w:r>
        <w:rPr>
          <w:rFonts w:hint="eastAsia" w:cs="Times New Roman"/>
          <w:lang w:eastAsia="zh-CN"/>
        </w:rPr>
        <w:t>s</w:t>
      </w:r>
      <w:r>
        <w:rPr>
          <w:rFonts w:cs="Times New Roman"/>
          <w:lang w:eastAsia="zh-CN"/>
        </w:rPr>
        <w:t xml:space="preserve"> problems in </w:t>
      </w:r>
      <w:r>
        <w:rPr>
          <w:rFonts w:hint="eastAsia" w:cs="Times New Roman"/>
          <w:lang w:eastAsia="zh-CN"/>
        </w:rPr>
        <w:t xml:space="preserve">perform </w:t>
      </w:r>
      <w:r>
        <w:rPr>
          <w:rFonts w:cs="Times New Roman"/>
          <w:lang w:eastAsia="zh-CN"/>
        </w:rPr>
        <w:t xml:space="preserve">credit policies of </w:t>
      </w:r>
      <w:r>
        <w:rPr>
          <w:rFonts w:hint="eastAsia" w:cs="Times New Roman"/>
          <w:lang w:eastAsia="zh-CN"/>
        </w:rPr>
        <w:t xml:space="preserve">specialized </w:t>
      </w:r>
      <w:r>
        <w:rPr>
          <w:rFonts w:cs="Times New Roman"/>
          <w:lang w:eastAsia="zh-CN"/>
        </w:rPr>
        <w:t xml:space="preserve">banks. There </w:t>
      </w:r>
      <w:r>
        <w:rPr>
          <w:rFonts w:hint="eastAsia" w:cs="Times New Roman"/>
          <w:lang w:eastAsia="zh-CN"/>
        </w:rPr>
        <w:t>are</w:t>
      </w:r>
      <w:r>
        <w:rPr>
          <w:rFonts w:cs="Times New Roman"/>
          <w:lang w:eastAsia="zh-CN"/>
        </w:rPr>
        <w:t xml:space="preserve"> some empirical studies prove</w:t>
      </w:r>
      <w:r>
        <w:rPr>
          <w:rFonts w:hint="eastAsia" w:cs="Times New Roman"/>
          <w:lang w:eastAsia="zh-CN"/>
        </w:rPr>
        <w:t xml:space="preserve"> the existence of that </w:t>
      </w:r>
      <w:r>
        <w:rPr>
          <w:rFonts w:cs="Times New Roman"/>
          <w:lang w:eastAsia="zh-CN"/>
        </w:rPr>
        <w:t>phenomenon</w:t>
      </w:r>
      <w:r>
        <w:rPr>
          <w:rFonts w:hint="eastAsia" w:cs="Times New Roman"/>
          <w:lang w:eastAsia="zh-CN"/>
        </w:rPr>
        <w:t>.</w:t>
      </w:r>
      <w:r>
        <w:rPr>
          <w:rFonts w:cs="Times New Roman"/>
          <w:lang w:eastAsia="zh-CN"/>
        </w:rPr>
        <w:t xml:space="preserve"> A </w:t>
      </w:r>
      <w:r>
        <w:rPr>
          <w:rFonts w:hint="eastAsia" w:cs="Times New Roman"/>
          <w:lang w:eastAsia="zh-CN"/>
        </w:rPr>
        <w:t>research</w:t>
      </w:r>
      <w:r>
        <w:rPr>
          <w:rFonts w:cs="Times New Roman"/>
          <w:lang w:eastAsia="zh-CN"/>
        </w:rPr>
        <w:t xml:space="preserve"> argues that</w:t>
      </w:r>
      <w:bookmarkStart w:id="116" w:name="_Hlk61304374"/>
      <w:r>
        <w:rPr>
          <w:rFonts w:cs="Times New Roman"/>
          <w:lang w:eastAsia="zh-CN"/>
        </w:rPr>
        <w:t xml:space="preserve"> </w:t>
      </w:r>
      <w:bookmarkEnd w:id="116"/>
      <w:r>
        <w:rPr>
          <w:rFonts w:hint="eastAsia" w:cs="Times New Roman"/>
          <w:lang w:eastAsia="zh-CN"/>
        </w:rPr>
        <w:t xml:space="preserve">specialized </w:t>
      </w:r>
      <w:r>
        <w:rPr>
          <w:rFonts w:cs="Times New Roman"/>
          <w:lang w:eastAsia="zh-CN"/>
        </w:rPr>
        <w:t>banks have borrowing bias. Specialized</w:t>
      </w:r>
      <w:r>
        <w:rPr>
          <w:rFonts w:hint="eastAsia" w:cs="Times New Roman"/>
          <w:lang w:eastAsia="zh-CN"/>
        </w:rPr>
        <w:t xml:space="preserve"> banks prefer to lend </w:t>
      </w:r>
      <w:r>
        <w:rPr>
          <w:rFonts w:cs="Times New Roman"/>
          <w:lang w:eastAsia="zh-CN"/>
        </w:rPr>
        <w:t>to large enterprises, it</w:t>
      </w:r>
      <w:r>
        <w:rPr>
          <w:rFonts w:hint="eastAsia" w:cs="Times New Roman"/>
          <w:lang w:eastAsia="zh-CN"/>
        </w:rPr>
        <w:t xml:space="preserve"> is </w:t>
      </w:r>
      <w:r>
        <w:rPr>
          <w:rFonts w:cs="Times New Roman"/>
          <w:lang w:eastAsia="zh-CN"/>
        </w:rPr>
        <w:t>a rational choice for risk and transaction costs.</w:t>
      </w:r>
    </w:p>
    <w:p>
      <w:pPr>
        <w:rPr>
          <w:rFonts w:cs="Times New Roman"/>
          <w:lang w:eastAsia="zh-CN"/>
        </w:rPr>
      </w:pPr>
      <w:r>
        <w:rPr>
          <w:rFonts w:cs="Times New Roman"/>
          <w:lang w:eastAsia="zh-CN"/>
        </w:rPr>
        <w:t>After</w:t>
      </w:r>
      <w:r>
        <w:rPr>
          <w:rFonts w:hint="eastAsia" w:cs="Times New Roman"/>
          <w:lang w:eastAsia="zh-CN"/>
        </w:rPr>
        <w:t xml:space="preserve"> government </w:t>
      </w:r>
      <w:r>
        <w:rPr>
          <w:rFonts w:cs="Times New Roman"/>
          <w:lang w:eastAsia="zh-CN"/>
        </w:rPr>
        <w:t>establis</w:t>
      </w:r>
      <w:r>
        <w:rPr>
          <w:rFonts w:hint="eastAsia" w:cs="Times New Roman"/>
          <w:lang w:eastAsia="zh-CN"/>
        </w:rPr>
        <w:t xml:space="preserve">hed </w:t>
      </w:r>
      <w:r>
        <w:rPr>
          <w:rFonts w:cs="Times New Roman"/>
          <w:lang w:eastAsia="zh-CN"/>
        </w:rPr>
        <w:t>the Banking Regulatory Commission</w:t>
      </w:r>
      <w:r>
        <w:rPr>
          <w:rFonts w:hint="eastAsia" w:cs="Times New Roman"/>
          <w:lang w:eastAsia="zh-CN"/>
        </w:rPr>
        <w:t xml:space="preserve"> in </w:t>
      </w:r>
      <w:r>
        <w:rPr>
          <w:rFonts w:cs="Times New Roman"/>
          <w:lang w:eastAsia="zh-CN"/>
        </w:rPr>
        <w:t xml:space="preserve">China, </w:t>
      </w:r>
      <w:r>
        <w:rPr>
          <w:rFonts w:hint="eastAsia" w:cs="Times New Roman"/>
          <w:lang w:eastAsia="zh-CN"/>
        </w:rPr>
        <w:t xml:space="preserve">specialized </w:t>
      </w:r>
      <w:r>
        <w:rPr>
          <w:rFonts w:cs="Times New Roman"/>
          <w:lang w:eastAsia="zh-CN"/>
        </w:rPr>
        <w:t>banks began to use credit scoring methods to evaluate</w:t>
      </w:r>
      <w:r>
        <w:rPr>
          <w:rFonts w:hint="eastAsia" w:cs="Times New Roman"/>
          <w:lang w:eastAsia="zh-CN"/>
        </w:rPr>
        <w:t xml:space="preserve"> </w:t>
      </w:r>
      <w:r>
        <w:rPr>
          <w:rFonts w:cs="Times New Roman"/>
          <w:lang w:eastAsia="zh-CN"/>
        </w:rPr>
        <w:t>applications</w:t>
      </w:r>
      <w:r>
        <w:rPr>
          <w:rFonts w:hint="eastAsia" w:cs="Times New Roman"/>
          <w:lang w:eastAsia="zh-CN"/>
        </w:rPr>
        <w:t xml:space="preserve"> of debt</w:t>
      </w:r>
      <w:r>
        <w:rPr>
          <w:rFonts w:cs="Times New Roman"/>
          <w:lang w:eastAsia="zh-CN"/>
        </w:rPr>
        <w:t xml:space="preserve">, and then </w:t>
      </w:r>
      <w:r>
        <w:rPr>
          <w:rFonts w:hint="eastAsia" w:cs="Times New Roman"/>
          <w:lang w:eastAsia="zh-CN"/>
        </w:rPr>
        <w:t xml:space="preserve">used </w:t>
      </w:r>
      <w:r>
        <w:rPr>
          <w:rFonts w:cs="Times New Roman"/>
          <w:lang w:eastAsia="zh-CN"/>
        </w:rPr>
        <w:t xml:space="preserve">the international standards of five-category classification of loans. </w:t>
      </w:r>
    </w:p>
    <w:p>
      <w:pPr>
        <w:rPr>
          <w:rFonts w:cs="Times New Roman"/>
          <w:lang w:eastAsia="zh-CN"/>
        </w:rPr>
      </w:pPr>
      <w:r>
        <w:rPr>
          <w:rFonts w:cs="Times New Roman"/>
          <w:lang w:eastAsia="zh-CN"/>
        </w:rPr>
        <w:t>Based on the</w:t>
      </w:r>
      <w:r>
        <w:rPr>
          <w:rFonts w:hint="eastAsia" w:cs="Times New Roman"/>
          <w:lang w:eastAsia="zh-CN"/>
        </w:rPr>
        <w:t xml:space="preserve"> content</w:t>
      </w:r>
      <w:r>
        <w:rPr>
          <w:rFonts w:cs="Times New Roman"/>
          <w:lang w:eastAsia="zh-CN"/>
        </w:rPr>
        <w:t xml:space="preserve"> of risk, </w:t>
      </w:r>
      <w:r>
        <w:rPr>
          <w:rFonts w:hint="eastAsia" w:cs="Times New Roman"/>
          <w:lang w:eastAsia="zh-CN"/>
        </w:rPr>
        <w:t xml:space="preserve">there are </w:t>
      </w:r>
      <w:r>
        <w:rPr>
          <w:rFonts w:cs="Times New Roman"/>
          <w:lang w:eastAsia="zh-CN"/>
        </w:rPr>
        <w:t>five categories</w:t>
      </w:r>
      <w:r>
        <w:rPr>
          <w:rFonts w:hint="eastAsia" w:cs="Times New Roman"/>
          <w:lang w:eastAsia="zh-CN"/>
        </w:rPr>
        <w:t xml:space="preserve"> of </w:t>
      </w:r>
      <w:r>
        <w:rPr>
          <w:rFonts w:cs="Times New Roman"/>
          <w:lang w:eastAsia="zh-CN"/>
        </w:rPr>
        <w:t>debt. According to changes of rules, the credit department</w:t>
      </w:r>
      <w:r>
        <w:rPr>
          <w:rFonts w:hint="eastAsia" w:cs="Times New Roman"/>
          <w:lang w:eastAsia="zh-CN"/>
        </w:rPr>
        <w:t>s</w:t>
      </w:r>
      <w:r>
        <w:rPr>
          <w:rFonts w:cs="Times New Roman"/>
          <w:lang w:eastAsia="zh-CN"/>
        </w:rPr>
        <w:t xml:space="preserve"> </w:t>
      </w:r>
      <w:r>
        <w:rPr>
          <w:rFonts w:hint="eastAsia" w:cs="Times New Roman"/>
          <w:lang w:eastAsia="zh-CN"/>
        </w:rPr>
        <w:t>adopt</w:t>
      </w:r>
      <w:r>
        <w:rPr>
          <w:rFonts w:cs="Times New Roman"/>
          <w:lang w:eastAsia="zh-CN"/>
        </w:rPr>
        <w:t xml:space="preserve"> the “5C” principle to evaluate credit. </w:t>
      </w:r>
      <w:r>
        <w:rPr>
          <w:rFonts w:hint="eastAsia" w:cs="Times New Roman"/>
          <w:lang w:eastAsia="zh-CN"/>
        </w:rPr>
        <w:t>(</w:t>
      </w:r>
      <w:bookmarkStart w:id="117" w:name="_Hlk61307624"/>
      <w:r>
        <w:rPr>
          <w:rFonts w:cs="Times New Roman"/>
          <w:lang w:eastAsia="zh-CN"/>
        </w:rPr>
        <w:t xml:space="preserve">Character of borrowers, capital, </w:t>
      </w:r>
      <w:bookmarkStart w:id="118" w:name="_Hlk61305565"/>
      <w:r>
        <w:rPr>
          <w:rFonts w:cs="Times New Roman"/>
          <w:lang w:eastAsia="zh-CN"/>
        </w:rPr>
        <w:t>capacity</w:t>
      </w:r>
      <w:bookmarkEnd w:id="118"/>
      <w:r>
        <w:rPr>
          <w:rFonts w:cs="Times New Roman"/>
          <w:lang w:eastAsia="zh-CN"/>
        </w:rPr>
        <w:t>, collateral, and Cycle of company</w:t>
      </w:r>
      <w:bookmarkEnd w:id="117"/>
      <w:r>
        <w:rPr>
          <w:rFonts w:hint="eastAsia" w:cs="Times New Roman"/>
          <w:lang w:eastAsia="zh-CN"/>
        </w:rPr>
        <w:t>)</w:t>
      </w:r>
      <w:r>
        <w:rPr>
          <w:rFonts w:cs="Times New Roman"/>
          <w:lang w:eastAsia="zh-CN"/>
        </w:rPr>
        <w:t xml:space="preserve">. </w:t>
      </w:r>
      <w:r>
        <w:rPr>
          <w:rFonts w:cs="Times New Roman"/>
          <w:lang w:eastAsia="zh-CN"/>
        </w:rPr>
        <w:fldChar w:fldCharType="begin"/>
      </w:r>
      <w:r>
        <w:rPr>
          <w:rFonts w:cs="Times New Roman"/>
          <w:lang w:eastAsia="zh-CN"/>
        </w:rPr>
        <w:instrText xml:space="preserve"> ADDIN ZOTERO_ITEM CSL_CITATION {"citationID":"CvNf51Sn","properties":{"formattedCitation":"(Hawkins, 2018)","plainCitation":"(Hawkins, 2018)","noteIndex":0},"citationItems":[{"id":131,"uris":["http://zotero.org/users/5069440/items/C2N45UQK"],"uri":["http://zotero.org/users/5069440/items/C2N45UQK"],"itemData":{"id":131,"type":"article-journal","container-title":"Secured Lender","ISSN":"0888255X","issue":"7","journalAbbreviation":"Secured Lender","page":"24-25","title":"The 5 Cs of Tactical Risk Management","URL":"http://search.ebscohost.com/login.aspx?direct=true&amp;db=buh&amp;AN=132297045&amp;site=ehost-live","volume":"74","author":[{"family":"Hawkins","given":"Richard"}],"issued":{"date-parts":[["2018",10]]}}}],"schema":"https://github.com/citation-style-language/schema/raw/master/csl-citation.json"} </w:instrText>
      </w:r>
      <w:r>
        <w:rPr>
          <w:rFonts w:cs="Times New Roman"/>
          <w:lang w:eastAsia="zh-CN"/>
        </w:rPr>
        <w:fldChar w:fldCharType="separate"/>
      </w:r>
      <w:r>
        <w:rPr>
          <w:rFonts w:cs="Times New Roman"/>
        </w:rPr>
        <w:t>(Hawkins, 2018)</w:t>
      </w:r>
      <w:r>
        <w:rPr>
          <w:rFonts w:cs="Times New Roman"/>
          <w:lang w:eastAsia="zh-CN"/>
        </w:rPr>
        <w:fldChar w:fldCharType="end"/>
      </w:r>
      <w:r>
        <w:rPr>
          <w:rFonts w:cs="Times New Roman"/>
          <w:lang w:eastAsia="zh-CN"/>
        </w:rPr>
        <w:t>While establis</w:t>
      </w:r>
      <w:r>
        <w:rPr>
          <w:rFonts w:hint="eastAsia" w:cs="Times New Roman"/>
          <w:lang w:eastAsia="zh-CN"/>
        </w:rPr>
        <w:t>hing</w:t>
      </w:r>
      <w:r>
        <w:rPr>
          <w:rFonts w:cs="Times New Roman"/>
          <w:lang w:eastAsia="zh-CN"/>
        </w:rPr>
        <w:t xml:space="preserve"> new standards, banks establishing a multilevel loan review system. </w:t>
      </w:r>
      <w:r>
        <w:rPr>
          <w:rFonts w:hint="eastAsia" w:cs="Times New Roman"/>
          <w:lang w:eastAsia="zh-CN"/>
        </w:rPr>
        <w:t>The loan granted by the branch shall be approved by the credit approval committee of the branch and then reported to the credit approval center of the head office by the head of the branch.</w:t>
      </w:r>
    </w:p>
    <w:p>
      <w:pPr>
        <w:rPr>
          <w:rFonts w:cs="Times New Roman"/>
          <w:lang w:eastAsia="zh-CN"/>
        </w:rPr>
      </w:pPr>
      <w:r>
        <w:rPr>
          <w:rFonts w:cs="Times New Roman"/>
          <w:lang w:eastAsia="zh-CN"/>
        </w:rPr>
        <w:t xml:space="preserve">In addition, there also has other </w:t>
      </w:r>
      <w:r>
        <w:rPr>
          <w:rFonts w:hint="eastAsia" w:cs="Times New Roman"/>
          <w:lang w:eastAsia="zh-CN"/>
        </w:rPr>
        <w:t xml:space="preserve">situations </w:t>
      </w:r>
      <w:r>
        <w:rPr>
          <w:rFonts w:cs="Times New Roman"/>
          <w:lang w:eastAsia="zh-CN"/>
        </w:rPr>
        <w:t>to consider. First</w:t>
      </w:r>
      <w:r>
        <w:rPr>
          <w:rFonts w:hint="eastAsia" w:cs="Times New Roman"/>
          <w:lang w:eastAsia="zh-CN"/>
        </w:rPr>
        <w:t>ly</w:t>
      </w:r>
      <w:r>
        <w:rPr>
          <w:rFonts w:cs="Times New Roman"/>
          <w:lang w:eastAsia="zh-CN"/>
        </w:rPr>
        <w:t xml:space="preserve">, ownership of corporate is the most important </w:t>
      </w:r>
      <w:r>
        <w:rPr>
          <w:rFonts w:hint="eastAsia" w:cs="Times New Roman"/>
          <w:lang w:eastAsia="zh-CN"/>
        </w:rPr>
        <w:t>point.</w:t>
      </w:r>
      <w:r>
        <w:rPr>
          <w:rFonts w:cs="Times New Roman"/>
          <w:lang w:eastAsia="zh-CN"/>
        </w:rPr>
        <w:t xml:space="preserve"> A h</w:t>
      </w:r>
      <w:r>
        <w:rPr>
          <w:rFonts w:hint="eastAsia" w:cs="Times New Roman"/>
          <w:lang w:eastAsia="zh-CN"/>
        </w:rPr>
        <w:t xml:space="preserve">igher </w:t>
      </w:r>
      <w:r>
        <w:rPr>
          <w:rFonts w:cs="Times New Roman"/>
          <w:lang w:eastAsia="zh-CN"/>
        </w:rPr>
        <w:t xml:space="preserve">transaction </w:t>
      </w:r>
      <w:r>
        <w:rPr>
          <w:rFonts w:hint="eastAsia" w:cs="Times New Roman"/>
          <w:lang w:eastAsia="zh-CN"/>
        </w:rPr>
        <w:t xml:space="preserve">return </w:t>
      </w:r>
      <w:r>
        <w:rPr>
          <w:rFonts w:cs="Times New Roman"/>
          <w:lang w:eastAsia="zh-CN"/>
        </w:rPr>
        <w:t>which associated with large enterprise</w:t>
      </w:r>
      <w:r>
        <w:rPr>
          <w:rFonts w:hint="eastAsia" w:cs="Times New Roman"/>
          <w:lang w:eastAsia="zh-CN"/>
        </w:rPr>
        <w:t>s</w:t>
      </w:r>
      <w:r>
        <w:rPr>
          <w:rFonts w:cs="Times New Roman"/>
          <w:lang w:eastAsia="zh-CN"/>
        </w:rPr>
        <w:t xml:space="preserve"> make it easier to obtain</w:t>
      </w:r>
      <w:r>
        <w:rPr>
          <w:rFonts w:hint="eastAsia" w:cs="Times New Roman"/>
          <w:lang w:eastAsia="zh-CN"/>
        </w:rPr>
        <w:t xml:space="preserve"> debts. Because </w:t>
      </w:r>
      <w:r>
        <w:rPr>
          <w:rFonts w:cs="Times New Roman"/>
          <w:lang w:eastAsia="zh-CN"/>
        </w:rPr>
        <w:t>of unclear structure of property rights, poor management, and limited fixed assets</w:t>
      </w:r>
      <w:r>
        <w:rPr>
          <w:rFonts w:hint="eastAsia" w:cs="Times New Roman"/>
          <w:lang w:eastAsia="zh-CN"/>
        </w:rPr>
        <w:t xml:space="preserve">, specialized </w:t>
      </w:r>
      <w:r>
        <w:rPr>
          <w:rFonts w:cs="Times New Roman"/>
          <w:lang w:eastAsia="zh-CN"/>
        </w:rPr>
        <w:t xml:space="preserve">banks believe that </w:t>
      </w:r>
      <w:r>
        <w:rPr>
          <w:rFonts w:hint="eastAsia" w:cs="Times New Roman"/>
          <w:lang w:eastAsia="zh-CN"/>
        </w:rPr>
        <w:t>lending to Small and medium-sized enterprises</w:t>
      </w:r>
      <w:r>
        <w:rPr>
          <w:rFonts w:cs="Times New Roman"/>
          <w:lang w:eastAsia="zh-CN"/>
        </w:rPr>
        <w:t xml:space="preserve"> have high</w:t>
      </w:r>
      <w:r>
        <w:rPr>
          <w:rFonts w:hint="eastAsia" w:cs="Times New Roman"/>
          <w:lang w:eastAsia="zh-CN"/>
        </w:rPr>
        <w:t>er</w:t>
      </w:r>
      <w:r>
        <w:rPr>
          <w:rFonts w:cs="Times New Roman"/>
          <w:lang w:eastAsia="zh-CN"/>
        </w:rPr>
        <w:t xml:space="preserve"> risks</w:t>
      </w:r>
      <w:r>
        <w:rPr>
          <w:rFonts w:hint="eastAsia" w:cs="Times New Roman"/>
          <w:lang w:eastAsia="zh-CN"/>
        </w:rPr>
        <w:t xml:space="preserve"> than lending to </w:t>
      </w:r>
      <w:r>
        <w:rPr>
          <w:rFonts w:cs="Times New Roman"/>
          <w:lang w:eastAsia="zh-CN"/>
        </w:rPr>
        <w:t>large enterprise</w:t>
      </w:r>
      <w:r>
        <w:rPr>
          <w:rFonts w:hint="eastAsia" w:cs="Times New Roman"/>
          <w:lang w:eastAsia="zh-CN"/>
        </w:rPr>
        <w:t>s</w:t>
      </w:r>
      <w:r>
        <w:rPr>
          <w:rFonts w:cs="Times New Roman"/>
          <w:lang w:eastAsia="zh-CN"/>
        </w:rPr>
        <w:t>, then they are reluctant to providing a</w:t>
      </w:r>
      <w:r>
        <w:rPr>
          <w:rFonts w:hint="eastAsia" w:cs="Times New Roman"/>
          <w:lang w:eastAsia="zh-CN"/>
        </w:rPr>
        <w:t xml:space="preserve"> </w:t>
      </w:r>
      <w:r>
        <w:rPr>
          <w:rFonts w:cs="Times New Roman"/>
          <w:lang w:eastAsia="zh-CN"/>
        </w:rPr>
        <w:t>loan</w:t>
      </w:r>
      <w:r>
        <w:rPr>
          <w:rFonts w:hint="eastAsia" w:cs="Times New Roman"/>
          <w:lang w:eastAsia="zh-CN"/>
        </w:rPr>
        <w:t xml:space="preserve"> </w:t>
      </w:r>
      <w:r>
        <w:rPr>
          <w:rFonts w:cs="Times New Roman"/>
          <w:lang w:eastAsia="zh-CN"/>
        </w:rPr>
        <w:t>to Small</w:t>
      </w:r>
      <w:r>
        <w:rPr>
          <w:rFonts w:hint="eastAsia" w:cs="Times New Roman"/>
          <w:lang w:eastAsia="zh-CN"/>
        </w:rPr>
        <w:t xml:space="preserve"> and medium-sized enterprises</w:t>
      </w:r>
      <w:r>
        <w:rPr>
          <w:rFonts w:cs="Times New Roman"/>
          <w:lang w:eastAsia="zh-CN"/>
        </w:rPr>
        <w:t>.</w:t>
      </w:r>
      <w:r>
        <w:rPr>
          <w:rFonts w:cs="Times New Roman"/>
          <w:lang w:eastAsia="zh-CN"/>
        </w:rPr>
        <w:fldChar w:fldCharType="begin"/>
      </w:r>
      <w:r>
        <w:rPr>
          <w:rFonts w:cs="Times New Roman"/>
          <w:lang w:eastAsia="zh-CN"/>
        </w:rPr>
        <w:instrText xml:space="preserve"> ADDIN ZOTERO_ITEM CSL_CITATION {"citationID":"rvSgM2Kd","properties":{"formattedCitation":"(Li et al., 2018)","plainCitation":"(Li et al., 2018)","noteIndex":0},"citationItems":[{"id":119,"uris":["http://zotero.org/users/5069440/items/EJZUWV6H"],"uri":["http://zotero.org/users/5069440/items/EJZUWV6H"],"itemData":{"id":119,"type":"article-journal","abstract":"This research investigates how entrepreneurs of small and medium enterprises (SMEs) with inadequate capabilities and limited resources drove digital transformation in their companies, a phenomenon that remains under</w:instrText>
      </w:r>
      <w:r>
        <w:rPr>
          <w:rFonts w:hint="eastAsia" w:cs="Times New Roman"/>
          <w:lang w:eastAsia="zh-CN"/>
        </w:rPr>
        <w:instrText xml:space="preserve">‐</w:instrText>
      </w:r>
      <w:r>
        <w:rPr>
          <w:rFonts w:cs="Times New Roman"/>
          <w:lang w:eastAsia="zh-CN"/>
        </w:rPr>
        <w:instrText xml:space="preserve">researched in the extant literature. We conduct qualitative research on digital transformation to cross</w:instrText>
      </w:r>
      <w:r>
        <w:rPr>
          <w:rFonts w:hint="eastAsia" w:cs="Times New Roman"/>
          <w:lang w:eastAsia="zh-CN"/>
        </w:rPr>
        <w:instrText xml:space="preserve">‐</w:instrText>
      </w:r>
      <w:r>
        <w:rPr>
          <w:rFonts w:cs="Times New Roman"/>
          <w:lang w:eastAsia="zh-CN"/>
        </w:rPr>
        <w:instrText xml:space="preserve">border e</w:instrText>
      </w:r>
      <w:r>
        <w:rPr>
          <w:rFonts w:hint="eastAsia" w:cs="Times New Roman"/>
          <w:lang w:eastAsia="zh-CN"/>
        </w:rPr>
        <w:instrText xml:space="preserve">‐</w:instrText>
      </w:r>
      <w:r>
        <w:rPr>
          <w:rFonts w:cs="Times New Roman"/>
          <w:lang w:eastAsia="zh-CN"/>
        </w:rPr>
        <w:instrText xml:space="preserve">commerce undergone by 7 SMEs on the Alibaba digital platform. We inductively derive a process model that aims to describe and explain how SME entrepreneurs, with support from the digital platform service provider, drive digital transformation through managerial cognition renewal, managerial social capital development, business team building, and organizational capability building. This model expands our understanding of both digital entrepreneurship and digital transformation. It also presents new insights into how digital platform service providers can help SMEs transform and compete.","container-title":"Information Systems Journal","DOI":"10.1111/isj.12153","ISSN":"13501917","issue":"6","journalAbbreviation":"Information Systems Journal","note":"publisher: Wiley-Blackwell","page":"1129-1157","source":"EBSCOhost","title":"Digital transformation by SME entrepreneurs: A capability perspective","title-short":"Digital transformation by SME entrepreneurs","URL":"http://search.ebscohost.com/login.aspx?direct=true&amp;db=buh&amp;AN=132270477&amp;site=eds-live","volume":"28","author":[{"family":"Li","given":"Liang"},{"family":"Su","given":"Fang"},{"family":"Zhang","given":"Wei"},{"family":"Mao","given":"Ji</w:instrText>
      </w:r>
      <w:r>
        <w:rPr>
          <w:rFonts w:hint="eastAsia" w:cs="Times New Roman"/>
          <w:lang w:eastAsia="zh-CN"/>
        </w:rPr>
        <w:instrText xml:space="preserve">‐</w:instrText>
      </w:r>
      <w:r>
        <w:rPr>
          <w:rFonts w:cs="Times New Roman"/>
          <w:lang w:eastAsia="zh-CN"/>
        </w:rPr>
        <w:instrText xml:space="preserve">Ye"}],"accessed":{"date-parts":[["2021",1,11]]},"issued":{"date-parts":[["2018",11]]}}}],"schema":"https://github.com/citation-style-language/schema/raw/master/csl-citation.json"} </w:instrText>
      </w:r>
      <w:r>
        <w:rPr>
          <w:rFonts w:cs="Times New Roman"/>
          <w:lang w:eastAsia="zh-CN"/>
        </w:rPr>
        <w:fldChar w:fldCharType="separate"/>
      </w:r>
      <w:r>
        <w:rPr>
          <w:rFonts w:cs="Times New Roman"/>
        </w:rPr>
        <w:t>(Li et al., 2018)</w:t>
      </w:r>
      <w:r>
        <w:rPr>
          <w:rFonts w:cs="Times New Roman"/>
          <w:lang w:eastAsia="zh-CN"/>
        </w:rPr>
        <w:fldChar w:fldCharType="end"/>
      </w:r>
    </w:p>
    <w:p>
      <w:pPr>
        <w:rPr>
          <w:rFonts w:cs="Times New Roman"/>
          <w:lang w:eastAsia="zh-CN"/>
        </w:rPr>
      </w:pPr>
      <w:r>
        <w:rPr>
          <w:rFonts w:cs="Times New Roman"/>
          <w:lang w:eastAsia="zh-CN"/>
        </w:rPr>
        <w:t>Second</w:t>
      </w:r>
      <w:r>
        <w:rPr>
          <w:rFonts w:hint="eastAsia" w:cs="Times New Roman"/>
          <w:lang w:eastAsia="zh-CN"/>
        </w:rPr>
        <w:t>ly</w:t>
      </w:r>
      <w:r>
        <w:rPr>
          <w:rFonts w:cs="Times New Roman"/>
          <w:lang w:eastAsia="zh-CN"/>
        </w:rPr>
        <w:t xml:space="preserve">, the scale of the firm is another </w:t>
      </w:r>
      <w:r>
        <w:rPr>
          <w:rFonts w:hint="eastAsia" w:cs="Times New Roman"/>
          <w:lang w:eastAsia="zh-CN"/>
        </w:rPr>
        <w:t xml:space="preserve">point </w:t>
      </w:r>
      <w:r>
        <w:rPr>
          <w:rFonts w:cs="Times New Roman"/>
          <w:lang w:eastAsia="zh-CN"/>
        </w:rPr>
        <w:t>to consider when lending debt. It represents cycle of</w:t>
      </w:r>
      <w:bookmarkStart w:id="119" w:name="_Hlk61305127"/>
      <w:r>
        <w:rPr>
          <w:rFonts w:cs="Times New Roman"/>
          <w:lang w:eastAsia="zh-CN"/>
        </w:rPr>
        <w:t xml:space="preserve"> different companies.</w:t>
      </w:r>
      <w:bookmarkEnd w:id="119"/>
      <w:r>
        <w:rPr>
          <w:rFonts w:cs="Times New Roman"/>
          <w:lang w:eastAsia="zh-CN"/>
        </w:rPr>
        <w:t xml:space="preserve"> As a private enterprise, Small and medium-sized enterprises have shorter cycle than large company generally. </w:t>
      </w:r>
    </w:p>
    <w:p>
      <w:pPr>
        <w:rPr>
          <w:rFonts w:cs="Times New Roman"/>
          <w:lang w:eastAsia="zh-CN"/>
        </w:rPr>
      </w:pPr>
      <w:r>
        <w:rPr>
          <w:rFonts w:cs="Times New Roman"/>
          <w:lang w:eastAsia="zh-CN"/>
        </w:rPr>
        <w:t xml:space="preserve">In addition, the industries of enterprises are another </w:t>
      </w:r>
      <w:r>
        <w:rPr>
          <w:rFonts w:hint="eastAsia" w:cs="Times New Roman"/>
          <w:lang w:eastAsia="zh-CN"/>
        </w:rPr>
        <w:t xml:space="preserve">point to </w:t>
      </w:r>
      <w:r>
        <w:rPr>
          <w:rFonts w:cs="Times New Roman"/>
          <w:lang w:eastAsia="zh-CN"/>
        </w:rPr>
        <w:t xml:space="preserve">assess. which are associate with credit risk of companies among Small and medium-sized enterprise, large enterprises, and international enterprises. Centre Banks will give priority to the country's priority development projects with the most favorable loan conditions, which is the most competition among </w:t>
      </w:r>
      <w:r>
        <w:rPr>
          <w:rFonts w:hint="eastAsia" w:cs="Times New Roman"/>
          <w:lang w:eastAsia="zh-CN"/>
        </w:rPr>
        <w:t xml:space="preserve">specialized </w:t>
      </w:r>
      <w:r>
        <w:rPr>
          <w:rFonts w:cs="Times New Roman"/>
          <w:lang w:eastAsia="zh-CN"/>
        </w:rPr>
        <w:t>banks.</w:t>
      </w:r>
    </w:p>
    <w:p>
      <w:pPr>
        <w:rPr>
          <w:rFonts w:cs="Times New Roman"/>
          <w:lang w:eastAsia="zh-CN"/>
        </w:rPr>
      </w:pPr>
      <w:r>
        <w:rPr>
          <w:rFonts w:cs="Times New Roman"/>
          <w:lang w:eastAsia="zh-CN"/>
        </w:rPr>
        <w:t xml:space="preserve">From 2015 to 2018, large companies, international enterprises and </w:t>
      </w:r>
      <w:r>
        <w:rPr>
          <w:rFonts w:hint="eastAsia" w:cs="Times New Roman"/>
          <w:lang w:eastAsia="zh-CN"/>
        </w:rPr>
        <w:t>Small and medium-sized enterprises</w:t>
      </w:r>
      <w:r>
        <w:rPr>
          <w:rFonts w:cs="Times New Roman"/>
          <w:lang w:eastAsia="zh-CN"/>
        </w:rPr>
        <w:t xml:space="preserve"> occupies different percentages of credit when specialized banks provide loans</w:t>
      </w:r>
      <w:r>
        <w:rPr>
          <w:rFonts w:hint="eastAsia" w:cs="Times New Roman"/>
          <w:lang w:eastAsia="zh-CN"/>
        </w:rPr>
        <w:t>.</w:t>
      </w:r>
    </w:p>
    <w:p>
      <w:pPr>
        <w:keepNext/>
      </w:pPr>
      <w:r>
        <w:rPr>
          <w:lang w:val="en-IE" w:eastAsia="en-IE"/>
        </w:rPr>
        <w:drawing>
          <wp:inline distT="0" distB="0" distL="0" distR="0">
            <wp:extent cx="3918585" cy="3210560"/>
            <wp:effectExtent l="0" t="0" r="5715" b="889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5"/>
        <w:rPr>
          <w:lang w:eastAsia="zh-CN"/>
        </w:rPr>
      </w:pPr>
      <w:bookmarkStart w:id="120" w:name="_Toc61327473"/>
      <w:r>
        <w:t xml:space="preserve">Picture  </w:t>
      </w:r>
      <w:r>
        <w:fldChar w:fldCharType="begin"/>
      </w:r>
      <w:r>
        <w:instrText xml:space="preserve"> SEQ Picture_ \* ARABIC </w:instrText>
      </w:r>
      <w:r>
        <w:fldChar w:fldCharType="separate"/>
      </w:r>
      <w:r>
        <w:t>11</w:t>
      </w:r>
      <w:bookmarkEnd w:id="120"/>
      <w:r>
        <w:fldChar w:fldCharType="end"/>
      </w:r>
    </w:p>
    <w:p>
      <w:pPr>
        <w:rPr>
          <w:lang w:eastAsia="zh-CN"/>
        </w:rPr>
      </w:pPr>
      <w:r>
        <w:rPr>
          <w:lang w:eastAsia="zh-CN"/>
        </w:rPr>
        <w:t xml:space="preserve">Analysis </w:t>
      </w:r>
    </w:p>
    <w:p>
      <w:pPr>
        <w:rPr>
          <w:rFonts w:eastAsia="宋体" w:cs="Times New Roman"/>
          <w:lang w:eastAsia="zh-CN"/>
        </w:rPr>
      </w:pPr>
      <w:r>
        <w:rPr>
          <w:rFonts w:cs="Times New Roman"/>
          <w:lang w:eastAsia="zh-CN"/>
        </w:rPr>
        <w:t>According to the data of this part, commercial</w:t>
      </w:r>
      <w:r>
        <w:rPr>
          <w:rFonts w:hint="eastAsia" w:cs="Times New Roman"/>
          <w:lang w:eastAsia="zh-CN"/>
        </w:rPr>
        <w:t xml:space="preserve"> banks </w:t>
      </w:r>
      <w:r>
        <w:rPr>
          <w:rFonts w:cs="Times New Roman"/>
          <w:lang w:eastAsia="zh-CN"/>
        </w:rPr>
        <w:t xml:space="preserve">prefer to </w:t>
      </w:r>
      <w:r>
        <w:rPr>
          <w:rFonts w:hint="eastAsia" w:cs="Times New Roman"/>
          <w:lang w:eastAsia="zh-CN"/>
        </w:rPr>
        <w:t>lending</w:t>
      </w:r>
      <w:r>
        <w:rPr>
          <w:rFonts w:cs="Times New Roman"/>
          <w:lang w:eastAsia="zh-CN"/>
        </w:rPr>
        <w:t xml:space="preserve"> to large companies and international companies. Banks is affected by the post evaluation of </w:t>
      </w:r>
      <w:r>
        <w:rPr>
          <w:rFonts w:hint="eastAsia" w:eastAsia="宋体" w:cs="Times New Roman"/>
          <w:lang w:eastAsia="zh-CN"/>
        </w:rPr>
        <w:t>Small and medium-sized enterprises</w:t>
      </w:r>
      <w:r>
        <w:rPr>
          <w:rFonts w:eastAsia="宋体" w:cs="Times New Roman"/>
          <w:lang w:eastAsia="zh-CN"/>
        </w:rPr>
        <w:t>’</w:t>
      </w:r>
      <w:r>
        <w:rPr>
          <w:rFonts w:hint="eastAsia" w:eastAsia="宋体" w:cs="Times New Roman"/>
          <w:lang w:eastAsia="zh-CN"/>
        </w:rPr>
        <w:t xml:space="preserve"> performance</w:t>
      </w:r>
      <w:r>
        <w:rPr>
          <w:rFonts w:eastAsia="宋体" w:cs="Times New Roman"/>
          <w:lang w:eastAsia="zh-CN"/>
        </w:rPr>
        <w:t>. However, there has an improvement of c</w:t>
      </w:r>
      <w:r>
        <w:rPr>
          <w:rFonts w:cs="Times New Roman"/>
          <w:lang w:eastAsia="zh-CN"/>
        </w:rPr>
        <w:t xml:space="preserve">haracter of borrowers, capital, capacity, collateral, and cycle of </w:t>
      </w:r>
      <w:r>
        <w:rPr>
          <w:rFonts w:hint="eastAsia" w:eastAsia="宋体" w:cs="Times New Roman"/>
          <w:lang w:eastAsia="zh-CN"/>
        </w:rPr>
        <w:t>Small and medium-sized enterprises</w:t>
      </w:r>
      <w:r>
        <w:rPr>
          <w:rFonts w:eastAsia="宋体" w:cs="Times New Roman"/>
          <w:lang w:eastAsia="zh-CN"/>
        </w:rPr>
        <w:t>.</w:t>
      </w:r>
    </w:p>
    <w:p>
      <w:pPr>
        <w:rPr>
          <w:rFonts w:cs="Times New Roman"/>
          <w:lang w:eastAsia="zh-CN"/>
        </w:rPr>
      </w:pPr>
      <w:r>
        <w:rPr>
          <w:rFonts w:cs="Times New Roman"/>
          <w:lang w:eastAsia="zh-CN"/>
        </w:rPr>
        <w:t xml:space="preserve">Compares with </w:t>
      </w:r>
      <w:r>
        <w:rPr>
          <w:rFonts w:hint="eastAsia" w:eastAsia="宋体" w:cs="Times New Roman"/>
          <w:lang w:eastAsia="zh-CN"/>
        </w:rPr>
        <w:t>Small and medium-sized enterprises</w:t>
      </w:r>
      <w:r>
        <w:rPr>
          <w:rFonts w:eastAsia="宋体" w:cs="Times New Roman"/>
          <w:lang w:eastAsia="zh-CN"/>
        </w:rPr>
        <w:t>,</w:t>
      </w:r>
      <w:r>
        <w:rPr>
          <w:rFonts w:cs="Times New Roman"/>
          <w:lang w:eastAsia="zh-CN"/>
        </w:rPr>
        <w:t xml:space="preserve"> there has more competitions when provide credits for large companies and international companies. Because large and international companies is a mature market for </w:t>
      </w:r>
      <w:r>
        <w:rPr>
          <w:rFonts w:hint="eastAsia" w:cs="Times New Roman"/>
          <w:lang w:eastAsia="zh-CN"/>
        </w:rPr>
        <w:t xml:space="preserve">specialized </w:t>
      </w:r>
      <w:r>
        <w:rPr>
          <w:rFonts w:cs="Times New Roman"/>
          <w:lang w:eastAsia="zh-CN"/>
        </w:rPr>
        <w:t>banks and commercial banks. The</w:t>
      </w:r>
      <w:r>
        <w:rPr>
          <w:rFonts w:hint="eastAsia" w:cs="Times New Roman"/>
          <w:lang w:eastAsia="zh-CN"/>
        </w:rPr>
        <w:t xml:space="preserve"> </w:t>
      </w:r>
      <w:r>
        <w:rPr>
          <w:rFonts w:cs="Times New Roman"/>
          <w:lang w:eastAsia="zh-CN"/>
        </w:rPr>
        <w:t>boundaries of market have been built, there will have more</w:t>
      </w:r>
      <w:r>
        <w:rPr>
          <w:rFonts w:hint="eastAsia" w:cs="Times New Roman"/>
          <w:lang w:eastAsia="zh-CN"/>
        </w:rPr>
        <w:t xml:space="preserve"> expense </w:t>
      </w:r>
      <w:r>
        <w:rPr>
          <w:rFonts w:cs="Times New Roman"/>
          <w:lang w:eastAsia="zh-CN"/>
        </w:rPr>
        <w:t xml:space="preserve">to get the debt application from large and international companies. </w:t>
      </w:r>
      <w:r>
        <w:rPr>
          <w:rFonts w:hint="eastAsia" w:cs="Times New Roman"/>
          <w:lang w:eastAsia="zh-CN"/>
        </w:rPr>
        <w:t>If specialized banks provide</w:t>
      </w:r>
      <w:r>
        <w:rPr>
          <w:rFonts w:eastAsia="宋体" w:cs="Times New Roman"/>
          <w:lang w:eastAsia="zh-CN"/>
        </w:rPr>
        <w:t xml:space="preserve"> </w:t>
      </w:r>
      <w:r>
        <w:rPr>
          <w:rFonts w:cs="Times New Roman"/>
          <w:lang w:eastAsia="zh-CN"/>
        </w:rPr>
        <w:t xml:space="preserve">loans </w:t>
      </w:r>
      <w:r>
        <w:rPr>
          <w:rFonts w:hint="eastAsia" w:cs="Times New Roman"/>
          <w:lang w:eastAsia="zh-CN"/>
        </w:rPr>
        <w:t>for</w:t>
      </w:r>
      <w:r>
        <w:rPr>
          <w:rFonts w:cs="Times New Roman"/>
          <w:lang w:eastAsia="zh-CN"/>
        </w:rPr>
        <w:t xml:space="preserve"> </w:t>
      </w:r>
      <w:r>
        <w:rPr>
          <w:rFonts w:hint="eastAsia" w:eastAsia="宋体" w:cs="Times New Roman"/>
          <w:lang w:eastAsia="zh-CN"/>
        </w:rPr>
        <w:t>Small and medium-sized enterprises</w:t>
      </w:r>
      <w:r>
        <w:rPr>
          <w:rFonts w:eastAsia="宋体" w:cs="Times New Roman"/>
          <w:lang w:eastAsia="zh-CN"/>
        </w:rPr>
        <w:t xml:space="preserve">, </w:t>
      </w:r>
      <w:r>
        <w:rPr>
          <w:rFonts w:hint="eastAsia" w:cs="Times New Roman"/>
          <w:lang w:eastAsia="zh-CN"/>
        </w:rPr>
        <w:t xml:space="preserve">specialized banks will spend less on </w:t>
      </w:r>
      <w:r>
        <w:rPr>
          <w:rFonts w:cs="Times New Roman"/>
          <w:lang w:eastAsia="zh-CN"/>
        </w:rPr>
        <w:t xml:space="preserve">entering </w:t>
      </w:r>
      <w:r>
        <w:rPr>
          <w:rFonts w:hint="eastAsia" w:cs="Times New Roman"/>
          <w:lang w:eastAsia="zh-CN"/>
        </w:rPr>
        <w:t>a</w:t>
      </w:r>
      <w:r>
        <w:rPr>
          <w:rFonts w:cs="Times New Roman"/>
          <w:lang w:eastAsia="zh-CN"/>
        </w:rPr>
        <w:t xml:space="preserve"> new market and have less risks. </w:t>
      </w:r>
    </w:p>
    <w:p>
      <w:pPr>
        <w:rPr>
          <w:rFonts w:cs="Times New Roman"/>
          <w:lang w:eastAsia="zh-CN"/>
        </w:rPr>
      </w:pPr>
      <w:r>
        <w:rPr>
          <w:rFonts w:eastAsia="宋体" w:cs="Times New Roman"/>
          <w:lang w:eastAsia="zh-CN"/>
        </w:rPr>
        <w:t xml:space="preserve">This is an advantage of </w:t>
      </w:r>
      <w:r>
        <w:rPr>
          <w:rFonts w:hint="eastAsia" w:eastAsia="宋体" w:cs="Times New Roman"/>
          <w:lang w:eastAsia="zh-CN"/>
        </w:rPr>
        <w:t>Small and medium-sized enterprises</w:t>
      </w:r>
      <w:r>
        <w:rPr>
          <w:rFonts w:eastAsia="宋体" w:cs="Times New Roman"/>
          <w:lang w:eastAsia="zh-CN"/>
        </w:rPr>
        <w:t xml:space="preserve"> to attract </w:t>
      </w:r>
      <w:r>
        <w:rPr>
          <w:rFonts w:hint="eastAsia" w:eastAsia="宋体" w:cs="Times New Roman"/>
          <w:lang w:eastAsia="zh-CN"/>
        </w:rPr>
        <w:t>specialized banks</w:t>
      </w:r>
      <w:r>
        <w:rPr>
          <w:rFonts w:eastAsia="宋体" w:cs="Times New Roman"/>
          <w:lang w:eastAsia="zh-CN"/>
        </w:rPr>
        <w:t>’</w:t>
      </w:r>
      <w:r>
        <w:rPr>
          <w:rFonts w:hint="eastAsia" w:eastAsia="宋体" w:cs="Times New Roman"/>
          <w:lang w:eastAsia="zh-CN"/>
        </w:rPr>
        <w:t xml:space="preserve"> </w:t>
      </w:r>
      <w:r>
        <w:rPr>
          <w:rFonts w:eastAsia="宋体" w:cs="Times New Roman"/>
          <w:lang w:eastAsia="zh-CN"/>
        </w:rPr>
        <w:t>attention.</w:t>
      </w:r>
      <w:r>
        <w:rPr>
          <w:rFonts w:cs="Times New Roman"/>
          <w:lang w:eastAsia="zh-CN"/>
        </w:rPr>
        <w:fldChar w:fldCharType="begin"/>
      </w:r>
      <w:r>
        <w:rPr>
          <w:rFonts w:cs="Times New Roman"/>
          <w:lang w:eastAsia="zh-CN"/>
        </w:rPr>
        <w:instrText xml:space="preserve"> LINK Excel.Sheet.12 "E:\\New folder\\Schema (MN 2017).xlsx" Sheet1!R17C5:R35C5 \a \f 5 \h  \* MERGEFORMAT </w:instrText>
      </w:r>
      <w:r>
        <w:rPr>
          <w:rFonts w:cs="Times New Roman"/>
          <w:lang w:eastAsia="zh-CN"/>
        </w:rPr>
        <w:fldChar w:fldCharType="separate"/>
      </w:r>
    </w:p>
    <w:p>
      <w:pPr>
        <w:pStyle w:val="2"/>
        <w:rPr>
          <w:rStyle w:val="31"/>
          <w:b/>
          <w:lang w:eastAsia="zh-CN"/>
        </w:rPr>
      </w:pPr>
      <w:r>
        <w:rPr>
          <w:lang w:eastAsia="zh-CN"/>
        </w:rPr>
        <w:fldChar w:fldCharType="end"/>
      </w:r>
      <w:bookmarkStart w:id="121" w:name="_Toc61315051"/>
      <w:r>
        <w:rPr>
          <w:rStyle w:val="31"/>
          <w:rFonts w:cs="Times New Roman" w:eastAsiaTheme="majorEastAsia"/>
          <w:b/>
          <w:lang w:eastAsia="zh-CN"/>
        </w:rPr>
        <w:t>6.</w:t>
      </w:r>
      <w:r>
        <w:rPr>
          <w:rStyle w:val="31"/>
          <w:b/>
          <w:lang w:eastAsia="zh-CN"/>
        </w:rPr>
        <w:t xml:space="preserve"> </w:t>
      </w:r>
      <w:r>
        <w:rPr>
          <w:rStyle w:val="31"/>
          <w:b/>
        </w:rPr>
        <w:t>Conclusions and Recommendations</w:t>
      </w:r>
      <w:bookmarkEnd w:id="121"/>
    </w:p>
    <w:p>
      <w:pPr>
        <w:pStyle w:val="3"/>
        <w:rPr>
          <w:lang w:eastAsia="zh-CN"/>
        </w:rPr>
      </w:pPr>
      <w:bookmarkStart w:id="122" w:name="_Toc61315052"/>
      <w:r>
        <w:rPr>
          <w:lang w:eastAsia="zh-CN"/>
        </w:rPr>
        <w:t>6.1 The impact of results on research questions</w:t>
      </w:r>
      <w:bookmarkEnd w:id="122"/>
    </w:p>
    <w:p>
      <w:pPr>
        <w:rPr>
          <w:rFonts w:cs="Times New Roman"/>
          <w:lang w:eastAsia="zh-CN"/>
        </w:rPr>
      </w:pPr>
      <w:r>
        <w:rPr>
          <w:rFonts w:cs="Times New Roman"/>
          <w:lang w:eastAsia="zh-CN"/>
        </w:rPr>
        <w:t>Upon the result of research, Small</w:t>
      </w:r>
      <w:r>
        <w:rPr>
          <w:rFonts w:hint="eastAsia" w:cs="Times New Roman"/>
          <w:lang w:eastAsia="zh-CN"/>
        </w:rPr>
        <w:t xml:space="preserve"> and medium-sized enterprises</w:t>
      </w:r>
      <w:r>
        <w:rPr>
          <w:rFonts w:cs="Times New Roman"/>
          <w:lang w:eastAsia="zh-CN"/>
        </w:rPr>
        <w:t xml:space="preserve"> is a particular market</w:t>
      </w:r>
      <w:r>
        <w:rPr>
          <w:rFonts w:hint="eastAsia" w:cs="Times New Roman"/>
          <w:lang w:eastAsia="zh-CN"/>
        </w:rPr>
        <w:t xml:space="preserve"> </w:t>
      </w:r>
      <w:r>
        <w:rPr>
          <w:rFonts w:cs="Times New Roman"/>
          <w:lang w:eastAsia="zh-CN"/>
        </w:rPr>
        <w:t xml:space="preserve">for </w:t>
      </w:r>
      <w:r>
        <w:rPr>
          <w:rFonts w:hint="eastAsia" w:cs="Times New Roman"/>
          <w:lang w:eastAsia="zh-CN"/>
        </w:rPr>
        <w:t xml:space="preserve">specialized banks which has huge </w:t>
      </w:r>
      <w:r>
        <w:rPr>
          <w:rFonts w:cs="Times New Roman"/>
          <w:lang w:eastAsia="zh-CN"/>
        </w:rPr>
        <w:t xml:space="preserve">potentiality. </w:t>
      </w:r>
      <w:r>
        <w:rPr>
          <w:rFonts w:hint="eastAsia" w:cs="Times New Roman"/>
          <w:lang w:eastAsia="zh-CN"/>
        </w:rPr>
        <w:t>C</w:t>
      </w:r>
      <w:r>
        <w:rPr>
          <w:rFonts w:cs="Times New Roman"/>
          <w:lang w:eastAsia="zh-CN"/>
        </w:rPr>
        <w:t>ompare</w:t>
      </w:r>
      <w:r>
        <w:rPr>
          <w:rFonts w:hint="eastAsia" w:cs="Times New Roman"/>
          <w:lang w:eastAsia="zh-CN"/>
        </w:rPr>
        <w:t xml:space="preserve">s </w:t>
      </w:r>
      <w:r>
        <w:rPr>
          <w:rFonts w:cs="Times New Roman"/>
          <w:lang w:eastAsia="zh-CN"/>
        </w:rPr>
        <w:t>with commercial banks</w:t>
      </w:r>
      <w:r>
        <w:rPr>
          <w:rFonts w:hint="eastAsia" w:cs="Times New Roman"/>
          <w:lang w:eastAsia="zh-CN"/>
        </w:rPr>
        <w:t xml:space="preserve">, specialized </w:t>
      </w:r>
      <w:r>
        <w:rPr>
          <w:rFonts w:cs="Times New Roman"/>
          <w:lang w:eastAsia="zh-CN"/>
        </w:rPr>
        <w:t>banks have</w:t>
      </w:r>
      <w:r>
        <w:rPr>
          <w:rFonts w:hint="eastAsia" w:cs="Times New Roman"/>
          <w:lang w:eastAsia="zh-CN"/>
        </w:rPr>
        <w:t xml:space="preserve"> more</w:t>
      </w:r>
      <w:r>
        <w:rPr>
          <w:rFonts w:cs="Times New Roman"/>
          <w:lang w:eastAsia="zh-CN"/>
        </w:rPr>
        <w:t xml:space="preserve"> competitiveness </w:t>
      </w:r>
      <w:r>
        <w:rPr>
          <w:rFonts w:hint="eastAsia" w:cs="Times New Roman"/>
          <w:lang w:eastAsia="zh-CN"/>
        </w:rPr>
        <w:t>to lending to Small and medium-sized enterprises.</w:t>
      </w:r>
    </w:p>
    <w:p>
      <w:pPr>
        <w:rPr>
          <w:rFonts w:cs="Times New Roman"/>
          <w:lang w:eastAsia="zh-CN"/>
        </w:rPr>
      </w:pPr>
      <w:r>
        <w:rPr>
          <w:rFonts w:cs="Times New Roman"/>
          <w:lang w:eastAsia="zh-CN"/>
        </w:rPr>
        <w:t xml:space="preserve">The study suggests that </w:t>
      </w:r>
      <w:r>
        <w:rPr>
          <w:rFonts w:hint="eastAsia" w:cs="Times New Roman"/>
          <w:lang w:eastAsia="zh-CN"/>
        </w:rPr>
        <w:t>specialized banks</w:t>
      </w:r>
      <w:r>
        <w:rPr>
          <w:rFonts w:cs="Times New Roman"/>
          <w:lang w:eastAsia="zh-CN"/>
        </w:rPr>
        <w:t>’</w:t>
      </w:r>
      <w:r>
        <w:rPr>
          <w:rFonts w:hint="eastAsia" w:cs="Times New Roman"/>
          <w:lang w:eastAsia="zh-CN"/>
        </w:rPr>
        <w:t xml:space="preserve"> attitude influence the </w:t>
      </w:r>
      <w:r>
        <w:rPr>
          <w:rFonts w:cs="Times New Roman"/>
          <w:lang w:eastAsia="zh-CN"/>
        </w:rPr>
        <w:t xml:space="preserve">financing for </w:t>
      </w:r>
      <w:r>
        <w:rPr>
          <w:rFonts w:hint="eastAsia" w:cs="Times New Roman"/>
          <w:lang w:eastAsia="zh-CN"/>
        </w:rPr>
        <w:t>Small and medium-sized enterprises.</w:t>
      </w:r>
      <w:r>
        <w:rPr>
          <w:rFonts w:cs="Times New Roman"/>
          <w:lang w:eastAsia="zh-CN"/>
        </w:rPr>
        <w:t xml:space="preserve"> Compares with banks, relatives and friends </w:t>
      </w:r>
      <w:r>
        <w:rPr>
          <w:rFonts w:hint="eastAsia" w:cs="Times New Roman"/>
          <w:lang w:eastAsia="zh-CN"/>
        </w:rPr>
        <w:t>are</w:t>
      </w:r>
      <w:r>
        <w:rPr>
          <w:rFonts w:cs="Times New Roman"/>
          <w:lang w:eastAsia="zh-CN"/>
        </w:rPr>
        <w:t xml:space="preserve"> the main source of Small</w:t>
      </w:r>
      <w:r>
        <w:rPr>
          <w:rFonts w:hint="eastAsia" w:cs="Times New Roman"/>
          <w:lang w:eastAsia="zh-CN"/>
        </w:rPr>
        <w:t xml:space="preserve"> and medium-sized enterprises</w:t>
      </w:r>
      <w:r>
        <w:rPr>
          <w:rFonts w:cs="Times New Roman"/>
          <w:lang w:eastAsia="zh-CN"/>
        </w:rPr>
        <w:t xml:space="preserve"> </w:t>
      </w:r>
      <w:r>
        <w:rPr>
          <w:rFonts w:hint="eastAsia" w:cs="Times New Roman"/>
          <w:lang w:eastAsia="zh-CN"/>
        </w:rPr>
        <w:t xml:space="preserve">to get investment </w:t>
      </w:r>
      <w:r>
        <w:rPr>
          <w:rFonts w:cs="Times New Roman"/>
          <w:lang w:eastAsia="zh-CN"/>
        </w:rPr>
        <w:t>in China. Basically, Chinese government has made loan incentives and government guarantee progra</w:t>
      </w:r>
      <w:r>
        <w:rPr>
          <w:rFonts w:hint="eastAsia" w:cs="Times New Roman"/>
          <w:lang w:eastAsia="zh-CN"/>
        </w:rPr>
        <w:t>m</w:t>
      </w:r>
      <w:r>
        <w:rPr>
          <w:rFonts w:cs="Times New Roman"/>
          <w:lang w:eastAsia="zh-CN"/>
        </w:rPr>
        <w:t>s</w:t>
      </w:r>
      <w:r>
        <w:rPr>
          <w:rFonts w:hint="eastAsia" w:cs="Times New Roman"/>
          <w:lang w:eastAsia="zh-CN"/>
        </w:rPr>
        <w:t xml:space="preserve"> </w:t>
      </w:r>
      <w:r>
        <w:rPr>
          <w:rFonts w:cs="Times New Roman"/>
          <w:lang w:eastAsia="zh-CN"/>
        </w:rPr>
        <w:t xml:space="preserve">to encourage </w:t>
      </w:r>
      <w:r>
        <w:rPr>
          <w:rFonts w:hint="eastAsia" w:cs="Times New Roman"/>
          <w:lang w:eastAsia="zh-CN"/>
        </w:rPr>
        <w:t xml:space="preserve">specialized banks </w:t>
      </w:r>
      <w:r>
        <w:rPr>
          <w:rFonts w:cs="Times New Roman"/>
          <w:lang w:eastAsia="zh-CN"/>
        </w:rPr>
        <w:t>to</w:t>
      </w:r>
      <w:r>
        <w:rPr>
          <w:rFonts w:hint="eastAsia" w:cs="Times New Roman"/>
          <w:lang w:eastAsia="zh-CN"/>
        </w:rPr>
        <w:t xml:space="preserve"> lend to Small and medium-sized </w:t>
      </w:r>
      <w:r>
        <w:rPr>
          <w:rFonts w:cs="Times New Roman"/>
          <w:lang w:eastAsia="zh-CN"/>
        </w:rPr>
        <w:t>enterprises. Specialized banks</w:t>
      </w:r>
      <w:r>
        <w:rPr>
          <w:rFonts w:hint="eastAsia" w:cs="Times New Roman"/>
          <w:lang w:eastAsia="zh-CN"/>
        </w:rPr>
        <w:t xml:space="preserve"> need to change </w:t>
      </w:r>
      <w:r>
        <w:rPr>
          <w:rFonts w:cs="Times New Roman"/>
          <w:lang w:eastAsia="zh-CN"/>
        </w:rPr>
        <w:t xml:space="preserve">general perception of </w:t>
      </w:r>
      <w:r>
        <w:rPr>
          <w:rFonts w:hint="eastAsia" w:cs="Times New Roman"/>
          <w:lang w:eastAsia="zh-CN"/>
        </w:rPr>
        <w:t xml:space="preserve">Small and medium-sized enterprises </w:t>
      </w:r>
      <w:r>
        <w:rPr>
          <w:rFonts w:cs="Times New Roman"/>
          <w:lang w:eastAsia="zh-CN"/>
        </w:rPr>
        <w:t>which hinders the assessment of</w:t>
      </w:r>
      <w:r>
        <w:rPr>
          <w:rFonts w:hint="eastAsia" w:cs="Times New Roman"/>
          <w:lang w:eastAsia="zh-CN"/>
        </w:rPr>
        <w:t xml:space="preserve"> Small and medium-sized enterprises and </w:t>
      </w:r>
      <w:r>
        <w:rPr>
          <w:rFonts w:cs="Times New Roman"/>
          <w:lang w:eastAsia="zh-CN"/>
        </w:rPr>
        <w:t>causes</w:t>
      </w:r>
      <w:r>
        <w:rPr>
          <w:rFonts w:hint="eastAsia" w:cs="Times New Roman"/>
          <w:lang w:eastAsia="zh-CN"/>
        </w:rPr>
        <w:t xml:space="preserve"> </w:t>
      </w:r>
      <w:r>
        <w:rPr>
          <w:rFonts w:cs="Times New Roman"/>
          <w:lang w:eastAsia="zh-CN"/>
        </w:rPr>
        <w:t xml:space="preserve">them to have less favorable to </w:t>
      </w:r>
      <w:r>
        <w:rPr>
          <w:rFonts w:hint="eastAsia" w:cs="Times New Roman"/>
          <w:lang w:eastAsia="zh-CN"/>
        </w:rPr>
        <w:t>provide a loan for this market.</w:t>
      </w:r>
      <w:r>
        <w:rPr>
          <w:rFonts w:cs="Times New Roman"/>
          <w:lang w:eastAsia="zh-CN"/>
        </w:rPr>
        <w:fldChar w:fldCharType="begin"/>
      </w:r>
      <w:r>
        <w:rPr>
          <w:rFonts w:cs="Times New Roman"/>
          <w:lang w:eastAsia="zh-CN"/>
        </w:rPr>
        <w:instrText xml:space="preserve"> ADDIN ZOTERO_ITEM CSL_CITATION {"citationID":"paW2MOy7","properties":{"formattedCitation":"(Shang et al., 2020)","plainCitation":"(Shang et al., 2020)","noteIndex":0},"citationItems":[{"id":111,"uris":["http://zotero.org/users/5069440/items/WY2UK9C8"],"uri":["http://zotero.org/users/5069440/items/WY2UK9C8"],"itemData":{"id":111,"type":"article-journal","container-title":"Chinese Economy","issue":"3","journalAbbreviation":"Chinese Economy","page":"285-299","title":"In Search of the Best Interest Rate for Group Lending: Toward a Win–Win Solution for SMEs and Commercial Banks in China","URL":"http://search.ebscohost.com/login.aspx?direct=true&amp;db=buh&amp;AN=142266971&amp;site=ehost-live","volume":"53","author":[{"family":"Shang","given":"Qin"},{"family":"Ma","given":"Zhenzhong"},{"family":"Wang","given":"Xueyang"}],"issued":{"date-parts":[["2020",6,5]]}}}],"schema":"https://github.com/citation-style-language/schema/raw/master/csl-citation.json"} </w:instrText>
      </w:r>
      <w:r>
        <w:rPr>
          <w:rFonts w:cs="Times New Roman"/>
          <w:lang w:eastAsia="zh-CN"/>
        </w:rPr>
        <w:fldChar w:fldCharType="separate"/>
      </w:r>
      <w:r>
        <w:rPr>
          <w:rFonts w:cs="Times New Roman"/>
        </w:rPr>
        <w:t>(Shang et al., 2020)</w:t>
      </w:r>
      <w:r>
        <w:rPr>
          <w:rFonts w:cs="Times New Roman"/>
          <w:lang w:eastAsia="zh-CN"/>
        </w:rPr>
        <w:fldChar w:fldCharType="end"/>
      </w:r>
    </w:p>
    <w:p>
      <w:pPr>
        <w:rPr>
          <w:rFonts w:cs="Times New Roman"/>
          <w:lang w:eastAsia="zh-CN"/>
        </w:rPr>
      </w:pPr>
      <w:r>
        <w:rPr>
          <w:rFonts w:cs="Times New Roman"/>
          <w:lang w:eastAsia="zh-CN"/>
        </w:rPr>
        <w:t xml:space="preserve">This is </w:t>
      </w:r>
      <w:r>
        <w:rPr>
          <w:rFonts w:hint="eastAsia" w:cs="Times New Roman"/>
          <w:lang w:eastAsia="zh-CN"/>
        </w:rPr>
        <w:t xml:space="preserve">also an </w:t>
      </w:r>
      <w:r>
        <w:rPr>
          <w:rFonts w:cs="Times New Roman"/>
          <w:lang w:eastAsia="zh-CN"/>
        </w:rPr>
        <w:t xml:space="preserve">evidence </w:t>
      </w:r>
      <w:r>
        <w:rPr>
          <w:rFonts w:hint="eastAsia" w:cs="Times New Roman"/>
          <w:lang w:eastAsia="zh-CN"/>
        </w:rPr>
        <w:t xml:space="preserve">shows </w:t>
      </w:r>
      <w:r>
        <w:rPr>
          <w:rFonts w:cs="Times New Roman"/>
          <w:lang w:eastAsia="zh-CN"/>
        </w:rPr>
        <w:t>that both</w:t>
      </w:r>
      <w:r>
        <w:rPr>
          <w:rFonts w:hint="eastAsia" w:cs="Times New Roman"/>
          <w:lang w:eastAsia="zh-CN"/>
        </w:rPr>
        <w:t xml:space="preserve"> </w:t>
      </w:r>
      <w:r>
        <w:rPr>
          <w:rFonts w:cs="Times New Roman"/>
          <w:lang w:eastAsia="zh-CN"/>
        </w:rPr>
        <w:t>of Small</w:t>
      </w:r>
      <w:r>
        <w:rPr>
          <w:rFonts w:hint="eastAsia" w:cs="Times New Roman"/>
          <w:lang w:eastAsia="zh-CN"/>
        </w:rPr>
        <w:t xml:space="preserve"> and medium-sized enterprises and </w:t>
      </w:r>
      <w:r>
        <w:rPr>
          <w:rFonts w:cs="Times New Roman"/>
          <w:lang w:eastAsia="zh-CN"/>
        </w:rPr>
        <w:t xml:space="preserve">large </w:t>
      </w:r>
      <w:r>
        <w:rPr>
          <w:rFonts w:hint="eastAsia" w:cs="Times New Roman"/>
          <w:lang w:eastAsia="zh-CN"/>
        </w:rPr>
        <w:t xml:space="preserve">companies have </w:t>
      </w:r>
      <w:r>
        <w:rPr>
          <w:rFonts w:cs="Times New Roman"/>
          <w:lang w:eastAsia="zh-CN"/>
        </w:rPr>
        <w:t>collateral, onerous documentation, and assessment criteria</w:t>
      </w:r>
      <w:r>
        <w:rPr>
          <w:rFonts w:hint="eastAsia" w:cs="Times New Roman"/>
          <w:lang w:eastAsia="zh-CN"/>
        </w:rPr>
        <w:t>.</w:t>
      </w:r>
      <w:r>
        <w:rPr>
          <w:rFonts w:cs="Times New Roman"/>
          <w:lang w:eastAsia="zh-CN"/>
        </w:rPr>
        <w:t xml:space="preserve"> Therefore, specialized banks </w:t>
      </w:r>
      <w:r>
        <w:rPr>
          <w:rFonts w:hint="eastAsia" w:cs="Times New Roman"/>
          <w:lang w:eastAsia="zh-CN"/>
        </w:rPr>
        <w:t>could</w:t>
      </w:r>
      <w:r>
        <w:rPr>
          <w:rFonts w:cs="Times New Roman"/>
          <w:lang w:eastAsia="zh-CN"/>
        </w:rPr>
        <w:t xml:space="preserve"> pay more attention on the </w:t>
      </w:r>
      <w:r>
        <w:rPr>
          <w:rFonts w:hint="eastAsia" w:cs="Times New Roman"/>
          <w:lang w:eastAsia="zh-CN"/>
        </w:rPr>
        <w:t>potentiality</w:t>
      </w:r>
      <w:r>
        <w:rPr>
          <w:rFonts w:cs="Times New Roman"/>
          <w:lang w:eastAsia="zh-CN"/>
        </w:rPr>
        <w:t xml:space="preserve"> of</w:t>
      </w:r>
      <w:r>
        <w:rPr>
          <w:rFonts w:hint="eastAsia" w:cs="Times New Roman"/>
          <w:lang w:eastAsia="zh-CN"/>
        </w:rPr>
        <w:t xml:space="preserve"> Small and medium-sized enterprises</w:t>
      </w:r>
      <w:r>
        <w:rPr>
          <w:rFonts w:cs="Times New Roman"/>
          <w:lang w:eastAsia="zh-CN"/>
        </w:rPr>
        <w:t>.</w:t>
      </w:r>
    </w:p>
    <w:p>
      <w:pPr>
        <w:pStyle w:val="3"/>
        <w:rPr>
          <w:lang w:eastAsia="zh-CN"/>
        </w:rPr>
      </w:pPr>
      <w:bookmarkStart w:id="123" w:name="_Toc61315053"/>
      <w:r>
        <w:rPr>
          <w:lang w:eastAsia="zh-CN"/>
        </w:rPr>
        <w:t>6.2 Summary of conclusions</w:t>
      </w:r>
      <w:bookmarkEnd w:id="123"/>
    </w:p>
    <w:p>
      <w:pPr>
        <w:rPr>
          <w:rFonts w:cs="Times New Roman"/>
          <w:lang w:eastAsia="zh-CN"/>
        </w:rPr>
      </w:pPr>
      <w:r>
        <w:rPr>
          <w:rFonts w:cs="Times New Roman"/>
          <w:lang w:eastAsia="zh-CN"/>
        </w:rPr>
        <w:t>This study aims to show the potentiality of</w:t>
      </w:r>
      <w:r>
        <w:rPr>
          <w:rFonts w:hint="eastAsia" w:cs="Times New Roman"/>
          <w:lang w:eastAsia="zh-CN"/>
        </w:rPr>
        <w:t xml:space="preserve"> Small and medium-sized enterprises</w:t>
      </w:r>
      <w:r>
        <w:rPr>
          <w:rFonts w:cs="Times New Roman"/>
          <w:lang w:eastAsia="zh-CN"/>
        </w:rPr>
        <w:t xml:space="preserve"> and </w:t>
      </w:r>
      <w:r>
        <w:rPr>
          <w:rFonts w:hint="eastAsia" w:cs="Times New Roman"/>
          <w:lang w:eastAsia="zh-CN"/>
        </w:rPr>
        <w:t>attract</w:t>
      </w:r>
      <w:r>
        <w:rPr>
          <w:rFonts w:cs="Times New Roman"/>
          <w:lang w:eastAsia="zh-CN"/>
        </w:rPr>
        <w:t xml:space="preserve"> </w:t>
      </w:r>
      <w:r>
        <w:rPr>
          <w:rFonts w:hint="eastAsia" w:cs="Times New Roman"/>
          <w:lang w:eastAsia="zh-CN"/>
        </w:rPr>
        <w:t>attentions of specialized</w:t>
      </w:r>
      <w:r>
        <w:rPr>
          <w:rFonts w:cs="Times New Roman"/>
          <w:lang w:eastAsia="zh-CN"/>
        </w:rPr>
        <w:t xml:space="preserve"> bank</w:t>
      </w:r>
      <w:r>
        <w:rPr>
          <w:rFonts w:hint="eastAsia" w:cs="Times New Roman"/>
          <w:lang w:eastAsia="zh-CN"/>
        </w:rPr>
        <w:t>s on investing on S</w:t>
      </w:r>
      <w:r>
        <w:rPr>
          <w:rFonts w:cs="Times New Roman"/>
          <w:lang w:eastAsia="zh-CN"/>
        </w:rPr>
        <w:t xml:space="preserve">mall and medium enterprises in China. </w:t>
      </w:r>
      <w:r>
        <w:rPr>
          <w:rFonts w:hint="eastAsia" w:cs="Times New Roman"/>
          <w:lang w:eastAsia="zh-CN"/>
        </w:rPr>
        <w:t xml:space="preserve">In the process of </w:t>
      </w:r>
      <w:r>
        <w:rPr>
          <w:rFonts w:cs="Times New Roman"/>
          <w:lang w:eastAsia="zh-CN"/>
        </w:rPr>
        <w:t xml:space="preserve">this research, a mixed approach is applied to collect quantitative data from </w:t>
      </w:r>
      <w:r>
        <w:rPr>
          <w:rFonts w:hint="eastAsia" w:cs="Times New Roman"/>
          <w:lang w:eastAsia="zh-CN"/>
        </w:rPr>
        <w:t>different institutions.</w:t>
      </w:r>
      <w:r>
        <w:rPr>
          <w:rFonts w:cs="Times New Roman"/>
          <w:lang w:eastAsia="zh-CN"/>
        </w:rPr>
        <w:t xml:space="preserve"> </w:t>
      </w:r>
      <w:r>
        <w:rPr>
          <w:rFonts w:hint="eastAsia" w:cs="Times New Roman"/>
          <w:lang w:eastAsia="zh-CN"/>
        </w:rPr>
        <w:t>And get a</w:t>
      </w:r>
      <w:r>
        <w:rPr>
          <w:rFonts w:cs="Times New Roman"/>
          <w:lang w:eastAsia="zh-CN"/>
        </w:rPr>
        <w:t xml:space="preserve"> further explanation of </w:t>
      </w:r>
      <w:r>
        <w:rPr>
          <w:rFonts w:hint="eastAsia" w:cs="Times New Roman"/>
          <w:lang w:eastAsia="zh-CN"/>
        </w:rPr>
        <w:t>Small and medium-sized enterprises as a</w:t>
      </w:r>
      <w:r>
        <w:rPr>
          <w:rFonts w:cs="Times New Roman"/>
          <w:lang w:eastAsia="zh-CN"/>
        </w:rPr>
        <w:t xml:space="preserve"> blue ocean</w:t>
      </w:r>
      <w:r>
        <w:rPr>
          <w:rFonts w:hint="eastAsia" w:cs="Times New Roman"/>
          <w:lang w:eastAsia="zh-CN"/>
        </w:rPr>
        <w:t xml:space="preserve">. There also has </w:t>
      </w:r>
      <w:r>
        <w:rPr>
          <w:rFonts w:cs="Times New Roman"/>
          <w:lang w:eastAsia="zh-CN"/>
        </w:rPr>
        <w:t>a continuation of conduct qualitative data to obtain the results of research.</w:t>
      </w:r>
    </w:p>
    <w:p>
      <w:pPr>
        <w:rPr>
          <w:rFonts w:cs="Times New Roman"/>
          <w:lang w:eastAsia="zh-CN"/>
        </w:rPr>
      </w:pPr>
      <w:r>
        <w:rPr>
          <w:rFonts w:cs="Times New Roman"/>
          <w:lang w:eastAsia="zh-CN"/>
        </w:rPr>
        <w:t xml:space="preserve">Based on </w:t>
      </w:r>
      <w:r>
        <w:rPr>
          <w:rFonts w:hint="eastAsia" w:cs="Times New Roman"/>
          <w:lang w:eastAsia="zh-CN"/>
        </w:rPr>
        <w:t xml:space="preserve">view </w:t>
      </w:r>
      <w:r>
        <w:rPr>
          <w:rFonts w:cs="Times New Roman"/>
          <w:lang w:eastAsia="zh-CN"/>
        </w:rPr>
        <w:t xml:space="preserve">of literature, </w:t>
      </w:r>
      <w:r>
        <w:rPr>
          <w:rFonts w:hint="eastAsia" w:cs="Times New Roman"/>
          <w:lang w:eastAsia="zh-CN"/>
        </w:rPr>
        <w:t>lending to Small and medium-sized enterprises</w:t>
      </w:r>
      <w:r>
        <w:rPr>
          <w:rFonts w:cs="Times New Roman"/>
          <w:lang w:eastAsia="zh-CN"/>
        </w:rPr>
        <w:t xml:space="preserve"> relate</w:t>
      </w:r>
      <w:r>
        <w:rPr>
          <w:rFonts w:hint="eastAsia" w:cs="Times New Roman"/>
          <w:lang w:eastAsia="zh-CN"/>
        </w:rPr>
        <w:t>s</w:t>
      </w:r>
      <w:r>
        <w:rPr>
          <w:rFonts w:cs="Times New Roman"/>
          <w:lang w:eastAsia="zh-CN"/>
        </w:rPr>
        <w:t xml:space="preserve"> to policies </w:t>
      </w:r>
      <w:r>
        <w:rPr>
          <w:rFonts w:hint="eastAsia" w:cs="Times New Roman"/>
          <w:lang w:eastAsia="zh-CN"/>
        </w:rPr>
        <w:t xml:space="preserve">of specialized banks </w:t>
      </w:r>
      <w:r>
        <w:rPr>
          <w:rFonts w:cs="Times New Roman"/>
          <w:lang w:eastAsia="zh-CN"/>
        </w:rPr>
        <w:t>and</w:t>
      </w:r>
      <w:r>
        <w:rPr>
          <w:rFonts w:hint="eastAsia" w:cs="Times New Roman"/>
          <w:lang w:eastAsia="zh-CN"/>
        </w:rPr>
        <w:t xml:space="preserve"> </w:t>
      </w:r>
      <w:r>
        <w:rPr>
          <w:rFonts w:cs="Times New Roman"/>
          <w:lang w:eastAsia="zh-CN"/>
        </w:rPr>
        <w:t>management regulations</w:t>
      </w:r>
      <w:r>
        <w:rPr>
          <w:rFonts w:hint="eastAsia" w:cs="Times New Roman"/>
          <w:lang w:eastAsia="zh-CN"/>
        </w:rPr>
        <w:t xml:space="preserve"> of microfinance. </w:t>
      </w:r>
      <w:r>
        <w:rPr>
          <w:rFonts w:cs="Times New Roman"/>
          <w:lang w:eastAsia="zh-CN"/>
        </w:rPr>
        <w:t>Government</w:t>
      </w:r>
      <w:r>
        <w:rPr>
          <w:rFonts w:hint="eastAsia" w:cs="Times New Roman"/>
          <w:lang w:eastAsia="zh-CN"/>
        </w:rPr>
        <w:t xml:space="preserve">   </w:t>
      </w:r>
      <w:r>
        <w:rPr>
          <w:rFonts w:cs="Times New Roman"/>
          <w:lang w:eastAsia="zh-CN"/>
        </w:rPr>
        <w:t xml:space="preserve"> policies</w:t>
      </w:r>
      <w:r>
        <w:rPr>
          <w:rFonts w:hint="eastAsia" w:cs="Times New Roman"/>
          <w:lang w:eastAsia="zh-CN"/>
        </w:rPr>
        <w:t xml:space="preserve"> </w:t>
      </w:r>
      <w:r>
        <w:rPr>
          <w:rFonts w:cs="Times New Roman"/>
          <w:lang w:eastAsia="zh-CN"/>
        </w:rPr>
        <w:t xml:space="preserve">can </w:t>
      </w:r>
      <w:r>
        <w:rPr>
          <w:rFonts w:hint="eastAsia" w:cs="Times New Roman"/>
          <w:lang w:eastAsia="zh-CN"/>
        </w:rPr>
        <w:t xml:space="preserve">influence debts </w:t>
      </w:r>
      <w:r>
        <w:rPr>
          <w:rFonts w:cs="Times New Roman"/>
          <w:lang w:eastAsia="zh-CN"/>
        </w:rPr>
        <w:t>flow</w:t>
      </w:r>
      <w:r>
        <w:rPr>
          <w:rFonts w:hint="eastAsia" w:cs="Times New Roman"/>
          <w:lang w:eastAsia="zh-CN"/>
        </w:rPr>
        <w:t>s</w:t>
      </w:r>
      <w:r>
        <w:rPr>
          <w:rFonts w:cs="Times New Roman"/>
          <w:lang w:eastAsia="zh-CN"/>
        </w:rPr>
        <w:t xml:space="preserve"> to specific priority industries. Most of these industries are divided into manufacturing, gas, </w:t>
      </w:r>
      <w:r>
        <w:rPr>
          <w:rFonts w:hint="eastAsia" w:cs="Times New Roman"/>
          <w:lang w:eastAsia="zh-CN"/>
        </w:rPr>
        <w:t xml:space="preserve">or </w:t>
      </w:r>
      <w:r>
        <w:rPr>
          <w:rFonts w:cs="Times New Roman"/>
          <w:lang w:eastAsia="zh-CN"/>
        </w:rPr>
        <w:t xml:space="preserve">oil. Banks also </w:t>
      </w:r>
      <w:r>
        <w:rPr>
          <w:rFonts w:hint="eastAsia" w:cs="Times New Roman"/>
          <w:lang w:eastAsia="zh-CN"/>
        </w:rPr>
        <w:t xml:space="preserve">prefer to </w:t>
      </w:r>
      <w:r>
        <w:rPr>
          <w:rFonts w:cs="Times New Roman"/>
          <w:lang w:eastAsia="zh-CN"/>
        </w:rPr>
        <w:t xml:space="preserve">avoid engaging in industries </w:t>
      </w:r>
      <w:r>
        <w:rPr>
          <w:rFonts w:hint="eastAsia" w:cs="Times New Roman"/>
          <w:lang w:eastAsia="zh-CN"/>
        </w:rPr>
        <w:t xml:space="preserve">which </w:t>
      </w:r>
      <w:r>
        <w:rPr>
          <w:rFonts w:cs="Times New Roman"/>
          <w:lang w:eastAsia="zh-CN"/>
        </w:rPr>
        <w:t>has high risks such as the timber industry</w:t>
      </w:r>
      <w:r>
        <w:rPr>
          <w:rFonts w:hint="eastAsia" w:cs="Times New Roman"/>
          <w:lang w:eastAsia="zh-CN"/>
        </w:rPr>
        <w:t xml:space="preserve"> and Chemical industry</w:t>
      </w:r>
      <w:r>
        <w:rPr>
          <w:rFonts w:cs="Times New Roman"/>
          <w:lang w:eastAsia="zh-CN"/>
        </w:rPr>
        <w:t xml:space="preserve">. </w:t>
      </w:r>
      <w:r>
        <w:rPr>
          <w:rFonts w:hint="eastAsia" w:cs="Times New Roman"/>
          <w:lang w:eastAsia="zh-CN"/>
        </w:rPr>
        <w:t>Based on</w:t>
      </w:r>
      <w:r>
        <w:rPr>
          <w:rFonts w:cs="Times New Roman"/>
          <w:lang w:eastAsia="zh-CN"/>
        </w:rPr>
        <w:t xml:space="preserve"> the view of banks, terrible product quality and low technology content</w:t>
      </w:r>
      <w:r>
        <w:rPr>
          <w:rFonts w:hint="eastAsia" w:cs="Times New Roman"/>
          <w:lang w:eastAsia="zh-CN"/>
        </w:rPr>
        <w:t xml:space="preserve"> are the future of some </w:t>
      </w:r>
      <w:r>
        <w:rPr>
          <w:rFonts w:cs="Times New Roman"/>
          <w:lang w:eastAsia="zh-CN"/>
        </w:rPr>
        <w:t>of Small</w:t>
      </w:r>
      <w:r>
        <w:rPr>
          <w:rFonts w:hint="eastAsia" w:cs="Times New Roman"/>
          <w:lang w:eastAsia="zh-CN"/>
        </w:rPr>
        <w:t xml:space="preserve"> and medium-sized enterprises. It makes Small and medium-sized enterprises</w:t>
      </w:r>
      <w:r>
        <w:rPr>
          <w:rFonts w:cs="Times New Roman"/>
          <w:lang w:eastAsia="zh-CN"/>
        </w:rPr>
        <w:t xml:space="preserve"> have poor market competitiveness and market influence</w:t>
      </w:r>
      <w:r>
        <w:rPr>
          <w:rFonts w:hint="eastAsia" w:cs="Times New Roman"/>
          <w:lang w:eastAsia="zh-CN"/>
        </w:rPr>
        <w:t xml:space="preserve"> in different industries. According to this </w:t>
      </w:r>
      <w:r>
        <w:rPr>
          <w:rFonts w:cs="Times New Roman"/>
          <w:lang w:eastAsia="zh-CN"/>
        </w:rPr>
        <w:t>situation, specialized</w:t>
      </w:r>
      <w:r>
        <w:rPr>
          <w:rFonts w:hint="eastAsia" w:cs="Times New Roman"/>
          <w:lang w:eastAsia="zh-CN"/>
        </w:rPr>
        <w:t xml:space="preserve"> </w:t>
      </w:r>
      <w:r>
        <w:rPr>
          <w:rFonts w:cs="Times New Roman"/>
          <w:lang w:eastAsia="zh-CN"/>
        </w:rPr>
        <w:t>banks may be</w:t>
      </w:r>
      <w:r>
        <w:rPr>
          <w:rFonts w:hint="eastAsia" w:cs="Times New Roman"/>
          <w:lang w:eastAsia="zh-CN"/>
        </w:rPr>
        <w:t xml:space="preserve"> </w:t>
      </w:r>
      <w:r>
        <w:rPr>
          <w:rFonts w:cs="Times New Roman"/>
          <w:lang w:eastAsia="zh-CN"/>
        </w:rPr>
        <w:t xml:space="preserve">reluctant to </w:t>
      </w:r>
      <w:r>
        <w:rPr>
          <w:rFonts w:hint="eastAsia" w:cs="Times New Roman"/>
          <w:lang w:eastAsia="zh-CN"/>
        </w:rPr>
        <w:t xml:space="preserve">become </w:t>
      </w:r>
      <w:r>
        <w:rPr>
          <w:rFonts w:cs="Times New Roman"/>
          <w:lang w:eastAsia="zh-CN"/>
        </w:rPr>
        <w:t>a financing</w:t>
      </w:r>
      <w:r>
        <w:rPr>
          <w:rFonts w:hint="eastAsia" w:cs="Times New Roman"/>
          <w:lang w:eastAsia="zh-CN"/>
        </w:rPr>
        <w:t xml:space="preserve"> </w:t>
      </w:r>
      <w:r>
        <w:rPr>
          <w:rFonts w:cs="Times New Roman"/>
          <w:lang w:eastAsia="zh-CN"/>
        </w:rPr>
        <w:t>channel of</w:t>
      </w:r>
      <w:r>
        <w:rPr>
          <w:rFonts w:hint="eastAsia" w:cs="Times New Roman"/>
          <w:lang w:eastAsia="zh-CN"/>
        </w:rPr>
        <w:t xml:space="preserve"> some kinds of Small and medium-sized </w:t>
      </w:r>
      <w:r>
        <w:rPr>
          <w:rFonts w:cs="Times New Roman"/>
          <w:lang w:eastAsia="zh-CN"/>
        </w:rPr>
        <w:t>enterprises.</w:t>
      </w:r>
    </w:p>
    <w:p>
      <w:pPr>
        <w:rPr>
          <w:rFonts w:cs="Times New Roman"/>
          <w:lang w:eastAsia="zh-CN"/>
        </w:rPr>
      </w:pPr>
      <w:r>
        <w:rPr>
          <w:rFonts w:cs="Times New Roman"/>
          <w:lang w:eastAsia="zh-CN"/>
        </w:rPr>
        <w:t>In addition, the result of research summarizes that</w:t>
      </w:r>
      <w:r>
        <w:rPr>
          <w:rFonts w:hint="eastAsia" w:cs="Times New Roman"/>
          <w:lang w:eastAsia="zh-CN"/>
        </w:rPr>
        <w:t xml:space="preserve"> Small and medium-sized enterprises</w:t>
      </w:r>
      <w:r>
        <w:rPr>
          <w:rFonts w:cs="Times New Roman"/>
          <w:lang w:eastAsia="zh-CN"/>
        </w:rPr>
        <w:t xml:space="preserve"> </w:t>
      </w:r>
      <w:r>
        <w:rPr>
          <w:rFonts w:hint="eastAsia" w:cs="Times New Roman"/>
          <w:lang w:eastAsia="zh-CN"/>
        </w:rPr>
        <w:t xml:space="preserve">need </w:t>
      </w:r>
      <w:r>
        <w:rPr>
          <w:rFonts w:cs="Times New Roman"/>
          <w:lang w:eastAsia="zh-CN"/>
        </w:rPr>
        <w:t xml:space="preserve">a </w:t>
      </w:r>
      <w:r>
        <w:rPr>
          <w:rFonts w:hint="eastAsia" w:cs="Times New Roman"/>
          <w:lang w:eastAsia="zh-CN"/>
        </w:rPr>
        <w:t xml:space="preserve">reliable </w:t>
      </w:r>
      <w:r>
        <w:rPr>
          <w:rFonts w:cs="Times New Roman"/>
          <w:lang w:eastAsia="zh-CN"/>
        </w:rPr>
        <w:t xml:space="preserve">document </w:t>
      </w:r>
      <w:r>
        <w:rPr>
          <w:rFonts w:hint="eastAsia" w:cs="Times New Roman"/>
          <w:lang w:eastAsia="zh-CN"/>
        </w:rPr>
        <w:t>that could report</w:t>
      </w:r>
      <w:r>
        <w:rPr>
          <w:rFonts w:cs="Times New Roman"/>
          <w:lang w:eastAsia="zh-CN"/>
        </w:rPr>
        <w:t xml:space="preserve"> to </w:t>
      </w:r>
      <w:r>
        <w:rPr>
          <w:rFonts w:hint="eastAsia" w:cs="Times New Roman"/>
          <w:lang w:eastAsia="zh-CN"/>
        </w:rPr>
        <w:t xml:space="preserve">specialized banks and </w:t>
      </w:r>
      <w:r>
        <w:rPr>
          <w:rFonts w:cs="Times New Roman"/>
          <w:lang w:eastAsia="zh-CN"/>
        </w:rPr>
        <w:t>evaluate the possibility of providing</w:t>
      </w:r>
      <w:r>
        <w:rPr>
          <w:rFonts w:hint="eastAsia" w:cs="Times New Roman"/>
          <w:lang w:eastAsia="zh-CN"/>
        </w:rPr>
        <w:t xml:space="preserve"> a loan.</w:t>
      </w:r>
      <w:r>
        <w:rPr>
          <w:rFonts w:cs="Times New Roman"/>
          <w:lang w:eastAsia="zh-CN"/>
        </w:rPr>
        <w:t xml:space="preserve"> Depends on this document, banks can find the </w:t>
      </w:r>
      <w:r>
        <w:rPr>
          <w:rFonts w:hint="eastAsia" w:cs="Times New Roman"/>
          <w:lang w:eastAsia="zh-CN"/>
        </w:rPr>
        <w:t xml:space="preserve">profitability </w:t>
      </w:r>
      <w:r>
        <w:rPr>
          <w:rFonts w:cs="Times New Roman"/>
          <w:lang w:eastAsia="zh-CN"/>
        </w:rPr>
        <w:t>of</w:t>
      </w:r>
      <w:r>
        <w:rPr>
          <w:rFonts w:hint="eastAsia" w:cs="Times New Roman"/>
          <w:lang w:eastAsia="zh-CN"/>
        </w:rPr>
        <w:t xml:space="preserve"> Small and medium-sized enterprises</w:t>
      </w:r>
      <w:r>
        <w:rPr>
          <w:rFonts w:cs="Times New Roman"/>
          <w:lang w:eastAsia="zh-CN"/>
        </w:rPr>
        <w:t xml:space="preserve">. </w:t>
      </w:r>
      <w:r>
        <w:rPr>
          <w:rFonts w:hint="eastAsia" w:cs="Times New Roman"/>
          <w:lang w:eastAsia="zh-CN"/>
        </w:rPr>
        <w:t>A</w:t>
      </w:r>
      <w:r>
        <w:rPr>
          <w:rFonts w:cs="Times New Roman"/>
          <w:lang w:eastAsia="zh-CN"/>
        </w:rPr>
        <w:t xml:space="preserve">ll </w:t>
      </w:r>
      <w:r>
        <w:rPr>
          <w:rFonts w:hint="eastAsia" w:cs="Times New Roman"/>
          <w:lang w:eastAsia="zh-CN"/>
        </w:rPr>
        <w:t xml:space="preserve">the </w:t>
      </w:r>
      <w:r>
        <w:rPr>
          <w:rFonts w:cs="Times New Roman"/>
          <w:lang w:eastAsia="zh-CN"/>
        </w:rPr>
        <w:t xml:space="preserve">information </w:t>
      </w:r>
      <w:r>
        <w:rPr>
          <w:rFonts w:hint="eastAsia" w:cs="Times New Roman"/>
          <w:lang w:eastAsia="zh-CN"/>
        </w:rPr>
        <w:t xml:space="preserve">of these </w:t>
      </w:r>
      <w:r>
        <w:rPr>
          <w:rFonts w:cs="Times New Roman"/>
          <w:lang w:eastAsia="zh-CN"/>
        </w:rPr>
        <w:t>documen</w:t>
      </w:r>
      <w:r>
        <w:rPr>
          <w:rFonts w:hint="eastAsia" w:cs="Times New Roman"/>
          <w:lang w:eastAsia="zh-CN"/>
        </w:rPr>
        <w:t xml:space="preserve">ts </w:t>
      </w:r>
      <w:r>
        <w:rPr>
          <w:rFonts w:cs="Times New Roman"/>
          <w:lang w:eastAsia="zh-CN"/>
        </w:rPr>
        <w:t xml:space="preserve">is reliable and accurate. </w:t>
      </w:r>
      <w:r>
        <w:rPr>
          <w:rFonts w:hint="eastAsia" w:cs="Times New Roman"/>
          <w:lang w:eastAsia="zh-CN"/>
        </w:rPr>
        <w:t xml:space="preserve">When </w:t>
      </w:r>
      <w:r>
        <w:rPr>
          <w:rFonts w:cs="Times New Roman"/>
          <w:lang w:eastAsia="zh-CN"/>
        </w:rPr>
        <w:t xml:space="preserve">banks want to evaluate the objectiveness of </w:t>
      </w:r>
      <w:r>
        <w:rPr>
          <w:rFonts w:hint="eastAsia" w:cs="Times New Roman"/>
          <w:lang w:eastAsia="zh-CN"/>
        </w:rPr>
        <w:t>the performance of Small and medium-sized enterprises</w:t>
      </w:r>
      <w:r>
        <w:rPr>
          <w:rFonts w:cs="Times New Roman"/>
          <w:lang w:eastAsia="zh-CN"/>
        </w:rPr>
        <w:t xml:space="preserve">, they </w:t>
      </w:r>
      <w:r>
        <w:rPr>
          <w:rFonts w:hint="eastAsia" w:cs="Times New Roman"/>
          <w:lang w:eastAsia="zh-CN"/>
        </w:rPr>
        <w:t xml:space="preserve">could collect reliable </w:t>
      </w:r>
      <w:r>
        <w:rPr>
          <w:rFonts w:cs="Times New Roman"/>
          <w:lang w:eastAsia="zh-CN"/>
        </w:rPr>
        <w:t>data from</w:t>
      </w:r>
      <w:r>
        <w:rPr>
          <w:rFonts w:hint="eastAsia" w:cs="Times New Roman"/>
          <w:lang w:eastAsia="zh-CN"/>
        </w:rPr>
        <w:t xml:space="preserve"> these </w:t>
      </w:r>
      <w:r>
        <w:rPr>
          <w:rFonts w:cs="Times New Roman"/>
          <w:lang w:eastAsia="zh-CN"/>
        </w:rPr>
        <w:t>documen</w:t>
      </w:r>
      <w:r>
        <w:rPr>
          <w:rFonts w:hint="eastAsia" w:cs="Times New Roman"/>
          <w:lang w:eastAsia="zh-CN"/>
        </w:rPr>
        <w:t xml:space="preserve">ts which were provide </w:t>
      </w:r>
      <w:r>
        <w:rPr>
          <w:rFonts w:cs="Times New Roman"/>
          <w:lang w:eastAsia="zh-CN"/>
        </w:rPr>
        <w:t>by public</w:t>
      </w:r>
      <w:r>
        <w:rPr>
          <w:rFonts w:hint="eastAsia" w:cs="Times New Roman"/>
          <w:lang w:eastAsia="zh-CN"/>
        </w:rPr>
        <w:t xml:space="preserve"> audit</w:t>
      </w:r>
      <w:r>
        <w:rPr>
          <w:rFonts w:cs="Times New Roman"/>
          <w:lang w:eastAsia="zh-CN"/>
        </w:rPr>
        <w:t xml:space="preserve"> </w:t>
      </w:r>
      <w:r>
        <w:rPr>
          <w:rFonts w:hint="eastAsia" w:cs="Times New Roman"/>
          <w:lang w:eastAsia="zh-CN"/>
        </w:rPr>
        <w:t>agencies</w:t>
      </w:r>
      <w:r>
        <w:rPr>
          <w:rFonts w:cs="Times New Roman"/>
          <w:lang w:eastAsia="zh-CN"/>
        </w:rPr>
        <w:t>. Based on</w:t>
      </w:r>
      <w:r>
        <w:rPr>
          <w:rFonts w:hint="eastAsia" w:cs="Times New Roman"/>
          <w:lang w:eastAsia="zh-CN"/>
        </w:rPr>
        <w:t xml:space="preserve"> these data</w:t>
      </w:r>
      <w:r>
        <w:rPr>
          <w:rFonts w:cs="Times New Roman"/>
          <w:lang w:eastAsia="zh-CN"/>
        </w:rPr>
        <w:t xml:space="preserve">, </w:t>
      </w:r>
      <w:r>
        <w:rPr>
          <w:rFonts w:hint="eastAsia" w:cs="Times New Roman"/>
          <w:lang w:eastAsia="zh-CN"/>
        </w:rPr>
        <w:t xml:space="preserve">specialized </w:t>
      </w:r>
      <w:r>
        <w:rPr>
          <w:rFonts w:cs="Times New Roman"/>
          <w:lang w:eastAsia="zh-CN"/>
        </w:rPr>
        <w:t>banks</w:t>
      </w:r>
      <w:r>
        <w:rPr>
          <w:rFonts w:hint="eastAsia" w:cs="Times New Roman"/>
          <w:lang w:eastAsia="zh-CN"/>
        </w:rPr>
        <w:t xml:space="preserve"> can</w:t>
      </w:r>
      <w:r>
        <w:rPr>
          <w:rFonts w:cs="Times New Roman"/>
          <w:lang w:eastAsia="zh-CN"/>
        </w:rPr>
        <w:t xml:space="preserve"> get a complete assessment of </w:t>
      </w:r>
      <w:r>
        <w:rPr>
          <w:rFonts w:hint="eastAsia" w:cs="Times New Roman"/>
          <w:lang w:eastAsia="zh-CN"/>
        </w:rPr>
        <w:t>risk</w:t>
      </w:r>
      <w:r>
        <w:rPr>
          <w:rFonts w:cs="Times New Roman"/>
          <w:lang w:eastAsia="zh-CN"/>
        </w:rPr>
        <w:t xml:space="preserve"> level of</w:t>
      </w:r>
      <w:r>
        <w:rPr>
          <w:rFonts w:hint="eastAsia" w:cs="Times New Roman"/>
          <w:lang w:eastAsia="zh-CN"/>
        </w:rPr>
        <w:t xml:space="preserve"> Small and medium-sized enterprises.</w:t>
      </w:r>
      <w:r>
        <w:rPr>
          <w:rFonts w:cs="Times New Roman"/>
          <w:lang w:eastAsia="zh-CN"/>
        </w:rPr>
        <w:t xml:space="preserve"> </w:t>
      </w:r>
    </w:p>
    <w:p>
      <w:pPr>
        <w:rPr>
          <w:rFonts w:cs="Times New Roman"/>
          <w:lang w:eastAsia="zh-CN"/>
        </w:rPr>
      </w:pPr>
      <w:r>
        <w:rPr>
          <w:rFonts w:hint="eastAsia" w:cs="Times New Roman"/>
          <w:lang w:eastAsia="zh-CN"/>
        </w:rPr>
        <w:t xml:space="preserve">According to </w:t>
      </w:r>
      <w:r>
        <w:rPr>
          <w:rFonts w:cs="Times New Roman"/>
          <w:lang w:eastAsia="zh-CN"/>
        </w:rPr>
        <w:t>the basis of cases, the reputation of</w:t>
      </w:r>
      <w:r>
        <w:rPr>
          <w:rFonts w:hint="eastAsia" w:cs="Times New Roman"/>
          <w:lang w:eastAsia="zh-CN"/>
        </w:rPr>
        <w:t xml:space="preserve"> Small and medium-sized enterprises</w:t>
      </w:r>
      <w:r>
        <w:rPr>
          <w:rFonts w:cs="Times New Roman"/>
          <w:lang w:eastAsia="zh-CN"/>
        </w:rPr>
        <w:t xml:space="preserve"> is a decisive factor in the process of evaluation and analysis</w:t>
      </w:r>
      <w:r>
        <w:rPr>
          <w:rFonts w:hint="eastAsia" w:cs="Times New Roman"/>
          <w:lang w:eastAsia="zh-CN"/>
        </w:rPr>
        <w:t xml:space="preserve"> of their performance. </w:t>
      </w:r>
      <w:r>
        <w:rPr>
          <w:rFonts w:cs="Times New Roman"/>
          <w:lang w:eastAsia="zh-CN"/>
        </w:rPr>
        <w:t xml:space="preserve">The research also </w:t>
      </w:r>
      <w:r>
        <w:rPr>
          <w:rFonts w:hint="eastAsia" w:cs="Times New Roman"/>
          <w:lang w:eastAsia="zh-CN"/>
        </w:rPr>
        <w:t>shows</w:t>
      </w:r>
      <w:r>
        <w:rPr>
          <w:rFonts w:cs="Times New Roman"/>
          <w:lang w:eastAsia="zh-CN"/>
        </w:rPr>
        <w:t xml:space="preserve"> that after evaluat</w:t>
      </w:r>
      <w:r>
        <w:rPr>
          <w:rFonts w:hint="eastAsia" w:cs="Times New Roman"/>
          <w:lang w:eastAsia="zh-CN"/>
        </w:rPr>
        <w:t>ing these</w:t>
      </w:r>
      <w:r>
        <w:rPr>
          <w:rFonts w:cs="Times New Roman"/>
          <w:lang w:eastAsia="zh-CN"/>
        </w:rPr>
        <w:t xml:space="preserve"> documents, </w:t>
      </w:r>
      <w:r>
        <w:rPr>
          <w:rFonts w:hint="eastAsia" w:cs="Times New Roman"/>
          <w:lang w:eastAsia="zh-CN"/>
        </w:rPr>
        <w:t xml:space="preserve">specialized </w:t>
      </w:r>
      <w:r>
        <w:rPr>
          <w:rFonts w:cs="Times New Roman"/>
          <w:lang w:eastAsia="zh-CN"/>
        </w:rPr>
        <w:t>banks need</w:t>
      </w:r>
      <w:r>
        <w:rPr>
          <w:rFonts w:hint="eastAsia" w:cs="Times New Roman"/>
          <w:lang w:eastAsia="zh-CN"/>
        </w:rPr>
        <w:t xml:space="preserve"> to </w:t>
      </w:r>
      <w:r>
        <w:rPr>
          <w:rFonts w:cs="Times New Roman"/>
          <w:lang w:eastAsia="zh-CN"/>
        </w:rPr>
        <w:t xml:space="preserve">get pledges </w:t>
      </w:r>
      <w:r>
        <w:rPr>
          <w:rFonts w:hint="eastAsia" w:cs="Times New Roman"/>
          <w:lang w:eastAsia="zh-CN"/>
        </w:rPr>
        <w:t>from Small and medium-sized enterprises as an</w:t>
      </w:r>
      <w:r>
        <w:rPr>
          <w:rFonts w:cs="Times New Roman"/>
          <w:lang w:eastAsia="zh-CN"/>
        </w:rPr>
        <w:t xml:space="preserve"> assurance. When there has security problems, </w:t>
      </w:r>
      <w:r>
        <w:rPr>
          <w:rFonts w:hint="eastAsia" w:cs="Times New Roman"/>
          <w:lang w:eastAsia="zh-CN"/>
        </w:rPr>
        <w:t xml:space="preserve">specialized </w:t>
      </w:r>
      <w:r>
        <w:rPr>
          <w:rFonts w:cs="Times New Roman"/>
          <w:lang w:eastAsia="zh-CN"/>
        </w:rPr>
        <w:t xml:space="preserve">banks need </w:t>
      </w:r>
      <w:r>
        <w:rPr>
          <w:rFonts w:hint="eastAsia" w:cs="Times New Roman"/>
          <w:lang w:eastAsia="zh-CN"/>
        </w:rPr>
        <w:t xml:space="preserve">it </w:t>
      </w:r>
      <w:r>
        <w:rPr>
          <w:rFonts w:cs="Times New Roman"/>
          <w:lang w:eastAsia="zh-CN"/>
        </w:rPr>
        <w:t>to restore credit guarantee.</w:t>
      </w:r>
    </w:p>
    <w:p>
      <w:pPr>
        <w:rPr>
          <w:rFonts w:cs="Times New Roman"/>
          <w:lang w:eastAsia="zh-CN"/>
        </w:rPr>
      </w:pPr>
      <w:r>
        <w:rPr>
          <w:rFonts w:cs="Times New Roman"/>
          <w:lang w:eastAsia="zh-CN"/>
        </w:rPr>
        <w:t xml:space="preserve">The results also show that the government subsidy program affects </w:t>
      </w:r>
      <w:r>
        <w:rPr>
          <w:rFonts w:hint="eastAsia" w:cs="Times New Roman"/>
          <w:lang w:eastAsia="zh-CN"/>
        </w:rPr>
        <w:t xml:space="preserve">works of specialized </w:t>
      </w:r>
      <w:r>
        <w:rPr>
          <w:rFonts w:cs="Times New Roman"/>
          <w:lang w:eastAsia="zh-CN"/>
        </w:rPr>
        <w:t>banks</w:t>
      </w:r>
      <w:r>
        <w:rPr>
          <w:rFonts w:hint="eastAsia" w:cs="Times New Roman"/>
          <w:lang w:eastAsia="zh-CN"/>
        </w:rPr>
        <w:t xml:space="preserve"> and </w:t>
      </w:r>
      <w:r>
        <w:rPr>
          <w:rFonts w:cs="Times New Roman"/>
          <w:lang w:eastAsia="zh-CN"/>
        </w:rPr>
        <w:t>credit evaluation</w:t>
      </w:r>
      <w:r>
        <w:rPr>
          <w:rFonts w:hint="eastAsia" w:cs="Times New Roman"/>
          <w:lang w:eastAsia="zh-CN"/>
        </w:rPr>
        <w:t xml:space="preserve"> of Small and medium-sized </w:t>
      </w:r>
      <w:r>
        <w:rPr>
          <w:rFonts w:cs="Times New Roman"/>
          <w:lang w:eastAsia="zh-CN"/>
        </w:rPr>
        <w:t xml:space="preserve">enterprises, which is related to security issues and interest rates. </w:t>
      </w:r>
      <w:r>
        <w:rPr>
          <w:rFonts w:hint="eastAsia" w:cs="Times New Roman"/>
          <w:lang w:eastAsia="zh-CN"/>
        </w:rPr>
        <w:t xml:space="preserve">Most commercial </w:t>
      </w:r>
      <w:r>
        <w:rPr>
          <w:rFonts w:cs="Times New Roman"/>
          <w:lang w:eastAsia="zh-CN"/>
        </w:rPr>
        <w:t>institutions are participating in the</w:t>
      </w:r>
      <w:r>
        <w:rPr>
          <w:rFonts w:hint="eastAsia" w:cs="Times New Roman"/>
          <w:lang w:eastAsia="zh-CN"/>
        </w:rPr>
        <w:t xml:space="preserve"> Small and medium-sized enterprises</w:t>
      </w:r>
      <w:r>
        <w:rPr>
          <w:rFonts w:cs="Times New Roman"/>
          <w:lang w:eastAsia="zh-CN"/>
        </w:rPr>
        <w:t xml:space="preserve"> government program and compliance with polices of government. All Small</w:t>
      </w:r>
      <w:r>
        <w:rPr>
          <w:rFonts w:hint="eastAsia" w:cs="Times New Roman"/>
          <w:lang w:eastAsia="zh-CN"/>
        </w:rPr>
        <w:t xml:space="preserve"> and medium-sized enterprises</w:t>
      </w:r>
      <w:r>
        <w:rPr>
          <w:rFonts w:cs="Times New Roman"/>
          <w:lang w:eastAsia="zh-CN"/>
        </w:rPr>
        <w:t xml:space="preserve"> are </w:t>
      </w:r>
      <w:r>
        <w:rPr>
          <w:rFonts w:hint="eastAsia" w:cs="Times New Roman"/>
          <w:lang w:eastAsia="zh-CN"/>
        </w:rPr>
        <w:t xml:space="preserve">ready </w:t>
      </w:r>
      <w:r>
        <w:rPr>
          <w:rFonts w:cs="Times New Roman"/>
          <w:lang w:eastAsia="zh-CN"/>
        </w:rPr>
        <w:t>to submit complete documents to the bank under a normal appraisal and evaluation. On the other side, the credit rating and mortgage requirements</w:t>
      </w:r>
      <w:r>
        <w:rPr>
          <w:rFonts w:hint="eastAsia" w:cs="Times New Roman"/>
          <w:lang w:eastAsia="zh-CN"/>
        </w:rPr>
        <w:t xml:space="preserve"> are </w:t>
      </w:r>
      <w:r>
        <w:rPr>
          <w:rFonts w:cs="Times New Roman"/>
          <w:lang w:eastAsia="zh-CN"/>
        </w:rPr>
        <w:t>normal procedures to check the credit database in accordance with</w:t>
      </w:r>
      <w:r>
        <w:rPr>
          <w:rFonts w:hint="eastAsia" w:cs="Times New Roman"/>
          <w:lang w:eastAsia="zh-CN"/>
        </w:rPr>
        <w:t xml:space="preserve"> regulations</w:t>
      </w:r>
      <w:r>
        <w:rPr>
          <w:rFonts w:cs="Times New Roman"/>
          <w:lang w:eastAsia="zh-CN"/>
        </w:rPr>
        <w:t xml:space="preserve">. Totally, the result shows that the government funding program </w:t>
      </w:r>
      <w:r>
        <w:rPr>
          <w:rFonts w:hint="eastAsia" w:cs="Times New Roman"/>
          <w:lang w:eastAsia="zh-CN"/>
        </w:rPr>
        <w:t xml:space="preserve">may </w:t>
      </w:r>
      <w:r>
        <w:rPr>
          <w:rFonts w:cs="Times New Roman"/>
          <w:lang w:eastAsia="zh-CN"/>
        </w:rPr>
        <w:t xml:space="preserve"> affects attitudes </w:t>
      </w:r>
      <w:r>
        <w:rPr>
          <w:rFonts w:hint="eastAsia" w:cs="Times New Roman"/>
          <w:lang w:eastAsia="zh-CN"/>
        </w:rPr>
        <w:t xml:space="preserve">of commercial institutions </w:t>
      </w:r>
      <w:r>
        <w:rPr>
          <w:rFonts w:cs="Times New Roman"/>
          <w:lang w:eastAsia="zh-CN"/>
        </w:rPr>
        <w:t>toward</w:t>
      </w:r>
      <w:r>
        <w:rPr>
          <w:rFonts w:hint="eastAsia" w:cs="Times New Roman"/>
          <w:lang w:eastAsia="zh-CN"/>
        </w:rPr>
        <w:t xml:space="preserve"> Small and medium-sized enterprises</w:t>
      </w:r>
      <w:r>
        <w:rPr>
          <w:rFonts w:cs="Times New Roman"/>
          <w:lang w:eastAsia="zh-CN"/>
        </w:rPr>
        <w:t xml:space="preserve"> </w:t>
      </w:r>
      <w:r>
        <w:rPr>
          <w:rFonts w:hint="eastAsia" w:cs="Times New Roman"/>
          <w:lang w:eastAsia="zh-CN"/>
        </w:rPr>
        <w:t>.</w:t>
      </w:r>
      <w:r>
        <w:rPr>
          <w:rFonts w:cs="Times New Roman"/>
          <w:lang w:eastAsia="zh-CN"/>
        </w:rPr>
        <w:fldChar w:fldCharType="begin"/>
      </w:r>
      <w:r>
        <w:rPr>
          <w:rFonts w:cs="Times New Roman"/>
          <w:lang w:eastAsia="zh-CN"/>
        </w:rPr>
        <w:instrText xml:space="preserve"> ADDIN ZOTERO_ITEM CSL_CITATION {"citationID":"AWDM3Srq","properties":{"formattedCitation":"(Chowdhury and Chowdhury, 2016)","plainCitation":"(Chowdhury and Chowdhury, 2016)","noteIndex":0},"citationItems":[{"id":"T8K6YBLi/V6c7CrrG","uris":["http://zotero.org/users/5069440/items/2586WVUX"],"uri":["http://zotero.org/users/5069440/items/2586WVUX"],"itemData":{"id":11,"type":"article-journal","title":"Policy Reforms and SME Performances: A Comparison of Two Major EMEs","container-title":"Emerging Economy Studies","page":"145-155","volume":"2","issue":"2","author":[{"family":"Chowdhury","given":"Sayani Roy"},{"family":"Chowdhury","given":"Sahana Roy"}],"issued":{"date-parts":[["2016",11,1]]}}}],"schema":"https://github.com/citation-style-language/schema/raw/master/csl-citation.json"} </w:instrText>
      </w:r>
      <w:r>
        <w:rPr>
          <w:rFonts w:cs="Times New Roman"/>
          <w:lang w:eastAsia="zh-CN"/>
        </w:rPr>
        <w:fldChar w:fldCharType="separate"/>
      </w:r>
      <w:r>
        <w:rPr>
          <w:rFonts w:cs="Times New Roman"/>
        </w:rPr>
        <w:t>(Chowdhury and Chowdhury, 2016)</w:t>
      </w:r>
      <w:r>
        <w:rPr>
          <w:rFonts w:cs="Times New Roman"/>
          <w:lang w:eastAsia="zh-CN"/>
        </w:rPr>
        <w:fldChar w:fldCharType="end"/>
      </w:r>
      <w:r>
        <w:rPr>
          <w:rFonts w:cs="Times New Roman"/>
          <w:lang w:eastAsia="zh-CN"/>
        </w:rPr>
        <w:t>.</w:t>
      </w:r>
    </w:p>
    <w:p>
      <w:pPr>
        <w:pStyle w:val="3"/>
        <w:rPr>
          <w:lang w:eastAsia="zh-CN"/>
        </w:rPr>
      </w:pPr>
      <w:bookmarkStart w:id="124" w:name="_Toc61315054"/>
      <w:r>
        <w:rPr>
          <w:lang w:eastAsia="zh-CN"/>
        </w:rPr>
        <w:t>6.3 Recommendations of the research</w:t>
      </w:r>
      <w:bookmarkEnd w:id="124"/>
    </w:p>
    <w:p>
      <w:pPr>
        <w:pStyle w:val="3"/>
        <w:rPr>
          <w:lang w:eastAsia="zh-CN"/>
        </w:rPr>
      </w:pPr>
      <w:bookmarkStart w:id="125" w:name="_Toc61315055"/>
      <w:r>
        <w:rPr>
          <w:lang w:eastAsia="zh-CN"/>
        </w:rPr>
        <w:t>6</w:t>
      </w:r>
      <w:r>
        <w:rPr>
          <w:rFonts w:hint="eastAsia"/>
          <w:lang w:val="en-US" w:eastAsia="zh-CN"/>
        </w:rPr>
        <w:t xml:space="preserve">.3.1 </w:t>
      </w:r>
      <w:r>
        <w:rPr>
          <w:lang w:val="en-US" w:eastAsia="zh-CN"/>
        </w:rPr>
        <w:t>Using</w:t>
      </w:r>
      <w:r>
        <w:rPr>
          <w:lang w:eastAsia="zh-CN"/>
        </w:rPr>
        <w:t xml:space="preserve"> new assessment methods to </w:t>
      </w:r>
      <w:r>
        <w:rPr>
          <w:rFonts w:hint="eastAsia"/>
          <w:lang w:eastAsia="zh-CN"/>
        </w:rPr>
        <w:t>Small and medium-sized enterprises</w:t>
      </w:r>
      <w:bookmarkEnd w:id="125"/>
    </w:p>
    <w:p>
      <w:pPr>
        <w:rPr>
          <w:rFonts w:cs="Times New Roman"/>
          <w:lang w:eastAsia="zh-CN"/>
        </w:rPr>
      </w:pPr>
      <w:r>
        <w:rPr>
          <w:rFonts w:cs="Times New Roman"/>
          <w:lang w:eastAsia="zh-CN"/>
        </w:rPr>
        <w:t xml:space="preserve">Based on the difference of Character of borrowers, the evaluation methods of large companies are not suitable for </w:t>
      </w:r>
      <w:bookmarkStart w:id="126" w:name="_Hlk61308409"/>
      <w:r>
        <w:rPr>
          <w:rFonts w:cs="Times New Roman"/>
          <w:lang w:eastAsia="zh-CN"/>
        </w:rPr>
        <w:t>Small and medium-sized enterprises</w:t>
      </w:r>
      <w:bookmarkEnd w:id="126"/>
      <w:r>
        <w:rPr>
          <w:rFonts w:cs="Times New Roman"/>
          <w:lang w:eastAsia="zh-CN"/>
        </w:rPr>
        <w:t xml:space="preserve">. Specialized banks must adopt different assessment methods to evaluate performance of Small and medium-sized enterprises. As a trend to perform blue ocean strategy and support the development of new business, </w:t>
      </w:r>
      <w:bookmarkStart w:id="127" w:name="_Hlk61308563"/>
      <w:r>
        <w:rPr>
          <w:rFonts w:cs="Times New Roman"/>
          <w:lang w:eastAsia="zh-CN"/>
        </w:rPr>
        <w:t xml:space="preserve">specialized banks </w:t>
      </w:r>
      <w:bookmarkEnd w:id="127"/>
      <w:r>
        <w:rPr>
          <w:rFonts w:cs="Times New Roman"/>
          <w:lang w:eastAsia="zh-CN"/>
        </w:rPr>
        <w:t>need to consider the cost of expand new market and the credit risk of directors of Small and medium-sized enterprises, before deciding to lend to these companies.</w:t>
      </w:r>
    </w:p>
    <w:p>
      <w:pPr>
        <w:rPr>
          <w:rFonts w:cs="Times New Roman"/>
          <w:lang w:eastAsia="zh-CN"/>
        </w:rPr>
      </w:pPr>
      <w:r>
        <w:rPr>
          <w:rFonts w:cs="Times New Roman" w:eastAsiaTheme="minorEastAsia"/>
          <w:lang w:eastAsia="zh-CN"/>
        </w:rPr>
        <w:t xml:space="preserve">Through use a new method to collect date from Small and medium-sized, then specialized banks can get an accurate evaluation of </w:t>
      </w:r>
      <w:bookmarkStart w:id="128" w:name="_Hlk61308658"/>
      <w:r>
        <w:rPr>
          <w:rFonts w:cs="Times New Roman"/>
          <w:lang w:eastAsia="zh-CN"/>
        </w:rPr>
        <w:t xml:space="preserve">the performance of Small and medium-sized </w:t>
      </w:r>
      <w:bookmarkEnd w:id="128"/>
      <w:r>
        <w:rPr>
          <w:rFonts w:cs="Times New Roman"/>
          <w:lang w:eastAsia="zh-CN"/>
        </w:rPr>
        <w:t xml:space="preserve">enterprises. </w:t>
      </w:r>
    </w:p>
    <w:p>
      <w:pPr>
        <w:rPr>
          <w:rFonts w:cs="Times New Roman"/>
          <w:lang w:eastAsia="zh-CN"/>
        </w:rPr>
      </w:pPr>
      <w:r>
        <w:rPr>
          <w:rFonts w:cs="Times New Roman"/>
          <w:lang w:eastAsia="zh-CN"/>
        </w:rPr>
        <w:t xml:space="preserve">After comparing the value of Small and medium-sized enterprises, if the cost and risk at an acceptable level, employees of banks should deal with the application of </w:t>
      </w:r>
      <w:r>
        <w:rPr>
          <w:rFonts w:hint="eastAsia" w:cs="Times New Roman"/>
          <w:lang w:eastAsia="zh-CN"/>
        </w:rPr>
        <w:t>Small and medium-sized enterprises</w:t>
      </w:r>
      <w:r>
        <w:rPr>
          <w:rFonts w:cs="Times New Roman"/>
          <w:lang w:eastAsia="zh-CN"/>
        </w:rPr>
        <w:t xml:space="preserve">. </w:t>
      </w:r>
    </w:p>
    <w:p>
      <w:pPr>
        <w:pStyle w:val="3"/>
        <w:rPr>
          <w:lang w:eastAsia="zh-CN"/>
        </w:rPr>
      </w:pPr>
      <w:bookmarkStart w:id="129" w:name="_Toc61315056"/>
      <w:r>
        <w:rPr>
          <w:lang w:eastAsia="zh-CN"/>
        </w:rPr>
        <w:t>6.3</w:t>
      </w:r>
      <w:r>
        <w:rPr>
          <w:rFonts w:hint="eastAsia"/>
          <w:lang w:val="en-US" w:eastAsia="zh-CN"/>
        </w:rPr>
        <w:t>.</w:t>
      </w:r>
      <w:r>
        <w:rPr>
          <w:lang w:eastAsia="zh-CN"/>
        </w:rPr>
        <w:t>2</w:t>
      </w:r>
      <w:r>
        <w:rPr>
          <w:rFonts w:hint="eastAsia"/>
          <w:lang w:val="en-US" w:eastAsia="zh-CN"/>
        </w:rPr>
        <w:t xml:space="preserve"> </w:t>
      </w:r>
      <w:r>
        <w:t xml:space="preserve">Improving information access for </w:t>
      </w:r>
      <w:r>
        <w:rPr>
          <w:rFonts w:hint="eastAsia"/>
          <w:lang w:eastAsia="zh-CN"/>
        </w:rPr>
        <w:t>Small and medium-sized enterprises</w:t>
      </w:r>
      <w:bookmarkEnd w:id="129"/>
    </w:p>
    <w:p>
      <w:pPr>
        <w:rPr>
          <w:rFonts w:cs="Times New Roman"/>
        </w:rPr>
      </w:pPr>
      <w:r>
        <w:rPr>
          <w:rFonts w:cs="Times New Roman"/>
        </w:rPr>
        <w:t>The lack of information channels is an important obstacle for Small</w:t>
      </w:r>
      <w:r>
        <w:rPr>
          <w:rFonts w:hint="eastAsia" w:cs="Times New Roman"/>
          <w:lang w:eastAsia="zh-CN"/>
        </w:rPr>
        <w:t xml:space="preserve"> and medium-sized enterprises</w:t>
      </w:r>
      <w:r>
        <w:rPr>
          <w:rFonts w:cs="Times New Roman"/>
          <w:lang w:eastAsia="zh-CN"/>
        </w:rPr>
        <w:t xml:space="preserve"> to get funds.</w:t>
      </w:r>
      <w:r>
        <w:rPr>
          <w:rFonts w:cs="Times New Roman"/>
        </w:rPr>
        <w:t xml:space="preserve"> Due to the lack of data, banks cannot create good credit models or history for </w:t>
      </w:r>
      <w:r>
        <w:rPr>
          <w:rFonts w:hint="eastAsia" w:cs="Times New Roman"/>
          <w:lang w:eastAsia="zh-CN"/>
        </w:rPr>
        <w:t>Small and medium-sized enterprises</w:t>
      </w:r>
      <w:r>
        <w:rPr>
          <w:rFonts w:cs="Times New Roman"/>
        </w:rPr>
        <w:t xml:space="preserve">. Currently, credit and trade information data provided by government cannot be shared freely because regulators and private companies limit access to such information. Improvements in access to information will greatly help banks gain access to and better understand the risk profile of </w:t>
      </w:r>
      <w:r>
        <w:rPr>
          <w:rFonts w:hint="eastAsia" w:cs="Times New Roman"/>
          <w:lang w:eastAsia="zh-CN"/>
        </w:rPr>
        <w:t>Small and medium-sized enterprises</w:t>
      </w:r>
      <w:r>
        <w:rPr>
          <w:rFonts w:cs="Times New Roman"/>
        </w:rPr>
        <w:t>. At the same time, research and surveys on funding trends, facilities used, capital costs, financing issues should be published to assess banks.</w:t>
      </w:r>
    </w:p>
    <w:p>
      <w:pPr>
        <w:pStyle w:val="3"/>
        <w:rPr>
          <w:lang w:eastAsia="zh-CN"/>
        </w:rPr>
      </w:pPr>
      <w:bookmarkStart w:id="130" w:name="_Toc61315057"/>
      <w:r>
        <w:rPr>
          <w:lang w:eastAsia="zh-CN"/>
        </w:rPr>
        <w:t>6.</w:t>
      </w:r>
      <w:r>
        <w:rPr>
          <w:rFonts w:hint="eastAsia"/>
          <w:lang w:val="en-US" w:eastAsia="zh-CN"/>
        </w:rPr>
        <w:t>3.</w:t>
      </w:r>
      <w:r>
        <w:rPr>
          <w:lang w:eastAsia="zh-CN"/>
        </w:rPr>
        <w:t>3</w:t>
      </w:r>
      <w:r>
        <w:rPr>
          <w:rFonts w:hint="eastAsia"/>
          <w:lang w:val="en-US" w:eastAsia="zh-CN"/>
        </w:rPr>
        <w:t xml:space="preserve"> </w:t>
      </w:r>
      <w:r>
        <w:t xml:space="preserve">Design accounting Standards for </w:t>
      </w:r>
      <w:r>
        <w:rPr>
          <w:rFonts w:hint="eastAsia"/>
          <w:lang w:eastAsia="zh-CN"/>
        </w:rPr>
        <w:t>Small and medium-sized enterprises</w:t>
      </w:r>
      <w:bookmarkEnd w:id="130"/>
    </w:p>
    <w:p>
      <w:pPr>
        <w:rPr>
          <w:rFonts w:cs="Times New Roman"/>
          <w:lang w:eastAsia="zh-CN"/>
        </w:rPr>
      </w:pPr>
      <w:r>
        <w:rPr>
          <w:rFonts w:hint="eastAsia" w:cs="Times New Roman"/>
          <w:lang w:eastAsia="zh-CN"/>
        </w:rPr>
        <w:t>Small and medium-sized enterprises</w:t>
      </w:r>
      <w:r>
        <w:rPr>
          <w:rFonts w:cs="Times New Roman"/>
        </w:rPr>
        <w:t xml:space="preserve"> </w:t>
      </w:r>
      <w:r>
        <w:rPr>
          <w:rFonts w:hint="eastAsia" w:eastAsia="宋体" w:cs="Times New Roman"/>
          <w:lang w:eastAsia="zh-CN"/>
        </w:rPr>
        <w:t>need to improve the</w:t>
      </w:r>
      <w:r>
        <w:rPr>
          <w:rFonts w:cs="Times New Roman"/>
        </w:rPr>
        <w:t xml:space="preserve"> understand </w:t>
      </w:r>
      <w:r>
        <w:rPr>
          <w:rFonts w:hint="eastAsia" w:eastAsia="宋体" w:cs="Times New Roman"/>
          <w:lang w:eastAsia="zh-CN"/>
        </w:rPr>
        <w:t xml:space="preserve">of </w:t>
      </w:r>
      <w:r>
        <w:rPr>
          <w:rFonts w:cs="Times New Roman"/>
        </w:rPr>
        <w:t>complex requirements of accounting standards and the difficulty of preparing financial statements.</w:t>
      </w:r>
      <w:r>
        <w:rPr>
          <w:rFonts w:cs="Times New Roman"/>
          <w:lang w:eastAsia="zh-CN"/>
        </w:rPr>
        <w:t xml:space="preserve"> </w:t>
      </w:r>
      <w:r>
        <w:rPr>
          <w:rFonts w:hint="eastAsia" w:cs="Times New Roman"/>
          <w:lang w:eastAsia="zh-CN"/>
        </w:rPr>
        <w:t>Small and medium-sized enterprises</w:t>
      </w:r>
      <w:r>
        <w:rPr>
          <w:rFonts w:cs="Times New Roman"/>
        </w:rPr>
        <w:t xml:space="preserve"> </w:t>
      </w:r>
      <w:r>
        <w:rPr>
          <w:rFonts w:hint="eastAsia" w:eastAsia="宋体" w:cs="Times New Roman"/>
          <w:lang w:eastAsia="zh-CN"/>
        </w:rPr>
        <w:t xml:space="preserve">have </w:t>
      </w:r>
      <w:r>
        <w:rPr>
          <w:rFonts w:cs="Times New Roman"/>
        </w:rPr>
        <w:t xml:space="preserve">more </w:t>
      </w:r>
      <w:r>
        <w:rPr>
          <w:rFonts w:hint="eastAsia" w:cs="Times New Roman"/>
          <w:lang w:eastAsia="zh-CN"/>
        </w:rPr>
        <w:t xml:space="preserve">likelihood </w:t>
      </w:r>
      <w:r>
        <w:rPr>
          <w:rFonts w:cs="Times New Roman"/>
        </w:rPr>
        <w:t xml:space="preserve">to </w:t>
      </w:r>
      <w:r>
        <w:rPr>
          <w:rFonts w:hint="eastAsia" w:eastAsia="宋体" w:cs="Times New Roman"/>
          <w:lang w:eastAsia="zh-CN"/>
        </w:rPr>
        <w:t xml:space="preserve">spending less </w:t>
      </w:r>
      <w:r>
        <w:rPr>
          <w:rFonts w:cs="Times New Roman"/>
        </w:rPr>
        <w:t xml:space="preserve">costs than </w:t>
      </w:r>
      <w:r>
        <w:rPr>
          <w:rFonts w:hint="eastAsia" w:eastAsia="宋体" w:cs="Times New Roman"/>
          <w:lang w:eastAsia="zh-CN"/>
        </w:rPr>
        <w:t xml:space="preserve">large companies on </w:t>
      </w:r>
      <w:r>
        <w:rPr>
          <w:rFonts w:cs="Times New Roman"/>
        </w:rPr>
        <w:t>prepar</w:t>
      </w:r>
      <w:r>
        <w:rPr>
          <w:rFonts w:hint="eastAsia" w:eastAsia="宋体" w:cs="Times New Roman"/>
          <w:lang w:eastAsia="zh-CN"/>
        </w:rPr>
        <w:t>ing</w:t>
      </w:r>
      <w:r>
        <w:rPr>
          <w:rFonts w:cs="Times New Roman"/>
        </w:rPr>
        <w:t xml:space="preserve"> appropriate accounts. Based on the scale of capital, Small and medium-sized enterprises</w:t>
      </w:r>
      <w:r>
        <w:rPr>
          <w:rFonts w:hint="eastAsia" w:eastAsia="宋体" w:cs="Times New Roman"/>
        </w:rPr>
        <w:t xml:space="preserve"> </w:t>
      </w:r>
      <w:r>
        <w:rPr>
          <w:rFonts w:eastAsia="宋体" w:cs="Times New Roman"/>
        </w:rPr>
        <w:t xml:space="preserve">have </w:t>
      </w:r>
      <w:r>
        <w:rPr>
          <w:rFonts w:hint="eastAsia" w:eastAsia="宋体" w:cs="Times New Roman"/>
          <w:lang w:eastAsia="zh-CN"/>
        </w:rPr>
        <w:t xml:space="preserve">different </w:t>
      </w:r>
      <w:r>
        <w:rPr>
          <w:rFonts w:cs="Times New Roman"/>
        </w:rPr>
        <w:t>accounting standards</w:t>
      </w:r>
      <w:r>
        <w:rPr>
          <w:rFonts w:hint="eastAsia" w:eastAsia="宋体" w:cs="Times New Roman"/>
          <w:lang w:eastAsia="zh-CN"/>
        </w:rPr>
        <w:t xml:space="preserve"> </w:t>
      </w:r>
      <w:r>
        <w:rPr>
          <w:rFonts w:eastAsia="宋体" w:cs="Times New Roman"/>
          <w:lang w:eastAsia="zh-CN"/>
        </w:rPr>
        <w:t xml:space="preserve">of </w:t>
      </w:r>
      <w:bookmarkStart w:id="131" w:name="_Hlk61311652"/>
      <w:r>
        <w:rPr>
          <w:rFonts w:hint="eastAsia" w:cs="Times New Roman"/>
          <w:lang w:eastAsia="zh-CN"/>
        </w:rPr>
        <w:t>Small and medium-sized enterprises</w:t>
      </w:r>
      <w:bookmarkEnd w:id="131"/>
      <w:r>
        <w:rPr>
          <w:rFonts w:hint="eastAsia" w:cs="Times New Roman"/>
          <w:lang w:eastAsia="zh-CN"/>
        </w:rPr>
        <w:t xml:space="preserve"> </w:t>
      </w:r>
      <w:r>
        <w:rPr>
          <w:rFonts w:cs="Times New Roman"/>
          <w:lang w:eastAsia="zh-CN"/>
        </w:rPr>
        <w:t>from.</w:t>
      </w:r>
      <w:r>
        <w:rPr>
          <w:rFonts w:hint="eastAsia" w:cs="Times New Roman"/>
          <w:lang w:eastAsia="zh-CN"/>
        </w:rPr>
        <w:t xml:space="preserve"> large companies</w:t>
      </w:r>
    </w:p>
    <w:p>
      <w:pPr>
        <w:rPr>
          <w:rFonts w:cs="Times New Roman"/>
        </w:rPr>
      </w:pPr>
      <w:r>
        <w:rPr>
          <w:rFonts w:cs="Times New Roman"/>
        </w:rPr>
        <w:t xml:space="preserve">Simplifying or </w:t>
      </w:r>
      <w:r>
        <w:rPr>
          <w:rFonts w:hint="eastAsia" w:eastAsia="宋体" w:cs="Times New Roman"/>
          <w:lang w:eastAsia="zh-CN"/>
        </w:rPr>
        <w:t>using appropriate</w:t>
      </w:r>
      <w:r>
        <w:rPr>
          <w:rFonts w:cs="Times New Roman"/>
        </w:rPr>
        <w:t xml:space="preserve"> accounting standards </w:t>
      </w:r>
      <w:r>
        <w:rPr>
          <w:rFonts w:hint="eastAsia" w:eastAsia="宋体" w:cs="Times New Roman"/>
          <w:lang w:eastAsia="zh-CN"/>
        </w:rPr>
        <w:t>may</w:t>
      </w:r>
      <w:r>
        <w:rPr>
          <w:rFonts w:cs="Times New Roman"/>
        </w:rPr>
        <w:t xml:space="preserve"> help more </w:t>
      </w:r>
      <w:bookmarkStart w:id="132" w:name="_Hlk61311860"/>
      <w:r>
        <w:rPr>
          <w:rFonts w:hint="eastAsia" w:cs="Times New Roman"/>
          <w:lang w:eastAsia="zh-CN"/>
        </w:rPr>
        <w:t>Small and medium-sized enterprises</w:t>
      </w:r>
      <w:r>
        <w:rPr>
          <w:rFonts w:cs="Times New Roman"/>
        </w:rPr>
        <w:t xml:space="preserve"> </w:t>
      </w:r>
      <w:bookmarkEnd w:id="132"/>
      <w:r>
        <w:rPr>
          <w:rFonts w:cs="Times New Roman"/>
        </w:rPr>
        <w:t>comply with</w:t>
      </w:r>
      <w:r>
        <w:rPr>
          <w:rFonts w:hint="eastAsia" w:eastAsia="宋体" w:cs="Times New Roman"/>
          <w:lang w:eastAsia="zh-CN"/>
        </w:rPr>
        <w:t xml:space="preserve"> the regulations </w:t>
      </w:r>
      <w:r>
        <w:rPr>
          <w:rFonts w:eastAsia="宋体" w:cs="Times New Roman"/>
          <w:lang w:eastAsia="zh-CN"/>
        </w:rPr>
        <w:t xml:space="preserve">of </w:t>
      </w:r>
      <w:r>
        <w:rPr>
          <w:rFonts w:cs="Times New Roman"/>
        </w:rPr>
        <w:t>information transparency and disclosure issues.</w:t>
      </w:r>
    </w:p>
    <w:p>
      <w:pPr>
        <w:rPr>
          <w:rFonts w:cs="Times New Roman" w:eastAsiaTheme="minorEastAsia"/>
          <w:lang w:eastAsia="zh-CN"/>
        </w:rPr>
      </w:pPr>
      <w:r>
        <w:rPr>
          <w:rFonts w:cs="Times New Roman" w:eastAsiaTheme="minorEastAsia"/>
          <w:lang w:eastAsia="zh-CN"/>
        </w:rPr>
        <w:t>Then specialized banks can get a more reliable assessment of the performance of Small and medium-sized enterprises and avoid entering a red ocean.</w:t>
      </w:r>
    </w:p>
    <w:p>
      <w:pPr>
        <w:pStyle w:val="3"/>
        <w:rPr>
          <w:lang w:eastAsia="zh-CN"/>
        </w:rPr>
      </w:pPr>
      <w:bookmarkStart w:id="133" w:name="_Toc61315058"/>
      <w:r>
        <w:rPr>
          <w:lang w:eastAsia="zh-CN"/>
        </w:rPr>
        <w:t>6.4 Contributions and Limitations of this research</w:t>
      </w:r>
      <w:bookmarkEnd w:id="133"/>
    </w:p>
    <w:p>
      <w:pPr>
        <w:pStyle w:val="3"/>
        <w:rPr>
          <w:lang w:eastAsia="zh-CN"/>
        </w:rPr>
      </w:pPr>
      <w:bookmarkStart w:id="134" w:name="_Toc61315059"/>
      <w:r>
        <w:rPr>
          <w:lang w:eastAsia="zh-CN"/>
        </w:rPr>
        <w:t>6.4.1Cntributions</w:t>
      </w:r>
      <w:bookmarkEnd w:id="134"/>
    </w:p>
    <w:p>
      <w:pPr>
        <w:rPr>
          <w:rFonts w:cs="Times New Roman"/>
          <w:lang w:eastAsia="zh-CN"/>
        </w:rPr>
      </w:pPr>
      <w:r>
        <w:rPr>
          <w:rFonts w:cs="Times New Roman"/>
          <w:lang w:eastAsia="zh-CN"/>
        </w:rPr>
        <w:t>Upon this research, the result shows the potentiality of</w:t>
      </w:r>
      <w:r>
        <w:rPr>
          <w:rFonts w:hint="eastAsia" w:cs="Times New Roman"/>
          <w:lang w:eastAsia="zh-CN"/>
        </w:rPr>
        <w:t xml:space="preserve"> </w:t>
      </w:r>
      <w:bookmarkStart w:id="135" w:name="_Hlk61312053"/>
      <w:bookmarkStart w:id="136" w:name="_Hlk61312347"/>
      <w:r>
        <w:rPr>
          <w:rFonts w:hint="eastAsia" w:cs="Times New Roman"/>
          <w:lang w:eastAsia="zh-CN"/>
        </w:rPr>
        <w:t xml:space="preserve">Small and medium-sized </w:t>
      </w:r>
      <w:r>
        <w:rPr>
          <w:rFonts w:cs="Times New Roman"/>
          <w:lang w:eastAsia="zh-CN"/>
        </w:rPr>
        <w:t>enterprises</w:t>
      </w:r>
      <w:bookmarkEnd w:id="135"/>
      <w:r>
        <w:rPr>
          <w:rFonts w:cs="Times New Roman"/>
          <w:lang w:eastAsia="zh-CN"/>
        </w:rPr>
        <w:t xml:space="preserve"> </w:t>
      </w:r>
      <w:bookmarkEnd w:id="136"/>
      <w:r>
        <w:rPr>
          <w:rFonts w:cs="Times New Roman"/>
          <w:lang w:eastAsia="zh-CN"/>
        </w:rPr>
        <w:t xml:space="preserve">and helps </w:t>
      </w:r>
      <w:r>
        <w:rPr>
          <w:rFonts w:hint="eastAsia" w:cs="Times New Roman"/>
          <w:lang w:eastAsia="zh-CN"/>
        </w:rPr>
        <w:t xml:space="preserve">specialized </w:t>
      </w:r>
      <w:r>
        <w:rPr>
          <w:rFonts w:cs="Times New Roman"/>
          <w:lang w:eastAsia="zh-CN"/>
        </w:rPr>
        <w:t>banks to pay more attention on the development of</w:t>
      </w:r>
      <w:r>
        <w:rPr>
          <w:rFonts w:hint="eastAsia" w:cs="Times New Roman"/>
          <w:lang w:eastAsia="zh-CN"/>
        </w:rPr>
        <w:t xml:space="preserve"> </w:t>
      </w:r>
      <w:r>
        <w:rPr>
          <w:rFonts w:cs="Times New Roman"/>
          <w:lang w:eastAsia="zh-CN"/>
        </w:rPr>
        <w:t>new market. If</w:t>
      </w:r>
      <w:r>
        <w:rPr>
          <w:rFonts w:hint="eastAsia" w:cs="Times New Roman"/>
          <w:lang w:eastAsia="zh-CN"/>
        </w:rPr>
        <w:t xml:space="preserve"> specialized</w:t>
      </w:r>
      <w:r>
        <w:rPr>
          <w:rFonts w:cs="Times New Roman"/>
          <w:lang w:eastAsia="zh-CN"/>
        </w:rPr>
        <w:t xml:space="preserve"> banks accept the performance of Small and medium-sized enterprises, Small and medium-sized enterprises will become a blue ocean of </w:t>
      </w:r>
      <w:r>
        <w:rPr>
          <w:rFonts w:hint="eastAsia" w:cs="Times New Roman"/>
          <w:lang w:eastAsia="zh-CN"/>
        </w:rPr>
        <w:t>specialized banks</w:t>
      </w:r>
      <w:r>
        <w:rPr>
          <w:rFonts w:cs="Times New Roman"/>
          <w:lang w:eastAsia="zh-CN"/>
        </w:rPr>
        <w:t>. During competes with commercial banks, there</w:t>
      </w:r>
      <w:r>
        <w:rPr>
          <w:rFonts w:hint="eastAsia" w:cs="Times New Roman"/>
          <w:lang w:eastAsia="zh-CN"/>
        </w:rPr>
        <w:t xml:space="preserve"> is </w:t>
      </w:r>
      <w:r>
        <w:rPr>
          <w:rFonts w:cs="Times New Roman"/>
          <w:lang w:eastAsia="zh-CN"/>
        </w:rPr>
        <w:t>an obvious</w:t>
      </w:r>
      <w:r>
        <w:rPr>
          <w:rFonts w:hint="eastAsia" w:cs="Times New Roman"/>
          <w:lang w:eastAsia="zh-CN"/>
        </w:rPr>
        <w:t xml:space="preserve"> </w:t>
      </w:r>
      <w:r>
        <w:rPr>
          <w:rFonts w:cs="Times New Roman"/>
          <w:lang w:eastAsia="zh-CN"/>
        </w:rPr>
        <w:t>advantage of specialized</w:t>
      </w:r>
      <w:r>
        <w:rPr>
          <w:rFonts w:hint="eastAsia" w:cs="Times New Roman"/>
          <w:lang w:eastAsia="zh-CN"/>
        </w:rPr>
        <w:t xml:space="preserve"> </w:t>
      </w:r>
      <w:r>
        <w:rPr>
          <w:rFonts w:cs="Times New Roman"/>
          <w:lang w:eastAsia="zh-CN"/>
        </w:rPr>
        <w:t>banks</w:t>
      </w:r>
      <w:r>
        <w:rPr>
          <w:rFonts w:hint="eastAsia" w:cs="Times New Roman"/>
          <w:lang w:eastAsia="zh-CN"/>
        </w:rPr>
        <w:t xml:space="preserve"> </w:t>
      </w:r>
      <w:r>
        <w:rPr>
          <w:rFonts w:cs="Times New Roman"/>
          <w:lang w:eastAsia="zh-CN"/>
        </w:rPr>
        <w:t xml:space="preserve">when </w:t>
      </w:r>
      <w:r>
        <w:rPr>
          <w:rFonts w:hint="eastAsia" w:cs="Times New Roman"/>
          <w:lang w:eastAsia="zh-CN"/>
        </w:rPr>
        <w:t xml:space="preserve">expand the potential customers among Small and medium-sized </w:t>
      </w:r>
      <w:r>
        <w:rPr>
          <w:rFonts w:cs="Times New Roman"/>
          <w:lang w:eastAsia="zh-CN"/>
        </w:rPr>
        <w:t>enterprises.</w:t>
      </w:r>
    </w:p>
    <w:p>
      <w:pPr>
        <w:rPr>
          <w:rFonts w:cs="Times New Roman"/>
          <w:lang w:eastAsia="zh-CN"/>
        </w:rPr>
      </w:pPr>
      <w:r>
        <w:rPr>
          <w:rFonts w:hint="eastAsia" w:cs="Times New Roman"/>
          <w:lang w:eastAsia="zh-CN"/>
        </w:rPr>
        <w:t>Small and medium-sized enterprises</w:t>
      </w:r>
      <w:r>
        <w:rPr>
          <w:rFonts w:cs="Times New Roman"/>
          <w:lang w:eastAsia="zh-CN"/>
        </w:rPr>
        <w:t xml:space="preserve"> can get sufficient funds when </w:t>
      </w:r>
      <w:r>
        <w:rPr>
          <w:rFonts w:hint="eastAsia" w:cs="Times New Roman"/>
          <w:lang w:eastAsia="zh-CN"/>
        </w:rPr>
        <w:t xml:space="preserve">specialized banks start </w:t>
      </w:r>
      <w:r>
        <w:rPr>
          <w:rFonts w:cs="Times New Roman"/>
          <w:lang w:eastAsia="zh-CN"/>
        </w:rPr>
        <w:t>to</w:t>
      </w:r>
      <w:r>
        <w:rPr>
          <w:rFonts w:hint="eastAsia" w:cs="Times New Roman"/>
          <w:lang w:eastAsia="zh-CN"/>
        </w:rPr>
        <w:t xml:space="preserve"> become a financing channel </w:t>
      </w:r>
      <w:r>
        <w:rPr>
          <w:rFonts w:cs="Times New Roman"/>
          <w:lang w:eastAsia="zh-CN"/>
        </w:rPr>
        <w:t>of them. With</w:t>
      </w:r>
      <w:r>
        <w:rPr>
          <w:rFonts w:hint="eastAsia" w:cs="Times New Roman"/>
          <w:lang w:eastAsia="zh-CN"/>
        </w:rPr>
        <w:t xml:space="preserve"> </w:t>
      </w:r>
      <w:r>
        <w:rPr>
          <w:rFonts w:cs="Times New Roman"/>
          <w:lang w:eastAsia="zh-CN"/>
        </w:rPr>
        <w:t xml:space="preserve">sufficient funds, </w:t>
      </w:r>
      <w:r>
        <w:rPr>
          <w:rFonts w:hint="eastAsia" w:cs="Times New Roman"/>
          <w:lang w:eastAsia="zh-CN"/>
        </w:rPr>
        <w:t>Small and medium-sized enterprises</w:t>
      </w:r>
      <w:r>
        <w:rPr>
          <w:rFonts w:cs="Times New Roman"/>
          <w:lang w:eastAsia="zh-CN"/>
        </w:rPr>
        <w:t xml:space="preserve"> can have a development </w:t>
      </w:r>
      <w:r>
        <w:rPr>
          <w:rFonts w:hint="eastAsia" w:cs="Times New Roman"/>
          <w:lang w:eastAsia="zh-CN"/>
        </w:rPr>
        <w:t xml:space="preserve">at </w:t>
      </w:r>
      <w:r>
        <w:rPr>
          <w:rFonts w:cs="Times New Roman"/>
          <w:lang w:eastAsia="zh-CN"/>
        </w:rPr>
        <w:t xml:space="preserve">a high speed. Then </w:t>
      </w:r>
      <w:r>
        <w:rPr>
          <w:rFonts w:hint="eastAsia" w:cs="Times New Roman"/>
          <w:lang w:eastAsia="zh-CN"/>
        </w:rPr>
        <w:t xml:space="preserve">there may have </w:t>
      </w:r>
      <w:r>
        <w:rPr>
          <w:rFonts w:cs="Times New Roman"/>
          <w:lang w:eastAsia="zh-CN"/>
        </w:rPr>
        <w:t xml:space="preserve">more benefits flow to </w:t>
      </w:r>
      <w:r>
        <w:rPr>
          <w:rFonts w:hint="eastAsia" w:cs="Times New Roman"/>
          <w:lang w:eastAsia="zh-CN"/>
        </w:rPr>
        <w:t xml:space="preserve">specialized banks. </w:t>
      </w:r>
    </w:p>
    <w:p>
      <w:pPr>
        <w:rPr>
          <w:rFonts w:cs="Times New Roman" w:eastAsiaTheme="minorEastAsia"/>
          <w:lang w:eastAsia="zh-CN"/>
        </w:rPr>
      </w:pPr>
      <w:r>
        <w:rPr>
          <w:rFonts w:cs="Times New Roman" w:eastAsiaTheme="minorEastAsia"/>
          <w:lang w:eastAsia="zh-CN"/>
        </w:rPr>
        <w:t xml:space="preserve">If the performance of Small and medium-sized enterprises doesn’t meet the requirements of specialized banks, this market won’t become the blue ocean of specialized banks. It describes the possibility of </w:t>
      </w:r>
      <w:bookmarkStart w:id="137" w:name="_Hlk61312677"/>
      <w:r>
        <w:rPr>
          <w:rFonts w:cs="Times New Roman" w:eastAsiaTheme="minorEastAsia"/>
          <w:lang w:eastAsia="zh-CN"/>
        </w:rPr>
        <w:t>Small and medium-sized enterprises</w:t>
      </w:r>
      <w:bookmarkEnd w:id="137"/>
      <w:r>
        <w:rPr>
          <w:rFonts w:cs="Times New Roman" w:eastAsiaTheme="minorEastAsia"/>
          <w:lang w:eastAsia="zh-CN"/>
        </w:rPr>
        <w:t>, and make a progress on researching the potentiality of Small and medium-sized enterprises</w:t>
      </w:r>
    </w:p>
    <w:p>
      <w:pPr>
        <w:pStyle w:val="3"/>
        <w:rPr>
          <w:lang w:eastAsia="zh-CN"/>
        </w:rPr>
      </w:pPr>
      <w:bookmarkStart w:id="138" w:name="_Toc61315060"/>
      <w:r>
        <w:rPr>
          <w:lang w:eastAsia="zh-CN"/>
        </w:rPr>
        <w:t>6.4.2Limitations</w:t>
      </w:r>
      <w:bookmarkEnd w:id="138"/>
    </w:p>
    <w:p>
      <w:pPr>
        <w:rPr>
          <w:rFonts w:cs="Times New Roman"/>
          <w:lang w:eastAsia="zh-CN"/>
        </w:rPr>
      </w:pPr>
      <w:r>
        <w:rPr>
          <w:rFonts w:cs="Times New Roman"/>
          <w:lang w:eastAsia="zh-CN"/>
        </w:rPr>
        <w:t xml:space="preserve">Due to time constraints, this study covers only </w:t>
      </w:r>
      <w:r>
        <w:rPr>
          <w:rFonts w:hint="eastAsia" w:cs="Times New Roman"/>
          <w:lang w:eastAsia="zh-CN"/>
        </w:rPr>
        <w:t xml:space="preserve">five </w:t>
      </w:r>
      <w:r>
        <w:rPr>
          <w:rFonts w:cs="Times New Roman"/>
          <w:lang w:eastAsia="zh-CN"/>
        </w:rPr>
        <w:t xml:space="preserve">local </w:t>
      </w:r>
      <w:r>
        <w:rPr>
          <w:rFonts w:hint="eastAsia" w:cs="Times New Roman"/>
          <w:lang w:eastAsia="zh-CN"/>
        </w:rPr>
        <w:t>specialized</w:t>
      </w:r>
      <w:r>
        <w:rPr>
          <w:rFonts w:cs="Times New Roman"/>
          <w:lang w:eastAsia="zh-CN"/>
        </w:rPr>
        <w:t xml:space="preserve"> banks and fifty </w:t>
      </w:r>
      <w:r>
        <w:rPr>
          <w:rFonts w:hint="eastAsia" w:cs="Times New Roman"/>
          <w:lang w:eastAsia="zh-CN"/>
        </w:rPr>
        <w:t>Small and medium-sized enterprises</w:t>
      </w:r>
      <w:r>
        <w:rPr>
          <w:rFonts w:cs="Times New Roman"/>
          <w:lang w:eastAsia="zh-CN"/>
        </w:rPr>
        <w:t xml:space="preserve"> in different industries. If this research </w:t>
      </w:r>
      <w:r>
        <w:rPr>
          <w:rFonts w:hint="eastAsia" w:cs="Times New Roman"/>
          <w:lang w:eastAsia="zh-CN"/>
        </w:rPr>
        <w:t xml:space="preserve">involves </w:t>
      </w:r>
      <w:r>
        <w:rPr>
          <w:rFonts w:cs="Times New Roman"/>
          <w:lang w:eastAsia="zh-CN"/>
        </w:rPr>
        <w:t xml:space="preserve">more samples or invites more directors of </w:t>
      </w:r>
      <w:r>
        <w:rPr>
          <w:rFonts w:hint="eastAsia" w:cs="Times New Roman"/>
          <w:lang w:eastAsia="zh-CN"/>
        </w:rPr>
        <w:t xml:space="preserve">specialized banks from </w:t>
      </w:r>
      <w:r>
        <w:rPr>
          <w:rFonts w:cs="Times New Roman"/>
          <w:lang w:eastAsia="zh-CN"/>
        </w:rPr>
        <w:t xml:space="preserve">other regions of China to participate, the result of research may </w:t>
      </w:r>
      <w:r>
        <w:rPr>
          <w:rFonts w:hint="eastAsia" w:cs="Times New Roman"/>
          <w:lang w:eastAsia="zh-CN"/>
        </w:rPr>
        <w:t>be more reliable</w:t>
      </w:r>
      <w:r>
        <w:rPr>
          <w:rFonts w:cs="Times New Roman"/>
          <w:lang w:eastAsia="zh-CN"/>
        </w:rPr>
        <w:t xml:space="preserve">. </w:t>
      </w:r>
    </w:p>
    <w:p>
      <w:pPr>
        <w:rPr>
          <w:rFonts w:cs="Times New Roman"/>
          <w:lang w:eastAsia="zh-CN"/>
        </w:rPr>
      </w:pPr>
      <w:r>
        <w:rPr>
          <w:rFonts w:cs="Times New Roman"/>
          <w:lang w:eastAsia="zh-CN"/>
        </w:rPr>
        <w:t>In addition,</w:t>
      </w:r>
      <w:r>
        <w:rPr>
          <w:rFonts w:hint="eastAsia" w:cs="Times New Roman"/>
          <w:lang w:eastAsia="zh-CN"/>
        </w:rPr>
        <w:t xml:space="preserve"> Small and medium-sized enterprises operate in different industries may have different situations to influence</w:t>
      </w:r>
      <w:r>
        <w:rPr>
          <w:rFonts w:cs="Times New Roman"/>
          <w:lang w:eastAsia="zh-CN"/>
        </w:rPr>
        <w:t xml:space="preserve"> perception of</w:t>
      </w:r>
      <w:r>
        <w:rPr>
          <w:rFonts w:hint="eastAsia" w:cs="Times New Roman"/>
          <w:lang w:eastAsia="zh-CN"/>
        </w:rPr>
        <w:t xml:space="preserve"> specialized banks. According to </w:t>
      </w:r>
      <w:r>
        <w:rPr>
          <w:rFonts w:cs="Times New Roman"/>
          <w:lang w:eastAsia="zh-CN"/>
        </w:rPr>
        <w:t>inherent risks of Small and medium-sized enterprises, it may influence specialized</w:t>
      </w:r>
      <w:r>
        <w:rPr>
          <w:rFonts w:hint="eastAsia" w:cs="Times New Roman"/>
          <w:lang w:eastAsia="zh-CN"/>
        </w:rPr>
        <w:t xml:space="preserve"> </w:t>
      </w:r>
      <w:r>
        <w:rPr>
          <w:rFonts w:cs="Times New Roman"/>
          <w:lang w:eastAsia="zh-CN"/>
        </w:rPr>
        <w:t>bank</w:t>
      </w:r>
      <w:r>
        <w:rPr>
          <w:rFonts w:hint="eastAsia" w:cs="Times New Roman"/>
          <w:lang w:eastAsia="zh-CN"/>
        </w:rPr>
        <w:t xml:space="preserve">s </w:t>
      </w:r>
      <w:r>
        <w:rPr>
          <w:rFonts w:cs="Times New Roman"/>
          <w:lang w:eastAsia="zh-CN"/>
        </w:rPr>
        <w:t>spend more time on</w:t>
      </w:r>
      <w:r>
        <w:rPr>
          <w:rFonts w:hint="eastAsia" w:cs="Times New Roman"/>
          <w:lang w:eastAsia="zh-CN"/>
        </w:rPr>
        <w:t xml:space="preserve"> mak</w:t>
      </w:r>
      <w:r>
        <w:rPr>
          <w:rFonts w:cs="Times New Roman"/>
          <w:lang w:eastAsia="zh-CN"/>
        </w:rPr>
        <w:t>ing</w:t>
      </w:r>
      <w:r>
        <w:rPr>
          <w:rFonts w:hint="eastAsia" w:cs="Times New Roman"/>
          <w:lang w:eastAsia="zh-CN"/>
        </w:rPr>
        <w:t xml:space="preserve"> decisions t</w:t>
      </w:r>
      <w:r>
        <w:rPr>
          <w:rFonts w:cs="Times New Roman"/>
          <w:lang w:eastAsia="zh-CN"/>
        </w:rPr>
        <w:t>.</w:t>
      </w:r>
    </w:p>
    <w:p>
      <w:pPr>
        <w:pStyle w:val="3"/>
        <w:rPr>
          <w:lang w:eastAsia="zh-CN"/>
        </w:rPr>
      </w:pPr>
      <w:bookmarkStart w:id="139" w:name="_Toc61315061"/>
      <w:r>
        <w:rPr>
          <w:lang w:eastAsia="zh-CN"/>
        </w:rPr>
        <w:t>6.5 Suggestions for future research</w:t>
      </w:r>
      <w:bookmarkEnd w:id="139"/>
    </w:p>
    <w:p>
      <w:pPr>
        <w:rPr>
          <w:lang w:eastAsia="zh-CN"/>
        </w:rPr>
      </w:pPr>
      <w:r>
        <w:rPr>
          <w:rFonts w:cs="Times New Roman"/>
        </w:rPr>
        <w:t>Based on these limitations, the study can be refined further</w:t>
      </w:r>
      <w:r>
        <w:rPr>
          <w:rFonts w:eastAsia="宋体" w:cs="Times New Roman"/>
          <w:lang w:eastAsia="zh-CN"/>
        </w:rPr>
        <w:t xml:space="preserve"> </w:t>
      </w:r>
      <w:r>
        <w:rPr>
          <w:rFonts w:cs="Times New Roman"/>
        </w:rPr>
        <w:t>and</w:t>
      </w:r>
      <w:r>
        <w:rPr>
          <w:rFonts w:eastAsia="宋体" w:cs="Times New Roman"/>
          <w:lang w:eastAsia="zh-CN"/>
        </w:rPr>
        <w:t xml:space="preserve"> through researching Small</w:t>
      </w:r>
      <w:r>
        <w:rPr>
          <w:rFonts w:hint="eastAsia" w:eastAsia="宋体" w:cs="Times New Roman"/>
          <w:lang w:eastAsia="zh-CN"/>
        </w:rPr>
        <w:t xml:space="preserve"> and medium-sized enterprises in more </w:t>
      </w:r>
      <w:r>
        <w:rPr>
          <w:rFonts w:eastAsia="宋体" w:cs="Times New Roman"/>
          <w:lang w:eastAsia="zh-CN"/>
        </w:rPr>
        <w:t>industries and</w:t>
      </w:r>
      <w:r>
        <w:rPr>
          <w:rFonts w:hint="eastAsia" w:eastAsia="宋体" w:cs="Times New Roman"/>
          <w:lang w:eastAsia="zh-CN"/>
        </w:rPr>
        <w:t xml:space="preserve"> </w:t>
      </w:r>
      <w:r>
        <w:rPr>
          <w:rFonts w:cs="Times New Roman"/>
        </w:rPr>
        <w:t xml:space="preserve">seek </w:t>
      </w:r>
      <w:r>
        <w:rPr>
          <w:rFonts w:hint="eastAsia" w:eastAsia="宋体" w:cs="Times New Roman"/>
          <w:lang w:eastAsia="zh-CN"/>
        </w:rPr>
        <w:t xml:space="preserve">the </w:t>
      </w:r>
      <w:r>
        <w:rPr>
          <w:rFonts w:cs="Times New Roman"/>
        </w:rPr>
        <w:t>diversification of</w:t>
      </w:r>
      <w:r>
        <w:rPr>
          <w:rFonts w:eastAsia="宋体" w:cs="Times New Roman"/>
          <w:lang w:eastAsia="zh-CN"/>
        </w:rPr>
        <w:t xml:space="preserve"> selected</w:t>
      </w:r>
      <w:r>
        <w:rPr>
          <w:rFonts w:cs="Times New Roman"/>
        </w:rPr>
        <w:t xml:space="preserve"> sample</w:t>
      </w:r>
      <w:r>
        <w:rPr>
          <w:rFonts w:eastAsia="宋体" w:cs="Times New Roman"/>
          <w:lang w:eastAsia="zh-CN"/>
        </w:rPr>
        <w:t>s</w:t>
      </w:r>
      <w:r>
        <w:rPr>
          <w:rFonts w:cs="Times New Roman"/>
        </w:rPr>
        <w:t xml:space="preserve">. </w:t>
      </w:r>
      <w:r>
        <w:rPr>
          <w:rFonts w:eastAsia="宋体" w:cs="Times New Roman"/>
          <w:lang w:eastAsia="zh-CN"/>
        </w:rPr>
        <w:t xml:space="preserve">The </w:t>
      </w:r>
      <w:r>
        <w:rPr>
          <w:rFonts w:cs="Times New Roman"/>
        </w:rPr>
        <w:t>future research should include interviews with senior manage</w:t>
      </w:r>
      <w:r>
        <w:rPr>
          <w:rFonts w:hint="eastAsia" w:eastAsia="宋体" w:cs="Times New Roman"/>
          <w:lang w:eastAsia="zh-CN"/>
        </w:rPr>
        <w:t xml:space="preserve">r, </w:t>
      </w:r>
      <w:r>
        <w:rPr>
          <w:rFonts w:cs="Times New Roman"/>
        </w:rPr>
        <w:t>directors</w:t>
      </w:r>
      <w:r>
        <w:rPr>
          <w:rFonts w:hint="eastAsia" w:eastAsia="宋体" w:cs="Times New Roman"/>
          <w:lang w:eastAsia="zh-CN"/>
        </w:rPr>
        <w:t xml:space="preserve"> of commercial banks. </w:t>
      </w:r>
      <w:r>
        <w:rPr>
          <w:rFonts w:eastAsia="宋体" w:cs="Times New Roman"/>
          <w:lang w:eastAsia="zh-CN"/>
        </w:rPr>
        <w:t>To</w:t>
      </w:r>
      <w:r>
        <w:rPr>
          <w:rFonts w:hint="eastAsia" w:eastAsia="宋体" w:cs="Times New Roman"/>
          <w:lang w:eastAsia="zh-CN"/>
        </w:rPr>
        <w:t xml:space="preserve"> get </w:t>
      </w:r>
      <w:r>
        <w:rPr>
          <w:rFonts w:eastAsia="宋体" w:cs="Times New Roman"/>
          <w:lang w:eastAsia="zh-CN"/>
        </w:rPr>
        <w:t>a</w:t>
      </w:r>
      <w:r>
        <w:rPr>
          <w:rFonts w:hint="eastAsia" w:eastAsia="宋体" w:cs="Times New Roman"/>
          <w:lang w:eastAsia="zh-CN"/>
        </w:rPr>
        <w:t xml:space="preserve"> reliable assessment </w:t>
      </w:r>
      <w:r>
        <w:rPr>
          <w:rFonts w:eastAsia="宋体" w:cs="Times New Roman"/>
          <w:lang w:eastAsia="zh-CN"/>
        </w:rPr>
        <w:t>of Small</w:t>
      </w:r>
      <w:r>
        <w:rPr>
          <w:rFonts w:hint="eastAsia" w:eastAsia="宋体" w:cs="Times New Roman"/>
          <w:lang w:eastAsia="zh-CN"/>
        </w:rPr>
        <w:t xml:space="preserve"> and medium-sized enterprises</w:t>
      </w:r>
      <w:r>
        <w:rPr>
          <w:rFonts w:eastAsia="宋体" w:cs="Times New Roman"/>
          <w:lang w:eastAsia="zh-CN"/>
        </w:rPr>
        <w:t>’</w:t>
      </w:r>
      <w:r>
        <w:rPr>
          <w:rFonts w:hint="eastAsia" w:eastAsia="宋体" w:cs="Times New Roman"/>
          <w:lang w:eastAsia="zh-CN"/>
        </w:rPr>
        <w:t xml:space="preserve"> performance, researchers may help specialized banks </w:t>
      </w:r>
      <w:r>
        <w:rPr>
          <w:rFonts w:eastAsia="宋体" w:cs="Times New Roman"/>
          <w:lang w:eastAsia="zh-CN"/>
        </w:rPr>
        <w:t>design appropriate</w:t>
      </w:r>
      <w:r>
        <w:rPr>
          <w:rFonts w:hint="eastAsia" w:eastAsia="宋体" w:cs="Times New Roman"/>
          <w:lang w:eastAsia="zh-CN"/>
        </w:rPr>
        <w:t xml:space="preserve"> standards and method</w:t>
      </w:r>
      <w:r>
        <w:rPr>
          <w:rFonts w:eastAsia="宋体" w:cs="Times New Roman"/>
          <w:lang w:eastAsia="zh-CN"/>
        </w:rPr>
        <w:t>s</w:t>
      </w:r>
      <w:r>
        <w:rPr>
          <w:rFonts w:hint="eastAsia" w:eastAsia="宋体" w:cs="Times New Roman"/>
          <w:lang w:eastAsia="zh-CN"/>
        </w:rPr>
        <w:t>. And make complete safeguards to protect specialized banks from suffering loss after lending to Small and medium-sized enterprises.</w:t>
      </w:r>
    </w:p>
    <w:p>
      <w:pPr>
        <w:rPr>
          <w:lang w:eastAsia="zh-CN"/>
        </w:rPr>
      </w:pPr>
      <w:bookmarkStart w:id="140" w:name="_Toc14127"/>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lang w:eastAsia="zh-CN"/>
        </w:rPr>
      </w:pPr>
    </w:p>
    <w:bookmarkEnd w:id="140"/>
    <w:p>
      <w:pPr>
        <w:pStyle w:val="2"/>
      </w:pPr>
      <w:bookmarkStart w:id="141" w:name="_Toc61315062"/>
      <w:r>
        <w:t>7.References</w:t>
      </w:r>
      <w:bookmarkEnd w:id="141"/>
    </w:p>
    <w:p>
      <w:pPr>
        <w:pStyle w:val="38"/>
        <w:numPr>
          <w:ilvl w:val="0"/>
          <w:numId w:val="7"/>
        </w:numPr>
        <w:rPr>
          <w:rFonts w:cs="Times New Roman"/>
        </w:rPr>
      </w:pPr>
      <w:r>
        <w:fldChar w:fldCharType="begin"/>
      </w:r>
      <w:r>
        <w:instrText xml:space="preserve"> ADDIN ZOTERO_BIBL {"uncited":[],"omitted":[],"custom":[]} CSL_BIBLIOGRAPHY </w:instrText>
      </w:r>
      <w:r>
        <w:fldChar w:fldCharType="separate"/>
      </w:r>
      <w:r>
        <w:rPr>
          <w:rFonts w:cs="Times New Roman"/>
        </w:rPr>
        <w:t>Ayayi, A.G., 2012. Micro-credit and Micro-equity: The David and the Goliath of Micro-enterprise Financing. Econ. Pap. 31, 244–254.</w:t>
      </w:r>
    </w:p>
    <w:p>
      <w:pPr>
        <w:pStyle w:val="38"/>
        <w:numPr>
          <w:ilvl w:val="0"/>
          <w:numId w:val="7"/>
        </w:numPr>
        <w:rPr>
          <w:rFonts w:cs="Times New Roman"/>
        </w:rPr>
      </w:pPr>
      <w:r>
        <w:rPr>
          <w:rFonts w:cs="Times New Roman"/>
        </w:rPr>
        <w:t>Brown, D., Zheng Xu, Stevenson, M., 2015. Adoption of Enterprise Systems in Chinese SMEs: Contrasting User and Provider Experiences. Proc. Eur. Conf. E-Learn. 10–19.</w:t>
      </w:r>
    </w:p>
    <w:p>
      <w:pPr>
        <w:pStyle w:val="38"/>
        <w:numPr>
          <w:ilvl w:val="0"/>
          <w:numId w:val="7"/>
        </w:numPr>
        <w:rPr>
          <w:rFonts w:cs="Times New Roman"/>
        </w:rPr>
      </w:pPr>
      <w:r>
        <w:rPr>
          <w:rFonts w:cs="Times New Roman"/>
        </w:rPr>
        <w:t>Bunderson, C.V., 2003. Four Frameworks for Viewing Blended Learning Cases. Q. Rev. Distance Educ. 4, 279–288.</w:t>
      </w:r>
    </w:p>
    <w:p>
      <w:pPr>
        <w:pStyle w:val="38"/>
        <w:numPr>
          <w:ilvl w:val="0"/>
          <w:numId w:val="7"/>
        </w:numPr>
        <w:rPr>
          <w:rFonts w:cs="Times New Roman"/>
        </w:rPr>
      </w:pPr>
      <w:r>
        <w:rPr>
          <w:rFonts w:cs="Times New Roman"/>
        </w:rPr>
        <w:t>Chen, L.Y., 2019. China Steps Up Government Presence at Alibaba, Private Giants. Bloomberg.com N.PAG-N.PAG.</w:t>
      </w:r>
    </w:p>
    <w:p>
      <w:pPr>
        <w:pStyle w:val="38"/>
        <w:numPr>
          <w:ilvl w:val="0"/>
          <w:numId w:val="7"/>
        </w:numPr>
        <w:rPr>
          <w:rFonts w:cs="Times New Roman"/>
        </w:rPr>
      </w:pPr>
      <w:r>
        <w:rPr>
          <w:rFonts w:cs="Times New Roman"/>
        </w:rPr>
        <w:t>Chowdhury, Sayani Roy, Chowdhury, Sahana Roy, 2016. Policy Reforms and SME Performances: A Comparison of Two Major EMEs. Emerg. Econ. Stud. 2, 145–155.</w:t>
      </w:r>
    </w:p>
    <w:p>
      <w:pPr>
        <w:pStyle w:val="38"/>
        <w:numPr>
          <w:ilvl w:val="0"/>
          <w:numId w:val="7"/>
        </w:numPr>
        <w:rPr>
          <w:rFonts w:cs="Times New Roman"/>
        </w:rPr>
      </w:pPr>
      <w:r>
        <w:rPr>
          <w:rFonts w:cs="Times New Roman"/>
        </w:rPr>
        <w:t>Clossen, A., Klimczyk, L., 2018. Chapter 2: Tell Us a Story: Canvas Integration Strategy. Libr. Technol. Rep. 54, 7–10.</w:t>
      </w:r>
    </w:p>
    <w:p>
      <w:pPr>
        <w:pStyle w:val="38"/>
        <w:numPr>
          <w:ilvl w:val="0"/>
          <w:numId w:val="7"/>
        </w:numPr>
        <w:rPr>
          <w:rFonts w:cs="Times New Roman"/>
        </w:rPr>
      </w:pPr>
      <w:r>
        <w:rPr>
          <w:rFonts w:cs="Times New Roman"/>
        </w:rPr>
        <w:t>De Mel, S., McKenzie, D., Woodruff, C., 2008. Returns to Capital in Microenterprises: Evidence from a Field Experiment. Q. J. Econ. 123, 1329–1372.</w:t>
      </w:r>
    </w:p>
    <w:p>
      <w:pPr>
        <w:pStyle w:val="38"/>
        <w:numPr>
          <w:ilvl w:val="0"/>
          <w:numId w:val="7"/>
        </w:numPr>
        <w:rPr>
          <w:rFonts w:cs="Times New Roman"/>
        </w:rPr>
      </w:pPr>
      <w:r>
        <w:rPr>
          <w:rFonts w:cs="Times New Roman"/>
        </w:rPr>
        <w:t>Griesel, A., 2012. ADD CUSTOMERS, GROW PROFITS. ABA Bank Mark. 44, 10–15.</w:t>
      </w:r>
    </w:p>
    <w:p>
      <w:pPr>
        <w:pStyle w:val="38"/>
        <w:numPr>
          <w:ilvl w:val="0"/>
          <w:numId w:val="7"/>
        </w:numPr>
        <w:rPr>
          <w:rFonts w:cs="Times New Roman"/>
        </w:rPr>
      </w:pPr>
      <w:r>
        <w:rPr>
          <w:rFonts w:cs="Times New Roman"/>
        </w:rPr>
        <w:t>Hawkins, R., 2018. The 5 Cs of Tactical Risk Management. Secured. Lender 74, 24–25.</w:t>
      </w:r>
    </w:p>
    <w:p>
      <w:pPr>
        <w:pStyle w:val="38"/>
        <w:numPr>
          <w:ilvl w:val="0"/>
          <w:numId w:val="7"/>
        </w:numPr>
        <w:rPr>
          <w:rFonts w:cs="Times New Roman"/>
        </w:rPr>
      </w:pPr>
      <w:r>
        <w:rPr>
          <w:rFonts w:cs="Times New Roman"/>
        </w:rPr>
        <w:t>Kim, W.C., 2018. Blue Ocean Strategy: From Theory to Practice: Calif. Manage. Rev.</w:t>
      </w:r>
    </w:p>
    <w:p>
      <w:pPr>
        <w:pStyle w:val="38"/>
        <w:numPr>
          <w:ilvl w:val="0"/>
          <w:numId w:val="7"/>
        </w:numPr>
        <w:rPr>
          <w:rFonts w:cs="Times New Roman"/>
        </w:rPr>
      </w:pPr>
      <w:r>
        <w:rPr>
          <w:rFonts w:cs="Times New Roman"/>
        </w:rPr>
        <w:t>Kim, W.C., Mauborgne, R., 2005. Blue ocean strategy: how to create uncontested market space and make the competition irrelevant. Harvard Business School Press, Boston.</w:t>
      </w:r>
    </w:p>
    <w:p>
      <w:pPr>
        <w:pStyle w:val="38"/>
        <w:numPr>
          <w:ilvl w:val="0"/>
          <w:numId w:val="7"/>
        </w:numPr>
        <w:rPr>
          <w:rFonts w:cs="Times New Roman"/>
        </w:rPr>
      </w:pPr>
      <w:r>
        <w:rPr>
          <w:rFonts w:cs="Times New Roman"/>
        </w:rPr>
        <w:t>Li, L., Su, F., Zhang, W., Mao, J., 2018. Digital transformation by SME entrepreneurs: A capability perspective. Inf. Syst. J. 28, 1129–1157. https://doi.org/10.1111/isj.12153</w:t>
      </w:r>
    </w:p>
    <w:p>
      <w:pPr>
        <w:pStyle w:val="38"/>
        <w:numPr>
          <w:ilvl w:val="0"/>
          <w:numId w:val="7"/>
        </w:numPr>
        <w:rPr>
          <w:rFonts w:cs="Times New Roman"/>
        </w:rPr>
      </w:pPr>
      <w:r>
        <w:rPr>
          <w:rFonts w:cs="Times New Roman"/>
        </w:rPr>
        <w:t>Liu, J., 2012. The Dynamics of Listed SMEs in China. Int. J. Econ. Bus. 19, 421–450.</w:t>
      </w:r>
    </w:p>
    <w:p>
      <w:pPr>
        <w:pStyle w:val="38"/>
        <w:numPr>
          <w:ilvl w:val="0"/>
          <w:numId w:val="7"/>
        </w:numPr>
        <w:rPr>
          <w:rFonts w:cs="Times New Roman"/>
        </w:rPr>
      </w:pPr>
      <w:r>
        <w:rPr>
          <w:rFonts w:cs="Times New Roman"/>
        </w:rPr>
        <w:t>Manning, K., Stage, F.K., 2016. Research in the College Context: Approaches and Methods. Routledge, New York.</w:t>
      </w:r>
    </w:p>
    <w:p>
      <w:pPr>
        <w:pStyle w:val="38"/>
        <w:numPr>
          <w:ilvl w:val="0"/>
          <w:numId w:val="7"/>
        </w:numPr>
        <w:rPr>
          <w:rFonts w:cs="Times New Roman"/>
        </w:rPr>
      </w:pPr>
      <w:r>
        <w:rPr>
          <w:rFonts w:cs="Times New Roman"/>
        </w:rPr>
        <w:t>McGuinness, G., Hogan, T., 2016. Bank credit and trade credit: Evidence from SMEs over the financial crisis. Int. Small Bus. J. 34, 412–445.</w:t>
      </w:r>
    </w:p>
    <w:p>
      <w:pPr>
        <w:pStyle w:val="38"/>
        <w:numPr>
          <w:ilvl w:val="0"/>
          <w:numId w:val="7"/>
        </w:numPr>
        <w:rPr>
          <w:rFonts w:cs="Times New Roman"/>
        </w:rPr>
      </w:pPr>
      <w:r>
        <w:rPr>
          <w:rFonts w:cs="Times New Roman"/>
        </w:rPr>
        <w:t>Rivza, B., Kruzmetra, M., Rivža, P., Miceikiene, A., Balezentis, A., Jasaitis, J., 2020. E-commerce as a Consequence of Innovation and the Cause of New Innovations for SMEs: The Perspectives of Latvia and Lithuania. Comp. Econ. Res. 23, 7–20.</w:t>
      </w:r>
    </w:p>
    <w:p>
      <w:pPr>
        <w:pStyle w:val="38"/>
        <w:numPr>
          <w:ilvl w:val="0"/>
          <w:numId w:val="7"/>
        </w:numPr>
        <w:rPr>
          <w:rFonts w:cs="Times New Roman"/>
        </w:rPr>
      </w:pPr>
      <w:r>
        <w:rPr>
          <w:rFonts w:cs="Times New Roman"/>
        </w:rPr>
        <w:t>Rolleri, M.J., Rea, R.C., Atkinson, J.A., Blensly, D.L., Chilton Jr., C.S., Crandall, A.L., Del Low, S., Fagerberg Jr., D., Hall, M.F., Heath, L.A., Larson, C.B., Peyroux, R.A., Shine, J.R., Simkins, S.I., Sprague, R.W., Wittus, E.B., 1985. Auditing the small business. J. Account. 160, 150–152.</w:t>
      </w:r>
    </w:p>
    <w:p>
      <w:pPr>
        <w:pStyle w:val="38"/>
        <w:numPr>
          <w:ilvl w:val="0"/>
          <w:numId w:val="7"/>
        </w:numPr>
        <w:rPr>
          <w:rFonts w:cs="Times New Roman"/>
        </w:rPr>
      </w:pPr>
      <w:r>
        <w:rPr>
          <w:rFonts w:cs="Times New Roman"/>
        </w:rPr>
        <w:t>Shang, Q., Ma, Z., Wang, X., 2020. In Search of the Best Interest Rate for Group Lending: Toward a Win–Win Solution for SMEs and Commercial Banks in China. Chin. Econ. 53, 285–299.</w:t>
      </w:r>
    </w:p>
    <w:p>
      <w:pPr>
        <w:pStyle w:val="38"/>
        <w:numPr>
          <w:ilvl w:val="0"/>
          <w:numId w:val="7"/>
        </w:numPr>
        <w:rPr>
          <w:rFonts w:cs="Times New Roman"/>
        </w:rPr>
      </w:pPr>
      <w:r>
        <w:rPr>
          <w:rFonts w:cs="Times New Roman"/>
        </w:rPr>
        <w:t>Sok, P., O’Cass, A., Miles, M.P., 2016. The Performance Advantages for SMEs of Product Innovation and Marketing Resource-Capability Complementarity in Emerging Economies. J. Small Bus. Manag. 54, 805–826.</w:t>
      </w:r>
    </w:p>
    <w:p>
      <w:pPr>
        <w:pStyle w:val="38"/>
        <w:numPr>
          <w:ilvl w:val="0"/>
          <w:numId w:val="7"/>
        </w:numPr>
        <w:rPr>
          <w:rFonts w:cs="Times New Roman"/>
        </w:rPr>
      </w:pPr>
      <w:r>
        <w:rPr>
          <w:rFonts w:cs="Times New Roman"/>
        </w:rPr>
        <w:t>Tang, J., Tang, Z., Cowden, B.J., 2017. Exploring the Relationship between Entrepreneurial Orientation, CEO Dual Values, and SME Performance in State–Owned vs. Nonstate–Owned Enterprises in China. Entrep. Theory Pract. 41, 883–908.</w:t>
      </w:r>
    </w:p>
    <w:p>
      <w:pPr>
        <w:pStyle w:val="38"/>
        <w:numPr>
          <w:ilvl w:val="0"/>
          <w:numId w:val="7"/>
        </w:numPr>
        <w:rPr>
          <w:rFonts w:cs="Times New Roman"/>
        </w:rPr>
      </w:pPr>
      <w:r>
        <w:rPr>
          <w:rFonts w:cs="Times New Roman"/>
        </w:rPr>
        <w:t>Zhang, M., Sarker, Saonee, Sarker, Suprateek, 2008. Unpacking the effect of IT capability on the performance of export-focused SMEs: a report from China. Inf. Syst. J. 18, 357–380.</w:t>
      </w:r>
    </w:p>
    <w:p>
      <w:pPr>
        <w:pStyle w:val="20"/>
        <w:rPr>
          <w:rFonts w:cs="Times New Roman"/>
        </w:rPr>
      </w:pPr>
      <w:r>
        <w:rPr>
          <w:rFonts w:cs="Times New Roman"/>
        </w:rPr>
        <w:fldChar w:fldCharType="end"/>
      </w:r>
    </w:p>
    <w:p>
      <w:pPr>
        <w:pStyle w:val="20"/>
        <w:rPr>
          <w:rFonts w:cs="Times New Roman"/>
        </w:rPr>
      </w:pPr>
    </w:p>
    <w:p>
      <w:pPr>
        <w:pStyle w:val="20"/>
        <w:rPr>
          <w:rFonts w:cs="Times New Roman"/>
        </w:rPr>
      </w:pPr>
    </w:p>
    <w:p>
      <w:pPr>
        <w:pStyle w:val="20"/>
        <w:rPr>
          <w:rFonts w:cs="Times New Roman"/>
        </w:rPr>
      </w:pPr>
    </w:p>
    <w:p>
      <w:pPr>
        <w:pStyle w:val="20"/>
        <w:rPr>
          <w:rFonts w:cs="Times New Roman"/>
        </w:rPr>
      </w:pPr>
    </w:p>
    <w:p>
      <w:pPr>
        <w:pStyle w:val="20"/>
        <w:ind w:left="0"/>
        <w:rPr>
          <w:rFonts w:cs="Times New Roman"/>
        </w:rPr>
      </w:pPr>
    </w:p>
    <w:sectPr>
      <w:footerReference r:id="rId9" w:type="default"/>
      <w:pgSz w:w="11905" w:h="16838"/>
      <w:pgMar w:top="1418" w:right="2268" w:bottom="1418" w:left="2268" w:header="720" w:footer="720" w:gutter="1134"/>
      <w:pgNumType w:fmt="decimal" w:start="1"/>
      <w:cols w:space="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libri Light">
    <w:panose1 w:val="020F0302020204030204"/>
    <w:charset w:val="00"/>
    <w:family w:val="auto"/>
    <w:pitch w:val="default"/>
    <w:sig w:usb0="E0002AFF" w:usb1="C000247B" w:usb2="00000009" w:usb3="00000000" w:csb0="200001FF" w:csb1="00000000"/>
  </w:font>
  <w:font w:name="微软雅黑">
    <w:panose1 w:val="020B0503020204020204"/>
    <w:charset w:val="86"/>
    <w:family w:val="swiss"/>
    <w:pitch w:val="default"/>
    <w:sig w:usb0="80000287" w:usb1="28CF3C50" w:usb2="00000016" w:usb3="00000000" w:csb0="0004001F" w:csb1="00000000"/>
  </w:font>
  <w:font w:name="Arial Unicode MS">
    <w:altName w:val="Arial"/>
    <w:panose1 w:val="020B0604020202020204"/>
    <w:charset w:val="00"/>
    <w:family w:val="roman"/>
    <w:pitch w:val="default"/>
    <w:sig w:usb0="00000000" w:usb1="00000000" w:usb2="00000000" w:usb3="00000000" w:csb0="00000001" w:csb1="00000000"/>
  </w:font>
  <w:font w:name="Century Gothic">
    <w:panose1 w:val="020B0502020202020204"/>
    <w:charset w:val="00"/>
    <w:family w:val="swiss"/>
    <w:pitch w:val="default"/>
    <w:sig w:usb0="00000287" w:usb1="00000000" w:usb2="00000000" w:usb3="00000000" w:csb0="2000009F" w:csb1="DFD70000"/>
  </w:font>
  <w:font w:name="Cambria Math">
    <w:panose1 w:val="02040503050406030204"/>
    <w:charset w:val="00"/>
    <w:family w:val="roman"/>
    <w:pitch w:val="default"/>
    <w:sig w:usb0="E00002FF" w:usb1="420024FF" w:usb2="00000000" w:usb3="00000000" w:csb0="2000019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D9D9D9" w:sz="4" w:space="1"/>
      </w:pBdr>
      <w:jc w:val="right"/>
    </w:pPr>
    <w:r>
      <mc:AlternateContent>
        <mc:Choice Requires="wps">
          <w:drawing>
            <wp:anchor distT="0" distB="0" distL="114300" distR="114300" simplePos="0" relativeHeight="251657216" behindDoc="0" locked="0" layoutInCell="1" allowOverlap="1">
              <wp:simplePos x="0" y="0"/>
              <wp:positionH relativeFrom="margin">
                <wp:align>right</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72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zSVju0AAAAAUBAAAPAAAAAAAAAAEAIAAAACIA&#10;AABkcnMvZG93bnJldi54bWxQSwECFAAUAAAACACHTuJAXl6D+BECAAAJBAAADgAAAAAAAAABACAA&#10;AAAfAQAAZHJzL2Uyb0RvYy54bWxQSwUGAAAAAAYABgBZAQAAogUAAAAA&#10;">
              <v:fill on="f" focussize="0,0"/>
              <v:stroke on="f" weight="0.5pt"/>
              <v:imagedata o:title=""/>
              <o:lock v:ext="edit" aspectratio="f"/>
              <v:textbox inset="0mm,0mm,0mm,0mm" style="mso-fit-shape-to-text:t;">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D9D9D9" w:sz="4" w:space="1"/>
      </w:pBdr>
      <w:rPr>
        <w:b/>
        <w:bCs/>
      </w:rPr>
    </w:pPr>
    <w:r>
      <mc:AlternateContent>
        <mc:Choice Requires="wps">
          <w:drawing>
            <wp:anchor distT="0" distB="0" distL="114300" distR="114300" simplePos="0" relativeHeight="251654144"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I</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41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Nn6MNYPAgAABwQAAA4AAAAAAAAAAQAgAAAA&#10;HwEAAGRycy9lMm9Eb2MueG1sUEsFBgAAAAAGAAYAWQEAAKAFAAAAAA==&#10;">
              <v:fill on="f" focussize="0,0"/>
              <v:stroke on="f" weight="0.5pt"/>
              <v:imagedata o:title=""/>
              <o:lock v:ext="edit" aspectratio="f"/>
              <v:textbox inset="0mm,0mm,0mm,0mm" style="mso-fit-shape-to-text:t;">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I</w:t>
                    </w:r>
                    <w:r>
                      <w:rPr>
                        <w:rFonts w:hint="eastAsia" w:eastAsia="宋体"/>
                        <w:lang w:eastAsia="zh-CN"/>
                      </w:rPr>
                      <w:fldChar w:fldCharType="end"/>
                    </w:r>
                  </w:p>
                </w:txbxContent>
              </v:textbox>
            </v:shape>
          </w:pict>
        </mc:Fallback>
      </mc:AlternateContent>
    </w:r>
  </w:p>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D9D9D9" w:sz="4" w:space="1"/>
      </w:pBdr>
      <w:jc w:val="right"/>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I</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zSVju0AAAAAUBAAAPAAAAAAAAAAEAIAAAACIA&#10;AABkcnMvZG93bnJldi54bWxQSwECFAAUAAAACACHTuJA9hPQuBECAAAJBAAADgAAAAAAAAABACAA&#10;AAAfAQAAZHJzL2Uyb0RvYy54bWxQSwUGAAAAAAYABgBZAQAAogUAAAAA&#10;">
              <v:fill on="f" focussize="0,0"/>
              <v:stroke on="f" weight="0.5pt"/>
              <v:imagedata o:title=""/>
              <o:lock v:ext="edit" aspectratio="f"/>
              <v:textbox inset="0mm,0mm,0mm,0mm" style="mso-fit-shape-to-text:t;">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I</w:t>
                    </w:r>
                    <w:r>
                      <w:rPr>
                        <w:rFonts w:hint="eastAsia" w:eastAsia="宋体"/>
                        <w:lang w:eastAsia="zh-CN"/>
                      </w:rPr>
                      <w:fldChar w:fldCharType="end"/>
                    </w:r>
                  </w:p>
                </w:txbxContent>
              </v:textbox>
            </v:shape>
          </w:pict>
        </mc:Fallback>
      </mc:AlternateContent>
    </w:r>
  </w:p>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D9D9D9" w:sz="4" w:space="1"/>
      </w:pBdr>
      <w:rPr>
        <w:b/>
        <w:bCs/>
      </w:rPr>
    </w:pPr>
    <w:r>
      <mc:AlternateContent>
        <mc:Choice Requires="wps">
          <w:drawing>
            <wp:anchor distT="0" distB="0" distL="114300" distR="114300" simplePos="0" relativeHeight="251649024" behindDoc="0" locked="0" layoutInCell="1" allowOverlap="1">
              <wp:simplePos x="0" y="0"/>
              <wp:positionH relativeFrom="margin">
                <wp:align>right</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490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DMrwOAgAACQ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&#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GoMyvA4CAAAJBAAADgAAAAAAAAABACAAAAAf&#10;AQAAZHJzL2Uyb0RvYy54bWxQSwUGAAAAAAYABgBZAQAAnwUAAAAA&#10;">
              <v:fill on="f" focussize="0,0"/>
              <v:stroke on="f" weight="0.5pt"/>
              <v:imagedata o:title=""/>
              <o:lock v:ext="edit" aspectratio="f"/>
              <v:textbox inset="0mm,0mm,0mm,0mm" style="mso-fit-shape-to-text:t;">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D9D9D9" w:sz="4" w:space="1"/>
      </w:pBdr>
      <w:jc w:val="right"/>
    </w:pPr>
    <w:r>
      <mc:AlternateContent>
        <mc:Choice Requires="wps">
          <w:drawing>
            <wp:anchor distT="0" distB="0" distL="114300" distR="114300" simplePos="0" relativeHeight="251651072"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10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p>
    <w:pPr>
      <w:pStyle w:val="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D9D9D9" w:sz="4" w:space="1"/>
      </w:pBdr>
      <w:jc w:val="right"/>
    </w:pPr>
    <w:r>
      <mc:AlternateContent>
        <mc:Choice Requires="wps">
          <w:drawing>
            <wp:anchor distT="0" distB="0" distL="114300" distR="114300" simplePos="0" relativeHeight="251652096"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20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7"/>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t xml:space="preserve">Taxation </w:t>
    </w:r>
    <w:r>
      <w:ptab w:relativeTo="margin" w:alignment="center" w:leader="none"/>
    </w:r>
    <w:r>
      <w:t>2837179</w:t>
    </w:r>
    <w:r>
      <w:ptab w:relativeTo="margin" w:alignment="right" w:leader="none"/>
    </w:r>
    <w:r>
      <w:t>HAO LI</w:t>
    </w:r>
  </w:p>
  <w:p>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B35B3D"/>
    <w:multiLevelType w:val="singleLevel"/>
    <w:tmpl w:val="A7B35B3D"/>
    <w:lvl w:ilvl="0" w:tentative="0">
      <w:start w:val="1"/>
      <w:numFmt w:val="decimal"/>
      <w:suff w:val="nothing"/>
      <w:lvlText w:val="（%1）"/>
      <w:lvlJc w:val="left"/>
    </w:lvl>
  </w:abstractNum>
  <w:abstractNum w:abstractNumId="1">
    <w:nsid w:val="A9651F47"/>
    <w:multiLevelType w:val="singleLevel"/>
    <w:tmpl w:val="A9651F47"/>
    <w:lvl w:ilvl="0" w:tentative="0">
      <w:start w:val="1"/>
      <w:numFmt w:val="decimal"/>
      <w:lvlText w:val="(%1)"/>
      <w:lvlJc w:val="left"/>
      <w:pPr>
        <w:tabs>
          <w:tab w:val="left" w:pos="312"/>
        </w:tabs>
      </w:pPr>
    </w:lvl>
  </w:abstractNum>
  <w:abstractNum w:abstractNumId="2">
    <w:nsid w:val="CD3C210D"/>
    <w:multiLevelType w:val="singleLevel"/>
    <w:tmpl w:val="CD3C210D"/>
    <w:lvl w:ilvl="0" w:tentative="0">
      <w:start w:val="7"/>
      <w:numFmt w:val="decimal"/>
      <w:lvlText w:val="(%1)"/>
      <w:lvlJc w:val="left"/>
      <w:pPr>
        <w:tabs>
          <w:tab w:val="left" w:pos="312"/>
        </w:tabs>
      </w:pPr>
    </w:lvl>
  </w:abstractNum>
  <w:abstractNum w:abstractNumId="3">
    <w:nsid w:val="DEA8E3FB"/>
    <w:multiLevelType w:val="singleLevel"/>
    <w:tmpl w:val="DEA8E3FB"/>
    <w:lvl w:ilvl="0" w:tentative="0">
      <w:start w:val="1"/>
      <w:numFmt w:val="decimal"/>
      <w:suff w:val="space"/>
      <w:lvlText w:val="(%1)"/>
      <w:lvlJc w:val="left"/>
    </w:lvl>
  </w:abstractNum>
  <w:abstractNum w:abstractNumId="4">
    <w:nsid w:val="42351B06"/>
    <w:multiLevelType w:val="multilevel"/>
    <w:tmpl w:val="42351B06"/>
    <w:lvl w:ilvl="0" w:tentative="0">
      <w:start w:val="2"/>
      <w:numFmt w:val="decimal"/>
      <w:suff w:val="space"/>
      <w:lvlText w:val="%1."/>
      <w:lvlJc w:val="left"/>
    </w:lvl>
    <w:lvl w:ilvl="1" w:tentative="0">
      <w:start w:val="1"/>
      <w:numFmt w:val="decimal"/>
      <w:lvlText w:val="%1.%2"/>
      <w:lvlJc w:val="left"/>
      <w:pPr>
        <w:tabs>
          <w:tab w:val="left" w:pos="454"/>
        </w:tabs>
        <w:ind w:left="142" w:firstLine="0"/>
      </w:pPr>
      <w:rPr>
        <w:rFonts w:hint="default"/>
      </w:rPr>
    </w:lvl>
    <w:lvl w:ilvl="2" w:tentative="0">
      <w:start w:val="1"/>
      <w:numFmt w:val="decimal"/>
      <w:lvlText w:val="%1.%2.%3"/>
      <w:lvlJc w:val="left"/>
      <w:pPr>
        <w:tabs>
          <w:tab w:val="left" w:pos="454"/>
        </w:tabs>
        <w:ind w:left="142" w:firstLine="0"/>
      </w:pPr>
      <w:rPr>
        <w:rFonts w:hint="default"/>
      </w:rPr>
    </w:lvl>
    <w:lvl w:ilvl="3" w:tentative="0">
      <w:start w:val="1"/>
      <w:numFmt w:val="decimal"/>
      <w:lvlText w:val="%1.%2.%3.%4"/>
      <w:lvlJc w:val="left"/>
      <w:pPr>
        <w:tabs>
          <w:tab w:val="left" w:pos="454"/>
        </w:tabs>
        <w:ind w:left="142" w:firstLine="0"/>
      </w:pPr>
      <w:rPr>
        <w:rFonts w:hint="default"/>
      </w:rPr>
    </w:lvl>
    <w:lvl w:ilvl="4" w:tentative="0">
      <w:start w:val="1"/>
      <w:numFmt w:val="decimal"/>
      <w:lvlText w:val="%1.%2.%3.%4.%5"/>
      <w:lvlJc w:val="left"/>
      <w:pPr>
        <w:tabs>
          <w:tab w:val="left" w:pos="454"/>
        </w:tabs>
        <w:ind w:left="142" w:firstLine="0"/>
      </w:pPr>
      <w:rPr>
        <w:rFonts w:hint="default"/>
      </w:rPr>
    </w:lvl>
    <w:lvl w:ilvl="5" w:tentative="0">
      <w:start w:val="1"/>
      <w:numFmt w:val="decimal"/>
      <w:lvlText w:val="%1.%2.%3.%4.%5.%6"/>
      <w:lvlJc w:val="left"/>
      <w:pPr>
        <w:tabs>
          <w:tab w:val="left" w:pos="454"/>
        </w:tabs>
        <w:ind w:left="142" w:firstLine="0"/>
      </w:pPr>
      <w:rPr>
        <w:rFonts w:hint="default"/>
      </w:rPr>
    </w:lvl>
    <w:lvl w:ilvl="6" w:tentative="0">
      <w:start w:val="1"/>
      <w:numFmt w:val="decimal"/>
      <w:lvlText w:val="%1.%2.%3.%4.%5.%6.%7"/>
      <w:lvlJc w:val="left"/>
      <w:pPr>
        <w:tabs>
          <w:tab w:val="left" w:pos="454"/>
        </w:tabs>
        <w:ind w:left="142" w:firstLine="0"/>
      </w:pPr>
      <w:rPr>
        <w:rFonts w:hint="default"/>
      </w:rPr>
    </w:lvl>
    <w:lvl w:ilvl="7" w:tentative="0">
      <w:start w:val="1"/>
      <w:numFmt w:val="decimal"/>
      <w:lvlText w:val="%1.%2.%3.%4.%5.%6.%7.%8"/>
      <w:lvlJc w:val="left"/>
      <w:pPr>
        <w:tabs>
          <w:tab w:val="left" w:pos="454"/>
        </w:tabs>
        <w:ind w:left="142" w:firstLine="0"/>
      </w:pPr>
      <w:rPr>
        <w:rFonts w:hint="default"/>
      </w:rPr>
    </w:lvl>
    <w:lvl w:ilvl="8" w:tentative="0">
      <w:start w:val="1"/>
      <w:numFmt w:val="decimal"/>
      <w:lvlText w:val="%1.%2.%3.%4.%5.%6.%7.%8.%9"/>
      <w:lvlJc w:val="left"/>
      <w:pPr>
        <w:tabs>
          <w:tab w:val="left" w:pos="454"/>
        </w:tabs>
        <w:ind w:left="142" w:firstLine="0"/>
      </w:pPr>
      <w:rPr>
        <w:rFonts w:hint="default"/>
      </w:rPr>
    </w:lvl>
  </w:abstractNum>
  <w:abstractNum w:abstractNumId="5">
    <w:nsid w:val="49D708E6"/>
    <w:multiLevelType w:val="multilevel"/>
    <w:tmpl w:val="49D708E6"/>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5DD65C98"/>
    <w:multiLevelType w:val="singleLevel"/>
    <w:tmpl w:val="5DD65C98"/>
    <w:lvl w:ilvl="0" w:tentative="0">
      <w:start w:val="1"/>
      <w:numFmt w:val="decimal"/>
      <w:suff w:val="space"/>
      <w:lvlText w:val="%1."/>
      <w:lvlJc w:val="left"/>
    </w:lvl>
  </w:abstractNum>
  <w:num w:numId="1">
    <w:abstractNumId w:val="3"/>
  </w:num>
  <w:num w:numId="2">
    <w:abstractNumId w:val="4"/>
  </w:num>
  <w:num w:numId="3">
    <w:abstractNumId w:val="6"/>
  </w:num>
  <w:num w:numId="4">
    <w:abstractNumId w:val="1"/>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bordersDoNotSurroundHeader w:val="1"/>
  <w:bordersDoNotSurroundFooter w:val="1"/>
  <w:documentProtection w:enforcement="0"/>
  <w:defaultTabStop w:val="720"/>
  <w:drawingGridHorizontalSpacing w:val="110"/>
  <w:displayHorizontalDrawingGridEvery w:val="0"/>
  <w:displayVerticalDrawingGridEvery w:val="2"/>
  <w:characterSpacingControl w:val="doNotCompress"/>
  <w:compat>
    <w:balanceSingleByteDoubleByteWidth/>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B9E"/>
    <w:rsid w:val="00000F94"/>
    <w:rsid w:val="00000F95"/>
    <w:rsid w:val="00003275"/>
    <w:rsid w:val="00004512"/>
    <w:rsid w:val="000063E9"/>
    <w:rsid w:val="00020272"/>
    <w:rsid w:val="00021F9D"/>
    <w:rsid w:val="000249D1"/>
    <w:rsid w:val="0002596C"/>
    <w:rsid w:val="00041990"/>
    <w:rsid w:val="00041D95"/>
    <w:rsid w:val="000437A7"/>
    <w:rsid w:val="000438A1"/>
    <w:rsid w:val="00050091"/>
    <w:rsid w:val="00056341"/>
    <w:rsid w:val="00060994"/>
    <w:rsid w:val="00062D7D"/>
    <w:rsid w:val="0006407D"/>
    <w:rsid w:val="00070093"/>
    <w:rsid w:val="000724AB"/>
    <w:rsid w:val="00074B48"/>
    <w:rsid w:val="00075655"/>
    <w:rsid w:val="00076895"/>
    <w:rsid w:val="00076A2D"/>
    <w:rsid w:val="000808D7"/>
    <w:rsid w:val="00083770"/>
    <w:rsid w:val="00090003"/>
    <w:rsid w:val="000A09C4"/>
    <w:rsid w:val="000A4675"/>
    <w:rsid w:val="000A4DAA"/>
    <w:rsid w:val="000A7FC4"/>
    <w:rsid w:val="000B003F"/>
    <w:rsid w:val="000B1667"/>
    <w:rsid w:val="000B1C6E"/>
    <w:rsid w:val="000B745C"/>
    <w:rsid w:val="000B76ED"/>
    <w:rsid w:val="000C12F9"/>
    <w:rsid w:val="000C56E5"/>
    <w:rsid w:val="000D008A"/>
    <w:rsid w:val="000D5FB7"/>
    <w:rsid w:val="000D7632"/>
    <w:rsid w:val="000E2303"/>
    <w:rsid w:val="000E4AB3"/>
    <w:rsid w:val="000E708A"/>
    <w:rsid w:val="000F4B9E"/>
    <w:rsid w:val="000F5FB7"/>
    <w:rsid w:val="0010186F"/>
    <w:rsid w:val="00105A42"/>
    <w:rsid w:val="001066D3"/>
    <w:rsid w:val="00114D65"/>
    <w:rsid w:val="00132AB8"/>
    <w:rsid w:val="00133960"/>
    <w:rsid w:val="00134CBC"/>
    <w:rsid w:val="00137152"/>
    <w:rsid w:val="00140056"/>
    <w:rsid w:val="00140A0E"/>
    <w:rsid w:val="00140F13"/>
    <w:rsid w:val="00141686"/>
    <w:rsid w:val="00142DA4"/>
    <w:rsid w:val="00143527"/>
    <w:rsid w:val="00144400"/>
    <w:rsid w:val="0016078C"/>
    <w:rsid w:val="00161432"/>
    <w:rsid w:val="0016487C"/>
    <w:rsid w:val="00164E59"/>
    <w:rsid w:val="00164F3F"/>
    <w:rsid w:val="0016563A"/>
    <w:rsid w:val="0017159B"/>
    <w:rsid w:val="001724EB"/>
    <w:rsid w:val="00177A91"/>
    <w:rsid w:val="00192248"/>
    <w:rsid w:val="00192FCC"/>
    <w:rsid w:val="001933E0"/>
    <w:rsid w:val="00197188"/>
    <w:rsid w:val="001A0663"/>
    <w:rsid w:val="001A187E"/>
    <w:rsid w:val="001A3129"/>
    <w:rsid w:val="001A31CF"/>
    <w:rsid w:val="001A7D0B"/>
    <w:rsid w:val="001A7F83"/>
    <w:rsid w:val="001B160B"/>
    <w:rsid w:val="001B2D95"/>
    <w:rsid w:val="001B6046"/>
    <w:rsid w:val="001B6A65"/>
    <w:rsid w:val="001B7C2F"/>
    <w:rsid w:val="001C3006"/>
    <w:rsid w:val="001C6242"/>
    <w:rsid w:val="001D219C"/>
    <w:rsid w:val="001D60B4"/>
    <w:rsid w:val="001D6FA8"/>
    <w:rsid w:val="001E090C"/>
    <w:rsid w:val="001E0B44"/>
    <w:rsid w:val="001F1C1E"/>
    <w:rsid w:val="001F3DC5"/>
    <w:rsid w:val="00202559"/>
    <w:rsid w:val="00203623"/>
    <w:rsid w:val="0020589D"/>
    <w:rsid w:val="00211C57"/>
    <w:rsid w:val="00211DB2"/>
    <w:rsid w:val="00212DFF"/>
    <w:rsid w:val="00216170"/>
    <w:rsid w:val="0021729E"/>
    <w:rsid w:val="00217E14"/>
    <w:rsid w:val="002311EB"/>
    <w:rsid w:val="002329D7"/>
    <w:rsid w:val="002349C1"/>
    <w:rsid w:val="0023750A"/>
    <w:rsid w:val="002409FD"/>
    <w:rsid w:val="002518CD"/>
    <w:rsid w:val="00256B62"/>
    <w:rsid w:val="0025780B"/>
    <w:rsid w:val="0026618C"/>
    <w:rsid w:val="002662B4"/>
    <w:rsid w:val="00284524"/>
    <w:rsid w:val="0028529B"/>
    <w:rsid w:val="00286F3D"/>
    <w:rsid w:val="0028734F"/>
    <w:rsid w:val="002905F9"/>
    <w:rsid w:val="00290680"/>
    <w:rsid w:val="0029351C"/>
    <w:rsid w:val="00295DC2"/>
    <w:rsid w:val="002A3E48"/>
    <w:rsid w:val="002A4513"/>
    <w:rsid w:val="002A58F2"/>
    <w:rsid w:val="002A739C"/>
    <w:rsid w:val="002B4246"/>
    <w:rsid w:val="002B6CC0"/>
    <w:rsid w:val="002C34E4"/>
    <w:rsid w:val="002C6BAD"/>
    <w:rsid w:val="002D005C"/>
    <w:rsid w:val="002D0E86"/>
    <w:rsid w:val="002D2783"/>
    <w:rsid w:val="002D7D7D"/>
    <w:rsid w:val="002F232A"/>
    <w:rsid w:val="002F3D36"/>
    <w:rsid w:val="002F4263"/>
    <w:rsid w:val="002F6703"/>
    <w:rsid w:val="003044A0"/>
    <w:rsid w:val="003050AD"/>
    <w:rsid w:val="00306466"/>
    <w:rsid w:val="00311798"/>
    <w:rsid w:val="00312EFE"/>
    <w:rsid w:val="003130C8"/>
    <w:rsid w:val="003207F0"/>
    <w:rsid w:val="003215B3"/>
    <w:rsid w:val="00325143"/>
    <w:rsid w:val="00330AC0"/>
    <w:rsid w:val="0033585B"/>
    <w:rsid w:val="0034022A"/>
    <w:rsid w:val="003409A6"/>
    <w:rsid w:val="00350172"/>
    <w:rsid w:val="003513E3"/>
    <w:rsid w:val="0035140B"/>
    <w:rsid w:val="0035187F"/>
    <w:rsid w:val="00356EC6"/>
    <w:rsid w:val="003571E1"/>
    <w:rsid w:val="0035723E"/>
    <w:rsid w:val="003577DE"/>
    <w:rsid w:val="0036159E"/>
    <w:rsid w:val="00361881"/>
    <w:rsid w:val="00363A45"/>
    <w:rsid w:val="003646C3"/>
    <w:rsid w:val="00366F6A"/>
    <w:rsid w:val="00372AF1"/>
    <w:rsid w:val="003816F8"/>
    <w:rsid w:val="0038282E"/>
    <w:rsid w:val="00382E1D"/>
    <w:rsid w:val="00384B15"/>
    <w:rsid w:val="00385AB3"/>
    <w:rsid w:val="003870B1"/>
    <w:rsid w:val="00394F30"/>
    <w:rsid w:val="00395214"/>
    <w:rsid w:val="00396538"/>
    <w:rsid w:val="003977F4"/>
    <w:rsid w:val="00397B9F"/>
    <w:rsid w:val="003A12F4"/>
    <w:rsid w:val="003A1B8F"/>
    <w:rsid w:val="003A561C"/>
    <w:rsid w:val="003A7150"/>
    <w:rsid w:val="003B03DD"/>
    <w:rsid w:val="003B2E48"/>
    <w:rsid w:val="003B3B77"/>
    <w:rsid w:val="003B7DA3"/>
    <w:rsid w:val="003C03B5"/>
    <w:rsid w:val="003C1150"/>
    <w:rsid w:val="003C3E06"/>
    <w:rsid w:val="003C4DF2"/>
    <w:rsid w:val="003C78A3"/>
    <w:rsid w:val="003D085E"/>
    <w:rsid w:val="003D1934"/>
    <w:rsid w:val="003D3E7A"/>
    <w:rsid w:val="003D64B1"/>
    <w:rsid w:val="003F1B2E"/>
    <w:rsid w:val="003F218D"/>
    <w:rsid w:val="003F31FE"/>
    <w:rsid w:val="003F5B85"/>
    <w:rsid w:val="00402462"/>
    <w:rsid w:val="00402C9C"/>
    <w:rsid w:val="00402D12"/>
    <w:rsid w:val="0040644A"/>
    <w:rsid w:val="004072CC"/>
    <w:rsid w:val="0040797A"/>
    <w:rsid w:val="00410B23"/>
    <w:rsid w:val="004119B3"/>
    <w:rsid w:val="00412B6C"/>
    <w:rsid w:val="00412E7A"/>
    <w:rsid w:val="004133D0"/>
    <w:rsid w:val="004175B7"/>
    <w:rsid w:val="0042276C"/>
    <w:rsid w:val="00423894"/>
    <w:rsid w:val="00425327"/>
    <w:rsid w:val="004253E7"/>
    <w:rsid w:val="0043372C"/>
    <w:rsid w:val="00434302"/>
    <w:rsid w:val="00450050"/>
    <w:rsid w:val="00453B63"/>
    <w:rsid w:val="004543BF"/>
    <w:rsid w:val="00465A6A"/>
    <w:rsid w:val="00471921"/>
    <w:rsid w:val="00472867"/>
    <w:rsid w:val="00473676"/>
    <w:rsid w:val="00474517"/>
    <w:rsid w:val="00493E94"/>
    <w:rsid w:val="00493F49"/>
    <w:rsid w:val="004A051A"/>
    <w:rsid w:val="004A3C76"/>
    <w:rsid w:val="004A4102"/>
    <w:rsid w:val="004A7135"/>
    <w:rsid w:val="004B0E18"/>
    <w:rsid w:val="004B43F8"/>
    <w:rsid w:val="004B52ED"/>
    <w:rsid w:val="004B5DC6"/>
    <w:rsid w:val="004B78C4"/>
    <w:rsid w:val="004B7D68"/>
    <w:rsid w:val="004C2365"/>
    <w:rsid w:val="004C6B52"/>
    <w:rsid w:val="004C75AD"/>
    <w:rsid w:val="004D04AE"/>
    <w:rsid w:val="004D0C5A"/>
    <w:rsid w:val="004D2A7E"/>
    <w:rsid w:val="004E4723"/>
    <w:rsid w:val="004F4A43"/>
    <w:rsid w:val="004F4FF5"/>
    <w:rsid w:val="004F66B3"/>
    <w:rsid w:val="004F7234"/>
    <w:rsid w:val="004F741B"/>
    <w:rsid w:val="004F79FE"/>
    <w:rsid w:val="00505AE5"/>
    <w:rsid w:val="00507E89"/>
    <w:rsid w:val="00510789"/>
    <w:rsid w:val="00510E71"/>
    <w:rsid w:val="00510F1E"/>
    <w:rsid w:val="005137E0"/>
    <w:rsid w:val="005175E3"/>
    <w:rsid w:val="00520109"/>
    <w:rsid w:val="005263DA"/>
    <w:rsid w:val="0053151C"/>
    <w:rsid w:val="00532427"/>
    <w:rsid w:val="00533301"/>
    <w:rsid w:val="005344FA"/>
    <w:rsid w:val="00534620"/>
    <w:rsid w:val="0054027D"/>
    <w:rsid w:val="00542C7E"/>
    <w:rsid w:val="00542FC9"/>
    <w:rsid w:val="0054311C"/>
    <w:rsid w:val="00546302"/>
    <w:rsid w:val="005478CE"/>
    <w:rsid w:val="00547D85"/>
    <w:rsid w:val="00561B92"/>
    <w:rsid w:val="00564257"/>
    <w:rsid w:val="005675BB"/>
    <w:rsid w:val="005679E0"/>
    <w:rsid w:val="00567C96"/>
    <w:rsid w:val="0057179F"/>
    <w:rsid w:val="005772B1"/>
    <w:rsid w:val="00580D38"/>
    <w:rsid w:val="00581C68"/>
    <w:rsid w:val="00585DA2"/>
    <w:rsid w:val="00587AEE"/>
    <w:rsid w:val="00591C14"/>
    <w:rsid w:val="005930B8"/>
    <w:rsid w:val="00596D0B"/>
    <w:rsid w:val="005A156C"/>
    <w:rsid w:val="005B08AC"/>
    <w:rsid w:val="005B090B"/>
    <w:rsid w:val="005B435D"/>
    <w:rsid w:val="005C1418"/>
    <w:rsid w:val="005C2385"/>
    <w:rsid w:val="005C24A4"/>
    <w:rsid w:val="005C63B9"/>
    <w:rsid w:val="005C733C"/>
    <w:rsid w:val="005D0683"/>
    <w:rsid w:val="005D4729"/>
    <w:rsid w:val="005D5F3D"/>
    <w:rsid w:val="005D6099"/>
    <w:rsid w:val="005E070A"/>
    <w:rsid w:val="005E5319"/>
    <w:rsid w:val="005E6A43"/>
    <w:rsid w:val="005F1C90"/>
    <w:rsid w:val="005F20EF"/>
    <w:rsid w:val="005F491A"/>
    <w:rsid w:val="005F4CFF"/>
    <w:rsid w:val="005F50E3"/>
    <w:rsid w:val="00600A10"/>
    <w:rsid w:val="006019F2"/>
    <w:rsid w:val="0060385C"/>
    <w:rsid w:val="006063C9"/>
    <w:rsid w:val="00611274"/>
    <w:rsid w:val="00613D84"/>
    <w:rsid w:val="0062141B"/>
    <w:rsid w:val="00632750"/>
    <w:rsid w:val="00633A5C"/>
    <w:rsid w:val="006355A6"/>
    <w:rsid w:val="00636993"/>
    <w:rsid w:val="00637844"/>
    <w:rsid w:val="00642F9A"/>
    <w:rsid w:val="00647790"/>
    <w:rsid w:val="006513CB"/>
    <w:rsid w:val="00655700"/>
    <w:rsid w:val="0065642D"/>
    <w:rsid w:val="00667DE7"/>
    <w:rsid w:val="0067004E"/>
    <w:rsid w:val="00670823"/>
    <w:rsid w:val="0067447F"/>
    <w:rsid w:val="006747D5"/>
    <w:rsid w:val="00677808"/>
    <w:rsid w:val="006812D3"/>
    <w:rsid w:val="0068344F"/>
    <w:rsid w:val="0068418C"/>
    <w:rsid w:val="006854DC"/>
    <w:rsid w:val="006856ED"/>
    <w:rsid w:val="00686054"/>
    <w:rsid w:val="0068721F"/>
    <w:rsid w:val="006877E9"/>
    <w:rsid w:val="00690E17"/>
    <w:rsid w:val="00691401"/>
    <w:rsid w:val="00693DE0"/>
    <w:rsid w:val="006940BB"/>
    <w:rsid w:val="006942DF"/>
    <w:rsid w:val="00694514"/>
    <w:rsid w:val="00696426"/>
    <w:rsid w:val="00696C31"/>
    <w:rsid w:val="006A4147"/>
    <w:rsid w:val="006A60AE"/>
    <w:rsid w:val="006A756D"/>
    <w:rsid w:val="006B0D16"/>
    <w:rsid w:val="006B14EB"/>
    <w:rsid w:val="006C1636"/>
    <w:rsid w:val="006C374D"/>
    <w:rsid w:val="006C3DDD"/>
    <w:rsid w:val="006C4C2D"/>
    <w:rsid w:val="006C7FA4"/>
    <w:rsid w:val="006E3AE9"/>
    <w:rsid w:val="006E568E"/>
    <w:rsid w:val="006E69F9"/>
    <w:rsid w:val="006F03BF"/>
    <w:rsid w:val="006F33C4"/>
    <w:rsid w:val="006F359C"/>
    <w:rsid w:val="006F6E96"/>
    <w:rsid w:val="00706496"/>
    <w:rsid w:val="0071086A"/>
    <w:rsid w:val="007110BE"/>
    <w:rsid w:val="00711486"/>
    <w:rsid w:val="00711D3D"/>
    <w:rsid w:val="0072393E"/>
    <w:rsid w:val="00725BD4"/>
    <w:rsid w:val="007265D7"/>
    <w:rsid w:val="00732AE2"/>
    <w:rsid w:val="007354A4"/>
    <w:rsid w:val="00736DE9"/>
    <w:rsid w:val="007402CE"/>
    <w:rsid w:val="00742638"/>
    <w:rsid w:val="00745559"/>
    <w:rsid w:val="007465EC"/>
    <w:rsid w:val="00747208"/>
    <w:rsid w:val="007478B6"/>
    <w:rsid w:val="0075161D"/>
    <w:rsid w:val="00752C3F"/>
    <w:rsid w:val="00755D2B"/>
    <w:rsid w:val="00760E14"/>
    <w:rsid w:val="007610E5"/>
    <w:rsid w:val="00761C90"/>
    <w:rsid w:val="0076336D"/>
    <w:rsid w:val="007638BC"/>
    <w:rsid w:val="0076647A"/>
    <w:rsid w:val="007671C8"/>
    <w:rsid w:val="00770384"/>
    <w:rsid w:val="00771555"/>
    <w:rsid w:val="00772072"/>
    <w:rsid w:val="00772104"/>
    <w:rsid w:val="00776E7C"/>
    <w:rsid w:val="007809FB"/>
    <w:rsid w:val="0078171F"/>
    <w:rsid w:val="00787EE7"/>
    <w:rsid w:val="00795804"/>
    <w:rsid w:val="007A4703"/>
    <w:rsid w:val="007A4CD2"/>
    <w:rsid w:val="007A7D09"/>
    <w:rsid w:val="007B06E3"/>
    <w:rsid w:val="007B0FB3"/>
    <w:rsid w:val="007B57E3"/>
    <w:rsid w:val="007C28DB"/>
    <w:rsid w:val="007C4096"/>
    <w:rsid w:val="007D5CFA"/>
    <w:rsid w:val="007D65A0"/>
    <w:rsid w:val="007D6E8F"/>
    <w:rsid w:val="007D7EB0"/>
    <w:rsid w:val="007F14FB"/>
    <w:rsid w:val="007F1729"/>
    <w:rsid w:val="007F1885"/>
    <w:rsid w:val="007F3E6B"/>
    <w:rsid w:val="007F523A"/>
    <w:rsid w:val="00802AB6"/>
    <w:rsid w:val="00805478"/>
    <w:rsid w:val="00806AAD"/>
    <w:rsid w:val="00812511"/>
    <w:rsid w:val="008165D3"/>
    <w:rsid w:val="0081726D"/>
    <w:rsid w:val="008214CE"/>
    <w:rsid w:val="00822FDF"/>
    <w:rsid w:val="00833997"/>
    <w:rsid w:val="008347D8"/>
    <w:rsid w:val="0083748C"/>
    <w:rsid w:val="008379B9"/>
    <w:rsid w:val="00842FC9"/>
    <w:rsid w:val="00847A78"/>
    <w:rsid w:val="008511E6"/>
    <w:rsid w:val="008517F1"/>
    <w:rsid w:val="00852A57"/>
    <w:rsid w:val="0085475F"/>
    <w:rsid w:val="00861BBA"/>
    <w:rsid w:val="00865C66"/>
    <w:rsid w:val="00877938"/>
    <w:rsid w:val="008800D4"/>
    <w:rsid w:val="00882490"/>
    <w:rsid w:val="0088796B"/>
    <w:rsid w:val="008908D1"/>
    <w:rsid w:val="008A40E3"/>
    <w:rsid w:val="008B36C0"/>
    <w:rsid w:val="008B7E50"/>
    <w:rsid w:val="008C3DE5"/>
    <w:rsid w:val="008C4CA2"/>
    <w:rsid w:val="008D343A"/>
    <w:rsid w:val="008D7AA8"/>
    <w:rsid w:val="008D7C4E"/>
    <w:rsid w:val="008E4954"/>
    <w:rsid w:val="008E540A"/>
    <w:rsid w:val="008F1805"/>
    <w:rsid w:val="008F32C1"/>
    <w:rsid w:val="008F472B"/>
    <w:rsid w:val="008F4A84"/>
    <w:rsid w:val="00900986"/>
    <w:rsid w:val="009040A0"/>
    <w:rsid w:val="0090462E"/>
    <w:rsid w:val="00915295"/>
    <w:rsid w:val="009155DB"/>
    <w:rsid w:val="00915ACD"/>
    <w:rsid w:val="00932723"/>
    <w:rsid w:val="0094034F"/>
    <w:rsid w:val="00941791"/>
    <w:rsid w:val="00944DD2"/>
    <w:rsid w:val="00945F3A"/>
    <w:rsid w:val="0095154A"/>
    <w:rsid w:val="00953189"/>
    <w:rsid w:val="00953DE8"/>
    <w:rsid w:val="0095513A"/>
    <w:rsid w:val="00963E5F"/>
    <w:rsid w:val="00965B4E"/>
    <w:rsid w:val="00976513"/>
    <w:rsid w:val="00977313"/>
    <w:rsid w:val="009845A2"/>
    <w:rsid w:val="00993CC2"/>
    <w:rsid w:val="009952B0"/>
    <w:rsid w:val="00995CAF"/>
    <w:rsid w:val="00996783"/>
    <w:rsid w:val="0099709C"/>
    <w:rsid w:val="009A68E8"/>
    <w:rsid w:val="009B0BE7"/>
    <w:rsid w:val="009C1048"/>
    <w:rsid w:val="009C180A"/>
    <w:rsid w:val="009C38BD"/>
    <w:rsid w:val="009C6BD2"/>
    <w:rsid w:val="009D1ADB"/>
    <w:rsid w:val="009D3D40"/>
    <w:rsid w:val="009E018B"/>
    <w:rsid w:val="009E151A"/>
    <w:rsid w:val="009E4FE7"/>
    <w:rsid w:val="009E5EA7"/>
    <w:rsid w:val="009E7FE0"/>
    <w:rsid w:val="009F33CF"/>
    <w:rsid w:val="009F746B"/>
    <w:rsid w:val="00A0676F"/>
    <w:rsid w:val="00A07754"/>
    <w:rsid w:val="00A07CE9"/>
    <w:rsid w:val="00A07D6D"/>
    <w:rsid w:val="00A10FFB"/>
    <w:rsid w:val="00A123EE"/>
    <w:rsid w:val="00A126FD"/>
    <w:rsid w:val="00A21B0F"/>
    <w:rsid w:val="00A2296F"/>
    <w:rsid w:val="00A2778F"/>
    <w:rsid w:val="00A30322"/>
    <w:rsid w:val="00A31F4F"/>
    <w:rsid w:val="00A37998"/>
    <w:rsid w:val="00A55025"/>
    <w:rsid w:val="00A557B3"/>
    <w:rsid w:val="00A56098"/>
    <w:rsid w:val="00A57C59"/>
    <w:rsid w:val="00A57E56"/>
    <w:rsid w:val="00A613E4"/>
    <w:rsid w:val="00A63833"/>
    <w:rsid w:val="00A656D7"/>
    <w:rsid w:val="00A6590F"/>
    <w:rsid w:val="00A66DD5"/>
    <w:rsid w:val="00A6763D"/>
    <w:rsid w:val="00A702E4"/>
    <w:rsid w:val="00A710B3"/>
    <w:rsid w:val="00A76083"/>
    <w:rsid w:val="00A812B3"/>
    <w:rsid w:val="00A83DD6"/>
    <w:rsid w:val="00A84860"/>
    <w:rsid w:val="00A922C9"/>
    <w:rsid w:val="00A97C74"/>
    <w:rsid w:val="00A97C78"/>
    <w:rsid w:val="00AA151A"/>
    <w:rsid w:val="00AA53F2"/>
    <w:rsid w:val="00AA6F9E"/>
    <w:rsid w:val="00AB2FE9"/>
    <w:rsid w:val="00AB30E3"/>
    <w:rsid w:val="00AC0655"/>
    <w:rsid w:val="00AC6C94"/>
    <w:rsid w:val="00AC71F8"/>
    <w:rsid w:val="00AC7895"/>
    <w:rsid w:val="00AD18C6"/>
    <w:rsid w:val="00AD2A90"/>
    <w:rsid w:val="00AD2D79"/>
    <w:rsid w:val="00AD4E72"/>
    <w:rsid w:val="00AE1002"/>
    <w:rsid w:val="00AE4AC0"/>
    <w:rsid w:val="00AF1351"/>
    <w:rsid w:val="00AF15ED"/>
    <w:rsid w:val="00AF4E59"/>
    <w:rsid w:val="00B03AB0"/>
    <w:rsid w:val="00B050FA"/>
    <w:rsid w:val="00B0598E"/>
    <w:rsid w:val="00B06024"/>
    <w:rsid w:val="00B134BA"/>
    <w:rsid w:val="00B16623"/>
    <w:rsid w:val="00B17523"/>
    <w:rsid w:val="00B233B2"/>
    <w:rsid w:val="00B27A96"/>
    <w:rsid w:val="00B3237F"/>
    <w:rsid w:val="00B32F25"/>
    <w:rsid w:val="00B37937"/>
    <w:rsid w:val="00B426C2"/>
    <w:rsid w:val="00B51F55"/>
    <w:rsid w:val="00B5571D"/>
    <w:rsid w:val="00B567EB"/>
    <w:rsid w:val="00B610C7"/>
    <w:rsid w:val="00B62192"/>
    <w:rsid w:val="00B64470"/>
    <w:rsid w:val="00B72A7C"/>
    <w:rsid w:val="00B73E5B"/>
    <w:rsid w:val="00B75062"/>
    <w:rsid w:val="00B83FF6"/>
    <w:rsid w:val="00B86220"/>
    <w:rsid w:val="00B87126"/>
    <w:rsid w:val="00B875C1"/>
    <w:rsid w:val="00B913B6"/>
    <w:rsid w:val="00B928CE"/>
    <w:rsid w:val="00BA5F54"/>
    <w:rsid w:val="00BB60DB"/>
    <w:rsid w:val="00BB698A"/>
    <w:rsid w:val="00BC0812"/>
    <w:rsid w:val="00BC1B78"/>
    <w:rsid w:val="00BD121D"/>
    <w:rsid w:val="00BD1707"/>
    <w:rsid w:val="00BD6021"/>
    <w:rsid w:val="00BD7E39"/>
    <w:rsid w:val="00BE0E59"/>
    <w:rsid w:val="00BE477F"/>
    <w:rsid w:val="00BE48BA"/>
    <w:rsid w:val="00BE4AFF"/>
    <w:rsid w:val="00BF4CC7"/>
    <w:rsid w:val="00BF5E81"/>
    <w:rsid w:val="00C01336"/>
    <w:rsid w:val="00C0421E"/>
    <w:rsid w:val="00C07D45"/>
    <w:rsid w:val="00C1100D"/>
    <w:rsid w:val="00C1734B"/>
    <w:rsid w:val="00C23591"/>
    <w:rsid w:val="00C2654C"/>
    <w:rsid w:val="00C3366A"/>
    <w:rsid w:val="00C507BA"/>
    <w:rsid w:val="00C50A7D"/>
    <w:rsid w:val="00C51D6F"/>
    <w:rsid w:val="00C53323"/>
    <w:rsid w:val="00C55EF6"/>
    <w:rsid w:val="00C56F4E"/>
    <w:rsid w:val="00C61545"/>
    <w:rsid w:val="00C61E29"/>
    <w:rsid w:val="00C627C4"/>
    <w:rsid w:val="00C63727"/>
    <w:rsid w:val="00C64885"/>
    <w:rsid w:val="00C649A8"/>
    <w:rsid w:val="00C70F83"/>
    <w:rsid w:val="00C75F39"/>
    <w:rsid w:val="00C77F24"/>
    <w:rsid w:val="00C8550F"/>
    <w:rsid w:val="00C87438"/>
    <w:rsid w:val="00C92DB8"/>
    <w:rsid w:val="00C9726F"/>
    <w:rsid w:val="00C97DF4"/>
    <w:rsid w:val="00CA3D23"/>
    <w:rsid w:val="00CA5633"/>
    <w:rsid w:val="00CB0B5F"/>
    <w:rsid w:val="00CB3C10"/>
    <w:rsid w:val="00CB7483"/>
    <w:rsid w:val="00CC0E4B"/>
    <w:rsid w:val="00CC310D"/>
    <w:rsid w:val="00CC6FF8"/>
    <w:rsid w:val="00CC7C0A"/>
    <w:rsid w:val="00CD1EDB"/>
    <w:rsid w:val="00CD368C"/>
    <w:rsid w:val="00CE1ED1"/>
    <w:rsid w:val="00CE3C87"/>
    <w:rsid w:val="00CE5CB1"/>
    <w:rsid w:val="00CE5F38"/>
    <w:rsid w:val="00CF408C"/>
    <w:rsid w:val="00D02D52"/>
    <w:rsid w:val="00D032C6"/>
    <w:rsid w:val="00D05249"/>
    <w:rsid w:val="00D06F56"/>
    <w:rsid w:val="00D10CD8"/>
    <w:rsid w:val="00D1182E"/>
    <w:rsid w:val="00D15BBF"/>
    <w:rsid w:val="00D17518"/>
    <w:rsid w:val="00D20F35"/>
    <w:rsid w:val="00D217DC"/>
    <w:rsid w:val="00D21A80"/>
    <w:rsid w:val="00D22CBE"/>
    <w:rsid w:val="00D24A0C"/>
    <w:rsid w:val="00D2688F"/>
    <w:rsid w:val="00D32A87"/>
    <w:rsid w:val="00D45887"/>
    <w:rsid w:val="00D469C0"/>
    <w:rsid w:val="00D47877"/>
    <w:rsid w:val="00D47C3B"/>
    <w:rsid w:val="00D53CF5"/>
    <w:rsid w:val="00D552B7"/>
    <w:rsid w:val="00D64E6B"/>
    <w:rsid w:val="00D64EBF"/>
    <w:rsid w:val="00D70EE0"/>
    <w:rsid w:val="00D70F46"/>
    <w:rsid w:val="00D73AB2"/>
    <w:rsid w:val="00D800FC"/>
    <w:rsid w:val="00D80802"/>
    <w:rsid w:val="00D91652"/>
    <w:rsid w:val="00D934B8"/>
    <w:rsid w:val="00D94F9C"/>
    <w:rsid w:val="00DA0A6E"/>
    <w:rsid w:val="00DA19EF"/>
    <w:rsid w:val="00DA5110"/>
    <w:rsid w:val="00DA68D2"/>
    <w:rsid w:val="00DA7753"/>
    <w:rsid w:val="00DA7E44"/>
    <w:rsid w:val="00DB2FB3"/>
    <w:rsid w:val="00DB5438"/>
    <w:rsid w:val="00DB7517"/>
    <w:rsid w:val="00DB7C46"/>
    <w:rsid w:val="00DC1461"/>
    <w:rsid w:val="00DC19AA"/>
    <w:rsid w:val="00DC31D1"/>
    <w:rsid w:val="00DC3271"/>
    <w:rsid w:val="00DC4BA2"/>
    <w:rsid w:val="00DE2DA4"/>
    <w:rsid w:val="00DE3531"/>
    <w:rsid w:val="00DE4DB4"/>
    <w:rsid w:val="00DE7ED8"/>
    <w:rsid w:val="00DF4304"/>
    <w:rsid w:val="00DF4A23"/>
    <w:rsid w:val="00DF4AED"/>
    <w:rsid w:val="00DF4EA3"/>
    <w:rsid w:val="00DF598A"/>
    <w:rsid w:val="00E04E1D"/>
    <w:rsid w:val="00E12397"/>
    <w:rsid w:val="00E22ECE"/>
    <w:rsid w:val="00E23979"/>
    <w:rsid w:val="00E315A1"/>
    <w:rsid w:val="00E3787A"/>
    <w:rsid w:val="00E45266"/>
    <w:rsid w:val="00E46CC7"/>
    <w:rsid w:val="00E5176F"/>
    <w:rsid w:val="00E53567"/>
    <w:rsid w:val="00E57B50"/>
    <w:rsid w:val="00E60EE8"/>
    <w:rsid w:val="00E64981"/>
    <w:rsid w:val="00E65AC5"/>
    <w:rsid w:val="00E714EF"/>
    <w:rsid w:val="00E718D6"/>
    <w:rsid w:val="00E72B1D"/>
    <w:rsid w:val="00E77CCD"/>
    <w:rsid w:val="00E81293"/>
    <w:rsid w:val="00E81D74"/>
    <w:rsid w:val="00E81ECC"/>
    <w:rsid w:val="00E82185"/>
    <w:rsid w:val="00E87F74"/>
    <w:rsid w:val="00E9589F"/>
    <w:rsid w:val="00EA11B0"/>
    <w:rsid w:val="00EA42E7"/>
    <w:rsid w:val="00EA4838"/>
    <w:rsid w:val="00EB24D3"/>
    <w:rsid w:val="00EB7B9A"/>
    <w:rsid w:val="00EC0A21"/>
    <w:rsid w:val="00EC65BC"/>
    <w:rsid w:val="00EC6D01"/>
    <w:rsid w:val="00ED5529"/>
    <w:rsid w:val="00EE09FB"/>
    <w:rsid w:val="00EE3DE3"/>
    <w:rsid w:val="00EE4370"/>
    <w:rsid w:val="00EE78AF"/>
    <w:rsid w:val="00EF1F79"/>
    <w:rsid w:val="00EF4068"/>
    <w:rsid w:val="00EF6182"/>
    <w:rsid w:val="00EF663A"/>
    <w:rsid w:val="00EF6919"/>
    <w:rsid w:val="00EF7B8D"/>
    <w:rsid w:val="00EF7E87"/>
    <w:rsid w:val="00F00748"/>
    <w:rsid w:val="00F04381"/>
    <w:rsid w:val="00F108FE"/>
    <w:rsid w:val="00F14AC6"/>
    <w:rsid w:val="00F21288"/>
    <w:rsid w:val="00F24875"/>
    <w:rsid w:val="00F3015F"/>
    <w:rsid w:val="00F3154C"/>
    <w:rsid w:val="00F35C36"/>
    <w:rsid w:val="00F36E85"/>
    <w:rsid w:val="00F378CB"/>
    <w:rsid w:val="00F42006"/>
    <w:rsid w:val="00F429B6"/>
    <w:rsid w:val="00F452E1"/>
    <w:rsid w:val="00F4759F"/>
    <w:rsid w:val="00F50E1D"/>
    <w:rsid w:val="00F61F7E"/>
    <w:rsid w:val="00F628D0"/>
    <w:rsid w:val="00F648B1"/>
    <w:rsid w:val="00F65C24"/>
    <w:rsid w:val="00F65C8E"/>
    <w:rsid w:val="00F7502D"/>
    <w:rsid w:val="00F75A03"/>
    <w:rsid w:val="00F8435E"/>
    <w:rsid w:val="00F84908"/>
    <w:rsid w:val="00F91E80"/>
    <w:rsid w:val="00F9319F"/>
    <w:rsid w:val="00F96121"/>
    <w:rsid w:val="00F9788B"/>
    <w:rsid w:val="00FA3C4D"/>
    <w:rsid w:val="00FA5843"/>
    <w:rsid w:val="00FB714D"/>
    <w:rsid w:val="00FB77F9"/>
    <w:rsid w:val="00FC0F02"/>
    <w:rsid w:val="00FC4EC9"/>
    <w:rsid w:val="00FD0C2A"/>
    <w:rsid w:val="00FD4D77"/>
    <w:rsid w:val="00FD75F8"/>
    <w:rsid w:val="00FE2749"/>
    <w:rsid w:val="00FF39CB"/>
    <w:rsid w:val="013F3DF4"/>
    <w:rsid w:val="02980155"/>
    <w:rsid w:val="041B7F56"/>
    <w:rsid w:val="042378A1"/>
    <w:rsid w:val="046977AF"/>
    <w:rsid w:val="05A24602"/>
    <w:rsid w:val="08161C22"/>
    <w:rsid w:val="08BB5590"/>
    <w:rsid w:val="0A6A6F3E"/>
    <w:rsid w:val="0B9503EB"/>
    <w:rsid w:val="0BA43CB3"/>
    <w:rsid w:val="0C0D1526"/>
    <w:rsid w:val="0C1227E1"/>
    <w:rsid w:val="0DC33F4B"/>
    <w:rsid w:val="10516558"/>
    <w:rsid w:val="109C265A"/>
    <w:rsid w:val="10C06E94"/>
    <w:rsid w:val="11097A20"/>
    <w:rsid w:val="111F4902"/>
    <w:rsid w:val="12430E4D"/>
    <w:rsid w:val="138A7F04"/>
    <w:rsid w:val="13B16A99"/>
    <w:rsid w:val="13ED4E87"/>
    <w:rsid w:val="14656563"/>
    <w:rsid w:val="147779B5"/>
    <w:rsid w:val="14F67EAE"/>
    <w:rsid w:val="15FD0402"/>
    <w:rsid w:val="164E795C"/>
    <w:rsid w:val="1671502F"/>
    <w:rsid w:val="168E72EB"/>
    <w:rsid w:val="16FE3718"/>
    <w:rsid w:val="17521E76"/>
    <w:rsid w:val="17BE26B4"/>
    <w:rsid w:val="196A0B70"/>
    <w:rsid w:val="1A4C11A4"/>
    <w:rsid w:val="1B047A53"/>
    <w:rsid w:val="1B702133"/>
    <w:rsid w:val="1BC83994"/>
    <w:rsid w:val="1BE92BFC"/>
    <w:rsid w:val="1BF03B4D"/>
    <w:rsid w:val="1BF50E43"/>
    <w:rsid w:val="1CB80B14"/>
    <w:rsid w:val="1D6A2A80"/>
    <w:rsid w:val="1DC65BE9"/>
    <w:rsid w:val="1DF6745E"/>
    <w:rsid w:val="1E1702CA"/>
    <w:rsid w:val="1E3C5DB6"/>
    <w:rsid w:val="1E6410F5"/>
    <w:rsid w:val="1E9D6820"/>
    <w:rsid w:val="1EE97EC0"/>
    <w:rsid w:val="1F164D2B"/>
    <w:rsid w:val="1F256B0E"/>
    <w:rsid w:val="1F5035E6"/>
    <w:rsid w:val="21F035AD"/>
    <w:rsid w:val="22103D83"/>
    <w:rsid w:val="22F041B5"/>
    <w:rsid w:val="233D6D1F"/>
    <w:rsid w:val="241921B4"/>
    <w:rsid w:val="242D4B8B"/>
    <w:rsid w:val="24A8278A"/>
    <w:rsid w:val="25002145"/>
    <w:rsid w:val="25E266E0"/>
    <w:rsid w:val="29D03579"/>
    <w:rsid w:val="2B002B94"/>
    <w:rsid w:val="2BFB138B"/>
    <w:rsid w:val="2C1E352B"/>
    <w:rsid w:val="2C316D9A"/>
    <w:rsid w:val="2CA92485"/>
    <w:rsid w:val="2E0E47B5"/>
    <w:rsid w:val="2F4401B1"/>
    <w:rsid w:val="2F635DA6"/>
    <w:rsid w:val="2F8F08B6"/>
    <w:rsid w:val="300D4E8C"/>
    <w:rsid w:val="30144418"/>
    <w:rsid w:val="309A5625"/>
    <w:rsid w:val="3140048C"/>
    <w:rsid w:val="3169152C"/>
    <w:rsid w:val="3170695A"/>
    <w:rsid w:val="31D32CD5"/>
    <w:rsid w:val="330D6605"/>
    <w:rsid w:val="333E65AD"/>
    <w:rsid w:val="33C25954"/>
    <w:rsid w:val="349766C4"/>
    <w:rsid w:val="35863D79"/>
    <w:rsid w:val="359F1C08"/>
    <w:rsid w:val="35C00A05"/>
    <w:rsid w:val="35DE32EC"/>
    <w:rsid w:val="35EC129B"/>
    <w:rsid w:val="382A4B33"/>
    <w:rsid w:val="38437649"/>
    <w:rsid w:val="38B15DE3"/>
    <w:rsid w:val="3A4D220C"/>
    <w:rsid w:val="3A700560"/>
    <w:rsid w:val="3B530A45"/>
    <w:rsid w:val="3BA84A78"/>
    <w:rsid w:val="3C323972"/>
    <w:rsid w:val="3C5254BA"/>
    <w:rsid w:val="3E230EC9"/>
    <w:rsid w:val="3F885D34"/>
    <w:rsid w:val="3FC6367C"/>
    <w:rsid w:val="406F195F"/>
    <w:rsid w:val="40FD716F"/>
    <w:rsid w:val="417C6EAD"/>
    <w:rsid w:val="42CC39D7"/>
    <w:rsid w:val="472422A3"/>
    <w:rsid w:val="47706EED"/>
    <w:rsid w:val="48946BC1"/>
    <w:rsid w:val="490103F3"/>
    <w:rsid w:val="4AE52870"/>
    <w:rsid w:val="4B415EFA"/>
    <w:rsid w:val="4B64331C"/>
    <w:rsid w:val="4B8E32A8"/>
    <w:rsid w:val="4CD179DE"/>
    <w:rsid w:val="4D6134D8"/>
    <w:rsid w:val="4DC453EB"/>
    <w:rsid w:val="4EC84014"/>
    <w:rsid w:val="4F0D6C8C"/>
    <w:rsid w:val="4F58133C"/>
    <w:rsid w:val="4F8175D7"/>
    <w:rsid w:val="51447CE7"/>
    <w:rsid w:val="51F672A2"/>
    <w:rsid w:val="520521F5"/>
    <w:rsid w:val="536A49C4"/>
    <w:rsid w:val="54C67A1B"/>
    <w:rsid w:val="557906A2"/>
    <w:rsid w:val="558C628E"/>
    <w:rsid w:val="56315B72"/>
    <w:rsid w:val="565920F3"/>
    <w:rsid w:val="569D1A62"/>
    <w:rsid w:val="57AA7515"/>
    <w:rsid w:val="57B67156"/>
    <w:rsid w:val="57DF6518"/>
    <w:rsid w:val="57E72342"/>
    <w:rsid w:val="58947940"/>
    <w:rsid w:val="58A352D8"/>
    <w:rsid w:val="58C10A4B"/>
    <w:rsid w:val="590968F9"/>
    <w:rsid w:val="59452EBE"/>
    <w:rsid w:val="5BD43F55"/>
    <w:rsid w:val="5C3C5FDE"/>
    <w:rsid w:val="5C492BFF"/>
    <w:rsid w:val="5C591280"/>
    <w:rsid w:val="5C59597C"/>
    <w:rsid w:val="5D4E0969"/>
    <w:rsid w:val="5D6F715A"/>
    <w:rsid w:val="5D8542BF"/>
    <w:rsid w:val="5DCD00CC"/>
    <w:rsid w:val="5DF44D87"/>
    <w:rsid w:val="5E726085"/>
    <w:rsid w:val="5F3B08C0"/>
    <w:rsid w:val="601E3001"/>
    <w:rsid w:val="61986C7F"/>
    <w:rsid w:val="62990179"/>
    <w:rsid w:val="634B272D"/>
    <w:rsid w:val="634D4CB7"/>
    <w:rsid w:val="636E0CF8"/>
    <w:rsid w:val="636E23BD"/>
    <w:rsid w:val="63FC4EB9"/>
    <w:rsid w:val="64062741"/>
    <w:rsid w:val="64F82B5B"/>
    <w:rsid w:val="66A30C78"/>
    <w:rsid w:val="673501FC"/>
    <w:rsid w:val="67E05AA1"/>
    <w:rsid w:val="686B730E"/>
    <w:rsid w:val="6A0276E0"/>
    <w:rsid w:val="6A0D058C"/>
    <w:rsid w:val="6A186972"/>
    <w:rsid w:val="6B6229C8"/>
    <w:rsid w:val="6BBF2EBA"/>
    <w:rsid w:val="6D845C33"/>
    <w:rsid w:val="6E3374D5"/>
    <w:rsid w:val="6E963BCA"/>
    <w:rsid w:val="6EB504CE"/>
    <w:rsid w:val="6FB830A0"/>
    <w:rsid w:val="6FD61992"/>
    <w:rsid w:val="700F64F2"/>
    <w:rsid w:val="701C51FD"/>
    <w:rsid w:val="71214E85"/>
    <w:rsid w:val="719B2EC5"/>
    <w:rsid w:val="722669AD"/>
    <w:rsid w:val="747A5FF8"/>
    <w:rsid w:val="74FD3857"/>
    <w:rsid w:val="75057C49"/>
    <w:rsid w:val="76C820A2"/>
    <w:rsid w:val="76F05889"/>
    <w:rsid w:val="78A2319A"/>
    <w:rsid w:val="78DB27C7"/>
    <w:rsid w:val="79826FE8"/>
    <w:rsid w:val="7A0E6E20"/>
    <w:rsid w:val="7A5C5AF8"/>
    <w:rsid w:val="7B5B399D"/>
    <w:rsid w:val="7BA75CE0"/>
    <w:rsid w:val="7BF64DF2"/>
    <w:rsid w:val="7C340EB7"/>
    <w:rsid w:val="7CA02E69"/>
    <w:rsid w:val="7CF060D6"/>
    <w:rsid w:val="7F4A42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360" w:lineRule="auto"/>
    </w:pPr>
    <w:rPr>
      <w:rFonts w:ascii="Times New Roman" w:hAnsi="Times New Roman" w:eastAsia="Times New Roman" w:cstheme="minorBidi"/>
      <w:sz w:val="24"/>
      <w:szCs w:val="22"/>
      <w:lang w:val="en-US" w:eastAsia="en-US" w:bidi="ar-SA"/>
    </w:rPr>
  </w:style>
  <w:style w:type="paragraph" w:styleId="2">
    <w:name w:val="heading 1"/>
    <w:basedOn w:val="1"/>
    <w:next w:val="1"/>
    <w:link w:val="31"/>
    <w:qFormat/>
    <w:uiPriority w:val="9"/>
    <w:pPr>
      <w:keepNext/>
      <w:keepLines/>
      <w:spacing w:before="240" w:after="0"/>
      <w:outlineLvl w:val="0"/>
    </w:pPr>
    <w:rPr>
      <w:rFonts w:cstheme="majorBidi"/>
      <w:b/>
      <w:color w:val="000000" w:themeColor="text1"/>
      <w:sz w:val="28"/>
      <w:szCs w:val="24"/>
      <w14:textFill>
        <w14:solidFill>
          <w14:schemeClr w14:val="tx1"/>
        </w14:solidFill>
      </w14:textFill>
    </w:rPr>
  </w:style>
  <w:style w:type="paragraph" w:styleId="3">
    <w:name w:val="heading 2"/>
    <w:basedOn w:val="1"/>
    <w:next w:val="1"/>
    <w:link w:val="23"/>
    <w:unhideWhenUsed/>
    <w:qFormat/>
    <w:uiPriority w:val="9"/>
    <w:pPr>
      <w:keepNext/>
      <w:keepLines/>
      <w:spacing w:before="40" w:after="0"/>
      <w:outlineLvl w:val="1"/>
    </w:pPr>
    <w:rPr>
      <w:rFonts w:cs="Times New Roman" w:eastAsiaTheme="majorEastAsia"/>
      <w:b/>
      <w:color w:val="000000" w:themeColor="text1"/>
      <w:szCs w:val="26"/>
      <w:lang w:val="en-GB"/>
      <w14:textFill>
        <w14:solidFill>
          <w14:schemeClr w14:val="tx1"/>
        </w14:solidFill>
      </w14:textFill>
    </w:rPr>
  </w:style>
  <w:style w:type="paragraph" w:styleId="4">
    <w:name w:val="heading 3"/>
    <w:basedOn w:val="1"/>
    <w:next w:val="1"/>
    <w:link w:val="25"/>
    <w:semiHidden/>
    <w:unhideWhenUsed/>
    <w:qFormat/>
    <w:uiPriority w:val="9"/>
    <w:pPr>
      <w:keepNext/>
      <w:keepLines/>
      <w:spacing w:before="40" w:after="0"/>
      <w:outlineLvl w:val="2"/>
    </w:pPr>
    <w:rPr>
      <w:rFonts w:asciiTheme="majorHAnsi" w:hAnsiTheme="majorHAnsi" w:eastAsiaTheme="majorEastAsia" w:cstheme="majorBidi"/>
      <w:color w:val="1F4E79" w:themeColor="accent1" w:themeShade="80"/>
      <w:szCs w:val="24"/>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unhideWhenUsed/>
    <w:qFormat/>
    <w:uiPriority w:val="35"/>
    <w:rPr>
      <w:rFonts w:ascii="Arial" w:hAnsi="Arial" w:eastAsia="黑体"/>
      <w:sz w:val="20"/>
    </w:rPr>
  </w:style>
  <w:style w:type="paragraph" w:styleId="6">
    <w:name w:val="Balloon Text"/>
    <w:basedOn w:val="1"/>
    <w:link w:val="28"/>
    <w:semiHidden/>
    <w:unhideWhenUsed/>
    <w:qFormat/>
    <w:uiPriority w:val="99"/>
    <w:pPr>
      <w:spacing w:after="0" w:line="240" w:lineRule="auto"/>
    </w:pPr>
    <w:rPr>
      <w:sz w:val="18"/>
      <w:szCs w:val="18"/>
    </w:rPr>
  </w:style>
  <w:style w:type="paragraph" w:styleId="7">
    <w:name w:val="footer"/>
    <w:basedOn w:val="1"/>
    <w:link w:val="22"/>
    <w:unhideWhenUsed/>
    <w:qFormat/>
    <w:uiPriority w:val="99"/>
    <w:pPr>
      <w:tabs>
        <w:tab w:val="center" w:pos="4680"/>
        <w:tab w:val="right" w:pos="9360"/>
      </w:tabs>
      <w:spacing w:after="0" w:line="240" w:lineRule="auto"/>
    </w:pPr>
  </w:style>
  <w:style w:type="paragraph" w:styleId="8">
    <w:name w:val="header"/>
    <w:basedOn w:val="1"/>
    <w:link w:val="21"/>
    <w:unhideWhenUsed/>
    <w:qFormat/>
    <w:uiPriority w:val="99"/>
    <w:pPr>
      <w:tabs>
        <w:tab w:val="center" w:pos="4680"/>
        <w:tab w:val="right" w:pos="9360"/>
      </w:tabs>
      <w:spacing w:after="0" w:line="240" w:lineRule="auto"/>
    </w:pPr>
  </w:style>
  <w:style w:type="paragraph" w:styleId="9">
    <w:name w:val="toc 1"/>
    <w:basedOn w:val="1"/>
    <w:next w:val="1"/>
    <w:unhideWhenUsed/>
    <w:qFormat/>
    <w:uiPriority w:val="39"/>
    <w:pPr>
      <w:spacing w:after="100"/>
    </w:pPr>
  </w:style>
  <w:style w:type="paragraph" w:styleId="10">
    <w:name w:val="table of figures"/>
    <w:basedOn w:val="1"/>
    <w:next w:val="1"/>
    <w:unhideWhenUsed/>
    <w:qFormat/>
    <w:uiPriority w:val="99"/>
    <w:pPr>
      <w:ind w:left="200" w:leftChars="200" w:hanging="200" w:hangingChars="200"/>
    </w:pPr>
  </w:style>
  <w:style w:type="paragraph" w:styleId="11">
    <w:name w:val="toc 2"/>
    <w:basedOn w:val="1"/>
    <w:next w:val="1"/>
    <w:unhideWhenUsed/>
    <w:qFormat/>
    <w:uiPriority w:val="39"/>
    <w:pPr>
      <w:spacing w:after="100"/>
      <w:ind w:left="240"/>
    </w:pPr>
  </w:style>
  <w:style w:type="paragraph" w:styleId="12">
    <w:name w:val="Normal (Web)"/>
    <w:basedOn w:val="1"/>
    <w:semiHidden/>
    <w:unhideWhenUsed/>
    <w:qFormat/>
    <w:uiPriority w:val="99"/>
    <w:pPr>
      <w:spacing w:before="100" w:beforeAutospacing="1" w:after="100" w:afterAutospacing="1" w:line="240" w:lineRule="auto"/>
    </w:pPr>
    <w:rPr>
      <w:rFonts w:cs="Times New Roman"/>
      <w:szCs w:val="24"/>
      <w:lang w:val="en-IE" w:eastAsia="en-IE"/>
    </w:r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22"/>
    <w:rPr>
      <w:b/>
    </w:rPr>
  </w:style>
  <w:style w:type="character" w:styleId="17">
    <w:name w:val="Emphasis"/>
    <w:basedOn w:val="15"/>
    <w:qFormat/>
    <w:uiPriority w:val="0"/>
    <w:rPr>
      <w:i/>
      <w:iCs/>
    </w:rPr>
  </w:style>
  <w:style w:type="character" w:styleId="18">
    <w:name w:val="Hyperlink"/>
    <w:basedOn w:val="15"/>
    <w:unhideWhenUsed/>
    <w:qFormat/>
    <w:uiPriority w:val="99"/>
    <w:rPr>
      <w:color w:val="0000FF"/>
      <w:u w:val="single"/>
    </w:rPr>
  </w:style>
  <w:style w:type="character" w:customStyle="1" w:styleId="19">
    <w:name w:val="Heading 1 Char"/>
    <w:basedOn w:val="15"/>
    <w:qFormat/>
    <w:uiPriority w:val="9"/>
    <w:rPr>
      <w:rFonts w:ascii="Times New Roman" w:hAnsi="Times New Roman" w:eastAsia="Times New Roman" w:cstheme="majorBidi"/>
      <w:b/>
      <w:color w:val="000000" w:themeColor="text1"/>
      <w:sz w:val="28"/>
      <w:szCs w:val="24"/>
      <w14:textFill>
        <w14:solidFill>
          <w14:schemeClr w14:val="tx1"/>
        </w14:solidFill>
      </w14:textFill>
    </w:rPr>
  </w:style>
  <w:style w:type="paragraph" w:styleId="20">
    <w:name w:val="No Spacing"/>
    <w:qFormat/>
    <w:uiPriority w:val="1"/>
    <w:pPr>
      <w:spacing w:line="360" w:lineRule="auto"/>
      <w:ind w:left="111"/>
    </w:pPr>
    <w:rPr>
      <w:rFonts w:ascii="Times New Roman" w:hAnsi="Times New Roman" w:eastAsia="微软雅黑" w:cstheme="minorBidi"/>
      <w:color w:val="333333"/>
      <w:sz w:val="24"/>
      <w:szCs w:val="22"/>
      <w:lang w:val="en-IE" w:eastAsia="zh-CN" w:bidi="ar-SA"/>
    </w:rPr>
  </w:style>
  <w:style w:type="character" w:customStyle="1" w:styleId="21">
    <w:name w:val="页眉 字符"/>
    <w:basedOn w:val="15"/>
    <w:link w:val="8"/>
    <w:qFormat/>
    <w:uiPriority w:val="99"/>
  </w:style>
  <w:style w:type="character" w:customStyle="1" w:styleId="22">
    <w:name w:val="页脚 字符"/>
    <w:basedOn w:val="15"/>
    <w:link w:val="7"/>
    <w:qFormat/>
    <w:uiPriority w:val="99"/>
  </w:style>
  <w:style w:type="character" w:customStyle="1" w:styleId="23">
    <w:name w:val="标题 2 字符"/>
    <w:basedOn w:val="15"/>
    <w:link w:val="3"/>
    <w:qFormat/>
    <w:uiPriority w:val="9"/>
    <w:rPr>
      <w:rFonts w:eastAsiaTheme="majorEastAsia"/>
      <w:b/>
      <w:color w:val="000000" w:themeColor="text1"/>
      <w:sz w:val="24"/>
      <w:szCs w:val="26"/>
      <w:lang w:val="en-GB" w:eastAsia="en-US"/>
      <w14:textFill>
        <w14:solidFill>
          <w14:schemeClr w14:val="tx1"/>
        </w14:solidFill>
      </w14:textFill>
    </w:rPr>
  </w:style>
  <w:style w:type="paragraph" w:styleId="24">
    <w:name w:val="List Paragraph"/>
    <w:basedOn w:val="1"/>
    <w:qFormat/>
    <w:uiPriority w:val="34"/>
    <w:pPr>
      <w:ind w:left="720"/>
      <w:contextualSpacing/>
    </w:pPr>
  </w:style>
  <w:style w:type="character" w:customStyle="1" w:styleId="25">
    <w:name w:val="标题 3 字符"/>
    <w:basedOn w:val="15"/>
    <w:link w:val="4"/>
    <w:semiHidden/>
    <w:qFormat/>
    <w:uiPriority w:val="9"/>
    <w:rPr>
      <w:rFonts w:asciiTheme="majorHAnsi" w:hAnsiTheme="majorHAnsi" w:eastAsiaTheme="majorEastAsia" w:cstheme="majorBidi"/>
      <w:color w:val="1F4E79" w:themeColor="accent1" w:themeShade="80"/>
      <w:sz w:val="24"/>
      <w:szCs w:val="24"/>
    </w:rPr>
  </w:style>
  <w:style w:type="paragraph" w:customStyle="1" w:styleId="26">
    <w:name w:val="sentence-other"/>
    <w:basedOn w:val="1"/>
    <w:qFormat/>
    <w:uiPriority w:val="0"/>
    <w:pPr>
      <w:spacing w:before="100" w:beforeAutospacing="1" w:after="100" w:afterAutospacing="1" w:line="240" w:lineRule="auto"/>
    </w:pPr>
    <w:rPr>
      <w:rFonts w:cs="Times New Roman"/>
      <w:szCs w:val="24"/>
      <w:lang w:val="en-IE" w:eastAsia="en-IE"/>
    </w:rPr>
  </w:style>
  <w:style w:type="paragraph" w:customStyle="1" w:styleId="27">
    <w:name w:val="TOC Heading1"/>
    <w:basedOn w:val="2"/>
    <w:next w:val="1"/>
    <w:unhideWhenUsed/>
    <w:qFormat/>
    <w:uiPriority w:val="39"/>
    <w:pPr>
      <w:spacing w:line="259" w:lineRule="auto"/>
      <w:outlineLvl w:val="9"/>
    </w:pPr>
    <w:rPr>
      <w:rFonts w:asciiTheme="majorHAnsi" w:hAnsiTheme="majorHAnsi"/>
      <w:b w:val="0"/>
      <w:color w:val="2E75B6" w:themeColor="accent1" w:themeShade="BF"/>
      <w:sz w:val="32"/>
      <w:szCs w:val="32"/>
    </w:rPr>
  </w:style>
  <w:style w:type="character" w:customStyle="1" w:styleId="28">
    <w:name w:val="批注框文本 字符"/>
    <w:basedOn w:val="15"/>
    <w:link w:val="6"/>
    <w:semiHidden/>
    <w:qFormat/>
    <w:uiPriority w:val="99"/>
    <w:rPr>
      <w:sz w:val="18"/>
      <w:szCs w:val="18"/>
    </w:rPr>
  </w:style>
  <w:style w:type="character" w:customStyle="1" w:styleId="29">
    <w:name w:val="short_text"/>
    <w:basedOn w:val="15"/>
    <w:qFormat/>
    <w:uiPriority w:val="0"/>
  </w:style>
  <w:style w:type="paragraph" w:customStyle="1" w:styleId="30">
    <w:name w:val="Bibliography1"/>
    <w:basedOn w:val="1"/>
    <w:next w:val="1"/>
    <w:unhideWhenUsed/>
    <w:qFormat/>
    <w:uiPriority w:val="37"/>
    <w:pPr>
      <w:spacing w:after="0" w:line="240" w:lineRule="auto"/>
      <w:ind w:left="720" w:hanging="720"/>
    </w:pPr>
  </w:style>
  <w:style w:type="character" w:customStyle="1" w:styleId="31">
    <w:name w:val="标题 1 字符"/>
    <w:link w:val="2"/>
    <w:qFormat/>
    <w:uiPriority w:val="9"/>
    <w:rPr>
      <w:rFonts w:eastAsia="Times New Roman" w:cstheme="majorBidi"/>
      <w:b/>
      <w:color w:val="000000" w:themeColor="text1"/>
      <w:sz w:val="28"/>
      <w:szCs w:val="24"/>
      <w:lang w:val="en-US" w:eastAsia="en-US"/>
      <w14:textFill>
        <w14:solidFill>
          <w14:schemeClr w14:val="tx1"/>
        </w14:solidFill>
      </w14:textFill>
    </w:rPr>
  </w:style>
  <w:style w:type="paragraph" w:customStyle="1" w:styleId="32">
    <w:name w:val="书目1"/>
    <w:basedOn w:val="1"/>
    <w:next w:val="1"/>
    <w:unhideWhenUsed/>
    <w:qFormat/>
    <w:uiPriority w:val="37"/>
  </w:style>
  <w:style w:type="paragraph" w:customStyle="1" w:styleId="33">
    <w:name w:val="TOC 标题1"/>
    <w:basedOn w:val="2"/>
    <w:next w:val="1"/>
    <w:unhideWhenUsed/>
    <w:qFormat/>
    <w:uiPriority w:val="39"/>
    <w:pPr>
      <w:spacing w:line="259" w:lineRule="auto"/>
      <w:outlineLvl w:val="9"/>
    </w:pPr>
    <w:rPr>
      <w:rFonts w:asciiTheme="majorHAnsi" w:hAnsiTheme="majorHAnsi" w:eastAsiaTheme="majorEastAsia"/>
      <w:b w:val="0"/>
      <w:color w:val="2E75B6" w:themeColor="accent1" w:themeShade="BF"/>
      <w:sz w:val="32"/>
      <w:szCs w:val="32"/>
    </w:rPr>
  </w:style>
  <w:style w:type="paragraph" w:customStyle="1" w:styleId="34">
    <w:name w:val="WPSOffice手动目录 1"/>
    <w:qFormat/>
    <w:uiPriority w:val="0"/>
    <w:rPr>
      <w:rFonts w:ascii="Times New Roman" w:hAnsi="Times New Roman" w:eastAsia="宋体" w:cs="Times New Roman"/>
      <w:lang w:val="en-US" w:eastAsia="zh-CN" w:bidi="ar-SA"/>
    </w:rPr>
  </w:style>
  <w:style w:type="paragraph" w:customStyle="1" w:styleId="35">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36">
    <w:name w:val="书目2"/>
    <w:basedOn w:val="1"/>
    <w:next w:val="1"/>
    <w:unhideWhenUsed/>
    <w:qFormat/>
    <w:uiPriority w:val="37"/>
  </w:style>
  <w:style w:type="character" w:styleId="37">
    <w:name w:val="Placeholder Text"/>
    <w:basedOn w:val="15"/>
    <w:semiHidden/>
    <w:uiPriority w:val="99"/>
    <w:rPr>
      <w:color w:val="808080"/>
    </w:rPr>
  </w:style>
  <w:style w:type="paragraph" w:customStyle="1" w:styleId="38">
    <w:name w:val="Bibliography"/>
    <w:basedOn w:val="1"/>
    <w:next w:val="1"/>
    <w:unhideWhenUsed/>
    <w:qFormat/>
    <w:uiPriority w:val="37"/>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5.jpe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Sheet1!$B$1</c:f>
              <c:strCache>
                <c:ptCount val="1"/>
                <c:pt idx="0">
                  <c:v>SME</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lt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Sheet1!$A$2:$A$4</c:f>
              <c:strCache>
                <c:ptCount val="3"/>
                <c:pt idx="0">
                  <c:v>Labour</c:v>
                </c:pt>
                <c:pt idx="1">
                  <c:v>Fixed assets</c:v>
                </c:pt>
                <c:pt idx="2">
                  <c:v>Amount</c:v>
                </c:pt>
              </c:strCache>
            </c:strRef>
          </c:cat>
          <c:val>
            <c:numRef>
              <c:f>Sheet1!$B$2:$B$4</c:f>
              <c:numCache>
                <c:formatCode>General</c:formatCode>
                <c:ptCount val="3"/>
                <c:pt idx="0">
                  <c:v>53.3</c:v>
                </c:pt>
                <c:pt idx="1">
                  <c:v>20.9</c:v>
                </c:pt>
                <c:pt idx="2">
                  <c:v>94.66</c:v>
                </c:pt>
              </c:numCache>
            </c:numRef>
          </c:val>
        </c:ser>
        <c:ser>
          <c:idx val="1"/>
          <c:order val="1"/>
          <c:tx>
            <c:strRef>
              <c:f>Sheet1!$C$1</c:f>
              <c:strCache>
                <c:ptCount val="1"/>
                <c:pt idx="0">
                  <c:v>Other companies </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lt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Sheet1!$A$2:$A$4</c:f>
              <c:strCache>
                <c:ptCount val="3"/>
                <c:pt idx="0">
                  <c:v>Labour</c:v>
                </c:pt>
                <c:pt idx="1">
                  <c:v>Fixed assets</c:v>
                </c:pt>
                <c:pt idx="2">
                  <c:v>Amount</c:v>
                </c:pt>
              </c:strCache>
            </c:strRef>
          </c:cat>
          <c:val>
            <c:numRef>
              <c:f>Sheet1!$C$2:$C$4</c:f>
              <c:numCache>
                <c:formatCode>General</c:formatCode>
                <c:ptCount val="3"/>
                <c:pt idx="0">
                  <c:v>46.7</c:v>
                </c:pt>
                <c:pt idx="1">
                  <c:v>79.1</c:v>
                </c:pt>
                <c:pt idx="2">
                  <c:v>5.34</c:v>
                </c:pt>
              </c:numCache>
            </c:numRef>
          </c:val>
        </c:ser>
        <c:dLbls>
          <c:showLegendKey val="0"/>
          <c:showVal val="1"/>
          <c:showCatName val="0"/>
          <c:showSerName val="0"/>
          <c:showPercent val="0"/>
          <c:showBubbleSize val="0"/>
        </c:dLbls>
        <c:gapWidth val="79"/>
        <c:overlap val="100"/>
        <c:axId val="128163204"/>
        <c:axId val="832859320"/>
      </c:barChart>
      <c:catAx>
        <c:axId val="1281632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800" b="0" i="0" u="none" strike="noStrike" kern="1200" cap="all" spc="120" normalizeH="0" baseline="0">
                <a:solidFill>
                  <a:schemeClr val="tx1">
                    <a:lumMod val="65000"/>
                    <a:lumOff val="35000"/>
                  </a:schemeClr>
                </a:solidFill>
                <a:latin typeface="+mn-lt"/>
                <a:ea typeface="+mn-ea"/>
                <a:cs typeface="+mn-cs"/>
              </a:defRPr>
            </a:pPr>
          </a:p>
        </c:txPr>
        <c:crossAx val="832859320"/>
        <c:crosses val="autoZero"/>
        <c:auto val="1"/>
        <c:lblAlgn val="ctr"/>
        <c:lblOffset val="100"/>
        <c:noMultiLvlLbl val="0"/>
      </c:catAx>
      <c:valAx>
        <c:axId val="832859320"/>
        <c:scaling>
          <c:orientation val="minMax"/>
        </c:scaling>
        <c:delete val="1"/>
        <c:axPos val="l"/>
        <c:numFmt formatCode="0%"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8163204"/>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IE"/>
              <a:t> SME FINANCING</a:t>
            </a:r>
            <a:endParaRPr lang="en-IE"/>
          </a:p>
        </c:rich>
      </c:tx>
      <c:layout/>
      <c:overlay val="0"/>
      <c:spPr>
        <a:noFill/>
        <a:ln>
          <a:noFill/>
        </a:ln>
        <a:effectLst/>
      </c:spPr>
    </c:title>
    <c:autoTitleDeleted val="0"/>
    <c:plotArea>
      <c:layout/>
      <c:pieChart>
        <c:varyColors val="1"/>
        <c:ser>
          <c:idx val="0"/>
          <c:order val="0"/>
          <c:tx>
            <c:strRef>
              <c:f>Sheet1!$B$1</c:f>
              <c:strCache>
                <c:ptCount val="1"/>
                <c:pt idx="0">
                  <c:v> SME FINANCE</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Sheet1!$A$3:$A$9</c:f>
              <c:strCache>
                <c:ptCount val="7"/>
                <c:pt idx="0">
                  <c:v>Indivials</c:v>
                </c:pt>
                <c:pt idx="1">
                  <c:v>Relatives and Friends</c:v>
                </c:pt>
                <c:pt idx="2">
                  <c:v>Banks</c:v>
                </c:pt>
                <c:pt idx="3">
                  <c:v>Income of SME</c:v>
                </c:pt>
                <c:pt idx="4">
                  <c:v>Financial institutions</c:v>
                </c:pt>
                <c:pt idx="5">
                  <c:v>Never borrow</c:v>
                </c:pt>
                <c:pt idx="6">
                  <c:v>Pawn shop</c:v>
                </c:pt>
              </c:strCache>
            </c:strRef>
          </c:cat>
          <c:val>
            <c:numRef>
              <c:f>Sheet1!$B$3:$B$9</c:f>
              <c:numCache>
                <c:formatCode>0%</c:formatCode>
                <c:ptCount val="7"/>
                <c:pt idx="0">
                  <c:v>0.18</c:v>
                </c:pt>
                <c:pt idx="1">
                  <c:v>0.26</c:v>
                </c:pt>
                <c:pt idx="2">
                  <c:v>0.15</c:v>
                </c:pt>
                <c:pt idx="3">
                  <c:v>0.05</c:v>
                </c:pt>
                <c:pt idx="4">
                  <c:v>0.09</c:v>
                </c:pt>
                <c:pt idx="5">
                  <c:v>0.19</c:v>
                </c:pt>
                <c:pt idx="6">
                  <c:v>0.01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0"/>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US" altLang="en-IE"/>
              <a:t>Sales s</a:t>
            </a:r>
            <a:r>
              <a:rPr lang="en-IE"/>
              <a:t>cale</a:t>
            </a:r>
            <a:r>
              <a:rPr lang="en-IE" baseline="0"/>
              <a:t> of SME</a:t>
            </a:r>
            <a:endParaRPr lang="en-IE"/>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10</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2017</c:v>
                </c:pt>
                <c:pt idx="1">
                  <c:v>2018</c:v>
                </c:pt>
                <c:pt idx="2">
                  <c:v>2019</c:v>
                </c:pt>
                <c:pt idx="3">
                  <c:v>2020</c:v>
                </c:pt>
              </c:numCache>
            </c:numRef>
          </c:cat>
          <c:val>
            <c:numRef>
              <c:f>Sheet1!$B$2:$B$5</c:f>
              <c:numCache>
                <c:formatCode>0%</c:formatCode>
                <c:ptCount val="4"/>
                <c:pt idx="0">
                  <c:v>0.43</c:v>
                </c:pt>
                <c:pt idx="1">
                  <c:v>0.45</c:v>
                </c:pt>
                <c:pt idx="2">
                  <c:v>0.44</c:v>
                </c:pt>
                <c:pt idx="3">
                  <c:v>0.45</c:v>
                </c:pt>
              </c:numCache>
            </c:numRef>
          </c:val>
        </c:ser>
        <c:ser>
          <c:idx val="1"/>
          <c:order val="1"/>
          <c:tx>
            <c:strRef>
              <c:f>Sheet1!$C$1</c:f>
              <c:strCache>
                <c:ptCount val="1"/>
                <c:pt idx="0">
                  <c:v>30</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2017</c:v>
                </c:pt>
                <c:pt idx="1">
                  <c:v>2018</c:v>
                </c:pt>
                <c:pt idx="2">
                  <c:v>2019</c:v>
                </c:pt>
                <c:pt idx="3">
                  <c:v>2020</c:v>
                </c:pt>
              </c:numCache>
            </c:numRef>
          </c:cat>
          <c:val>
            <c:numRef>
              <c:f>Sheet1!$C$2:$C$5</c:f>
              <c:numCache>
                <c:formatCode>0%</c:formatCode>
                <c:ptCount val="4"/>
                <c:pt idx="0">
                  <c:v>0.24</c:v>
                </c:pt>
                <c:pt idx="1">
                  <c:v>0.34</c:v>
                </c:pt>
                <c:pt idx="2">
                  <c:v>0.37</c:v>
                </c:pt>
                <c:pt idx="3">
                  <c:v>0.35</c:v>
                </c:pt>
              </c:numCache>
            </c:numRef>
          </c:val>
        </c:ser>
        <c:ser>
          <c:idx val="2"/>
          <c:order val="2"/>
          <c:tx>
            <c:strRef>
              <c:f>Sheet1!$D$1</c:f>
              <c:strCache>
                <c:ptCount val="1"/>
                <c:pt idx="0">
                  <c:v>30+</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2017</c:v>
                </c:pt>
                <c:pt idx="1">
                  <c:v>2018</c:v>
                </c:pt>
                <c:pt idx="2">
                  <c:v>2019</c:v>
                </c:pt>
                <c:pt idx="3">
                  <c:v>2020</c:v>
                </c:pt>
              </c:numCache>
            </c:numRef>
          </c:cat>
          <c:val>
            <c:numRef>
              <c:f>Sheet1!$D$2:$D$5</c:f>
              <c:numCache>
                <c:formatCode>0%</c:formatCode>
                <c:ptCount val="4"/>
                <c:pt idx="0">
                  <c:v>0.2</c:v>
                </c:pt>
                <c:pt idx="1">
                  <c:v>0.3</c:v>
                </c:pt>
                <c:pt idx="2">
                  <c:v>0.19</c:v>
                </c:pt>
                <c:pt idx="3">
                  <c:v>0.2</c:v>
                </c:pt>
              </c:numCache>
            </c:numRef>
          </c:val>
        </c:ser>
        <c:ser>
          <c:idx val="3"/>
          <c:order val="3"/>
          <c:tx>
            <c:strRef>
              <c:f>Sheet1!$E$1</c:f>
              <c:strCache>
                <c:ptCount val="1"/>
                <c:pt idx="0">
                  <c:v> millions</c:v>
                </c:pt>
              </c:strCache>
            </c:strRef>
          </c:tx>
          <c:spPr>
            <a:solidFill>
              <a:schemeClr val="accent4"/>
            </a:solidFill>
            <a:ln>
              <a:noFill/>
            </a:ln>
            <a:effectLst/>
          </c:spPr>
          <c:invertIfNegative val="0"/>
          <c:dLbls>
            <c:delete val="1"/>
          </c:dLbls>
          <c:cat>
            <c:numRef>
              <c:f>Sheet1!$A$2:$A$5</c:f>
              <c:numCache>
                <c:formatCode>General</c:formatCode>
                <c:ptCount val="4"/>
                <c:pt idx="0">
                  <c:v>2017</c:v>
                </c:pt>
                <c:pt idx="1">
                  <c:v>2018</c:v>
                </c:pt>
                <c:pt idx="2">
                  <c:v>2019</c:v>
                </c:pt>
                <c:pt idx="3">
                  <c:v>2020</c:v>
                </c:pt>
              </c:numCache>
            </c:numRef>
          </c:cat>
          <c:val>
            <c:numRef>
              <c:f>Sheet1!$E$2:$E$5</c:f>
              <c:numCache>
                <c:formatCode>General</c:formatCode>
                <c:ptCount val="4"/>
              </c:numCache>
            </c:numRef>
          </c:val>
        </c:ser>
        <c:dLbls>
          <c:showLegendKey val="0"/>
          <c:showVal val="0"/>
          <c:showCatName val="0"/>
          <c:showSerName val="0"/>
          <c:showPercent val="0"/>
          <c:showBubbleSize val="0"/>
        </c:dLbls>
        <c:gapWidth val="219"/>
        <c:overlap val="-27"/>
        <c:axId val="360492968"/>
        <c:axId val="360491328"/>
      </c:barChart>
      <c:catAx>
        <c:axId val="360492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60491328"/>
        <c:crosses val="autoZero"/>
        <c:auto val="1"/>
        <c:lblAlgn val="ctr"/>
        <c:lblOffset val="100"/>
        <c:noMultiLvlLbl val="0"/>
      </c:catAx>
      <c:valAx>
        <c:axId val="3604913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6049296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en-US" altLang="zh-CN"/>
              <a:t>Income s of commercial banks </a:t>
            </a:r>
            <a:endParaRPr lang="en-US" altLang="zh-CN"/>
          </a:p>
          <a:p>
            <a:pPr>
              <a:defRPr lang="zh-CN" sz="1400" b="0" i="0" u="none" strike="noStrike" kern="1200" spc="0" baseline="0">
                <a:solidFill>
                  <a:schemeClr val="tx1">
                    <a:lumMod val="65000"/>
                    <a:lumOff val="35000"/>
                  </a:schemeClr>
                </a:solidFill>
                <a:latin typeface="+mn-lt"/>
                <a:ea typeface="+mn-ea"/>
                <a:cs typeface="+mn-cs"/>
              </a:defRPr>
            </a:pPr>
            <a:endParaRPr lang="en-US"/>
          </a:p>
        </c:rich>
      </c:tx>
      <c:layout>
        <c:manualLayout>
          <c:xMode val="edge"/>
          <c:yMode val="edge"/>
          <c:x val="0.307523148148148"/>
          <c:y val="0.11018221187329"/>
        </c:manualLayout>
      </c:layout>
      <c:overlay val="0"/>
      <c:spPr>
        <a:noFill/>
        <a:ln>
          <a:noFill/>
        </a:ln>
        <a:effectLst/>
      </c:spPr>
    </c:title>
    <c:autoTitleDeleted val="0"/>
    <c:plotArea>
      <c:layout>
        <c:manualLayout>
          <c:layoutTarget val="inner"/>
          <c:xMode val="edge"/>
          <c:yMode val="edge"/>
          <c:x val="0.0586342592592593"/>
          <c:y val="0.26582479605388"/>
          <c:w val="0.907800925925926"/>
          <c:h val="0.55702380952381"/>
        </c:manualLayout>
      </c:layout>
      <c:barChart>
        <c:barDir val="col"/>
        <c:grouping val="clustered"/>
        <c:varyColors val="0"/>
        <c:ser>
          <c:idx val="0"/>
          <c:order val="0"/>
          <c:tx>
            <c:strRef>
              <c:f>Sheet1!$B$1</c:f>
              <c:strCache>
                <c:ptCount val="1"/>
                <c:pt idx="0">
                  <c:v>International companies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2015</c:v>
                </c:pt>
                <c:pt idx="1">
                  <c:v>2016</c:v>
                </c:pt>
                <c:pt idx="2">
                  <c:v>2017</c:v>
                </c:pt>
                <c:pt idx="3">
                  <c:v>2018</c:v>
                </c:pt>
              </c:numCache>
            </c:numRef>
          </c:cat>
          <c:val>
            <c:numRef>
              <c:f>Sheet1!$B$2:$B$5</c:f>
              <c:numCache>
                <c:formatCode>0%</c:formatCode>
                <c:ptCount val="4"/>
                <c:pt idx="0">
                  <c:v>0.43</c:v>
                </c:pt>
                <c:pt idx="1">
                  <c:v>0.44</c:v>
                </c:pt>
                <c:pt idx="2">
                  <c:v>0.35</c:v>
                </c:pt>
                <c:pt idx="3">
                  <c:v>0.45</c:v>
                </c:pt>
              </c:numCache>
            </c:numRef>
          </c:val>
        </c:ser>
        <c:ser>
          <c:idx val="1"/>
          <c:order val="1"/>
          <c:tx>
            <c:strRef>
              <c:f>Sheet1!$C$1</c:f>
              <c:strCache>
                <c:ptCount val="1"/>
                <c:pt idx="0">
                  <c:v>Big companies</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2015</c:v>
                </c:pt>
                <c:pt idx="1">
                  <c:v>2016</c:v>
                </c:pt>
                <c:pt idx="2">
                  <c:v>2017</c:v>
                </c:pt>
                <c:pt idx="3">
                  <c:v>2018</c:v>
                </c:pt>
              </c:numCache>
            </c:numRef>
          </c:cat>
          <c:val>
            <c:numRef>
              <c:f>Sheet1!$C$2:$C$5</c:f>
              <c:numCache>
                <c:formatCode>0%</c:formatCode>
                <c:ptCount val="4"/>
                <c:pt idx="0">
                  <c:v>0.24</c:v>
                </c:pt>
                <c:pt idx="1">
                  <c:v>0.25</c:v>
                </c:pt>
                <c:pt idx="2">
                  <c:v>0.3</c:v>
                </c:pt>
                <c:pt idx="3">
                  <c:v>0.38</c:v>
                </c:pt>
              </c:numCache>
            </c:numRef>
          </c:val>
        </c:ser>
        <c:ser>
          <c:idx val="2"/>
          <c:order val="2"/>
          <c:tx>
            <c:strRef>
              <c:f>Sheet1!$D$1</c:f>
              <c:strCache>
                <c:ptCount val="1"/>
                <c:pt idx="0">
                  <c:v>SME</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2015</c:v>
                </c:pt>
                <c:pt idx="1">
                  <c:v>2016</c:v>
                </c:pt>
                <c:pt idx="2">
                  <c:v>2017</c:v>
                </c:pt>
                <c:pt idx="3">
                  <c:v>2018</c:v>
                </c:pt>
              </c:numCache>
            </c:numRef>
          </c:cat>
          <c:val>
            <c:numRef>
              <c:f>Sheet1!$D$2:$D$5</c:f>
              <c:numCache>
                <c:formatCode>0%</c:formatCode>
                <c:ptCount val="4"/>
                <c:pt idx="0">
                  <c:v>0.2</c:v>
                </c:pt>
                <c:pt idx="1">
                  <c:v>0.2</c:v>
                </c:pt>
                <c:pt idx="2">
                  <c:v>0.18</c:v>
                </c:pt>
                <c:pt idx="3">
                  <c:v>0.2</c:v>
                </c:pt>
              </c:numCache>
            </c:numRef>
          </c:val>
        </c:ser>
        <c:dLbls>
          <c:showLegendKey val="0"/>
          <c:showVal val="1"/>
          <c:showCatName val="0"/>
          <c:showSerName val="0"/>
          <c:showPercent val="0"/>
          <c:showBubbleSize val="0"/>
        </c:dLbls>
        <c:gapWidth val="219"/>
        <c:overlap val="-27"/>
        <c:axId val="300860448"/>
        <c:axId val="300861104"/>
      </c:barChart>
      <c:catAx>
        <c:axId val="300860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00861104"/>
        <c:crosses val="autoZero"/>
        <c:auto val="1"/>
        <c:lblAlgn val="ctr"/>
        <c:lblOffset val="100"/>
        <c:noMultiLvlLbl val="0"/>
      </c:catAx>
      <c:valAx>
        <c:axId val="300861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0086044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C1BF63-8FBD-42F9-9A6B-F823D4A45700}">
  <ds:schemaRefs/>
</ds:datastoreItem>
</file>

<file path=docProps/app.xml><?xml version="1.0" encoding="utf-8"?>
<Properties xmlns="http://schemas.openxmlformats.org/officeDocument/2006/extended-properties" xmlns:vt="http://schemas.openxmlformats.org/officeDocument/2006/docPropsVTypes">
  <Template>Normal</Template>
  <Pages>63</Pages>
  <Words>16142</Words>
  <Characters>92011</Characters>
  <Lines>766</Lines>
  <Paragraphs>215</Paragraphs>
  <TotalTime>1</TotalTime>
  <ScaleCrop>false</ScaleCrop>
  <LinksUpToDate>false</LinksUpToDate>
  <CharactersWithSpaces>107938</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2021-01-12T09:06:00Z</dcterms:created>
  <dc:creator>hao,li</dc:creator>
  <cp:lastModifiedBy>James</cp:lastModifiedBy>
  <cp:lastPrinted>2019-01-16T14:37:00Z</cp:lastPrinted>
  <dcterms:modified xsi:type="dcterms:W3CDTF">2021-01-12T16:04:38Z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zotero-version="5.0.94"&gt;&lt;session id="T8K6YBLi"/&gt;&lt;style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y fmtid="{D5CDD505-2E9C-101B-9397-08002B2CF9AE}" pid="4" name="KSOProductBuildVer">
    <vt:lpwstr>2052-11.1.0.9208</vt:lpwstr>
  </property>
  <property fmtid="{D5CDD505-2E9C-101B-9397-08002B2CF9AE}" pid="5" name="_DocHome">
    <vt:i4>-1763827738</vt:i4>
  </property>
</Properties>
</file>