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949AA4" w14:textId="77777777" w:rsidR="000F195F" w:rsidRPr="00335673" w:rsidRDefault="000F195F" w:rsidP="000F195F">
      <w:pPr>
        <w:pStyle w:val="Titolo3"/>
        <w:rPr>
          <w:rFonts w:ascii="Calibri" w:hAnsi="Calibri" w:cs="Calibri"/>
          <w:i/>
          <w:smallCaps/>
        </w:rPr>
      </w:pPr>
    </w:p>
    <w:p w14:paraId="2CFD4D23" w14:textId="77777777" w:rsidR="000F195F" w:rsidRPr="00335673" w:rsidRDefault="000F195F" w:rsidP="000F195F">
      <w:pPr>
        <w:rPr>
          <w:rFonts w:ascii="Calibri" w:hAnsi="Calibri" w:cs="Calibri"/>
          <w:sz w:val="20"/>
          <w:szCs w:val="20"/>
        </w:rPr>
      </w:pPr>
    </w:p>
    <w:p w14:paraId="64EE8990" w14:textId="194F3E72" w:rsidR="000F195F" w:rsidRPr="00D10164" w:rsidRDefault="000F195F" w:rsidP="00864003">
      <w:pPr>
        <w:pStyle w:val="Titolo"/>
        <w:spacing w:line="360" w:lineRule="auto"/>
        <w:jc w:val="center"/>
        <w:rPr>
          <w:rFonts w:asciiTheme="minorHAnsi" w:hAnsiTheme="minorHAnsi" w:cstheme="minorHAnsi"/>
          <w:sz w:val="48"/>
          <w:szCs w:val="48"/>
        </w:rPr>
      </w:pPr>
      <w:r w:rsidRPr="00D10164">
        <w:rPr>
          <w:rFonts w:asciiTheme="minorHAnsi" w:hAnsiTheme="minorHAnsi" w:cstheme="minorHAnsi"/>
          <w:sz w:val="48"/>
          <w:szCs w:val="48"/>
        </w:rPr>
        <w:t xml:space="preserve">A visual </w:t>
      </w:r>
      <w:r w:rsidR="006E7B23">
        <w:rPr>
          <w:rFonts w:asciiTheme="minorHAnsi" w:hAnsiTheme="minorHAnsi" w:cstheme="minorHAnsi"/>
          <w:sz w:val="48"/>
          <w:szCs w:val="48"/>
        </w:rPr>
        <w:t>and linguistic</w:t>
      </w:r>
      <w:r w:rsidR="00DA773C">
        <w:rPr>
          <w:rFonts w:asciiTheme="minorHAnsi" w:hAnsiTheme="minorHAnsi" w:cstheme="minorHAnsi"/>
          <w:sz w:val="48"/>
          <w:szCs w:val="48"/>
        </w:rPr>
        <w:t xml:space="preserve"> </w:t>
      </w:r>
      <w:r w:rsidRPr="00D10164">
        <w:rPr>
          <w:rFonts w:asciiTheme="minorHAnsi" w:hAnsiTheme="minorHAnsi" w:cstheme="minorHAnsi"/>
          <w:sz w:val="48"/>
          <w:szCs w:val="48"/>
        </w:rPr>
        <w:t xml:space="preserve">approach to the representation of celebrity news on Instagram as observed on the accounts of </w:t>
      </w:r>
      <w:r w:rsidRPr="00D10164">
        <w:rPr>
          <w:rFonts w:asciiTheme="minorHAnsi" w:hAnsiTheme="minorHAnsi" w:cstheme="minorHAnsi"/>
          <w:i/>
          <w:sz w:val="48"/>
          <w:szCs w:val="48"/>
        </w:rPr>
        <w:t>E!News</w:t>
      </w:r>
      <w:r w:rsidRPr="00D10164">
        <w:rPr>
          <w:rFonts w:asciiTheme="minorHAnsi" w:hAnsiTheme="minorHAnsi" w:cstheme="minorHAnsi"/>
          <w:sz w:val="48"/>
          <w:szCs w:val="48"/>
        </w:rPr>
        <w:t xml:space="preserve">, </w:t>
      </w:r>
      <w:r w:rsidRPr="00D10164">
        <w:rPr>
          <w:rFonts w:asciiTheme="minorHAnsi" w:hAnsiTheme="minorHAnsi" w:cstheme="minorHAnsi"/>
          <w:i/>
          <w:sz w:val="48"/>
          <w:szCs w:val="48"/>
        </w:rPr>
        <w:t>Entertainment Tonight</w:t>
      </w:r>
      <w:r w:rsidRPr="00D10164">
        <w:rPr>
          <w:rFonts w:asciiTheme="minorHAnsi" w:hAnsiTheme="minorHAnsi" w:cstheme="minorHAnsi"/>
          <w:sz w:val="48"/>
          <w:szCs w:val="48"/>
        </w:rPr>
        <w:t xml:space="preserve">, and </w:t>
      </w:r>
      <w:r w:rsidR="004A47EB" w:rsidRPr="00D10164">
        <w:rPr>
          <w:rFonts w:asciiTheme="minorHAnsi" w:hAnsiTheme="minorHAnsi" w:cstheme="minorHAnsi"/>
          <w:i/>
          <w:sz w:val="48"/>
          <w:szCs w:val="48"/>
        </w:rPr>
        <w:t>Page</w:t>
      </w:r>
      <w:r w:rsidR="00832B09" w:rsidRPr="00D10164">
        <w:rPr>
          <w:rFonts w:asciiTheme="minorHAnsi" w:hAnsiTheme="minorHAnsi" w:cstheme="minorHAnsi"/>
          <w:i/>
          <w:sz w:val="48"/>
          <w:szCs w:val="48"/>
        </w:rPr>
        <w:t xml:space="preserve"> Six</w:t>
      </w:r>
    </w:p>
    <w:p w14:paraId="2E203F37" w14:textId="77777777" w:rsidR="000F195F" w:rsidRDefault="000F195F" w:rsidP="000F195F">
      <w:pPr>
        <w:rPr>
          <w:rFonts w:ascii="Calibri" w:hAnsi="Calibri" w:cs="Calibri"/>
          <w:sz w:val="48"/>
          <w:szCs w:val="48"/>
        </w:rPr>
      </w:pPr>
    </w:p>
    <w:p w14:paraId="761E033F" w14:textId="77777777" w:rsidR="00D92343" w:rsidRPr="00335673" w:rsidRDefault="00D92343" w:rsidP="000F195F">
      <w:pPr>
        <w:rPr>
          <w:rFonts w:ascii="Calibri" w:hAnsi="Calibri" w:cs="Calibri"/>
          <w:sz w:val="48"/>
          <w:szCs w:val="48"/>
        </w:rPr>
      </w:pPr>
    </w:p>
    <w:p w14:paraId="1A4219E5" w14:textId="64867D63" w:rsidR="000F195F" w:rsidRPr="00335673" w:rsidRDefault="000F195F" w:rsidP="000F195F">
      <w:pPr>
        <w:jc w:val="center"/>
        <w:rPr>
          <w:rFonts w:ascii="Calibri" w:hAnsi="Calibri" w:cs="Calibri"/>
          <w:sz w:val="40"/>
          <w:szCs w:val="40"/>
        </w:rPr>
      </w:pPr>
      <w:r w:rsidRPr="00335673">
        <w:rPr>
          <w:rFonts w:ascii="Calibri" w:hAnsi="Calibri" w:cs="Calibri"/>
          <w:sz w:val="40"/>
          <w:szCs w:val="40"/>
        </w:rPr>
        <w:t>By</w:t>
      </w:r>
    </w:p>
    <w:p w14:paraId="74E82401" w14:textId="7F69BCCC" w:rsidR="000F195F" w:rsidRPr="00335673" w:rsidRDefault="000F195F" w:rsidP="000F195F">
      <w:pPr>
        <w:jc w:val="center"/>
        <w:rPr>
          <w:rFonts w:ascii="Calibri" w:hAnsi="Calibri" w:cs="Calibri"/>
          <w:sz w:val="40"/>
          <w:szCs w:val="40"/>
        </w:rPr>
      </w:pPr>
      <w:r w:rsidRPr="00335673">
        <w:rPr>
          <w:rFonts w:ascii="Calibri" w:hAnsi="Calibri" w:cs="Calibri"/>
          <w:sz w:val="40"/>
          <w:szCs w:val="40"/>
        </w:rPr>
        <w:t>Alessia Bonori</w:t>
      </w:r>
    </w:p>
    <w:p w14:paraId="08BA34F3" w14:textId="77777777" w:rsidR="000F195F" w:rsidRPr="00335673" w:rsidRDefault="000F195F" w:rsidP="000F195F">
      <w:pPr>
        <w:rPr>
          <w:rFonts w:ascii="Calibri" w:hAnsi="Calibri" w:cs="Calibri"/>
          <w:sz w:val="20"/>
          <w:szCs w:val="20"/>
        </w:rPr>
      </w:pPr>
    </w:p>
    <w:p w14:paraId="6F6F5D66" w14:textId="77777777" w:rsidR="000F195F" w:rsidRPr="00335673" w:rsidRDefault="000F195F" w:rsidP="000F195F">
      <w:pPr>
        <w:rPr>
          <w:rFonts w:ascii="Calibri" w:hAnsi="Calibri" w:cs="Calibri"/>
          <w:sz w:val="20"/>
          <w:szCs w:val="20"/>
        </w:rPr>
      </w:pPr>
    </w:p>
    <w:p w14:paraId="1E5F0F43" w14:textId="77777777" w:rsidR="000F195F" w:rsidRPr="00335673" w:rsidRDefault="000F195F" w:rsidP="000F195F">
      <w:pPr>
        <w:rPr>
          <w:rFonts w:ascii="Calibri" w:hAnsi="Calibri" w:cs="Calibri"/>
          <w:sz w:val="20"/>
          <w:szCs w:val="20"/>
        </w:rPr>
      </w:pPr>
    </w:p>
    <w:p w14:paraId="3FD944E6" w14:textId="63411F69" w:rsidR="000F195F" w:rsidRPr="00335673" w:rsidRDefault="000F195F" w:rsidP="000F195F">
      <w:pPr>
        <w:rPr>
          <w:rFonts w:ascii="Calibri" w:hAnsi="Calibri" w:cs="Calibri"/>
          <w:sz w:val="36"/>
          <w:szCs w:val="36"/>
        </w:rPr>
      </w:pPr>
      <w:r w:rsidRPr="00335673">
        <w:rPr>
          <w:rFonts w:ascii="Calibri" w:hAnsi="Calibri" w:cs="Calibri"/>
          <w:sz w:val="36"/>
          <w:szCs w:val="36"/>
        </w:rPr>
        <w:t xml:space="preserve">A thesis submitted in partial fulfilment of the requirements for </w:t>
      </w:r>
      <w:r w:rsidR="001731B1">
        <w:rPr>
          <w:rFonts w:ascii="Calibri" w:hAnsi="Calibri" w:cs="Calibri"/>
          <w:sz w:val="36"/>
          <w:szCs w:val="36"/>
        </w:rPr>
        <w:t xml:space="preserve">the </w:t>
      </w:r>
      <w:r w:rsidRPr="00335673">
        <w:rPr>
          <w:rFonts w:ascii="Calibri" w:hAnsi="Calibri" w:cs="Calibri"/>
          <w:sz w:val="36"/>
          <w:szCs w:val="36"/>
        </w:rPr>
        <w:t xml:space="preserve">MA in </w:t>
      </w:r>
      <w:r w:rsidR="00AD3C3C">
        <w:rPr>
          <w:rFonts w:ascii="Calibri" w:hAnsi="Calibri" w:cs="Calibri"/>
          <w:sz w:val="36"/>
          <w:szCs w:val="36"/>
        </w:rPr>
        <w:t>TV</w:t>
      </w:r>
      <w:r w:rsidR="001731B1">
        <w:rPr>
          <w:rFonts w:ascii="Calibri" w:hAnsi="Calibri" w:cs="Calibri"/>
          <w:sz w:val="36"/>
          <w:szCs w:val="36"/>
        </w:rPr>
        <w:t xml:space="preserve"> and Radio Journalism</w:t>
      </w:r>
      <w:r w:rsidRPr="00335673">
        <w:rPr>
          <w:rFonts w:ascii="Calibri" w:hAnsi="Calibri" w:cs="Calibri"/>
          <w:sz w:val="36"/>
          <w:szCs w:val="36"/>
        </w:rPr>
        <w:t xml:space="preserve"> (</w:t>
      </w:r>
      <w:r w:rsidRPr="00335673">
        <w:rPr>
          <w:rFonts w:ascii="Calibri" w:hAnsi="Calibri" w:cs="Calibri"/>
          <w:i/>
          <w:sz w:val="36"/>
          <w:szCs w:val="36"/>
        </w:rPr>
        <w:t>QQI</w:t>
      </w:r>
      <w:r w:rsidRPr="00335673">
        <w:rPr>
          <w:rFonts w:ascii="Calibri" w:hAnsi="Calibri" w:cs="Calibri"/>
          <w:sz w:val="36"/>
          <w:szCs w:val="36"/>
        </w:rPr>
        <w:t xml:space="preserve">) </w:t>
      </w:r>
    </w:p>
    <w:p w14:paraId="0D34F0F1" w14:textId="77777777" w:rsidR="000F195F" w:rsidRPr="00335673" w:rsidRDefault="000F195F" w:rsidP="000F195F">
      <w:pPr>
        <w:rPr>
          <w:rFonts w:ascii="Calibri" w:hAnsi="Calibri" w:cs="Calibri"/>
          <w:sz w:val="40"/>
          <w:szCs w:val="40"/>
        </w:rPr>
      </w:pPr>
    </w:p>
    <w:p w14:paraId="430C08AB" w14:textId="77777777" w:rsidR="000F195F" w:rsidRPr="00335673" w:rsidRDefault="000F195F" w:rsidP="000F195F">
      <w:pPr>
        <w:rPr>
          <w:rFonts w:ascii="Calibri" w:hAnsi="Calibri" w:cs="Calibri"/>
          <w:sz w:val="36"/>
          <w:szCs w:val="36"/>
        </w:rPr>
      </w:pPr>
      <w:r w:rsidRPr="00335673">
        <w:rPr>
          <w:rFonts w:ascii="Calibri" w:hAnsi="Calibri" w:cs="Calibri"/>
          <w:sz w:val="36"/>
          <w:szCs w:val="36"/>
        </w:rPr>
        <w:t>Faculty of Journalism &amp; Media Communications</w:t>
      </w:r>
    </w:p>
    <w:p w14:paraId="3FB56E06" w14:textId="77777777" w:rsidR="000F195F" w:rsidRPr="00335673" w:rsidRDefault="000F195F" w:rsidP="000F195F">
      <w:pPr>
        <w:rPr>
          <w:rFonts w:ascii="Calibri" w:hAnsi="Calibri" w:cs="Calibri"/>
          <w:sz w:val="36"/>
          <w:szCs w:val="36"/>
        </w:rPr>
      </w:pPr>
      <w:r w:rsidRPr="00335673">
        <w:rPr>
          <w:rFonts w:ascii="Calibri" w:hAnsi="Calibri" w:cs="Calibri"/>
          <w:sz w:val="36"/>
          <w:szCs w:val="36"/>
        </w:rPr>
        <w:t xml:space="preserve">Griffith College </w:t>
      </w:r>
    </w:p>
    <w:p w14:paraId="0363AD6C" w14:textId="77777777" w:rsidR="000F195F" w:rsidRPr="00335673" w:rsidRDefault="000F195F" w:rsidP="000F195F">
      <w:pPr>
        <w:jc w:val="both"/>
        <w:rPr>
          <w:rFonts w:ascii="Calibri" w:hAnsi="Calibri" w:cs="Calibri"/>
          <w:sz w:val="40"/>
          <w:szCs w:val="40"/>
        </w:rPr>
      </w:pPr>
    </w:p>
    <w:p w14:paraId="18FC5224" w14:textId="77777777" w:rsidR="000F195F" w:rsidRPr="00335673" w:rsidRDefault="000F195F" w:rsidP="000F195F">
      <w:pPr>
        <w:jc w:val="both"/>
        <w:rPr>
          <w:rFonts w:ascii="Calibri" w:hAnsi="Calibri" w:cs="Calibri"/>
          <w:sz w:val="40"/>
          <w:szCs w:val="40"/>
        </w:rPr>
      </w:pPr>
    </w:p>
    <w:p w14:paraId="22E7E135" w14:textId="78A96155" w:rsidR="000F195F" w:rsidRPr="00335673" w:rsidRDefault="005F0C17" w:rsidP="000F195F">
      <w:pPr>
        <w:jc w:val="center"/>
        <w:rPr>
          <w:rFonts w:ascii="Calibri" w:hAnsi="Calibri" w:cs="Calibri"/>
          <w:sz w:val="36"/>
          <w:szCs w:val="36"/>
        </w:rPr>
      </w:pPr>
      <w:r w:rsidRPr="00335673">
        <w:rPr>
          <w:rFonts w:ascii="Calibri" w:hAnsi="Calibri" w:cs="Calibri"/>
          <w:sz w:val="36"/>
          <w:szCs w:val="36"/>
        </w:rPr>
        <w:t>August 2023</w:t>
      </w:r>
    </w:p>
    <w:p w14:paraId="37B40698" w14:textId="77777777" w:rsidR="003856C5" w:rsidRPr="00335673" w:rsidRDefault="003856C5" w:rsidP="000F195F">
      <w:pPr>
        <w:jc w:val="center"/>
        <w:rPr>
          <w:rFonts w:ascii="Calibri" w:hAnsi="Calibri" w:cs="Calibri"/>
          <w:sz w:val="36"/>
          <w:szCs w:val="36"/>
        </w:rPr>
      </w:pPr>
    </w:p>
    <w:p w14:paraId="6ACF1FBA" w14:textId="77777777" w:rsidR="00202B8E" w:rsidRDefault="00202B8E" w:rsidP="000F195F">
      <w:pPr>
        <w:jc w:val="center"/>
        <w:rPr>
          <w:rFonts w:ascii="Calibri" w:hAnsi="Calibri" w:cs="Calibri"/>
          <w:sz w:val="36"/>
          <w:szCs w:val="36"/>
        </w:rPr>
        <w:sectPr w:rsidR="00202B8E">
          <w:footerReference w:type="default" r:id="rId8"/>
          <w:pgSz w:w="11906" w:h="16838"/>
          <w:pgMar w:top="1417" w:right="1134" w:bottom="1134" w:left="1134" w:header="708" w:footer="708" w:gutter="0"/>
          <w:cols w:space="708"/>
          <w:docGrid w:linePitch="360"/>
        </w:sectPr>
      </w:pPr>
    </w:p>
    <w:p w14:paraId="5D3D802F" w14:textId="77777777" w:rsidR="003856C5" w:rsidRPr="00335673" w:rsidRDefault="003856C5" w:rsidP="000F195F">
      <w:pPr>
        <w:jc w:val="center"/>
        <w:rPr>
          <w:rFonts w:ascii="Calibri" w:hAnsi="Calibri" w:cs="Calibri"/>
          <w:sz w:val="36"/>
          <w:szCs w:val="36"/>
        </w:rPr>
      </w:pPr>
    </w:p>
    <w:p w14:paraId="236392D2" w14:textId="77777777" w:rsidR="005F13F7" w:rsidRPr="00335673" w:rsidRDefault="005F13F7" w:rsidP="003856C5">
      <w:pPr>
        <w:spacing w:line="360" w:lineRule="auto"/>
        <w:rPr>
          <w:rFonts w:ascii="Calibri" w:hAnsi="Calibri" w:cs="Calibri"/>
          <w:sz w:val="24"/>
          <w:szCs w:val="24"/>
        </w:rPr>
      </w:pPr>
    </w:p>
    <w:p w14:paraId="4421DFC5" w14:textId="77777777" w:rsidR="005F13F7" w:rsidRPr="00335673" w:rsidRDefault="005F13F7" w:rsidP="003856C5">
      <w:pPr>
        <w:spacing w:line="360" w:lineRule="auto"/>
        <w:rPr>
          <w:rFonts w:ascii="Calibri" w:hAnsi="Calibri" w:cs="Calibri"/>
          <w:sz w:val="24"/>
          <w:szCs w:val="24"/>
        </w:rPr>
      </w:pPr>
    </w:p>
    <w:p w14:paraId="28F6CC5A" w14:textId="58A4EC7D" w:rsidR="005F13F7" w:rsidRPr="00873E3A" w:rsidRDefault="005F13F7" w:rsidP="00873E3A">
      <w:pPr>
        <w:pStyle w:val="Titolo1"/>
      </w:pPr>
      <w:bookmarkStart w:id="0" w:name="_Toc141887219"/>
      <w:r w:rsidRPr="00873E3A">
        <w:t>Declaration</w:t>
      </w:r>
      <w:bookmarkEnd w:id="0"/>
    </w:p>
    <w:p w14:paraId="634044A2" w14:textId="1FB47E31" w:rsidR="003856C5" w:rsidRPr="00335673" w:rsidRDefault="008F74A9" w:rsidP="005F13F7">
      <w:pPr>
        <w:spacing w:line="480" w:lineRule="auto"/>
        <w:rPr>
          <w:rFonts w:ascii="Calibri" w:hAnsi="Calibri" w:cs="Calibri"/>
          <w:sz w:val="24"/>
          <w:szCs w:val="24"/>
        </w:rPr>
      </w:pPr>
      <w:r w:rsidRPr="00335673">
        <w:rPr>
          <w:rFonts w:ascii="Calibri" w:hAnsi="Calibri" w:cs="Calibri"/>
          <w:b/>
          <w:noProof/>
          <w:color w:val="000000"/>
          <w:sz w:val="24"/>
          <w:szCs w:val="24"/>
        </w:rPr>
        <w:drawing>
          <wp:anchor distT="0" distB="0" distL="114300" distR="114300" simplePos="0" relativeHeight="251658266" behindDoc="0" locked="0" layoutInCell="1" allowOverlap="1" wp14:anchorId="0FC730BB" wp14:editId="72F2625F">
            <wp:simplePos x="0" y="0"/>
            <wp:positionH relativeFrom="column">
              <wp:posOffset>622300</wp:posOffset>
            </wp:positionH>
            <wp:positionV relativeFrom="paragraph">
              <wp:posOffset>1732915</wp:posOffset>
            </wp:positionV>
            <wp:extent cx="2418080" cy="457200"/>
            <wp:effectExtent l="0" t="0" r="0" b="0"/>
            <wp:wrapSquare wrapText="bothSides"/>
            <wp:docPr id="1726180769" name="Picture 1726180769" descr="Immagine che contiene nero, oscurità&#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180769" name="Immagine 1726180769" descr="Immagine che contiene nero, oscurità&#10;&#10;Descrizione generata automaticamente"/>
                    <pic:cNvPicPr/>
                  </pic:nvPicPr>
                  <pic:blipFill>
                    <a:blip r:embed="rId9"/>
                    <a:stretch>
                      <a:fillRect/>
                    </a:stretch>
                  </pic:blipFill>
                  <pic:spPr>
                    <a:xfrm>
                      <a:off x="0" y="0"/>
                      <a:ext cx="2418080" cy="457200"/>
                    </a:xfrm>
                    <a:prstGeom prst="rect">
                      <a:avLst/>
                    </a:prstGeom>
                  </pic:spPr>
                </pic:pic>
              </a:graphicData>
            </a:graphic>
            <wp14:sizeRelH relativeFrom="margin">
              <wp14:pctWidth>0</wp14:pctWidth>
            </wp14:sizeRelH>
            <wp14:sizeRelV relativeFrom="margin">
              <wp14:pctHeight>0</wp14:pctHeight>
            </wp14:sizeRelV>
          </wp:anchor>
        </w:drawing>
      </w:r>
      <w:r w:rsidR="003856C5" w:rsidRPr="00335673">
        <w:rPr>
          <w:rFonts w:ascii="Calibri" w:hAnsi="Calibri" w:cs="Calibri"/>
          <w:sz w:val="24"/>
          <w:szCs w:val="24"/>
        </w:rPr>
        <w:t xml:space="preserve">I hereby certify that this material, which I now submit for assessment on the programme of study leading to the award of the MA in </w:t>
      </w:r>
      <w:r w:rsidR="00E553E9" w:rsidRPr="00335673">
        <w:rPr>
          <w:rFonts w:ascii="Calibri" w:hAnsi="Calibri" w:cs="Calibri"/>
          <w:sz w:val="24"/>
          <w:szCs w:val="24"/>
        </w:rPr>
        <w:t>TV and Radio Journalism</w:t>
      </w:r>
      <w:r w:rsidR="003856C5" w:rsidRPr="00335673">
        <w:rPr>
          <w:rFonts w:ascii="Calibri" w:hAnsi="Calibri" w:cs="Calibri"/>
          <w:sz w:val="24"/>
          <w:szCs w:val="24"/>
        </w:rPr>
        <w:t>, is my own; based on my personal study and/or research, and that I have acknowledged all material and sources used in its preparation. I also certify that I have not copied in part or whole or otherwise plagiarised the work of anyone else, including other students.</w:t>
      </w:r>
    </w:p>
    <w:p w14:paraId="3395D6F1" w14:textId="3F0E392E" w:rsidR="003856C5" w:rsidRPr="00335673" w:rsidRDefault="003856C5" w:rsidP="005F13F7">
      <w:pPr>
        <w:spacing w:line="480" w:lineRule="auto"/>
        <w:rPr>
          <w:rFonts w:ascii="Calibri" w:hAnsi="Calibri" w:cs="Calibri"/>
          <w:sz w:val="24"/>
          <w:szCs w:val="24"/>
        </w:rPr>
      </w:pPr>
      <w:r w:rsidRPr="00335673">
        <w:rPr>
          <w:rFonts w:ascii="Calibri" w:hAnsi="Calibri" w:cs="Calibri"/>
          <w:sz w:val="24"/>
          <w:szCs w:val="24"/>
        </w:rPr>
        <w:t xml:space="preserve">Signed: </w:t>
      </w:r>
    </w:p>
    <w:p w14:paraId="03C302E6" w14:textId="008D35F5" w:rsidR="003856C5" w:rsidRPr="00335673" w:rsidRDefault="003856C5" w:rsidP="005F13F7">
      <w:pPr>
        <w:spacing w:line="480" w:lineRule="auto"/>
        <w:rPr>
          <w:rFonts w:ascii="Calibri" w:hAnsi="Calibri" w:cs="Calibri"/>
          <w:sz w:val="24"/>
          <w:szCs w:val="24"/>
        </w:rPr>
      </w:pPr>
      <w:r w:rsidRPr="00335673">
        <w:rPr>
          <w:rFonts w:ascii="Calibri" w:hAnsi="Calibri" w:cs="Calibri"/>
          <w:sz w:val="24"/>
          <w:szCs w:val="24"/>
        </w:rPr>
        <w:t xml:space="preserve">Dated: </w:t>
      </w:r>
      <w:r w:rsidR="005F6D42" w:rsidRPr="00335673">
        <w:rPr>
          <w:rFonts w:ascii="Calibri" w:hAnsi="Calibri" w:cs="Calibri"/>
          <w:sz w:val="24"/>
          <w:szCs w:val="24"/>
        </w:rPr>
        <w:t>0</w:t>
      </w:r>
      <w:r w:rsidR="00776B74">
        <w:rPr>
          <w:rFonts w:ascii="Calibri" w:hAnsi="Calibri" w:cs="Calibri"/>
          <w:sz w:val="24"/>
          <w:szCs w:val="24"/>
        </w:rPr>
        <w:t>2</w:t>
      </w:r>
      <w:r w:rsidR="005F6D42" w:rsidRPr="00335673">
        <w:rPr>
          <w:rFonts w:ascii="Calibri" w:hAnsi="Calibri" w:cs="Calibri"/>
          <w:sz w:val="24"/>
          <w:szCs w:val="24"/>
        </w:rPr>
        <w:t>/0</w:t>
      </w:r>
      <w:r w:rsidR="003C373B" w:rsidRPr="00335673">
        <w:rPr>
          <w:rFonts w:ascii="Calibri" w:hAnsi="Calibri" w:cs="Calibri"/>
          <w:sz w:val="24"/>
          <w:szCs w:val="24"/>
        </w:rPr>
        <w:t>8/2023</w:t>
      </w:r>
    </w:p>
    <w:p w14:paraId="6396F331" w14:textId="77777777" w:rsidR="003856C5" w:rsidRPr="00335673" w:rsidRDefault="003856C5" w:rsidP="000F195F">
      <w:pPr>
        <w:jc w:val="center"/>
        <w:rPr>
          <w:rFonts w:ascii="Calibri" w:hAnsi="Calibri" w:cs="Calibri"/>
          <w:sz w:val="36"/>
          <w:szCs w:val="36"/>
        </w:rPr>
      </w:pPr>
    </w:p>
    <w:p w14:paraId="64111631" w14:textId="77777777" w:rsidR="003856C5" w:rsidRPr="00335673" w:rsidRDefault="003856C5" w:rsidP="000F195F">
      <w:pPr>
        <w:jc w:val="center"/>
        <w:rPr>
          <w:rFonts w:ascii="Calibri" w:hAnsi="Calibri" w:cs="Calibri"/>
          <w:sz w:val="36"/>
          <w:szCs w:val="36"/>
        </w:rPr>
      </w:pPr>
    </w:p>
    <w:p w14:paraId="0C8E540B" w14:textId="77777777" w:rsidR="003856C5" w:rsidRPr="00335673" w:rsidRDefault="003856C5" w:rsidP="000F195F">
      <w:pPr>
        <w:jc w:val="center"/>
        <w:rPr>
          <w:rFonts w:ascii="Calibri" w:hAnsi="Calibri" w:cs="Calibri"/>
          <w:sz w:val="36"/>
          <w:szCs w:val="36"/>
        </w:rPr>
      </w:pPr>
    </w:p>
    <w:p w14:paraId="2BD0C252" w14:textId="77777777" w:rsidR="003856C5" w:rsidRPr="00335673" w:rsidRDefault="003856C5" w:rsidP="000F195F">
      <w:pPr>
        <w:jc w:val="center"/>
        <w:rPr>
          <w:rFonts w:ascii="Calibri" w:hAnsi="Calibri" w:cs="Calibri"/>
          <w:sz w:val="36"/>
          <w:szCs w:val="36"/>
        </w:rPr>
      </w:pPr>
    </w:p>
    <w:p w14:paraId="70F74E0A" w14:textId="77777777" w:rsidR="003856C5" w:rsidRPr="00335673" w:rsidRDefault="003856C5" w:rsidP="000F195F">
      <w:pPr>
        <w:jc w:val="center"/>
        <w:rPr>
          <w:rFonts w:ascii="Calibri" w:hAnsi="Calibri" w:cs="Calibri"/>
          <w:sz w:val="36"/>
          <w:szCs w:val="36"/>
        </w:rPr>
      </w:pPr>
    </w:p>
    <w:p w14:paraId="0D2A7126" w14:textId="77777777" w:rsidR="003856C5" w:rsidRPr="00335673" w:rsidRDefault="003856C5" w:rsidP="000F195F">
      <w:pPr>
        <w:jc w:val="center"/>
        <w:rPr>
          <w:rFonts w:ascii="Calibri" w:hAnsi="Calibri" w:cs="Calibri"/>
          <w:sz w:val="36"/>
          <w:szCs w:val="36"/>
        </w:rPr>
      </w:pPr>
    </w:p>
    <w:p w14:paraId="255BF327" w14:textId="77777777" w:rsidR="003856C5" w:rsidRPr="00335673" w:rsidRDefault="003856C5" w:rsidP="000F195F">
      <w:pPr>
        <w:jc w:val="center"/>
        <w:rPr>
          <w:rFonts w:ascii="Calibri" w:hAnsi="Calibri" w:cs="Calibri"/>
          <w:sz w:val="36"/>
          <w:szCs w:val="36"/>
        </w:rPr>
      </w:pPr>
    </w:p>
    <w:p w14:paraId="366A721F" w14:textId="77777777" w:rsidR="003856C5" w:rsidRPr="00335673" w:rsidRDefault="003856C5" w:rsidP="000F195F">
      <w:pPr>
        <w:jc w:val="center"/>
        <w:rPr>
          <w:rFonts w:ascii="Calibri" w:hAnsi="Calibri" w:cs="Calibri"/>
          <w:sz w:val="36"/>
          <w:szCs w:val="36"/>
        </w:rPr>
      </w:pPr>
    </w:p>
    <w:p w14:paraId="1E8C3803" w14:textId="77777777" w:rsidR="00E43588" w:rsidRPr="00335673" w:rsidRDefault="00E43588" w:rsidP="000F195F">
      <w:pPr>
        <w:jc w:val="center"/>
        <w:rPr>
          <w:rFonts w:ascii="Calibri" w:hAnsi="Calibri" w:cs="Calibri"/>
          <w:sz w:val="36"/>
          <w:szCs w:val="36"/>
        </w:rPr>
      </w:pPr>
    </w:p>
    <w:p w14:paraId="290DA237" w14:textId="77777777" w:rsidR="00E43588" w:rsidRPr="00335673" w:rsidRDefault="00E43588" w:rsidP="007F4AA9">
      <w:pPr>
        <w:rPr>
          <w:rFonts w:ascii="Calibri" w:hAnsi="Calibri" w:cs="Calibri"/>
          <w:sz w:val="36"/>
          <w:szCs w:val="36"/>
        </w:rPr>
      </w:pPr>
    </w:p>
    <w:p w14:paraId="16422E2F" w14:textId="4F393968" w:rsidR="00BE24F9" w:rsidRPr="00276729" w:rsidRDefault="00BE24F9" w:rsidP="00276729">
      <w:pPr>
        <w:spacing w:line="360" w:lineRule="auto"/>
        <w:jc w:val="both"/>
        <w:rPr>
          <w:sz w:val="24"/>
          <w:szCs w:val="24"/>
        </w:rPr>
        <w:sectPr w:rsidR="00BE24F9" w:rsidRPr="00276729" w:rsidSect="00202B8E">
          <w:footerReference w:type="default" r:id="rId10"/>
          <w:pgSz w:w="11906" w:h="16838"/>
          <w:pgMar w:top="1417" w:right="1134" w:bottom="1134" w:left="1134" w:header="708" w:footer="708" w:gutter="0"/>
          <w:pgNumType w:fmt="lowerRoman" w:start="1"/>
          <w:cols w:space="708"/>
          <w:docGrid w:linePitch="360"/>
        </w:sectPr>
      </w:pPr>
    </w:p>
    <w:p w14:paraId="77AEADB2" w14:textId="1605E237" w:rsidR="004D3565" w:rsidRPr="004D3565" w:rsidRDefault="00E43588" w:rsidP="00873E3A">
      <w:pPr>
        <w:pStyle w:val="Titolo1"/>
      </w:pPr>
      <w:bookmarkStart w:id="1" w:name="_Toc141887220"/>
      <w:r w:rsidRPr="00873E3A">
        <w:lastRenderedPageBreak/>
        <w:t>Abstract</w:t>
      </w:r>
      <w:bookmarkEnd w:id="1"/>
    </w:p>
    <w:p w14:paraId="72A4763F" w14:textId="3A4401C6" w:rsidR="003C73CB" w:rsidRPr="003C73CB" w:rsidRDefault="0096725B" w:rsidP="0096725B">
      <w:pPr>
        <w:spacing w:line="480" w:lineRule="auto"/>
        <w:jc w:val="both"/>
        <w:rPr>
          <w:rFonts w:ascii="Calibri" w:hAnsi="Calibri" w:cs="Calibri"/>
          <w:sz w:val="24"/>
          <w:szCs w:val="24"/>
        </w:rPr>
        <w:sectPr w:rsidR="003C73CB" w:rsidRPr="003C73CB" w:rsidSect="00202B8E">
          <w:footerReference w:type="default" r:id="rId11"/>
          <w:pgSz w:w="11906" w:h="16838"/>
          <w:pgMar w:top="1417" w:right="1134" w:bottom="1134" w:left="1134" w:header="708" w:footer="708" w:gutter="0"/>
          <w:pgNumType w:fmt="lowerRoman"/>
          <w:cols w:space="708"/>
          <w:docGrid w:linePitch="360"/>
        </w:sectPr>
      </w:pPr>
      <w:r>
        <w:rPr>
          <w:sz w:val="24"/>
          <w:szCs w:val="24"/>
        </w:rPr>
        <w:t xml:space="preserve">This study investigates the visual and linguistic portrayal of celebrity cheating scandals on Instagram, exploring the interplay </w:t>
      </w:r>
      <w:r w:rsidRPr="00715062">
        <w:rPr>
          <w:rFonts w:cs="Times New Roman"/>
          <w:sz w:val="24"/>
          <w:szCs w:val="24"/>
          <w:lang w:val="en-US"/>
        </w:rPr>
        <w:t xml:space="preserve">between news circulation on social media and the reporting </w:t>
      </w:r>
      <w:r>
        <w:rPr>
          <w:rFonts w:cs="Times New Roman"/>
          <w:sz w:val="24"/>
          <w:szCs w:val="24"/>
          <w:lang w:val="en-US"/>
        </w:rPr>
        <w:t xml:space="preserve">techniques </w:t>
      </w:r>
      <w:r w:rsidRPr="00715062">
        <w:rPr>
          <w:rFonts w:cs="Times New Roman"/>
          <w:sz w:val="24"/>
          <w:szCs w:val="24"/>
          <w:lang w:val="en-US"/>
        </w:rPr>
        <w:t xml:space="preserve">of entertainment </w:t>
      </w:r>
      <w:r w:rsidR="00675C34">
        <w:rPr>
          <w:rFonts w:cs="Times New Roman"/>
          <w:sz w:val="24"/>
          <w:szCs w:val="24"/>
          <w:lang w:val="en-US"/>
        </w:rPr>
        <w:t>journalism</w:t>
      </w:r>
      <w:r>
        <w:rPr>
          <w:rFonts w:cs="Times New Roman"/>
          <w:sz w:val="24"/>
          <w:szCs w:val="24"/>
          <w:lang w:val="en-US"/>
        </w:rPr>
        <w:t xml:space="preserve">. </w:t>
      </w:r>
      <w:r w:rsidRPr="007922BF">
        <w:rPr>
          <w:rFonts w:cs="Times New Roman"/>
          <w:sz w:val="24"/>
          <w:szCs w:val="24"/>
          <w:lang w:val="en-US"/>
        </w:rPr>
        <w:t xml:space="preserve">As a result of the </w:t>
      </w:r>
      <w:r w:rsidR="00123EC6">
        <w:rPr>
          <w:rFonts w:cs="Times New Roman"/>
          <w:sz w:val="24"/>
          <w:szCs w:val="24"/>
          <w:lang w:val="en-US"/>
        </w:rPr>
        <w:t>digit</w:t>
      </w:r>
      <w:r w:rsidR="0005759A">
        <w:rPr>
          <w:rFonts w:cs="Times New Roman"/>
          <w:sz w:val="24"/>
          <w:szCs w:val="24"/>
          <w:lang w:val="en-US"/>
        </w:rPr>
        <w:t>alisation</w:t>
      </w:r>
      <w:r w:rsidRPr="007922BF">
        <w:rPr>
          <w:rFonts w:cs="Times New Roman"/>
          <w:sz w:val="24"/>
          <w:szCs w:val="24"/>
          <w:lang w:val="en-US"/>
        </w:rPr>
        <w:t xml:space="preserve"> of news production and circulation, celebrity journalism has adapted </w:t>
      </w:r>
      <w:r w:rsidR="00F777F8">
        <w:rPr>
          <w:rFonts w:cs="Times New Roman"/>
          <w:sz w:val="24"/>
          <w:szCs w:val="24"/>
          <w:lang w:val="en-US"/>
        </w:rPr>
        <w:t>its</w:t>
      </w:r>
      <w:r w:rsidRPr="007922BF">
        <w:rPr>
          <w:rFonts w:cs="Times New Roman"/>
          <w:sz w:val="24"/>
          <w:szCs w:val="24"/>
          <w:lang w:val="en-US"/>
        </w:rPr>
        <w:t xml:space="preserve"> business strategies </w:t>
      </w:r>
      <w:r w:rsidR="00F777F8">
        <w:rPr>
          <w:rFonts w:cs="Times New Roman"/>
          <w:sz w:val="24"/>
          <w:szCs w:val="24"/>
          <w:lang w:val="en-US"/>
        </w:rPr>
        <w:t>and</w:t>
      </w:r>
      <w:r w:rsidRPr="007922BF">
        <w:rPr>
          <w:rFonts w:cs="Times New Roman"/>
          <w:sz w:val="24"/>
          <w:szCs w:val="24"/>
          <w:lang w:val="en-US"/>
        </w:rPr>
        <w:t xml:space="preserve"> reporting techniques to </w:t>
      </w:r>
      <w:r w:rsidR="00F777F8">
        <w:rPr>
          <w:rFonts w:cs="Times New Roman"/>
          <w:sz w:val="24"/>
          <w:szCs w:val="24"/>
          <w:lang w:val="en-US"/>
        </w:rPr>
        <w:t xml:space="preserve">the </w:t>
      </w:r>
      <w:r w:rsidRPr="007922BF">
        <w:rPr>
          <w:rFonts w:cs="Times New Roman"/>
          <w:sz w:val="24"/>
          <w:szCs w:val="24"/>
          <w:lang w:val="en-US"/>
        </w:rPr>
        <w:t xml:space="preserve">new platforms emerging in the media landscape. </w:t>
      </w:r>
      <w:r>
        <w:rPr>
          <w:sz w:val="24"/>
          <w:szCs w:val="24"/>
        </w:rPr>
        <w:t xml:space="preserve">By conducting </w:t>
      </w:r>
      <w:r w:rsidRPr="00151FD8">
        <w:rPr>
          <w:sz w:val="24"/>
          <w:szCs w:val="24"/>
        </w:rPr>
        <w:t xml:space="preserve">a </w:t>
      </w:r>
      <w:r w:rsidR="009F1370">
        <w:rPr>
          <w:sz w:val="24"/>
          <w:szCs w:val="24"/>
        </w:rPr>
        <w:t>mixed qua</w:t>
      </w:r>
      <w:r w:rsidR="002C004E">
        <w:rPr>
          <w:sz w:val="24"/>
          <w:szCs w:val="24"/>
        </w:rPr>
        <w:t xml:space="preserve">ntitative and qualitative </w:t>
      </w:r>
      <w:r>
        <w:rPr>
          <w:sz w:val="24"/>
          <w:szCs w:val="24"/>
        </w:rPr>
        <w:t>content analysis of 23 celebrity news posts</w:t>
      </w:r>
      <w:r w:rsidRPr="00151FD8">
        <w:rPr>
          <w:sz w:val="24"/>
          <w:szCs w:val="24"/>
        </w:rPr>
        <w:t xml:space="preserve">, the present paper determines the means </w:t>
      </w:r>
      <w:r w:rsidR="001E7CB4">
        <w:rPr>
          <w:sz w:val="24"/>
          <w:szCs w:val="24"/>
        </w:rPr>
        <w:t>through</w:t>
      </w:r>
      <w:r w:rsidRPr="00151FD8">
        <w:rPr>
          <w:sz w:val="24"/>
          <w:szCs w:val="24"/>
        </w:rPr>
        <w:t xml:space="preserve"> which </w:t>
      </w:r>
      <w:r>
        <w:rPr>
          <w:sz w:val="24"/>
          <w:szCs w:val="24"/>
        </w:rPr>
        <w:t xml:space="preserve">cheating scandals are visually and linguistically depicted on the Instagram accounts of three entertainment news platforms: </w:t>
      </w:r>
      <w:r w:rsidRPr="00335673">
        <w:rPr>
          <w:rFonts w:ascii="Calibri" w:hAnsi="Calibri" w:cs="Calibri"/>
          <w:i/>
          <w:sz w:val="24"/>
          <w:szCs w:val="24"/>
        </w:rPr>
        <w:t>E!News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Pr>
          <w:rFonts w:ascii="Calibri" w:hAnsi="Calibri" w:cs="Calibri"/>
          <w:i/>
          <w:sz w:val="24"/>
          <w:szCs w:val="24"/>
        </w:rPr>
        <w:t>Page</w:t>
      </w:r>
      <w:r w:rsidR="000F7752">
        <w:rPr>
          <w:rFonts w:ascii="Calibri" w:hAnsi="Calibri" w:cs="Calibri"/>
          <w:i/>
          <w:sz w:val="24"/>
          <w:szCs w:val="24"/>
        </w:rPr>
        <w:t xml:space="preserve"> </w:t>
      </w:r>
      <w:r>
        <w:rPr>
          <w:rFonts w:ascii="Calibri" w:hAnsi="Calibri" w:cs="Calibri"/>
          <w:i/>
          <w:sz w:val="24"/>
          <w:szCs w:val="24"/>
        </w:rPr>
        <w:t>Six</w:t>
      </w:r>
      <w:r>
        <w:rPr>
          <w:rFonts w:cs="Times New Roman"/>
          <w:sz w:val="24"/>
          <w:szCs w:val="24"/>
          <w:lang w:val="en-US"/>
        </w:rPr>
        <w:t xml:space="preserve">. </w:t>
      </w:r>
      <w:r w:rsidRPr="005028DC">
        <w:rPr>
          <w:rFonts w:cs="Times New Roman"/>
          <w:sz w:val="24"/>
          <w:szCs w:val="24"/>
          <w:lang w:val="en-US"/>
        </w:rPr>
        <w:t xml:space="preserve">Employing academic research on </w:t>
      </w:r>
      <w:r w:rsidR="0013611C">
        <w:rPr>
          <w:rFonts w:cs="Times New Roman"/>
          <w:sz w:val="24"/>
          <w:szCs w:val="24"/>
          <w:lang w:val="en-US"/>
        </w:rPr>
        <w:t>images</w:t>
      </w:r>
      <w:r w:rsidR="00813EE4">
        <w:rPr>
          <w:rFonts w:cs="Times New Roman"/>
          <w:sz w:val="24"/>
          <w:szCs w:val="24"/>
          <w:lang w:val="en-US"/>
        </w:rPr>
        <w:t>’</w:t>
      </w:r>
      <w:r w:rsidR="0013611C">
        <w:rPr>
          <w:rFonts w:cs="Times New Roman"/>
          <w:sz w:val="24"/>
          <w:szCs w:val="24"/>
          <w:lang w:val="en-US"/>
        </w:rPr>
        <w:t xml:space="preserve"> role in the new</w:t>
      </w:r>
      <w:r w:rsidR="00813EE4">
        <w:rPr>
          <w:rFonts w:cs="Times New Roman"/>
          <w:sz w:val="24"/>
          <w:szCs w:val="24"/>
          <w:lang w:val="en-US"/>
        </w:rPr>
        <w:t>s</w:t>
      </w:r>
      <w:r w:rsidRPr="005028DC">
        <w:rPr>
          <w:rFonts w:cs="Times New Roman"/>
          <w:sz w:val="24"/>
          <w:szCs w:val="24"/>
          <w:lang w:val="en-US"/>
        </w:rPr>
        <w:t xml:space="preserve"> and </w:t>
      </w:r>
      <w:r w:rsidR="007C5FB8">
        <w:rPr>
          <w:rFonts w:cs="Times New Roman"/>
          <w:sz w:val="24"/>
          <w:szCs w:val="24"/>
          <w:lang w:val="en-US"/>
        </w:rPr>
        <w:t xml:space="preserve">on </w:t>
      </w:r>
      <w:r w:rsidRPr="005028DC">
        <w:rPr>
          <w:rFonts w:cs="Times New Roman"/>
          <w:sz w:val="24"/>
          <w:szCs w:val="24"/>
          <w:lang w:val="en-US"/>
        </w:rPr>
        <w:t xml:space="preserve">journalistic reporting </w:t>
      </w:r>
      <w:r w:rsidR="00E01094">
        <w:rPr>
          <w:rFonts w:cs="Times New Roman"/>
          <w:sz w:val="24"/>
          <w:szCs w:val="24"/>
          <w:lang w:val="en-US"/>
        </w:rPr>
        <w:t xml:space="preserve">styles </w:t>
      </w:r>
      <w:r w:rsidRPr="005028DC">
        <w:rPr>
          <w:rFonts w:cs="Times New Roman"/>
          <w:sz w:val="24"/>
          <w:szCs w:val="24"/>
          <w:lang w:val="en-US"/>
        </w:rPr>
        <w:t xml:space="preserve">as a springboard, this study </w:t>
      </w:r>
      <w:r w:rsidR="00BF1BAA">
        <w:rPr>
          <w:rFonts w:cs="Times New Roman"/>
          <w:sz w:val="24"/>
          <w:szCs w:val="24"/>
          <w:lang w:val="en-US"/>
        </w:rPr>
        <w:t>identifies</w:t>
      </w:r>
      <w:r w:rsidRPr="005028DC">
        <w:rPr>
          <w:rFonts w:cs="Times New Roman"/>
          <w:sz w:val="24"/>
          <w:szCs w:val="24"/>
          <w:lang w:val="en-US"/>
        </w:rPr>
        <w:t xml:space="preserve"> a range of visual and linguistic tools employed in the cheating scandal posts. </w:t>
      </w:r>
      <w:r w:rsidR="00333CE1">
        <w:rPr>
          <w:rFonts w:cs="Times New Roman"/>
          <w:sz w:val="24"/>
          <w:szCs w:val="24"/>
          <w:lang w:val="en-US"/>
        </w:rPr>
        <w:t>T</w:t>
      </w:r>
      <w:r w:rsidRPr="00DD35AD">
        <w:rPr>
          <w:rFonts w:cs="Times New Roman"/>
          <w:sz w:val="24"/>
          <w:szCs w:val="24"/>
          <w:lang w:val="en-US"/>
        </w:rPr>
        <w:t xml:space="preserve">aking into account </w:t>
      </w:r>
      <w:r w:rsidR="00333CE1">
        <w:rPr>
          <w:rFonts w:cs="Times New Roman"/>
          <w:sz w:val="24"/>
          <w:szCs w:val="24"/>
          <w:lang w:val="en-US"/>
        </w:rPr>
        <w:t xml:space="preserve">the sensational nature of celebrity journalism, as well as </w:t>
      </w:r>
      <w:r w:rsidRPr="00DD35AD">
        <w:rPr>
          <w:rFonts w:cs="Times New Roman"/>
          <w:sz w:val="24"/>
          <w:szCs w:val="24"/>
          <w:lang w:val="en-US"/>
        </w:rPr>
        <w:t>t</w:t>
      </w:r>
      <w:r w:rsidR="00E01094">
        <w:rPr>
          <w:rFonts w:cs="Times New Roman"/>
          <w:sz w:val="24"/>
          <w:szCs w:val="24"/>
          <w:lang w:val="en-US"/>
        </w:rPr>
        <w:t>he</w:t>
      </w:r>
      <w:r w:rsidRPr="00DD35AD">
        <w:rPr>
          <w:rFonts w:cs="Times New Roman"/>
          <w:sz w:val="24"/>
          <w:szCs w:val="24"/>
          <w:lang w:val="en-US"/>
        </w:rPr>
        <w:t xml:space="preserve"> business strategies and application-specific features of Instagram, this paper</w:t>
      </w:r>
      <w:r>
        <w:rPr>
          <w:rFonts w:cs="Times New Roman"/>
          <w:sz w:val="24"/>
          <w:szCs w:val="24"/>
          <w:lang w:val="en-US"/>
        </w:rPr>
        <w:t xml:space="preserve"> </w:t>
      </w:r>
      <w:r w:rsidR="009D1CE7">
        <w:rPr>
          <w:rFonts w:cs="Times New Roman"/>
          <w:sz w:val="24"/>
          <w:szCs w:val="24"/>
          <w:lang w:val="en-US"/>
        </w:rPr>
        <w:t>determines that the</w:t>
      </w:r>
      <w:r w:rsidRPr="00DD35AD">
        <w:rPr>
          <w:rFonts w:cs="Times New Roman"/>
          <w:sz w:val="24"/>
          <w:szCs w:val="24"/>
          <w:lang w:val="en-US"/>
        </w:rPr>
        <w:t xml:space="preserve"> </w:t>
      </w:r>
      <w:r w:rsidR="009D1CE7">
        <w:rPr>
          <w:rFonts w:cs="Times New Roman"/>
          <w:sz w:val="24"/>
          <w:szCs w:val="24"/>
          <w:lang w:val="en-US"/>
        </w:rPr>
        <w:t>use</w:t>
      </w:r>
      <w:r w:rsidR="00C80571">
        <w:rPr>
          <w:rFonts w:cs="Times New Roman"/>
          <w:sz w:val="24"/>
          <w:szCs w:val="24"/>
          <w:lang w:val="en-US"/>
        </w:rPr>
        <w:t xml:space="preserve"> </w:t>
      </w:r>
      <w:r w:rsidRPr="00DD35AD">
        <w:rPr>
          <w:rFonts w:cs="Times New Roman"/>
          <w:sz w:val="24"/>
          <w:szCs w:val="24"/>
          <w:lang w:val="en-US"/>
        </w:rPr>
        <w:t xml:space="preserve">of visual </w:t>
      </w:r>
      <w:r>
        <w:rPr>
          <w:rFonts w:cs="Times New Roman"/>
          <w:sz w:val="24"/>
          <w:szCs w:val="24"/>
          <w:lang w:val="en-US"/>
        </w:rPr>
        <w:t xml:space="preserve">and linguistic </w:t>
      </w:r>
      <w:r w:rsidRPr="00DD35AD">
        <w:rPr>
          <w:rFonts w:cs="Times New Roman"/>
          <w:sz w:val="24"/>
          <w:szCs w:val="24"/>
          <w:lang w:val="en-US"/>
        </w:rPr>
        <w:t>tools in the posts contribute</w:t>
      </w:r>
      <w:r w:rsidR="00943C61">
        <w:rPr>
          <w:rFonts w:cs="Times New Roman"/>
          <w:sz w:val="24"/>
          <w:szCs w:val="24"/>
          <w:lang w:val="en-US"/>
        </w:rPr>
        <w:t>s</w:t>
      </w:r>
      <w:r w:rsidRPr="00DD35AD">
        <w:rPr>
          <w:rFonts w:cs="Times New Roman"/>
          <w:sz w:val="24"/>
          <w:szCs w:val="24"/>
          <w:lang w:val="en-US"/>
        </w:rPr>
        <w:t xml:space="preserve"> to the creation of sensationalism</w:t>
      </w:r>
      <w:r w:rsidR="009D1CE7">
        <w:rPr>
          <w:rFonts w:cs="Times New Roman"/>
          <w:sz w:val="24"/>
          <w:szCs w:val="24"/>
          <w:lang w:val="en-US"/>
        </w:rPr>
        <w:t xml:space="preserve"> by functioning </w:t>
      </w:r>
      <w:r w:rsidR="00C80571">
        <w:rPr>
          <w:rFonts w:cs="Times New Roman"/>
          <w:sz w:val="24"/>
          <w:szCs w:val="24"/>
          <w:lang w:val="en-US"/>
        </w:rPr>
        <w:t xml:space="preserve">as </w:t>
      </w:r>
      <w:r>
        <w:rPr>
          <w:rFonts w:cs="Times New Roman"/>
          <w:sz w:val="24"/>
          <w:szCs w:val="24"/>
          <w:lang w:val="en-US"/>
        </w:rPr>
        <w:t xml:space="preserve">attention-grabbing </w:t>
      </w:r>
      <w:r w:rsidRPr="00DD35AD">
        <w:rPr>
          <w:rFonts w:cs="Times New Roman"/>
          <w:sz w:val="24"/>
          <w:szCs w:val="24"/>
          <w:lang w:val="en-US"/>
        </w:rPr>
        <w:t>devices</w:t>
      </w:r>
      <w:r>
        <w:rPr>
          <w:rFonts w:cs="Times New Roman"/>
          <w:sz w:val="24"/>
          <w:szCs w:val="24"/>
          <w:lang w:val="en-US"/>
        </w:rPr>
        <w:t xml:space="preserve">. This </w:t>
      </w:r>
      <w:r w:rsidRPr="00DD35AD">
        <w:rPr>
          <w:sz w:val="24"/>
          <w:szCs w:val="24"/>
        </w:rPr>
        <w:t xml:space="preserve">dissertation </w:t>
      </w:r>
      <w:r>
        <w:rPr>
          <w:sz w:val="24"/>
          <w:szCs w:val="24"/>
        </w:rPr>
        <w:t>delves into a variety of interrelated aspects concerning the digit</w:t>
      </w:r>
      <w:r w:rsidR="0005759A">
        <w:rPr>
          <w:sz w:val="24"/>
          <w:szCs w:val="24"/>
        </w:rPr>
        <w:t>alisation</w:t>
      </w:r>
      <w:r>
        <w:rPr>
          <w:sz w:val="24"/>
          <w:szCs w:val="24"/>
        </w:rPr>
        <w:t xml:space="preserve"> of new</w:t>
      </w:r>
      <w:r w:rsidR="003E457A">
        <w:rPr>
          <w:sz w:val="24"/>
          <w:szCs w:val="24"/>
        </w:rPr>
        <w:t>s</w:t>
      </w:r>
      <w:r>
        <w:rPr>
          <w:sz w:val="24"/>
          <w:szCs w:val="24"/>
        </w:rPr>
        <w:t xml:space="preserve"> circulation, the ad revenue system of social media platform</w:t>
      </w:r>
      <w:r w:rsidR="003E457A">
        <w:rPr>
          <w:sz w:val="24"/>
          <w:szCs w:val="24"/>
        </w:rPr>
        <w:t>s</w:t>
      </w:r>
      <w:r>
        <w:rPr>
          <w:sz w:val="24"/>
          <w:szCs w:val="24"/>
        </w:rPr>
        <w:t xml:space="preserve">, </w:t>
      </w:r>
      <w:r w:rsidR="00E01094">
        <w:rPr>
          <w:sz w:val="24"/>
          <w:szCs w:val="24"/>
        </w:rPr>
        <w:t xml:space="preserve">and the </w:t>
      </w:r>
      <w:r w:rsidR="003E457A">
        <w:rPr>
          <w:sz w:val="24"/>
          <w:szCs w:val="24"/>
        </w:rPr>
        <w:t>sensational</w:t>
      </w:r>
      <w:r>
        <w:rPr>
          <w:sz w:val="24"/>
          <w:szCs w:val="24"/>
        </w:rPr>
        <w:t xml:space="preserve"> reporting style of </w:t>
      </w:r>
      <w:r w:rsidR="00E4740D">
        <w:rPr>
          <w:sz w:val="24"/>
          <w:szCs w:val="24"/>
        </w:rPr>
        <w:t>entertainment</w:t>
      </w:r>
      <w:r>
        <w:rPr>
          <w:sz w:val="24"/>
          <w:szCs w:val="24"/>
        </w:rPr>
        <w:t xml:space="preserve"> journalism. </w:t>
      </w:r>
      <w:r w:rsidR="00255E26">
        <w:rPr>
          <w:sz w:val="24"/>
          <w:szCs w:val="24"/>
        </w:rPr>
        <w:t xml:space="preserve">The </w:t>
      </w:r>
      <w:r w:rsidR="00545811">
        <w:rPr>
          <w:sz w:val="24"/>
          <w:szCs w:val="24"/>
        </w:rPr>
        <w:t xml:space="preserve">content </w:t>
      </w:r>
      <w:r w:rsidR="00255E26">
        <w:rPr>
          <w:sz w:val="24"/>
          <w:szCs w:val="24"/>
        </w:rPr>
        <w:t>analysis</w:t>
      </w:r>
      <w:r>
        <w:rPr>
          <w:sz w:val="24"/>
          <w:szCs w:val="24"/>
        </w:rPr>
        <w:t xml:space="preserve"> </w:t>
      </w:r>
      <w:r w:rsidR="005D7C5A">
        <w:rPr>
          <w:sz w:val="24"/>
          <w:szCs w:val="24"/>
        </w:rPr>
        <w:t xml:space="preserve">of </w:t>
      </w:r>
      <w:r>
        <w:rPr>
          <w:sz w:val="24"/>
          <w:szCs w:val="24"/>
        </w:rPr>
        <w:t>celebrity cheating scandal</w:t>
      </w:r>
      <w:r w:rsidR="00942981">
        <w:rPr>
          <w:sz w:val="24"/>
          <w:szCs w:val="24"/>
        </w:rPr>
        <w:t xml:space="preserve"> posts</w:t>
      </w:r>
      <w:r>
        <w:rPr>
          <w:sz w:val="24"/>
          <w:szCs w:val="24"/>
        </w:rPr>
        <w:t xml:space="preserve"> on Instagram, </w:t>
      </w:r>
      <w:r w:rsidR="00255E26">
        <w:rPr>
          <w:sz w:val="24"/>
          <w:szCs w:val="24"/>
        </w:rPr>
        <w:t>h</w:t>
      </w:r>
      <w:r>
        <w:rPr>
          <w:sz w:val="24"/>
          <w:szCs w:val="24"/>
        </w:rPr>
        <w:t>a</w:t>
      </w:r>
      <w:r w:rsidR="00255E26">
        <w:rPr>
          <w:sz w:val="24"/>
          <w:szCs w:val="24"/>
        </w:rPr>
        <w:t>s</w:t>
      </w:r>
      <w:r>
        <w:rPr>
          <w:sz w:val="24"/>
          <w:szCs w:val="24"/>
        </w:rPr>
        <w:t xml:space="preserve"> </w:t>
      </w:r>
      <w:r w:rsidR="00B3745B">
        <w:rPr>
          <w:sz w:val="24"/>
          <w:szCs w:val="24"/>
        </w:rPr>
        <w:t>se</w:t>
      </w:r>
      <w:r w:rsidR="00F267E9">
        <w:rPr>
          <w:sz w:val="24"/>
          <w:szCs w:val="24"/>
        </w:rPr>
        <w:t>rved</w:t>
      </w:r>
      <w:r w:rsidR="002F5802">
        <w:rPr>
          <w:sz w:val="24"/>
          <w:szCs w:val="24"/>
        </w:rPr>
        <w:t xml:space="preserve"> as an important </w:t>
      </w:r>
      <w:r w:rsidR="00545811">
        <w:rPr>
          <w:sz w:val="24"/>
          <w:szCs w:val="24"/>
        </w:rPr>
        <w:t>method</w:t>
      </w:r>
      <w:r w:rsidR="002F5802">
        <w:rPr>
          <w:sz w:val="24"/>
          <w:szCs w:val="24"/>
        </w:rPr>
        <w:t xml:space="preserve"> to </w:t>
      </w:r>
      <w:r w:rsidR="00E07DE2">
        <w:rPr>
          <w:sz w:val="24"/>
          <w:szCs w:val="24"/>
        </w:rPr>
        <w:t>foreground some of</w:t>
      </w:r>
      <w:r w:rsidR="002F5802">
        <w:rPr>
          <w:sz w:val="24"/>
          <w:szCs w:val="24"/>
        </w:rPr>
        <w:t xml:space="preserve"> the</w:t>
      </w:r>
      <w:r>
        <w:rPr>
          <w:sz w:val="24"/>
          <w:szCs w:val="24"/>
        </w:rPr>
        <w:t xml:space="preserve"> issues and lacunae in </w:t>
      </w:r>
      <w:r w:rsidR="00B3745B">
        <w:rPr>
          <w:sz w:val="24"/>
          <w:szCs w:val="24"/>
        </w:rPr>
        <w:t>the</w:t>
      </w:r>
      <w:r w:rsidR="00227BEB">
        <w:rPr>
          <w:sz w:val="24"/>
          <w:szCs w:val="24"/>
        </w:rPr>
        <w:t xml:space="preserve"> </w:t>
      </w:r>
      <w:r>
        <w:rPr>
          <w:sz w:val="24"/>
          <w:szCs w:val="24"/>
        </w:rPr>
        <w:t>contemporary news media</w:t>
      </w:r>
      <w:r w:rsidR="00A203AD">
        <w:rPr>
          <w:sz w:val="24"/>
          <w:szCs w:val="24"/>
        </w:rPr>
        <w:t>,</w:t>
      </w:r>
      <w:r w:rsidR="00A70181">
        <w:rPr>
          <w:sz w:val="24"/>
          <w:szCs w:val="24"/>
        </w:rPr>
        <w:t xml:space="preserve"> such </w:t>
      </w:r>
      <w:r w:rsidR="00410BDA">
        <w:rPr>
          <w:sz w:val="24"/>
          <w:szCs w:val="24"/>
        </w:rPr>
        <w:t>as the</w:t>
      </w:r>
      <w:r w:rsidR="00A70181">
        <w:rPr>
          <w:sz w:val="24"/>
          <w:szCs w:val="24"/>
        </w:rPr>
        <w:t xml:space="preserve"> lack of </w:t>
      </w:r>
      <w:r w:rsidR="00410BDA">
        <w:rPr>
          <w:sz w:val="24"/>
          <w:szCs w:val="24"/>
        </w:rPr>
        <w:t xml:space="preserve">transparency and </w:t>
      </w:r>
      <w:r w:rsidR="00FB4A6D">
        <w:rPr>
          <w:sz w:val="24"/>
          <w:szCs w:val="24"/>
        </w:rPr>
        <w:t xml:space="preserve">the </w:t>
      </w:r>
      <w:r w:rsidR="00410BDA">
        <w:rPr>
          <w:sz w:val="24"/>
          <w:szCs w:val="24"/>
        </w:rPr>
        <w:t>unfair advertising revenue systems</w:t>
      </w:r>
      <w:r w:rsidR="00FB4A6D">
        <w:rPr>
          <w:sz w:val="24"/>
          <w:szCs w:val="24"/>
        </w:rPr>
        <w:t xml:space="preserve"> on social media</w:t>
      </w:r>
      <w:r>
        <w:rPr>
          <w:sz w:val="24"/>
          <w:szCs w:val="24"/>
        </w:rPr>
        <w:t>. This dissertation highlights the importance of spreading more awareness among consumers with regard to news production and dissemination across the ever-expanding media</w:t>
      </w:r>
      <w:r w:rsidR="005D7C5A">
        <w:rPr>
          <w:sz w:val="24"/>
          <w:szCs w:val="24"/>
        </w:rPr>
        <w:t xml:space="preserve"> landscape. </w:t>
      </w:r>
    </w:p>
    <w:p w14:paraId="398681D2" w14:textId="77777777" w:rsidR="00E43588" w:rsidRPr="00335673" w:rsidRDefault="00E43588" w:rsidP="005F13F7">
      <w:pPr>
        <w:rPr>
          <w:rFonts w:ascii="Calibri" w:hAnsi="Calibri" w:cs="Calibri"/>
          <w:sz w:val="24"/>
          <w:szCs w:val="24"/>
        </w:rPr>
      </w:pPr>
    </w:p>
    <w:sdt>
      <w:sdtPr>
        <w:rPr>
          <w:rFonts w:ascii="Calibri" w:eastAsiaTheme="minorHAnsi" w:hAnsi="Calibri" w:cs="Calibri"/>
          <w:color w:val="auto"/>
          <w:kern w:val="2"/>
          <w:sz w:val="22"/>
          <w:szCs w:val="22"/>
          <w:lang w:val="en-IE" w:eastAsia="en-US"/>
          <w14:ligatures w14:val="standardContextual"/>
        </w:rPr>
        <w:id w:val="579025502"/>
        <w:docPartObj>
          <w:docPartGallery w:val="Table of Contents"/>
          <w:docPartUnique/>
        </w:docPartObj>
      </w:sdtPr>
      <w:sdtEndPr>
        <w:rPr>
          <w:b/>
          <w:bCs/>
        </w:rPr>
      </w:sdtEndPr>
      <w:sdtContent>
        <w:p w14:paraId="202D6A43" w14:textId="67773D42" w:rsidR="0041593B" w:rsidRPr="00335673" w:rsidRDefault="0041593B">
          <w:pPr>
            <w:pStyle w:val="Titolosommario"/>
            <w:rPr>
              <w:rFonts w:ascii="Calibri" w:hAnsi="Calibri" w:cs="Calibri"/>
              <w:lang w:val="en-IE"/>
            </w:rPr>
          </w:pPr>
          <w:r w:rsidRPr="00335673">
            <w:rPr>
              <w:rFonts w:ascii="Calibri" w:hAnsi="Calibri" w:cs="Calibri"/>
              <w:lang w:val="en-IE"/>
            </w:rPr>
            <w:t>Table of contents</w:t>
          </w:r>
        </w:p>
        <w:p w14:paraId="24C130D4" w14:textId="2939F726" w:rsidR="00A203AD" w:rsidRDefault="0041593B">
          <w:pPr>
            <w:pStyle w:val="Sommario1"/>
            <w:tabs>
              <w:tab w:val="right" w:leader="dot" w:pos="9628"/>
            </w:tabs>
            <w:rPr>
              <w:rFonts w:eastAsiaTheme="minorEastAsia"/>
              <w:noProof/>
              <w:lang w:val="it-IT" w:eastAsia="it-IT"/>
            </w:rPr>
          </w:pPr>
          <w:r w:rsidRPr="00335673">
            <w:rPr>
              <w:rFonts w:ascii="Calibri" w:hAnsi="Calibri" w:cs="Calibri"/>
            </w:rPr>
            <w:fldChar w:fldCharType="begin"/>
          </w:r>
          <w:r w:rsidRPr="00335673">
            <w:rPr>
              <w:rFonts w:ascii="Calibri" w:hAnsi="Calibri" w:cs="Calibri"/>
            </w:rPr>
            <w:instrText xml:space="preserve"> TOC \o "1-3" \h \z \u </w:instrText>
          </w:r>
          <w:r w:rsidRPr="00335673">
            <w:rPr>
              <w:rFonts w:ascii="Calibri" w:hAnsi="Calibri" w:cs="Calibri"/>
            </w:rPr>
            <w:fldChar w:fldCharType="separate"/>
          </w:r>
          <w:hyperlink w:anchor="_Toc141887219" w:history="1">
            <w:r w:rsidR="00A203AD" w:rsidRPr="00046117">
              <w:rPr>
                <w:rStyle w:val="Collegamentoipertestuale"/>
                <w:noProof/>
              </w:rPr>
              <w:t>Declaration</w:t>
            </w:r>
            <w:r w:rsidR="00A203AD">
              <w:rPr>
                <w:noProof/>
                <w:webHidden/>
              </w:rPr>
              <w:tab/>
            </w:r>
            <w:r w:rsidR="00A203AD">
              <w:rPr>
                <w:noProof/>
                <w:webHidden/>
              </w:rPr>
              <w:fldChar w:fldCharType="begin"/>
            </w:r>
            <w:r w:rsidR="00A203AD">
              <w:rPr>
                <w:noProof/>
                <w:webHidden/>
              </w:rPr>
              <w:instrText xml:space="preserve"> PAGEREF _Toc141887219 \h </w:instrText>
            </w:r>
            <w:r w:rsidR="00A203AD">
              <w:rPr>
                <w:noProof/>
                <w:webHidden/>
              </w:rPr>
            </w:r>
            <w:r w:rsidR="00A203AD">
              <w:rPr>
                <w:noProof/>
                <w:webHidden/>
              </w:rPr>
              <w:fldChar w:fldCharType="separate"/>
            </w:r>
            <w:r w:rsidR="00293766">
              <w:rPr>
                <w:noProof/>
                <w:webHidden/>
              </w:rPr>
              <w:t>i</w:t>
            </w:r>
            <w:r w:rsidR="00A203AD">
              <w:rPr>
                <w:noProof/>
                <w:webHidden/>
              </w:rPr>
              <w:fldChar w:fldCharType="end"/>
            </w:r>
          </w:hyperlink>
        </w:p>
        <w:p w14:paraId="227AFCE0" w14:textId="6C6DBB94" w:rsidR="00A203AD" w:rsidRDefault="00797ABD">
          <w:pPr>
            <w:pStyle w:val="Sommario1"/>
            <w:tabs>
              <w:tab w:val="right" w:leader="dot" w:pos="9628"/>
            </w:tabs>
            <w:rPr>
              <w:rFonts w:eastAsiaTheme="minorEastAsia"/>
              <w:noProof/>
              <w:lang w:val="it-IT" w:eastAsia="it-IT"/>
            </w:rPr>
          </w:pPr>
          <w:hyperlink w:anchor="_Toc141887220" w:history="1">
            <w:r w:rsidR="00A203AD" w:rsidRPr="00046117">
              <w:rPr>
                <w:rStyle w:val="Collegamentoipertestuale"/>
                <w:noProof/>
              </w:rPr>
              <w:t>Abstract</w:t>
            </w:r>
            <w:r w:rsidR="00A203AD">
              <w:rPr>
                <w:noProof/>
                <w:webHidden/>
              </w:rPr>
              <w:tab/>
            </w:r>
            <w:r w:rsidR="00A203AD">
              <w:rPr>
                <w:noProof/>
                <w:webHidden/>
              </w:rPr>
              <w:fldChar w:fldCharType="begin"/>
            </w:r>
            <w:r w:rsidR="00A203AD">
              <w:rPr>
                <w:noProof/>
                <w:webHidden/>
              </w:rPr>
              <w:instrText xml:space="preserve"> PAGEREF _Toc141887220 \h </w:instrText>
            </w:r>
            <w:r w:rsidR="00A203AD">
              <w:rPr>
                <w:noProof/>
                <w:webHidden/>
              </w:rPr>
            </w:r>
            <w:r w:rsidR="00A203AD">
              <w:rPr>
                <w:noProof/>
                <w:webHidden/>
              </w:rPr>
              <w:fldChar w:fldCharType="separate"/>
            </w:r>
            <w:r w:rsidR="00293766">
              <w:rPr>
                <w:noProof/>
                <w:webHidden/>
              </w:rPr>
              <w:t>ii</w:t>
            </w:r>
            <w:r w:rsidR="00A203AD">
              <w:rPr>
                <w:noProof/>
                <w:webHidden/>
              </w:rPr>
              <w:fldChar w:fldCharType="end"/>
            </w:r>
          </w:hyperlink>
        </w:p>
        <w:p w14:paraId="6343D844" w14:textId="55467CCF" w:rsidR="00A203AD" w:rsidRDefault="00797ABD">
          <w:pPr>
            <w:pStyle w:val="Sommario1"/>
            <w:tabs>
              <w:tab w:val="right" w:leader="dot" w:pos="9628"/>
            </w:tabs>
            <w:rPr>
              <w:rFonts w:eastAsiaTheme="minorEastAsia"/>
              <w:noProof/>
              <w:lang w:val="it-IT" w:eastAsia="it-IT"/>
            </w:rPr>
          </w:pPr>
          <w:hyperlink w:anchor="_Toc141887221" w:history="1">
            <w:r w:rsidR="00A203AD" w:rsidRPr="00046117">
              <w:rPr>
                <w:rStyle w:val="Collegamentoipertestuale"/>
                <w:noProof/>
              </w:rPr>
              <w:t>Acknowledgments</w:t>
            </w:r>
            <w:r w:rsidR="00A203AD">
              <w:rPr>
                <w:noProof/>
                <w:webHidden/>
              </w:rPr>
              <w:tab/>
            </w:r>
            <w:r w:rsidR="00A203AD">
              <w:rPr>
                <w:noProof/>
                <w:webHidden/>
              </w:rPr>
              <w:fldChar w:fldCharType="begin"/>
            </w:r>
            <w:r w:rsidR="00A203AD">
              <w:rPr>
                <w:noProof/>
                <w:webHidden/>
              </w:rPr>
              <w:instrText xml:space="preserve"> PAGEREF _Toc141887221 \h </w:instrText>
            </w:r>
            <w:r w:rsidR="00A203AD">
              <w:rPr>
                <w:noProof/>
                <w:webHidden/>
              </w:rPr>
            </w:r>
            <w:r w:rsidR="00A203AD">
              <w:rPr>
                <w:noProof/>
                <w:webHidden/>
              </w:rPr>
              <w:fldChar w:fldCharType="separate"/>
            </w:r>
            <w:r w:rsidR="00293766">
              <w:rPr>
                <w:noProof/>
                <w:webHidden/>
              </w:rPr>
              <w:t>1</w:t>
            </w:r>
            <w:r w:rsidR="00A203AD">
              <w:rPr>
                <w:noProof/>
                <w:webHidden/>
              </w:rPr>
              <w:fldChar w:fldCharType="end"/>
            </w:r>
          </w:hyperlink>
        </w:p>
        <w:p w14:paraId="3CCCA010" w14:textId="00A23D4C" w:rsidR="00A203AD" w:rsidRDefault="00797ABD">
          <w:pPr>
            <w:pStyle w:val="Sommario1"/>
            <w:tabs>
              <w:tab w:val="left" w:pos="440"/>
              <w:tab w:val="right" w:leader="dot" w:pos="9628"/>
            </w:tabs>
            <w:rPr>
              <w:rFonts w:eastAsiaTheme="minorEastAsia"/>
              <w:noProof/>
              <w:lang w:val="it-IT" w:eastAsia="it-IT"/>
            </w:rPr>
          </w:pPr>
          <w:hyperlink w:anchor="_Toc141887222" w:history="1">
            <w:r w:rsidR="00A203AD" w:rsidRPr="00046117">
              <w:rPr>
                <w:rStyle w:val="Collegamentoipertestuale"/>
                <w:noProof/>
              </w:rPr>
              <w:t>1.</w:t>
            </w:r>
            <w:r w:rsidR="00A203AD">
              <w:rPr>
                <w:rFonts w:eastAsiaTheme="minorEastAsia"/>
                <w:noProof/>
                <w:lang w:val="it-IT" w:eastAsia="it-IT"/>
              </w:rPr>
              <w:tab/>
            </w:r>
            <w:r w:rsidR="00A203AD" w:rsidRPr="00046117">
              <w:rPr>
                <w:rStyle w:val="Collegamentoipertestuale"/>
                <w:noProof/>
              </w:rPr>
              <w:t>Introduction</w:t>
            </w:r>
            <w:r w:rsidR="00A203AD">
              <w:rPr>
                <w:noProof/>
                <w:webHidden/>
              </w:rPr>
              <w:tab/>
            </w:r>
            <w:r w:rsidR="00A203AD">
              <w:rPr>
                <w:noProof/>
                <w:webHidden/>
              </w:rPr>
              <w:fldChar w:fldCharType="begin"/>
            </w:r>
            <w:r w:rsidR="00A203AD">
              <w:rPr>
                <w:noProof/>
                <w:webHidden/>
              </w:rPr>
              <w:instrText xml:space="preserve"> PAGEREF _Toc141887222 \h </w:instrText>
            </w:r>
            <w:r w:rsidR="00A203AD">
              <w:rPr>
                <w:noProof/>
                <w:webHidden/>
              </w:rPr>
            </w:r>
            <w:r w:rsidR="00A203AD">
              <w:rPr>
                <w:noProof/>
                <w:webHidden/>
              </w:rPr>
              <w:fldChar w:fldCharType="separate"/>
            </w:r>
            <w:r w:rsidR="00293766">
              <w:rPr>
                <w:noProof/>
                <w:webHidden/>
              </w:rPr>
              <w:t>3</w:t>
            </w:r>
            <w:r w:rsidR="00A203AD">
              <w:rPr>
                <w:noProof/>
                <w:webHidden/>
              </w:rPr>
              <w:fldChar w:fldCharType="end"/>
            </w:r>
          </w:hyperlink>
        </w:p>
        <w:p w14:paraId="11256D37" w14:textId="50C7B09A" w:rsidR="00A203AD" w:rsidRDefault="00797ABD">
          <w:pPr>
            <w:pStyle w:val="Sommario2"/>
            <w:tabs>
              <w:tab w:val="left" w:pos="880"/>
              <w:tab w:val="right" w:leader="dot" w:pos="9628"/>
            </w:tabs>
            <w:rPr>
              <w:rFonts w:eastAsiaTheme="minorEastAsia"/>
              <w:noProof/>
              <w:lang w:val="it-IT" w:eastAsia="it-IT"/>
            </w:rPr>
          </w:pPr>
          <w:hyperlink w:anchor="_Toc141887223" w:history="1">
            <w:r w:rsidR="00A203AD" w:rsidRPr="00046117">
              <w:rPr>
                <w:rStyle w:val="Collegamentoipertestuale"/>
                <w:noProof/>
              </w:rPr>
              <w:t>1.1.</w:t>
            </w:r>
            <w:r w:rsidR="00A203AD">
              <w:rPr>
                <w:rFonts w:eastAsiaTheme="minorEastAsia"/>
                <w:noProof/>
                <w:lang w:val="it-IT" w:eastAsia="it-IT"/>
              </w:rPr>
              <w:tab/>
            </w:r>
            <w:r w:rsidR="00A203AD" w:rsidRPr="00046117">
              <w:rPr>
                <w:rStyle w:val="Collegamentoipertestuale"/>
                <w:noProof/>
              </w:rPr>
              <w:t>Research Context</w:t>
            </w:r>
            <w:r w:rsidR="00A203AD">
              <w:rPr>
                <w:noProof/>
                <w:webHidden/>
              </w:rPr>
              <w:tab/>
            </w:r>
            <w:r w:rsidR="00A203AD">
              <w:rPr>
                <w:noProof/>
                <w:webHidden/>
              </w:rPr>
              <w:fldChar w:fldCharType="begin"/>
            </w:r>
            <w:r w:rsidR="00A203AD">
              <w:rPr>
                <w:noProof/>
                <w:webHidden/>
              </w:rPr>
              <w:instrText xml:space="preserve"> PAGEREF _Toc141887223 \h </w:instrText>
            </w:r>
            <w:r w:rsidR="00A203AD">
              <w:rPr>
                <w:noProof/>
                <w:webHidden/>
              </w:rPr>
            </w:r>
            <w:r w:rsidR="00A203AD">
              <w:rPr>
                <w:noProof/>
                <w:webHidden/>
              </w:rPr>
              <w:fldChar w:fldCharType="separate"/>
            </w:r>
            <w:r w:rsidR="00293766">
              <w:rPr>
                <w:noProof/>
                <w:webHidden/>
              </w:rPr>
              <w:t>3</w:t>
            </w:r>
            <w:r w:rsidR="00A203AD">
              <w:rPr>
                <w:noProof/>
                <w:webHidden/>
              </w:rPr>
              <w:fldChar w:fldCharType="end"/>
            </w:r>
          </w:hyperlink>
        </w:p>
        <w:p w14:paraId="63DBA3EE" w14:textId="78A8DC76" w:rsidR="00A203AD" w:rsidRDefault="00797ABD">
          <w:pPr>
            <w:pStyle w:val="Sommario2"/>
            <w:tabs>
              <w:tab w:val="left" w:pos="880"/>
              <w:tab w:val="right" w:leader="dot" w:pos="9628"/>
            </w:tabs>
            <w:rPr>
              <w:rFonts w:eastAsiaTheme="minorEastAsia"/>
              <w:noProof/>
              <w:lang w:val="it-IT" w:eastAsia="it-IT"/>
            </w:rPr>
          </w:pPr>
          <w:hyperlink w:anchor="_Toc141887224" w:history="1">
            <w:r w:rsidR="00A203AD" w:rsidRPr="00046117">
              <w:rPr>
                <w:rStyle w:val="Collegamentoipertestuale"/>
                <w:noProof/>
              </w:rPr>
              <w:t>1.2.</w:t>
            </w:r>
            <w:r w:rsidR="00A203AD">
              <w:rPr>
                <w:rFonts w:eastAsiaTheme="minorEastAsia"/>
                <w:noProof/>
                <w:lang w:val="it-IT" w:eastAsia="it-IT"/>
              </w:rPr>
              <w:tab/>
            </w:r>
            <w:r w:rsidR="00A203AD" w:rsidRPr="00046117">
              <w:rPr>
                <w:rStyle w:val="Collegamentoipertestuale"/>
                <w:noProof/>
              </w:rPr>
              <w:t>Research Problem</w:t>
            </w:r>
            <w:r w:rsidR="00A203AD">
              <w:rPr>
                <w:noProof/>
                <w:webHidden/>
              </w:rPr>
              <w:tab/>
            </w:r>
            <w:r w:rsidR="00A203AD">
              <w:rPr>
                <w:noProof/>
                <w:webHidden/>
              </w:rPr>
              <w:fldChar w:fldCharType="begin"/>
            </w:r>
            <w:r w:rsidR="00A203AD">
              <w:rPr>
                <w:noProof/>
                <w:webHidden/>
              </w:rPr>
              <w:instrText xml:space="preserve"> PAGEREF _Toc141887224 \h </w:instrText>
            </w:r>
            <w:r w:rsidR="00A203AD">
              <w:rPr>
                <w:noProof/>
                <w:webHidden/>
              </w:rPr>
            </w:r>
            <w:r w:rsidR="00A203AD">
              <w:rPr>
                <w:noProof/>
                <w:webHidden/>
              </w:rPr>
              <w:fldChar w:fldCharType="separate"/>
            </w:r>
            <w:r w:rsidR="00293766">
              <w:rPr>
                <w:noProof/>
                <w:webHidden/>
              </w:rPr>
              <w:t>5</w:t>
            </w:r>
            <w:r w:rsidR="00A203AD">
              <w:rPr>
                <w:noProof/>
                <w:webHidden/>
              </w:rPr>
              <w:fldChar w:fldCharType="end"/>
            </w:r>
          </w:hyperlink>
        </w:p>
        <w:p w14:paraId="7C2CD034" w14:textId="0C86666E" w:rsidR="00A203AD" w:rsidRDefault="00797ABD">
          <w:pPr>
            <w:pStyle w:val="Sommario2"/>
            <w:tabs>
              <w:tab w:val="left" w:pos="880"/>
              <w:tab w:val="right" w:leader="dot" w:pos="9628"/>
            </w:tabs>
            <w:rPr>
              <w:rFonts w:eastAsiaTheme="minorEastAsia"/>
              <w:noProof/>
              <w:lang w:val="it-IT" w:eastAsia="it-IT"/>
            </w:rPr>
          </w:pPr>
          <w:hyperlink w:anchor="_Toc141887225" w:history="1">
            <w:r w:rsidR="00A203AD" w:rsidRPr="00046117">
              <w:rPr>
                <w:rStyle w:val="Collegamentoipertestuale"/>
                <w:noProof/>
              </w:rPr>
              <w:t>1.3.</w:t>
            </w:r>
            <w:r w:rsidR="00A203AD">
              <w:rPr>
                <w:rFonts w:eastAsiaTheme="minorEastAsia"/>
                <w:noProof/>
                <w:lang w:val="it-IT" w:eastAsia="it-IT"/>
              </w:rPr>
              <w:tab/>
            </w:r>
            <w:r w:rsidR="00A203AD" w:rsidRPr="00046117">
              <w:rPr>
                <w:rStyle w:val="Collegamentoipertestuale"/>
                <w:noProof/>
              </w:rPr>
              <w:t>Research Questions</w:t>
            </w:r>
            <w:r w:rsidR="00A203AD">
              <w:rPr>
                <w:noProof/>
                <w:webHidden/>
              </w:rPr>
              <w:tab/>
            </w:r>
            <w:r w:rsidR="00A203AD">
              <w:rPr>
                <w:noProof/>
                <w:webHidden/>
              </w:rPr>
              <w:fldChar w:fldCharType="begin"/>
            </w:r>
            <w:r w:rsidR="00A203AD">
              <w:rPr>
                <w:noProof/>
                <w:webHidden/>
              </w:rPr>
              <w:instrText xml:space="preserve"> PAGEREF _Toc141887225 \h </w:instrText>
            </w:r>
            <w:r w:rsidR="00A203AD">
              <w:rPr>
                <w:noProof/>
                <w:webHidden/>
              </w:rPr>
            </w:r>
            <w:r w:rsidR="00A203AD">
              <w:rPr>
                <w:noProof/>
                <w:webHidden/>
              </w:rPr>
              <w:fldChar w:fldCharType="separate"/>
            </w:r>
            <w:r w:rsidR="00293766">
              <w:rPr>
                <w:noProof/>
                <w:webHidden/>
              </w:rPr>
              <w:t>6</w:t>
            </w:r>
            <w:r w:rsidR="00A203AD">
              <w:rPr>
                <w:noProof/>
                <w:webHidden/>
              </w:rPr>
              <w:fldChar w:fldCharType="end"/>
            </w:r>
          </w:hyperlink>
        </w:p>
        <w:p w14:paraId="5E3C4690" w14:textId="72EA6A55" w:rsidR="00A203AD" w:rsidRDefault="00797ABD">
          <w:pPr>
            <w:pStyle w:val="Sommario2"/>
            <w:tabs>
              <w:tab w:val="left" w:pos="880"/>
              <w:tab w:val="right" w:leader="dot" w:pos="9628"/>
            </w:tabs>
            <w:rPr>
              <w:rFonts w:eastAsiaTheme="minorEastAsia"/>
              <w:noProof/>
              <w:lang w:val="it-IT" w:eastAsia="it-IT"/>
            </w:rPr>
          </w:pPr>
          <w:hyperlink w:anchor="_Toc141887226" w:history="1">
            <w:r w:rsidR="00A203AD" w:rsidRPr="00046117">
              <w:rPr>
                <w:rStyle w:val="Collegamentoipertestuale"/>
                <w:noProof/>
              </w:rPr>
              <w:t>1.4.</w:t>
            </w:r>
            <w:r w:rsidR="00A203AD">
              <w:rPr>
                <w:rFonts w:eastAsiaTheme="minorEastAsia"/>
                <w:noProof/>
                <w:lang w:val="it-IT" w:eastAsia="it-IT"/>
              </w:rPr>
              <w:tab/>
            </w:r>
            <w:r w:rsidR="00A203AD" w:rsidRPr="00046117">
              <w:rPr>
                <w:rStyle w:val="Collegamentoipertestuale"/>
                <w:noProof/>
              </w:rPr>
              <w:t>Aims and Objectives</w:t>
            </w:r>
            <w:r w:rsidR="00A203AD">
              <w:rPr>
                <w:noProof/>
                <w:webHidden/>
              </w:rPr>
              <w:tab/>
            </w:r>
            <w:r w:rsidR="00A203AD">
              <w:rPr>
                <w:noProof/>
                <w:webHidden/>
              </w:rPr>
              <w:fldChar w:fldCharType="begin"/>
            </w:r>
            <w:r w:rsidR="00A203AD">
              <w:rPr>
                <w:noProof/>
                <w:webHidden/>
              </w:rPr>
              <w:instrText xml:space="preserve"> PAGEREF _Toc141887226 \h </w:instrText>
            </w:r>
            <w:r w:rsidR="00A203AD">
              <w:rPr>
                <w:noProof/>
                <w:webHidden/>
              </w:rPr>
            </w:r>
            <w:r w:rsidR="00A203AD">
              <w:rPr>
                <w:noProof/>
                <w:webHidden/>
              </w:rPr>
              <w:fldChar w:fldCharType="separate"/>
            </w:r>
            <w:r w:rsidR="00293766">
              <w:rPr>
                <w:noProof/>
                <w:webHidden/>
              </w:rPr>
              <w:t>7</w:t>
            </w:r>
            <w:r w:rsidR="00A203AD">
              <w:rPr>
                <w:noProof/>
                <w:webHidden/>
              </w:rPr>
              <w:fldChar w:fldCharType="end"/>
            </w:r>
          </w:hyperlink>
        </w:p>
        <w:p w14:paraId="496BDCE7" w14:textId="23896424" w:rsidR="00A203AD" w:rsidRDefault="00797ABD">
          <w:pPr>
            <w:pStyle w:val="Sommario2"/>
            <w:tabs>
              <w:tab w:val="left" w:pos="880"/>
              <w:tab w:val="right" w:leader="dot" w:pos="9628"/>
            </w:tabs>
            <w:rPr>
              <w:rFonts w:eastAsiaTheme="minorEastAsia"/>
              <w:noProof/>
              <w:lang w:val="it-IT" w:eastAsia="it-IT"/>
            </w:rPr>
          </w:pPr>
          <w:hyperlink w:anchor="_Toc141887227" w:history="1">
            <w:r w:rsidR="00A203AD" w:rsidRPr="00046117">
              <w:rPr>
                <w:rStyle w:val="Collegamentoipertestuale"/>
                <w:noProof/>
              </w:rPr>
              <w:t>1.5.</w:t>
            </w:r>
            <w:r w:rsidR="00A203AD">
              <w:rPr>
                <w:rFonts w:eastAsiaTheme="minorEastAsia"/>
                <w:noProof/>
                <w:lang w:val="it-IT" w:eastAsia="it-IT"/>
              </w:rPr>
              <w:tab/>
            </w:r>
            <w:r w:rsidR="00A203AD" w:rsidRPr="00046117">
              <w:rPr>
                <w:rStyle w:val="Collegamentoipertestuale"/>
                <w:noProof/>
              </w:rPr>
              <w:t>Significance</w:t>
            </w:r>
            <w:r w:rsidR="00A203AD">
              <w:rPr>
                <w:noProof/>
                <w:webHidden/>
              </w:rPr>
              <w:tab/>
            </w:r>
            <w:r w:rsidR="00A203AD">
              <w:rPr>
                <w:noProof/>
                <w:webHidden/>
              </w:rPr>
              <w:fldChar w:fldCharType="begin"/>
            </w:r>
            <w:r w:rsidR="00A203AD">
              <w:rPr>
                <w:noProof/>
                <w:webHidden/>
              </w:rPr>
              <w:instrText xml:space="preserve"> PAGEREF _Toc141887227 \h </w:instrText>
            </w:r>
            <w:r w:rsidR="00A203AD">
              <w:rPr>
                <w:noProof/>
                <w:webHidden/>
              </w:rPr>
            </w:r>
            <w:r w:rsidR="00A203AD">
              <w:rPr>
                <w:noProof/>
                <w:webHidden/>
              </w:rPr>
              <w:fldChar w:fldCharType="separate"/>
            </w:r>
            <w:r w:rsidR="00293766">
              <w:rPr>
                <w:noProof/>
                <w:webHidden/>
              </w:rPr>
              <w:t>8</w:t>
            </w:r>
            <w:r w:rsidR="00A203AD">
              <w:rPr>
                <w:noProof/>
                <w:webHidden/>
              </w:rPr>
              <w:fldChar w:fldCharType="end"/>
            </w:r>
          </w:hyperlink>
        </w:p>
        <w:p w14:paraId="4A06548C" w14:textId="14E69382" w:rsidR="00A203AD" w:rsidRDefault="00797ABD">
          <w:pPr>
            <w:pStyle w:val="Sommario1"/>
            <w:tabs>
              <w:tab w:val="left" w:pos="440"/>
              <w:tab w:val="right" w:leader="dot" w:pos="9628"/>
            </w:tabs>
            <w:rPr>
              <w:rFonts w:eastAsiaTheme="minorEastAsia"/>
              <w:noProof/>
              <w:lang w:val="it-IT" w:eastAsia="it-IT"/>
            </w:rPr>
          </w:pPr>
          <w:hyperlink w:anchor="_Toc141887228" w:history="1">
            <w:r w:rsidR="00A203AD" w:rsidRPr="00046117">
              <w:rPr>
                <w:rStyle w:val="Collegamentoipertestuale"/>
                <w:noProof/>
              </w:rPr>
              <w:t>2.</w:t>
            </w:r>
            <w:r w:rsidR="00A203AD">
              <w:rPr>
                <w:rFonts w:eastAsiaTheme="minorEastAsia"/>
                <w:noProof/>
                <w:lang w:val="it-IT" w:eastAsia="it-IT"/>
              </w:rPr>
              <w:tab/>
            </w:r>
            <w:r w:rsidR="00A203AD" w:rsidRPr="00046117">
              <w:rPr>
                <w:rStyle w:val="Collegamentoipertestuale"/>
                <w:noProof/>
              </w:rPr>
              <w:t>Literature Review</w:t>
            </w:r>
            <w:r w:rsidR="00A203AD">
              <w:rPr>
                <w:noProof/>
                <w:webHidden/>
              </w:rPr>
              <w:tab/>
            </w:r>
            <w:r w:rsidR="00A203AD">
              <w:rPr>
                <w:noProof/>
                <w:webHidden/>
              </w:rPr>
              <w:fldChar w:fldCharType="begin"/>
            </w:r>
            <w:r w:rsidR="00A203AD">
              <w:rPr>
                <w:noProof/>
                <w:webHidden/>
              </w:rPr>
              <w:instrText xml:space="preserve"> PAGEREF _Toc141887228 \h </w:instrText>
            </w:r>
            <w:r w:rsidR="00A203AD">
              <w:rPr>
                <w:noProof/>
                <w:webHidden/>
              </w:rPr>
            </w:r>
            <w:r w:rsidR="00A203AD">
              <w:rPr>
                <w:noProof/>
                <w:webHidden/>
              </w:rPr>
              <w:fldChar w:fldCharType="separate"/>
            </w:r>
            <w:r w:rsidR="00293766">
              <w:rPr>
                <w:noProof/>
                <w:webHidden/>
              </w:rPr>
              <w:t>10</w:t>
            </w:r>
            <w:r w:rsidR="00A203AD">
              <w:rPr>
                <w:noProof/>
                <w:webHidden/>
              </w:rPr>
              <w:fldChar w:fldCharType="end"/>
            </w:r>
          </w:hyperlink>
        </w:p>
        <w:p w14:paraId="6FE65566" w14:textId="0CF50F4D" w:rsidR="00A203AD" w:rsidRDefault="00797ABD">
          <w:pPr>
            <w:pStyle w:val="Sommario2"/>
            <w:tabs>
              <w:tab w:val="left" w:pos="880"/>
              <w:tab w:val="right" w:leader="dot" w:pos="9628"/>
            </w:tabs>
            <w:rPr>
              <w:rFonts w:eastAsiaTheme="minorEastAsia"/>
              <w:noProof/>
              <w:lang w:val="it-IT" w:eastAsia="it-IT"/>
            </w:rPr>
          </w:pPr>
          <w:hyperlink w:anchor="_Toc141887229" w:history="1">
            <w:r w:rsidR="00A203AD" w:rsidRPr="00046117">
              <w:rPr>
                <w:rStyle w:val="Collegamentoipertestuale"/>
                <w:noProof/>
              </w:rPr>
              <w:t>2.1.</w:t>
            </w:r>
            <w:r w:rsidR="00A203AD">
              <w:rPr>
                <w:rFonts w:eastAsiaTheme="minorEastAsia"/>
                <w:noProof/>
                <w:lang w:val="it-IT" w:eastAsia="it-IT"/>
              </w:rPr>
              <w:tab/>
            </w:r>
            <w:r w:rsidR="00A203AD" w:rsidRPr="00046117">
              <w:rPr>
                <w:rStyle w:val="Collegamentoipertestuale"/>
                <w:noProof/>
              </w:rPr>
              <w:t>News circulation and consumption on social media</w:t>
            </w:r>
            <w:r w:rsidR="00A203AD">
              <w:rPr>
                <w:noProof/>
                <w:webHidden/>
              </w:rPr>
              <w:tab/>
            </w:r>
            <w:r w:rsidR="00A203AD">
              <w:rPr>
                <w:noProof/>
                <w:webHidden/>
              </w:rPr>
              <w:fldChar w:fldCharType="begin"/>
            </w:r>
            <w:r w:rsidR="00A203AD">
              <w:rPr>
                <w:noProof/>
                <w:webHidden/>
              </w:rPr>
              <w:instrText xml:space="preserve"> PAGEREF _Toc141887229 \h </w:instrText>
            </w:r>
            <w:r w:rsidR="00A203AD">
              <w:rPr>
                <w:noProof/>
                <w:webHidden/>
              </w:rPr>
            </w:r>
            <w:r w:rsidR="00A203AD">
              <w:rPr>
                <w:noProof/>
                <w:webHidden/>
              </w:rPr>
              <w:fldChar w:fldCharType="separate"/>
            </w:r>
            <w:r w:rsidR="00293766">
              <w:rPr>
                <w:noProof/>
                <w:webHidden/>
              </w:rPr>
              <w:t>10</w:t>
            </w:r>
            <w:r w:rsidR="00A203AD">
              <w:rPr>
                <w:noProof/>
                <w:webHidden/>
              </w:rPr>
              <w:fldChar w:fldCharType="end"/>
            </w:r>
          </w:hyperlink>
        </w:p>
        <w:p w14:paraId="72672263" w14:textId="5398D2EB" w:rsidR="00A203AD" w:rsidRDefault="00797ABD">
          <w:pPr>
            <w:pStyle w:val="Sommario3"/>
            <w:tabs>
              <w:tab w:val="left" w:pos="1320"/>
              <w:tab w:val="right" w:leader="dot" w:pos="9628"/>
            </w:tabs>
            <w:rPr>
              <w:rFonts w:eastAsiaTheme="minorEastAsia"/>
              <w:noProof/>
              <w:lang w:val="it-IT" w:eastAsia="it-IT"/>
            </w:rPr>
          </w:pPr>
          <w:hyperlink w:anchor="_Toc141887230" w:history="1">
            <w:r w:rsidR="00A203AD" w:rsidRPr="00046117">
              <w:rPr>
                <w:rStyle w:val="Collegamentoipertestuale"/>
                <w:noProof/>
              </w:rPr>
              <w:t>2.1.1.</w:t>
            </w:r>
            <w:r w:rsidR="00A203AD">
              <w:rPr>
                <w:rFonts w:eastAsiaTheme="minorEastAsia"/>
                <w:noProof/>
                <w:lang w:val="it-IT" w:eastAsia="it-IT"/>
              </w:rPr>
              <w:tab/>
            </w:r>
            <w:r w:rsidR="00A203AD" w:rsidRPr="00046117">
              <w:rPr>
                <w:rStyle w:val="Collegamentoipertestuale"/>
                <w:noProof/>
              </w:rPr>
              <w:t>Big tech companies’ ad revenue system</w:t>
            </w:r>
            <w:r w:rsidR="00A203AD">
              <w:rPr>
                <w:noProof/>
                <w:webHidden/>
              </w:rPr>
              <w:tab/>
            </w:r>
            <w:r w:rsidR="00A203AD">
              <w:rPr>
                <w:noProof/>
                <w:webHidden/>
              </w:rPr>
              <w:fldChar w:fldCharType="begin"/>
            </w:r>
            <w:r w:rsidR="00A203AD">
              <w:rPr>
                <w:noProof/>
                <w:webHidden/>
              </w:rPr>
              <w:instrText xml:space="preserve"> PAGEREF _Toc141887230 \h </w:instrText>
            </w:r>
            <w:r w:rsidR="00A203AD">
              <w:rPr>
                <w:noProof/>
                <w:webHidden/>
              </w:rPr>
            </w:r>
            <w:r w:rsidR="00A203AD">
              <w:rPr>
                <w:noProof/>
                <w:webHidden/>
              </w:rPr>
              <w:fldChar w:fldCharType="separate"/>
            </w:r>
            <w:r w:rsidR="00293766">
              <w:rPr>
                <w:noProof/>
                <w:webHidden/>
              </w:rPr>
              <w:t>13</w:t>
            </w:r>
            <w:r w:rsidR="00A203AD">
              <w:rPr>
                <w:noProof/>
                <w:webHidden/>
              </w:rPr>
              <w:fldChar w:fldCharType="end"/>
            </w:r>
          </w:hyperlink>
        </w:p>
        <w:p w14:paraId="799F2560" w14:textId="410F8430" w:rsidR="00A203AD" w:rsidRDefault="00797ABD">
          <w:pPr>
            <w:pStyle w:val="Sommario3"/>
            <w:tabs>
              <w:tab w:val="left" w:pos="1320"/>
              <w:tab w:val="right" w:leader="dot" w:pos="9628"/>
            </w:tabs>
            <w:rPr>
              <w:rFonts w:eastAsiaTheme="minorEastAsia"/>
              <w:noProof/>
              <w:lang w:val="it-IT" w:eastAsia="it-IT"/>
            </w:rPr>
          </w:pPr>
          <w:hyperlink w:anchor="_Toc141887231" w:history="1">
            <w:r w:rsidR="00A203AD" w:rsidRPr="00046117">
              <w:rPr>
                <w:rStyle w:val="Collegamentoipertestuale"/>
                <w:noProof/>
              </w:rPr>
              <w:t>2.1.2.</w:t>
            </w:r>
            <w:r w:rsidR="00A203AD">
              <w:rPr>
                <w:rFonts w:eastAsiaTheme="minorEastAsia"/>
                <w:noProof/>
                <w:lang w:val="it-IT" w:eastAsia="it-IT"/>
              </w:rPr>
              <w:tab/>
            </w:r>
            <w:r w:rsidR="00A203AD" w:rsidRPr="00046117">
              <w:rPr>
                <w:rStyle w:val="Collegamentoipertestuale"/>
                <w:noProof/>
              </w:rPr>
              <w:t>Instagram as a news-sharing platform</w:t>
            </w:r>
            <w:r w:rsidR="00A203AD">
              <w:rPr>
                <w:noProof/>
                <w:webHidden/>
              </w:rPr>
              <w:tab/>
            </w:r>
            <w:r w:rsidR="00A203AD">
              <w:rPr>
                <w:noProof/>
                <w:webHidden/>
              </w:rPr>
              <w:fldChar w:fldCharType="begin"/>
            </w:r>
            <w:r w:rsidR="00A203AD">
              <w:rPr>
                <w:noProof/>
                <w:webHidden/>
              </w:rPr>
              <w:instrText xml:space="preserve"> PAGEREF _Toc141887231 \h </w:instrText>
            </w:r>
            <w:r w:rsidR="00A203AD">
              <w:rPr>
                <w:noProof/>
                <w:webHidden/>
              </w:rPr>
            </w:r>
            <w:r w:rsidR="00A203AD">
              <w:rPr>
                <w:noProof/>
                <w:webHidden/>
              </w:rPr>
              <w:fldChar w:fldCharType="separate"/>
            </w:r>
            <w:r w:rsidR="00293766">
              <w:rPr>
                <w:noProof/>
                <w:webHidden/>
              </w:rPr>
              <w:t>15</w:t>
            </w:r>
            <w:r w:rsidR="00A203AD">
              <w:rPr>
                <w:noProof/>
                <w:webHidden/>
              </w:rPr>
              <w:fldChar w:fldCharType="end"/>
            </w:r>
          </w:hyperlink>
        </w:p>
        <w:p w14:paraId="6969C5FD" w14:textId="6FE660FF" w:rsidR="00A203AD" w:rsidRDefault="00797ABD">
          <w:pPr>
            <w:pStyle w:val="Sommario3"/>
            <w:tabs>
              <w:tab w:val="left" w:pos="1320"/>
              <w:tab w:val="right" w:leader="dot" w:pos="9628"/>
            </w:tabs>
            <w:rPr>
              <w:rFonts w:eastAsiaTheme="minorEastAsia"/>
              <w:noProof/>
              <w:lang w:val="it-IT" w:eastAsia="it-IT"/>
            </w:rPr>
          </w:pPr>
          <w:hyperlink w:anchor="_Toc141887232" w:history="1">
            <w:r w:rsidR="00A203AD" w:rsidRPr="00046117">
              <w:rPr>
                <w:rStyle w:val="Collegamentoipertestuale"/>
                <w:noProof/>
              </w:rPr>
              <w:t>2.1.3.</w:t>
            </w:r>
            <w:r w:rsidR="00A203AD">
              <w:rPr>
                <w:rFonts w:eastAsiaTheme="minorEastAsia"/>
                <w:noProof/>
                <w:lang w:val="it-IT" w:eastAsia="it-IT"/>
              </w:rPr>
              <w:tab/>
            </w:r>
            <w:r w:rsidR="00A203AD" w:rsidRPr="00046117">
              <w:rPr>
                <w:rStyle w:val="Collegamentoipertestuale"/>
                <w:noProof/>
              </w:rPr>
              <w:t>Celebrity news publications on Instagram</w:t>
            </w:r>
            <w:r w:rsidR="00A203AD">
              <w:rPr>
                <w:noProof/>
                <w:webHidden/>
              </w:rPr>
              <w:tab/>
            </w:r>
            <w:r w:rsidR="00A203AD">
              <w:rPr>
                <w:noProof/>
                <w:webHidden/>
              </w:rPr>
              <w:fldChar w:fldCharType="begin"/>
            </w:r>
            <w:r w:rsidR="00A203AD">
              <w:rPr>
                <w:noProof/>
                <w:webHidden/>
              </w:rPr>
              <w:instrText xml:space="preserve"> PAGEREF _Toc141887232 \h </w:instrText>
            </w:r>
            <w:r w:rsidR="00A203AD">
              <w:rPr>
                <w:noProof/>
                <w:webHidden/>
              </w:rPr>
            </w:r>
            <w:r w:rsidR="00A203AD">
              <w:rPr>
                <w:noProof/>
                <w:webHidden/>
              </w:rPr>
              <w:fldChar w:fldCharType="separate"/>
            </w:r>
            <w:r w:rsidR="00293766">
              <w:rPr>
                <w:noProof/>
                <w:webHidden/>
              </w:rPr>
              <w:t>17</w:t>
            </w:r>
            <w:r w:rsidR="00A203AD">
              <w:rPr>
                <w:noProof/>
                <w:webHidden/>
              </w:rPr>
              <w:fldChar w:fldCharType="end"/>
            </w:r>
          </w:hyperlink>
        </w:p>
        <w:p w14:paraId="19DD6D54" w14:textId="280002AE" w:rsidR="00A203AD" w:rsidRDefault="00797ABD">
          <w:pPr>
            <w:pStyle w:val="Sommario2"/>
            <w:tabs>
              <w:tab w:val="left" w:pos="880"/>
              <w:tab w:val="right" w:leader="dot" w:pos="9628"/>
            </w:tabs>
            <w:rPr>
              <w:rFonts w:eastAsiaTheme="minorEastAsia"/>
              <w:noProof/>
              <w:lang w:val="it-IT" w:eastAsia="it-IT"/>
            </w:rPr>
          </w:pPr>
          <w:hyperlink w:anchor="_Toc141887233" w:history="1">
            <w:r w:rsidR="00A203AD" w:rsidRPr="00046117">
              <w:rPr>
                <w:rStyle w:val="Collegamentoipertestuale"/>
                <w:noProof/>
              </w:rPr>
              <w:t>2.2.</w:t>
            </w:r>
            <w:r w:rsidR="00A203AD">
              <w:rPr>
                <w:rFonts w:eastAsiaTheme="minorEastAsia"/>
                <w:noProof/>
                <w:lang w:val="it-IT" w:eastAsia="it-IT"/>
              </w:rPr>
              <w:tab/>
            </w:r>
            <w:r w:rsidR="00A203AD" w:rsidRPr="00046117">
              <w:rPr>
                <w:rStyle w:val="Collegamentoipertestuale"/>
                <w:noProof/>
              </w:rPr>
              <w:t>Celebrity Culture</w:t>
            </w:r>
            <w:r w:rsidR="00A203AD">
              <w:rPr>
                <w:noProof/>
                <w:webHidden/>
              </w:rPr>
              <w:tab/>
            </w:r>
            <w:r w:rsidR="00A203AD">
              <w:rPr>
                <w:noProof/>
                <w:webHidden/>
              </w:rPr>
              <w:fldChar w:fldCharType="begin"/>
            </w:r>
            <w:r w:rsidR="00A203AD">
              <w:rPr>
                <w:noProof/>
                <w:webHidden/>
              </w:rPr>
              <w:instrText xml:space="preserve"> PAGEREF _Toc141887233 \h </w:instrText>
            </w:r>
            <w:r w:rsidR="00A203AD">
              <w:rPr>
                <w:noProof/>
                <w:webHidden/>
              </w:rPr>
            </w:r>
            <w:r w:rsidR="00A203AD">
              <w:rPr>
                <w:noProof/>
                <w:webHidden/>
              </w:rPr>
              <w:fldChar w:fldCharType="separate"/>
            </w:r>
            <w:r w:rsidR="00293766">
              <w:rPr>
                <w:noProof/>
                <w:webHidden/>
              </w:rPr>
              <w:t>18</w:t>
            </w:r>
            <w:r w:rsidR="00A203AD">
              <w:rPr>
                <w:noProof/>
                <w:webHidden/>
              </w:rPr>
              <w:fldChar w:fldCharType="end"/>
            </w:r>
          </w:hyperlink>
        </w:p>
        <w:p w14:paraId="5EB7F100" w14:textId="262477AC" w:rsidR="00A203AD" w:rsidRDefault="00797ABD">
          <w:pPr>
            <w:pStyle w:val="Sommario2"/>
            <w:tabs>
              <w:tab w:val="left" w:pos="880"/>
              <w:tab w:val="right" w:leader="dot" w:pos="9628"/>
            </w:tabs>
            <w:rPr>
              <w:rFonts w:eastAsiaTheme="minorEastAsia"/>
              <w:noProof/>
              <w:lang w:val="it-IT" w:eastAsia="it-IT"/>
            </w:rPr>
          </w:pPr>
          <w:hyperlink w:anchor="_Toc141887234" w:history="1">
            <w:r w:rsidR="00A203AD" w:rsidRPr="00046117">
              <w:rPr>
                <w:rStyle w:val="Collegamentoipertestuale"/>
                <w:noProof/>
              </w:rPr>
              <w:t>2.3.</w:t>
            </w:r>
            <w:r w:rsidR="00A203AD">
              <w:rPr>
                <w:rFonts w:eastAsiaTheme="minorEastAsia"/>
                <w:noProof/>
                <w:lang w:val="it-IT" w:eastAsia="it-IT"/>
              </w:rPr>
              <w:tab/>
            </w:r>
            <w:r w:rsidR="00A203AD" w:rsidRPr="00046117">
              <w:rPr>
                <w:rStyle w:val="Collegamentoipertestuale"/>
                <w:noProof/>
              </w:rPr>
              <w:t>Celebrity Journalism</w:t>
            </w:r>
            <w:r w:rsidR="00A203AD">
              <w:rPr>
                <w:noProof/>
                <w:webHidden/>
              </w:rPr>
              <w:tab/>
            </w:r>
            <w:r w:rsidR="00A203AD">
              <w:rPr>
                <w:noProof/>
                <w:webHidden/>
              </w:rPr>
              <w:fldChar w:fldCharType="begin"/>
            </w:r>
            <w:r w:rsidR="00A203AD">
              <w:rPr>
                <w:noProof/>
                <w:webHidden/>
              </w:rPr>
              <w:instrText xml:space="preserve"> PAGEREF _Toc141887234 \h </w:instrText>
            </w:r>
            <w:r w:rsidR="00A203AD">
              <w:rPr>
                <w:noProof/>
                <w:webHidden/>
              </w:rPr>
            </w:r>
            <w:r w:rsidR="00A203AD">
              <w:rPr>
                <w:noProof/>
                <w:webHidden/>
              </w:rPr>
              <w:fldChar w:fldCharType="separate"/>
            </w:r>
            <w:r w:rsidR="00293766">
              <w:rPr>
                <w:noProof/>
                <w:webHidden/>
              </w:rPr>
              <w:t>21</w:t>
            </w:r>
            <w:r w:rsidR="00A203AD">
              <w:rPr>
                <w:noProof/>
                <w:webHidden/>
              </w:rPr>
              <w:fldChar w:fldCharType="end"/>
            </w:r>
          </w:hyperlink>
        </w:p>
        <w:p w14:paraId="51A583C3" w14:textId="5A9499E0" w:rsidR="00A203AD" w:rsidRDefault="00797ABD">
          <w:pPr>
            <w:pStyle w:val="Sommario2"/>
            <w:tabs>
              <w:tab w:val="left" w:pos="880"/>
              <w:tab w:val="right" w:leader="dot" w:pos="9628"/>
            </w:tabs>
            <w:rPr>
              <w:rFonts w:eastAsiaTheme="minorEastAsia"/>
              <w:noProof/>
              <w:lang w:val="it-IT" w:eastAsia="it-IT"/>
            </w:rPr>
          </w:pPr>
          <w:hyperlink w:anchor="_Toc141887235" w:history="1">
            <w:r w:rsidR="00A203AD" w:rsidRPr="00046117">
              <w:rPr>
                <w:rStyle w:val="Collegamentoipertestuale"/>
                <w:noProof/>
              </w:rPr>
              <w:t>2.4.</w:t>
            </w:r>
            <w:r w:rsidR="00A203AD">
              <w:rPr>
                <w:rFonts w:eastAsiaTheme="minorEastAsia"/>
                <w:noProof/>
                <w:lang w:val="it-IT" w:eastAsia="it-IT"/>
              </w:rPr>
              <w:tab/>
            </w:r>
            <w:r w:rsidR="00A203AD" w:rsidRPr="00046117">
              <w:rPr>
                <w:rStyle w:val="Collegamentoipertestuale"/>
                <w:noProof/>
              </w:rPr>
              <w:t>Sensationalism in the news</w:t>
            </w:r>
            <w:r w:rsidR="00A203AD">
              <w:rPr>
                <w:noProof/>
                <w:webHidden/>
              </w:rPr>
              <w:tab/>
            </w:r>
            <w:r w:rsidR="00A203AD">
              <w:rPr>
                <w:noProof/>
                <w:webHidden/>
              </w:rPr>
              <w:fldChar w:fldCharType="begin"/>
            </w:r>
            <w:r w:rsidR="00A203AD">
              <w:rPr>
                <w:noProof/>
                <w:webHidden/>
              </w:rPr>
              <w:instrText xml:space="preserve"> PAGEREF _Toc141887235 \h </w:instrText>
            </w:r>
            <w:r w:rsidR="00A203AD">
              <w:rPr>
                <w:noProof/>
                <w:webHidden/>
              </w:rPr>
            </w:r>
            <w:r w:rsidR="00A203AD">
              <w:rPr>
                <w:noProof/>
                <w:webHidden/>
              </w:rPr>
              <w:fldChar w:fldCharType="separate"/>
            </w:r>
            <w:r w:rsidR="00293766">
              <w:rPr>
                <w:noProof/>
                <w:webHidden/>
              </w:rPr>
              <w:t>24</w:t>
            </w:r>
            <w:r w:rsidR="00A203AD">
              <w:rPr>
                <w:noProof/>
                <w:webHidden/>
              </w:rPr>
              <w:fldChar w:fldCharType="end"/>
            </w:r>
          </w:hyperlink>
        </w:p>
        <w:p w14:paraId="55BCA5DB" w14:textId="5C606E07" w:rsidR="00A203AD" w:rsidRDefault="00797ABD">
          <w:pPr>
            <w:pStyle w:val="Sommario3"/>
            <w:tabs>
              <w:tab w:val="left" w:pos="1320"/>
              <w:tab w:val="right" w:leader="dot" w:pos="9628"/>
            </w:tabs>
            <w:rPr>
              <w:rFonts w:eastAsiaTheme="minorEastAsia"/>
              <w:noProof/>
              <w:lang w:val="it-IT" w:eastAsia="it-IT"/>
            </w:rPr>
          </w:pPr>
          <w:hyperlink w:anchor="_Toc141887236" w:history="1">
            <w:r w:rsidR="00A203AD" w:rsidRPr="00046117">
              <w:rPr>
                <w:rStyle w:val="Collegamentoipertestuale"/>
                <w:noProof/>
              </w:rPr>
              <w:t>2.4.1.</w:t>
            </w:r>
            <w:r w:rsidR="00A203AD">
              <w:rPr>
                <w:rFonts w:eastAsiaTheme="minorEastAsia"/>
                <w:noProof/>
                <w:lang w:val="it-IT" w:eastAsia="it-IT"/>
              </w:rPr>
              <w:tab/>
            </w:r>
            <w:r w:rsidR="00A203AD" w:rsidRPr="00046117">
              <w:rPr>
                <w:rStyle w:val="Collegamentoipertestuale"/>
                <w:noProof/>
              </w:rPr>
              <w:t>Sensationalism in the news: the visual component</w:t>
            </w:r>
            <w:r w:rsidR="00A203AD">
              <w:rPr>
                <w:noProof/>
                <w:webHidden/>
              </w:rPr>
              <w:tab/>
            </w:r>
            <w:r w:rsidR="00A203AD">
              <w:rPr>
                <w:noProof/>
                <w:webHidden/>
              </w:rPr>
              <w:fldChar w:fldCharType="begin"/>
            </w:r>
            <w:r w:rsidR="00A203AD">
              <w:rPr>
                <w:noProof/>
                <w:webHidden/>
              </w:rPr>
              <w:instrText xml:space="preserve"> PAGEREF _Toc141887236 \h </w:instrText>
            </w:r>
            <w:r w:rsidR="00A203AD">
              <w:rPr>
                <w:noProof/>
                <w:webHidden/>
              </w:rPr>
            </w:r>
            <w:r w:rsidR="00A203AD">
              <w:rPr>
                <w:noProof/>
                <w:webHidden/>
              </w:rPr>
              <w:fldChar w:fldCharType="separate"/>
            </w:r>
            <w:r w:rsidR="00293766">
              <w:rPr>
                <w:noProof/>
                <w:webHidden/>
              </w:rPr>
              <w:t>25</w:t>
            </w:r>
            <w:r w:rsidR="00A203AD">
              <w:rPr>
                <w:noProof/>
                <w:webHidden/>
              </w:rPr>
              <w:fldChar w:fldCharType="end"/>
            </w:r>
          </w:hyperlink>
        </w:p>
        <w:p w14:paraId="4133B07B" w14:textId="4A8EA965" w:rsidR="00A203AD" w:rsidRDefault="00797ABD">
          <w:pPr>
            <w:pStyle w:val="Sommario3"/>
            <w:tabs>
              <w:tab w:val="left" w:pos="1320"/>
              <w:tab w:val="right" w:leader="dot" w:pos="9628"/>
            </w:tabs>
            <w:rPr>
              <w:rFonts w:eastAsiaTheme="minorEastAsia"/>
              <w:noProof/>
              <w:lang w:val="it-IT" w:eastAsia="it-IT"/>
            </w:rPr>
          </w:pPr>
          <w:hyperlink w:anchor="_Toc141887237" w:history="1">
            <w:r w:rsidR="00A203AD" w:rsidRPr="00046117">
              <w:rPr>
                <w:rStyle w:val="Collegamentoipertestuale"/>
                <w:noProof/>
              </w:rPr>
              <w:t>2.4.2.</w:t>
            </w:r>
            <w:r w:rsidR="00A203AD">
              <w:rPr>
                <w:rFonts w:eastAsiaTheme="minorEastAsia"/>
                <w:noProof/>
                <w:lang w:val="it-IT" w:eastAsia="it-IT"/>
              </w:rPr>
              <w:tab/>
            </w:r>
            <w:r w:rsidR="00A203AD" w:rsidRPr="00046117">
              <w:rPr>
                <w:rStyle w:val="Collegamentoipertestuale"/>
                <w:noProof/>
              </w:rPr>
              <w:t>Sensationalism in the news: the linguistic component</w:t>
            </w:r>
            <w:r w:rsidR="00A203AD">
              <w:rPr>
                <w:noProof/>
                <w:webHidden/>
              </w:rPr>
              <w:tab/>
            </w:r>
            <w:r w:rsidR="00A203AD">
              <w:rPr>
                <w:noProof/>
                <w:webHidden/>
              </w:rPr>
              <w:fldChar w:fldCharType="begin"/>
            </w:r>
            <w:r w:rsidR="00A203AD">
              <w:rPr>
                <w:noProof/>
                <w:webHidden/>
              </w:rPr>
              <w:instrText xml:space="preserve"> PAGEREF _Toc141887237 \h </w:instrText>
            </w:r>
            <w:r w:rsidR="00A203AD">
              <w:rPr>
                <w:noProof/>
                <w:webHidden/>
              </w:rPr>
            </w:r>
            <w:r w:rsidR="00A203AD">
              <w:rPr>
                <w:noProof/>
                <w:webHidden/>
              </w:rPr>
              <w:fldChar w:fldCharType="separate"/>
            </w:r>
            <w:r w:rsidR="00293766">
              <w:rPr>
                <w:noProof/>
                <w:webHidden/>
              </w:rPr>
              <w:t>28</w:t>
            </w:r>
            <w:r w:rsidR="00A203AD">
              <w:rPr>
                <w:noProof/>
                <w:webHidden/>
              </w:rPr>
              <w:fldChar w:fldCharType="end"/>
            </w:r>
          </w:hyperlink>
        </w:p>
        <w:p w14:paraId="77062410" w14:textId="0E227F9A" w:rsidR="00A203AD" w:rsidRDefault="00797ABD">
          <w:pPr>
            <w:pStyle w:val="Sommario1"/>
            <w:tabs>
              <w:tab w:val="left" w:pos="440"/>
              <w:tab w:val="right" w:leader="dot" w:pos="9628"/>
            </w:tabs>
            <w:rPr>
              <w:rFonts w:eastAsiaTheme="minorEastAsia"/>
              <w:noProof/>
              <w:lang w:val="it-IT" w:eastAsia="it-IT"/>
            </w:rPr>
          </w:pPr>
          <w:hyperlink w:anchor="_Toc141887238" w:history="1">
            <w:r w:rsidR="00A203AD" w:rsidRPr="00046117">
              <w:rPr>
                <w:rStyle w:val="Collegamentoipertestuale"/>
                <w:noProof/>
              </w:rPr>
              <w:t>3.</w:t>
            </w:r>
            <w:r w:rsidR="00A203AD">
              <w:rPr>
                <w:rFonts w:eastAsiaTheme="minorEastAsia"/>
                <w:noProof/>
                <w:lang w:val="it-IT" w:eastAsia="it-IT"/>
              </w:rPr>
              <w:tab/>
            </w:r>
            <w:r w:rsidR="00A203AD" w:rsidRPr="00046117">
              <w:rPr>
                <w:rStyle w:val="Collegamentoipertestuale"/>
                <w:noProof/>
              </w:rPr>
              <w:t>Methodology</w:t>
            </w:r>
            <w:r w:rsidR="00A203AD">
              <w:rPr>
                <w:noProof/>
                <w:webHidden/>
              </w:rPr>
              <w:tab/>
            </w:r>
            <w:r w:rsidR="00A203AD">
              <w:rPr>
                <w:noProof/>
                <w:webHidden/>
              </w:rPr>
              <w:fldChar w:fldCharType="begin"/>
            </w:r>
            <w:r w:rsidR="00A203AD">
              <w:rPr>
                <w:noProof/>
                <w:webHidden/>
              </w:rPr>
              <w:instrText xml:space="preserve"> PAGEREF _Toc141887238 \h </w:instrText>
            </w:r>
            <w:r w:rsidR="00A203AD">
              <w:rPr>
                <w:noProof/>
                <w:webHidden/>
              </w:rPr>
            </w:r>
            <w:r w:rsidR="00A203AD">
              <w:rPr>
                <w:noProof/>
                <w:webHidden/>
              </w:rPr>
              <w:fldChar w:fldCharType="separate"/>
            </w:r>
            <w:r w:rsidR="00293766">
              <w:rPr>
                <w:noProof/>
                <w:webHidden/>
              </w:rPr>
              <w:t>33</w:t>
            </w:r>
            <w:r w:rsidR="00A203AD">
              <w:rPr>
                <w:noProof/>
                <w:webHidden/>
              </w:rPr>
              <w:fldChar w:fldCharType="end"/>
            </w:r>
          </w:hyperlink>
        </w:p>
        <w:p w14:paraId="41A281A8" w14:textId="17CCCAED" w:rsidR="00A203AD" w:rsidRDefault="00797ABD">
          <w:pPr>
            <w:pStyle w:val="Sommario2"/>
            <w:tabs>
              <w:tab w:val="left" w:pos="880"/>
              <w:tab w:val="right" w:leader="dot" w:pos="9628"/>
            </w:tabs>
            <w:rPr>
              <w:rFonts w:eastAsiaTheme="minorEastAsia"/>
              <w:noProof/>
              <w:lang w:val="it-IT" w:eastAsia="it-IT"/>
            </w:rPr>
          </w:pPr>
          <w:hyperlink w:anchor="_Toc141887239" w:history="1">
            <w:r w:rsidR="00A203AD" w:rsidRPr="00046117">
              <w:rPr>
                <w:rStyle w:val="Collegamentoipertestuale"/>
                <w:noProof/>
              </w:rPr>
              <w:t>3.1.</w:t>
            </w:r>
            <w:r w:rsidR="00A203AD">
              <w:rPr>
                <w:rFonts w:eastAsiaTheme="minorEastAsia"/>
                <w:noProof/>
                <w:lang w:val="it-IT" w:eastAsia="it-IT"/>
              </w:rPr>
              <w:tab/>
            </w:r>
            <w:r w:rsidR="00A203AD" w:rsidRPr="00046117">
              <w:rPr>
                <w:rStyle w:val="Collegamentoipertestuale"/>
                <w:noProof/>
              </w:rPr>
              <w:t>Visual Component</w:t>
            </w:r>
            <w:r w:rsidR="00A203AD">
              <w:rPr>
                <w:noProof/>
                <w:webHidden/>
              </w:rPr>
              <w:tab/>
            </w:r>
            <w:r w:rsidR="00A203AD">
              <w:rPr>
                <w:noProof/>
                <w:webHidden/>
              </w:rPr>
              <w:fldChar w:fldCharType="begin"/>
            </w:r>
            <w:r w:rsidR="00A203AD">
              <w:rPr>
                <w:noProof/>
                <w:webHidden/>
              </w:rPr>
              <w:instrText xml:space="preserve"> PAGEREF _Toc141887239 \h </w:instrText>
            </w:r>
            <w:r w:rsidR="00A203AD">
              <w:rPr>
                <w:noProof/>
                <w:webHidden/>
              </w:rPr>
            </w:r>
            <w:r w:rsidR="00A203AD">
              <w:rPr>
                <w:noProof/>
                <w:webHidden/>
              </w:rPr>
              <w:fldChar w:fldCharType="separate"/>
            </w:r>
            <w:r w:rsidR="00293766">
              <w:rPr>
                <w:noProof/>
                <w:webHidden/>
              </w:rPr>
              <w:t>34</w:t>
            </w:r>
            <w:r w:rsidR="00A203AD">
              <w:rPr>
                <w:noProof/>
                <w:webHidden/>
              </w:rPr>
              <w:fldChar w:fldCharType="end"/>
            </w:r>
          </w:hyperlink>
        </w:p>
        <w:p w14:paraId="1254F003" w14:textId="3E77C323" w:rsidR="00A203AD" w:rsidRDefault="00797ABD">
          <w:pPr>
            <w:pStyle w:val="Sommario3"/>
            <w:tabs>
              <w:tab w:val="left" w:pos="1320"/>
              <w:tab w:val="right" w:leader="dot" w:pos="9628"/>
            </w:tabs>
            <w:rPr>
              <w:rFonts w:eastAsiaTheme="minorEastAsia"/>
              <w:noProof/>
              <w:lang w:val="it-IT" w:eastAsia="it-IT"/>
            </w:rPr>
          </w:pPr>
          <w:hyperlink w:anchor="_Toc141887240" w:history="1">
            <w:r w:rsidR="00A203AD" w:rsidRPr="00046117">
              <w:rPr>
                <w:rStyle w:val="Collegamentoipertestuale"/>
                <w:noProof/>
              </w:rPr>
              <w:t>3.1.1.</w:t>
            </w:r>
            <w:r w:rsidR="00A203AD">
              <w:rPr>
                <w:rFonts w:eastAsiaTheme="minorEastAsia"/>
                <w:noProof/>
                <w:lang w:val="it-IT" w:eastAsia="it-IT"/>
              </w:rPr>
              <w:tab/>
            </w:r>
            <w:r w:rsidR="00A203AD" w:rsidRPr="00046117">
              <w:rPr>
                <w:rStyle w:val="Collegamentoipertestuale"/>
                <w:noProof/>
              </w:rPr>
              <w:t>Type of Image</w:t>
            </w:r>
            <w:r w:rsidR="00A203AD">
              <w:rPr>
                <w:noProof/>
                <w:webHidden/>
              </w:rPr>
              <w:tab/>
            </w:r>
            <w:r w:rsidR="00A203AD">
              <w:rPr>
                <w:noProof/>
                <w:webHidden/>
              </w:rPr>
              <w:fldChar w:fldCharType="begin"/>
            </w:r>
            <w:r w:rsidR="00A203AD">
              <w:rPr>
                <w:noProof/>
                <w:webHidden/>
              </w:rPr>
              <w:instrText xml:space="preserve"> PAGEREF _Toc141887240 \h </w:instrText>
            </w:r>
            <w:r w:rsidR="00A203AD">
              <w:rPr>
                <w:noProof/>
                <w:webHidden/>
              </w:rPr>
            </w:r>
            <w:r w:rsidR="00A203AD">
              <w:rPr>
                <w:noProof/>
                <w:webHidden/>
              </w:rPr>
              <w:fldChar w:fldCharType="separate"/>
            </w:r>
            <w:r w:rsidR="00293766">
              <w:rPr>
                <w:noProof/>
                <w:webHidden/>
              </w:rPr>
              <w:t>34</w:t>
            </w:r>
            <w:r w:rsidR="00A203AD">
              <w:rPr>
                <w:noProof/>
                <w:webHidden/>
              </w:rPr>
              <w:fldChar w:fldCharType="end"/>
            </w:r>
          </w:hyperlink>
        </w:p>
        <w:p w14:paraId="5F885EBB" w14:textId="162116CB" w:rsidR="00A203AD" w:rsidRDefault="00797ABD">
          <w:pPr>
            <w:pStyle w:val="Sommario3"/>
            <w:tabs>
              <w:tab w:val="left" w:pos="1320"/>
              <w:tab w:val="right" w:leader="dot" w:pos="9628"/>
            </w:tabs>
            <w:rPr>
              <w:rFonts w:eastAsiaTheme="minorEastAsia"/>
              <w:noProof/>
              <w:lang w:val="it-IT" w:eastAsia="it-IT"/>
            </w:rPr>
          </w:pPr>
          <w:hyperlink w:anchor="_Toc141887241" w:history="1">
            <w:r w:rsidR="00A203AD" w:rsidRPr="00046117">
              <w:rPr>
                <w:rStyle w:val="Collegamentoipertestuale"/>
                <w:noProof/>
              </w:rPr>
              <w:t>3.1.2.</w:t>
            </w:r>
            <w:r w:rsidR="00A203AD">
              <w:rPr>
                <w:rFonts w:eastAsiaTheme="minorEastAsia"/>
                <w:noProof/>
                <w:lang w:val="it-IT" w:eastAsia="it-IT"/>
              </w:rPr>
              <w:tab/>
            </w:r>
            <w:r w:rsidR="00A203AD" w:rsidRPr="00046117">
              <w:rPr>
                <w:rStyle w:val="Collegamentoipertestuale"/>
                <w:noProof/>
              </w:rPr>
              <w:t>Copyright Concerns</w:t>
            </w:r>
            <w:r w:rsidR="00A203AD">
              <w:rPr>
                <w:noProof/>
                <w:webHidden/>
              </w:rPr>
              <w:tab/>
            </w:r>
            <w:r w:rsidR="00A203AD">
              <w:rPr>
                <w:noProof/>
                <w:webHidden/>
              </w:rPr>
              <w:fldChar w:fldCharType="begin"/>
            </w:r>
            <w:r w:rsidR="00A203AD">
              <w:rPr>
                <w:noProof/>
                <w:webHidden/>
              </w:rPr>
              <w:instrText xml:space="preserve"> PAGEREF _Toc141887241 \h </w:instrText>
            </w:r>
            <w:r w:rsidR="00A203AD">
              <w:rPr>
                <w:noProof/>
                <w:webHidden/>
              </w:rPr>
            </w:r>
            <w:r w:rsidR="00A203AD">
              <w:rPr>
                <w:noProof/>
                <w:webHidden/>
              </w:rPr>
              <w:fldChar w:fldCharType="separate"/>
            </w:r>
            <w:r w:rsidR="00293766">
              <w:rPr>
                <w:noProof/>
                <w:webHidden/>
              </w:rPr>
              <w:t>35</w:t>
            </w:r>
            <w:r w:rsidR="00A203AD">
              <w:rPr>
                <w:noProof/>
                <w:webHidden/>
              </w:rPr>
              <w:fldChar w:fldCharType="end"/>
            </w:r>
          </w:hyperlink>
        </w:p>
        <w:p w14:paraId="0DA71C41" w14:textId="1877DB09" w:rsidR="00A203AD" w:rsidRDefault="00797ABD">
          <w:pPr>
            <w:pStyle w:val="Sommario3"/>
            <w:tabs>
              <w:tab w:val="left" w:pos="1320"/>
              <w:tab w:val="right" w:leader="dot" w:pos="9628"/>
            </w:tabs>
            <w:rPr>
              <w:rFonts w:eastAsiaTheme="minorEastAsia"/>
              <w:noProof/>
              <w:lang w:val="it-IT" w:eastAsia="it-IT"/>
            </w:rPr>
          </w:pPr>
          <w:hyperlink w:anchor="_Toc141887242" w:history="1">
            <w:r w:rsidR="00A203AD" w:rsidRPr="00046117">
              <w:rPr>
                <w:rStyle w:val="Collegamentoipertestuale"/>
                <w:noProof/>
              </w:rPr>
              <w:t>3.1.3.</w:t>
            </w:r>
            <w:r w:rsidR="00A203AD">
              <w:rPr>
                <w:rFonts w:eastAsiaTheme="minorEastAsia"/>
                <w:noProof/>
                <w:lang w:val="it-IT" w:eastAsia="it-IT"/>
              </w:rPr>
              <w:tab/>
            </w:r>
            <w:r w:rsidR="00A203AD" w:rsidRPr="00046117">
              <w:rPr>
                <w:rStyle w:val="Collegamentoipertestuale"/>
                <w:noProof/>
              </w:rPr>
              <w:t>Semiotic Approach</w:t>
            </w:r>
            <w:r w:rsidR="00A203AD">
              <w:rPr>
                <w:noProof/>
                <w:webHidden/>
              </w:rPr>
              <w:tab/>
            </w:r>
            <w:r w:rsidR="00A203AD">
              <w:rPr>
                <w:noProof/>
                <w:webHidden/>
              </w:rPr>
              <w:fldChar w:fldCharType="begin"/>
            </w:r>
            <w:r w:rsidR="00A203AD">
              <w:rPr>
                <w:noProof/>
                <w:webHidden/>
              </w:rPr>
              <w:instrText xml:space="preserve"> PAGEREF _Toc141887242 \h </w:instrText>
            </w:r>
            <w:r w:rsidR="00A203AD">
              <w:rPr>
                <w:noProof/>
                <w:webHidden/>
              </w:rPr>
            </w:r>
            <w:r w:rsidR="00A203AD">
              <w:rPr>
                <w:noProof/>
                <w:webHidden/>
              </w:rPr>
              <w:fldChar w:fldCharType="separate"/>
            </w:r>
            <w:r w:rsidR="00293766">
              <w:rPr>
                <w:noProof/>
                <w:webHidden/>
              </w:rPr>
              <w:t>36</w:t>
            </w:r>
            <w:r w:rsidR="00A203AD">
              <w:rPr>
                <w:noProof/>
                <w:webHidden/>
              </w:rPr>
              <w:fldChar w:fldCharType="end"/>
            </w:r>
          </w:hyperlink>
        </w:p>
        <w:p w14:paraId="5EF3A7CD" w14:textId="1F1A65F0" w:rsidR="00A203AD" w:rsidRDefault="00797ABD">
          <w:pPr>
            <w:pStyle w:val="Sommario2"/>
            <w:tabs>
              <w:tab w:val="left" w:pos="880"/>
              <w:tab w:val="right" w:leader="dot" w:pos="9628"/>
            </w:tabs>
            <w:rPr>
              <w:rFonts w:eastAsiaTheme="minorEastAsia"/>
              <w:noProof/>
              <w:lang w:val="it-IT" w:eastAsia="it-IT"/>
            </w:rPr>
          </w:pPr>
          <w:hyperlink w:anchor="_Toc141887243" w:history="1">
            <w:r w:rsidR="00A203AD" w:rsidRPr="00046117">
              <w:rPr>
                <w:rStyle w:val="Collegamentoipertestuale"/>
                <w:noProof/>
              </w:rPr>
              <w:t>3.2.</w:t>
            </w:r>
            <w:r w:rsidR="00A203AD">
              <w:rPr>
                <w:rFonts w:eastAsiaTheme="minorEastAsia"/>
                <w:noProof/>
                <w:lang w:val="it-IT" w:eastAsia="it-IT"/>
              </w:rPr>
              <w:tab/>
            </w:r>
            <w:r w:rsidR="00A203AD" w:rsidRPr="00046117">
              <w:rPr>
                <w:rStyle w:val="Collegamentoipertestuale"/>
                <w:noProof/>
              </w:rPr>
              <w:t>Written Component</w:t>
            </w:r>
            <w:r w:rsidR="00A203AD">
              <w:rPr>
                <w:noProof/>
                <w:webHidden/>
              </w:rPr>
              <w:tab/>
            </w:r>
            <w:r w:rsidR="00A203AD">
              <w:rPr>
                <w:noProof/>
                <w:webHidden/>
              </w:rPr>
              <w:fldChar w:fldCharType="begin"/>
            </w:r>
            <w:r w:rsidR="00A203AD">
              <w:rPr>
                <w:noProof/>
                <w:webHidden/>
              </w:rPr>
              <w:instrText xml:space="preserve"> PAGEREF _Toc141887243 \h </w:instrText>
            </w:r>
            <w:r w:rsidR="00A203AD">
              <w:rPr>
                <w:noProof/>
                <w:webHidden/>
              </w:rPr>
            </w:r>
            <w:r w:rsidR="00A203AD">
              <w:rPr>
                <w:noProof/>
                <w:webHidden/>
              </w:rPr>
              <w:fldChar w:fldCharType="separate"/>
            </w:r>
            <w:r w:rsidR="00293766">
              <w:rPr>
                <w:noProof/>
                <w:webHidden/>
              </w:rPr>
              <w:t>37</w:t>
            </w:r>
            <w:r w:rsidR="00A203AD">
              <w:rPr>
                <w:noProof/>
                <w:webHidden/>
              </w:rPr>
              <w:fldChar w:fldCharType="end"/>
            </w:r>
          </w:hyperlink>
        </w:p>
        <w:p w14:paraId="44795A89" w14:textId="7A03C749" w:rsidR="00A203AD" w:rsidRDefault="00797ABD">
          <w:pPr>
            <w:pStyle w:val="Sommario3"/>
            <w:tabs>
              <w:tab w:val="left" w:pos="1320"/>
              <w:tab w:val="right" w:leader="dot" w:pos="9628"/>
            </w:tabs>
            <w:rPr>
              <w:rFonts w:eastAsiaTheme="minorEastAsia"/>
              <w:noProof/>
              <w:lang w:val="it-IT" w:eastAsia="it-IT"/>
            </w:rPr>
          </w:pPr>
          <w:hyperlink w:anchor="_Toc141887244" w:history="1">
            <w:r w:rsidR="00A203AD" w:rsidRPr="00046117">
              <w:rPr>
                <w:rStyle w:val="Collegamentoipertestuale"/>
                <w:noProof/>
              </w:rPr>
              <w:t>3.2.1.</w:t>
            </w:r>
            <w:r w:rsidR="00A203AD">
              <w:rPr>
                <w:rFonts w:eastAsiaTheme="minorEastAsia"/>
                <w:noProof/>
                <w:lang w:val="it-IT" w:eastAsia="it-IT"/>
              </w:rPr>
              <w:tab/>
            </w:r>
            <w:r w:rsidR="00A203AD" w:rsidRPr="00046117">
              <w:rPr>
                <w:rStyle w:val="Collegamentoipertestuale"/>
                <w:noProof/>
              </w:rPr>
              <w:t>Pragmatic Strategies</w:t>
            </w:r>
            <w:r w:rsidR="00A203AD">
              <w:rPr>
                <w:noProof/>
                <w:webHidden/>
              </w:rPr>
              <w:tab/>
            </w:r>
            <w:r w:rsidR="00A203AD">
              <w:rPr>
                <w:noProof/>
                <w:webHidden/>
              </w:rPr>
              <w:fldChar w:fldCharType="begin"/>
            </w:r>
            <w:r w:rsidR="00A203AD">
              <w:rPr>
                <w:noProof/>
                <w:webHidden/>
              </w:rPr>
              <w:instrText xml:space="preserve"> PAGEREF _Toc141887244 \h </w:instrText>
            </w:r>
            <w:r w:rsidR="00A203AD">
              <w:rPr>
                <w:noProof/>
                <w:webHidden/>
              </w:rPr>
            </w:r>
            <w:r w:rsidR="00A203AD">
              <w:rPr>
                <w:noProof/>
                <w:webHidden/>
              </w:rPr>
              <w:fldChar w:fldCharType="separate"/>
            </w:r>
            <w:r w:rsidR="00293766">
              <w:rPr>
                <w:noProof/>
                <w:webHidden/>
              </w:rPr>
              <w:t>38</w:t>
            </w:r>
            <w:r w:rsidR="00A203AD">
              <w:rPr>
                <w:noProof/>
                <w:webHidden/>
              </w:rPr>
              <w:fldChar w:fldCharType="end"/>
            </w:r>
          </w:hyperlink>
        </w:p>
        <w:p w14:paraId="7E93054B" w14:textId="10E13402" w:rsidR="00A203AD" w:rsidRDefault="00797ABD">
          <w:pPr>
            <w:pStyle w:val="Sommario3"/>
            <w:tabs>
              <w:tab w:val="left" w:pos="1320"/>
              <w:tab w:val="right" w:leader="dot" w:pos="9628"/>
            </w:tabs>
            <w:rPr>
              <w:rFonts w:eastAsiaTheme="minorEastAsia"/>
              <w:noProof/>
              <w:lang w:val="it-IT" w:eastAsia="it-IT"/>
            </w:rPr>
          </w:pPr>
          <w:hyperlink w:anchor="_Toc141887245" w:history="1">
            <w:r w:rsidR="00A203AD" w:rsidRPr="00046117">
              <w:rPr>
                <w:rStyle w:val="Collegamentoipertestuale"/>
                <w:noProof/>
              </w:rPr>
              <w:t>3.2.2.</w:t>
            </w:r>
            <w:r w:rsidR="00A203AD">
              <w:rPr>
                <w:rFonts w:eastAsiaTheme="minorEastAsia"/>
                <w:noProof/>
                <w:lang w:val="it-IT" w:eastAsia="it-IT"/>
              </w:rPr>
              <w:tab/>
            </w:r>
            <w:r w:rsidR="00A203AD" w:rsidRPr="00046117">
              <w:rPr>
                <w:rStyle w:val="Collegamentoipertestuale"/>
                <w:noProof/>
              </w:rPr>
              <w:t>Semantic Strategies</w:t>
            </w:r>
            <w:r w:rsidR="00A203AD">
              <w:rPr>
                <w:noProof/>
                <w:webHidden/>
              </w:rPr>
              <w:tab/>
            </w:r>
            <w:r w:rsidR="00A203AD">
              <w:rPr>
                <w:noProof/>
                <w:webHidden/>
              </w:rPr>
              <w:fldChar w:fldCharType="begin"/>
            </w:r>
            <w:r w:rsidR="00A203AD">
              <w:rPr>
                <w:noProof/>
                <w:webHidden/>
              </w:rPr>
              <w:instrText xml:space="preserve"> PAGEREF _Toc141887245 \h </w:instrText>
            </w:r>
            <w:r w:rsidR="00A203AD">
              <w:rPr>
                <w:noProof/>
                <w:webHidden/>
              </w:rPr>
            </w:r>
            <w:r w:rsidR="00A203AD">
              <w:rPr>
                <w:noProof/>
                <w:webHidden/>
              </w:rPr>
              <w:fldChar w:fldCharType="separate"/>
            </w:r>
            <w:r w:rsidR="00293766">
              <w:rPr>
                <w:noProof/>
                <w:webHidden/>
              </w:rPr>
              <w:t>39</w:t>
            </w:r>
            <w:r w:rsidR="00A203AD">
              <w:rPr>
                <w:noProof/>
                <w:webHidden/>
              </w:rPr>
              <w:fldChar w:fldCharType="end"/>
            </w:r>
          </w:hyperlink>
        </w:p>
        <w:p w14:paraId="693F120B" w14:textId="2E56A14E" w:rsidR="00A203AD" w:rsidRDefault="00797ABD">
          <w:pPr>
            <w:pStyle w:val="Sommario3"/>
            <w:tabs>
              <w:tab w:val="left" w:pos="1320"/>
              <w:tab w:val="right" w:leader="dot" w:pos="9628"/>
            </w:tabs>
            <w:rPr>
              <w:rFonts w:eastAsiaTheme="minorEastAsia"/>
              <w:noProof/>
              <w:lang w:val="it-IT" w:eastAsia="it-IT"/>
            </w:rPr>
          </w:pPr>
          <w:hyperlink w:anchor="_Toc141887246" w:history="1">
            <w:r w:rsidR="00A203AD" w:rsidRPr="00046117">
              <w:rPr>
                <w:rStyle w:val="Collegamentoipertestuale"/>
                <w:noProof/>
              </w:rPr>
              <w:t>3.2.3.</w:t>
            </w:r>
            <w:r w:rsidR="00A203AD">
              <w:rPr>
                <w:rFonts w:eastAsiaTheme="minorEastAsia"/>
                <w:noProof/>
                <w:lang w:val="it-IT" w:eastAsia="it-IT"/>
              </w:rPr>
              <w:tab/>
            </w:r>
            <w:r w:rsidR="00A203AD" w:rsidRPr="00046117">
              <w:rPr>
                <w:rStyle w:val="Collegamentoipertestuale"/>
                <w:noProof/>
              </w:rPr>
              <w:t>Headline-Writing Techniques</w:t>
            </w:r>
            <w:r w:rsidR="00A203AD">
              <w:rPr>
                <w:noProof/>
                <w:webHidden/>
              </w:rPr>
              <w:tab/>
            </w:r>
            <w:r w:rsidR="00A203AD">
              <w:rPr>
                <w:noProof/>
                <w:webHidden/>
              </w:rPr>
              <w:fldChar w:fldCharType="begin"/>
            </w:r>
            <w:r w:rsidR="00A203AD">
              <w:rPr>
                <w:noProof/>
                <w:webHidden/>
              </w:rPr>
              <w:instrText xml:space="preserve"> PAGEREF _Toc141887246 \h </w:instrText>
            </w:r>
            <w:r w:rsidR="00A203AD">
              <w:rPr>
                <w:noProof/>
                <w:webHidden/>
              </w:rPr>
            </w:r>
            <w:r w:rsidR="00A203AD">
              <w:rPr>
                <w:noProof/>
                <w:webHidden/>
              </w:rPr>
              <w:fldChar w:fldCharType="separate"/>
            </w:r>
            <w:r w:rsidR="00293766">
              <w:rPr>
                <w:noProof/>
                <w:webHidden/>
              </w:rPr>
              <w:t>39</w:t>
            </w:r>
            <w:r w:rsidR="00A203AD">
              <w:rPr>
                <w:noProof/>
                <w:webHidden/>
              </w:rPr>
              <w:fldChar w:fldCharType="end"/>
            </w:r>
          </w:hyperlink>
        </w:p>
        <w:p w14:paraId="33A41D51" w14:textId="0967488C" w:rsidR="00A203AD" w:rsidRDefault="00797ABD">
          <w:pPr>
            <w:pStyle w:val="Sommario2"/>
            <w:tabs>
              <w:tab w:val="left" w:pos="880"/>
              <w:tab w:val="right" w:leader="dot" w:pos="9628"/>
            </w:tabs>
            <w:rPr>
              <w:rFonts w:eastAsiaTheme="minorEastAsia"/>
              <w:noProof/>
              <w:lang w:val="it-IT" w:eastAsia="it-IT"/>
            </w:rPr>
          </w:pPr>
          <w:hyperlink w:anchor="_Toc141887247" w:history="1">
            <w:r w:rsidR="00A203AD" w:rsidRPr="00046117">
              <w:rPr>
                <w:rStyle w:val="Collegamentoipertestuale"/>
                <w:noProof/>
              </w:rPr>
              <w:t>3.3.</w:t>
            </w:r>
            <w:r w:rsidR="00A203AD">
              <w:rPr>
                <w:rFonts w:eastAsiaTheme="minorEastAsia"/>
                <w:noProof/>
                <w:lang w:val="it-IT" w:eastAsia="it-IT"/>
              </w:rPr>
              <w:tab/>
            </w:r>
            <w:r w:rsidR="00A203AD" w:rsidRPr="00046117">
              <w:rPr>
                <w:rStyle w:val="Collegamentoipertestuale"/>
                <w:noProof/>
              </w:rPr>
              <w:t>Contribution to Sensationalism</w:t>
            </w:r>
            <w:r w:rsidR="00A203AD">
              <w:rPr>
                <w:noProof/>
                <w:webHidden/>
              </w:rPr>
              <w:tab/>
            </w:r>
            <w:r w:rsidR="00A203AD">
              <w:rPr>
                <w:noProof/>
                <w:webHidden/>
              </w:rPr>
              <w:fldChar w:fldCharType="begin"/>
            </w:r>
            <w:r w:rsidR="00A203AD">
              <w:rPr>
                <w:noProof/>
                <w:webHidden/>
              </w:rPr>
              <w:instrText xml:space="preserve"> PAGEREF _Toc141887247 \h </w:instrText>
            </w:r>
            <w:r w:rsidR="00A203AD">
              <w:rPr>
                <w:noProof/>
                <w:webHidden/>
              </w:rPr>
            </w:r>
            <w:r w:rsidR="00A203AD">
              <w:rPr>
                <w:noProof/>
                <w:webHidden/>
              </w:rPr>
              <w:fldChar w:fldCharType="separate"/>
            </w:r>
            <w:r w:rsidR="00293766">
              <w:rPr>
                <w:noProof/>
                <w:webHidden/>
              </w:rPr>
              <w:t>41</w:t>
            </w:r>
            <w:r w:rsidR="00A203AD">
              <w:rPr>
                <w:noProof/>
                <w:webHidden/>
              </w:rPr>
              <w:fldChar w:fldCharType="end"/>
            </w:r>
          </w:hyperlink>
        </w:p>
        <w:p w14:paraId="3A0586CA" w14:textId="4F44401B" w:rsidR="00A203AD" w:rsidRDefault="00797ABD">
          <w:pPr>
            <w:pStyle w:val="Sommario2"/>
            <w:tabs>
              <w:tab w:val="left" w:pos="880"/>
              <w:tab w:val="right" w:leader="dot" w:pos="9628"/>
            </w:tabs>
            <w:rPr>
              <w:rFonts w:eastAsiaTheme="minorEastAsia"/>
              <w:noProof/>
              <w:lang w:val="it-IT" w:eastAsia="it-IT"/>
            </w:rPr>
          </w:pPr>
          <w:hyperlink w:anchor="_Toc141887248" w:history="1">
            <w:r w:rsidR="00A203AD" w:rsidRPr="00046117">
              <w:rPr>
                <w:rStyle w:val="Collegamentoipertestuale"/>
                <w:noProof/>
              </w:rPr>
              <w:t>3.4.</w:t>
            </w:r>
            <w:r w:rsidR="00A203AD">
              <w:rPr>
                <w:rFonts w:eastAsiaTheme="minorEastAsia"/>
                <w:noProof/>
                <w:lang w:val="it-IT" w:eastAsia="it-IT"/>
              </w:rPr>
              <w:tab/>
            </w:r>
            <w:r w:rsidR="00A203AD" w:rsidRPr="00046117">
              <w:rPr>
                <w:rStyle w:val="Collegamentoipertestuale"/>
                <w:noProof/>
              </w:rPr>
              <w:t>Data</w:t>
            </w:r>
            <w:r w:rsidR="00A203AD">
              <w:rPr>
                <w:noProof/>
                <w:webHidden/>
              </w:rPr>
              <w:tab/>
            </w:r>
            <w:r w:rsidR="00A203AD">
              <w:rPr>
                <w:noProof/>
                <w:webHidden/>
              </w:rPr>
              <w:fldChar w:fldCharType="begin"/>
            </w:r>
            <w:r w:rsidR="00A203AD">
              <w:rPr>
                <w:noProof/>
                <w:webHidden/>
              </w:rPr>
              <w:instrText xml:space="preserve"> PAGEREF _Toc141887248 \h </w:instrText>
            </w:r>
            <w:r w:rsidR="00A203AD">
              <w:rPr>
                <w:noProof/>
                <w:webHidden/>
              </w:rPr>
            </w:r>
            <w:r w:rsidR="00A203AD">
              <w:rPr>
                <w:noProof/>
                <w:webHidden/>
              </w:rPr>
              <w:fldChar w:fldCharType="separate"/>
            </w:r>
            <w:r w:rsidR="00293766">
              <w:rPr>
                <w:noProof/>
                <w:webHidden/>
              </w:rPr>
              <w:t>42</w:t>
            </w:r>
            <w:r w:rsidR="00A203AD">
              <w:rPr>
                <w:noProof/>
                <w:webHidden/>
              </w:rPr>
              <w:fldChar w:fldCharType="end"/>
            </w:r>
          </w:hyperlink>
        </w:p>
        <w:p w14:paraId="0110CF79" w14:textId="51CCA699" w:rsidR="00A203AD" w:rsidRDefault="00797ABD">
          <w:pPr>
            <w:pStyle w:val="Sommario3"/>
            <w:tabs>
              <w:tab w:val="left" w:pos="1320"/>
              <w:tab w:val="right" w:leader="dot" w:pos="9628"/>
            </w:tabs>
            <w:rPr>
              <w:rFonts w:eastAsiaTheme="minorEastAsia"/>
              <w:noProof/>
              <w:lang w:val="it-IT" w:eastAsia="it-IT"/>
            </w:rPr>
          </w:pPr>
          <w:hyperlink w:anchor="_Toc141887249" w:history="1">
            <w:r w:rsidR="00A203AD" w:rsidRPr="00046117">
              <w:rPr>
                <w:rStyle w:val="Collegamentoipertestuale"/>
                <w:noProof/>
              </w:rPr>
              <w:t>3.4.1.</w:t>
            </w:r>
            <w:r w:rsidR="00A203AD">
              <w:rPr>
                <w:rFonts w:eastAsiaTheme="minorEastAsia"/>
                <w:noProof/>
                <w:lang w:val="it-IT" w:eastAsia="it-IT"/>
              </w:rPr>
              <w:tab/>
            </w:r>
            <w:r w:rsidR="00A203AD" w:rsidRPr="00046117">
              <w:rPr>
                <w:rStyle w:val="Collegamentoipertestuale"/>
                <w:noProof/>
              </w:rPr>
              <w:t>Cheating scandal: Adam Levine and Behati Prinsloo</w:t>
            </w:r>
            <w:r w:rsidR="00A203AD">
              <w:rPr>
                <w:noProof/>
                <w:webHidden/>
              </w:rPr>
              <w:tab/>
            </w:r>
            <w:r w:rsidR="00A203AD">
              <w:rPr>
                <w:noProof/>
                <w:webHidden/>
              </w:rPr>
              <w:fldChar w:fldCharType="begin"/>
            </w:r>
            <w:r w:rsidR="00A203AD">
              <w:rPr>
                <w:noProof/>
                <w:webHidden/>
              </w:rPr>
              <w:instrText xml:space="preserve"> PAGEREF _Toc141887249 \h </w:instrText>
            </w:r>
            <w:r w:rsidR="00A203AD">
              <w:rPr>
                <w:noProof/>
                <w:webHidden/>
              </w:rPr>
            </w:r>
            <w:r w:rsidR="00A203AD">
              <w:rPr>
                <w:noProof/>
                <w:webHidden/>
              </w:rPr>
              <w:fldChar w:fldCharType="separate"/>
            </w:r>
            <w:r w:rsidR="00293766">
              <w:rPr>
                <w:noProof/>
                <w:webHidden/>
              </w:rPr>
              <w:t>43</w:t>
            </w:r>
            <w:r w:rsidR="00A203AD">
              <w:rPr>
                <w:noProof/>
                <w:webHidden/>
              </w:rPr>
              <w:fldChar w:fldCharType="end"/>
            </w:r>
          </w:hyperlink>
        </w:p>
        <w:p w14:paraId="7CF4117F" w14:textId="70DCE22A" w:rsidR="00A203AD" w:rsidRDefault="00797ABD">
          <w:pPr>
            <w:pStyle w:val="Sommario3"/>
            <w:tabs>
              <w:tab w:val="left" w:pos="1320"/>
              <w:tab w:val="right" w:leader="dot" w:pos="9628"/>
            </w:tabs>
            <w:rPr>
              <w:rFonts w:eastAsiaTheme="minorEastAsia"/>
              <w:noProof/>
              <w:lang w:val="it-IT" w:eastAsia="it-IT"/>
            </w:rPr>
          </w:pPr>
          <w:hyperlink w:anchor="_Toc141887250" w:history="1">
            <w:r w:rsidR="00A203AD" w:rsidRPr="00046117">
              <w:rPr>
                <w:rStyle w:val="Collegamentoipertestuale"/>
                <w:noProof/>
              </w:rPr>
              <w:t>3.4.2.</w:t>
            </w:r>
            <w:r w:rsidR="00A203AD">
              <w:rPr>
                <w:rFonts w:eastAsiaTheme="minorEastAsia"/>
                <w:noProof/>
                <w:lang w:val="it-IT" w:eastAsia="it-IT"/>
              </w:rPr>
              <w:tab/>
            </w:r>
            <w:r w:rsidR="00A203AD" w:rsidRPr="00046117">
              <w:rPr>
                <w:rStyle w:val="Collegamentoipertestuale"/>
                <w:noProof/>
              </w:rPr>
              <w:t>Cheating scandal: Gerard Piqué and Shakira</w:t>
            </w:r>
            <w:r w:rsidR="00A203AD">
              <w:rPr>
                <w:noProof/>
                <w:webHidden/>
              </w:rPr>
              <w:tab/>
            </w:r>
            <w:r w:rsidR="00A203AD">
              <w:rPr>
                <w:noProof/>
                <w:webHidden/>
              </w:rPr>
              <w:fldChar w:fldCharType="begin"/>
            </w:r>
            <w:r w:rsidR="00A203AD">
              <w:rPr>
                <w:noProof/>
                <w:webHidden/>
              </w:rPr>
              <w:instrText xml:space="preserve"> PAGEREF _Toc141887250 \h </w:instrText>
            </w:r>
            <w:r w:rsidR="00A203AD">
              <w:rPr>
                <w:noProof/>
                <w:webHidden/>
              </w:rPr>
            </w:r>
            <w:r w:rsidR="00A203AD">
              <w:rPr>
                <w:noProof/>
                <w:webHidden/>
              </w:rPr>
              <w:fldChar w:fldCharType="separate"/>
            </w:r>
            <w:r w:rsidR="00293766">
              <w:rPr>
                <w:noProof/>
                <w:webHidden/>
              </w:rPr>
              <w:t>44</w:t>
            </w:r>
            <w:r w:rsidR="00A203AD">
              <w:rPr>
                <w:noProof/>
                <w:webHidden/>
              </w:rPr>
              <w:fldChar w:fldCharType="end"/>
            </w:r>
          </w:hyperlink>
        </w:p>
        <w:p w14:paraId="3A502C59" w14:textId="17F56662" w:rsidR="00A203AD" w:rsidRDefault="00797ABD">
          <w:pPr>
            <w:pStyle w:val="Sommario3"/>
            <w:tabs>
              <w:tab w:val="left" w:pos="1320"/>
              <w:tab w:val="right" w:leader="dot" w:pos="9628"/>
            </w:tabs>
            <w:rPr>
              <w:rFonts w:eastAsiaTheme="minorEastAsia"/>
              <w:noProof/>
              <w:lang w:val="it-IT" w:eastAsia="it-IT"/>
            </w:rPr>
          </w:pPr>
          <w:hyperlink w:anchor="_Toc141887251" w:history="1">
            <w:r w:rsidR="00A203AD" w:rsidRPr="00046117">
              <w:rPr>
                <w:rStyle w:val="Collegamentoipertestuale"/>
                <w:noProof/>
              </w:rPr>
              <w:t>3.4.3.</w:t>
            </w:r>
            <w:r w:rsidR="00A203AD">
              <w:rPr>
                <w:rFonts w:eastAsiaTheme="minorEastAsia"/>
                <w:noProof/>
                <w:lang w:val="it-IT" w:eastAsia="it-IT"/>
              </w:rPr>
              <w:tab/>
            </w:r>
            <w:r w:rsidR="00A203AD" w:rsidRPr="00046117">
              <w:rPr>
                <w:rStyle w:val="Collegamentoipertestuale"/>
                <w:noProof/>
              </w:rPr>
              <w:t>Limitations and Challenges</w:t>
            </w:r>
            <w:r w:rsidR="00A203AD">
              <w:rPr>
                <w:noProof/>
                <w:webHidden/>
              </w:rPr>
              <w:tab/>
            </w:r>
            <w:r w:rsidR="00A203AD">
              <w:rPr>
                <w:noProof/>
                <w:webHidden/>
              </w:rPr>
              <w:fldChar w:fldCharType="begin"/>
            </w:r>
            <w:r w:rsidR="00A203AD">
              <w:rPr>
                <w:noProof/>
                <w:webHidden/>
              </w:rPr>
              <w:instrText xml:space="preserve"> PAGEREF _Toc141887251 \h </w:instrText>
            </w:r>
            <w:r w:rsidR="00A203AD">
              <w:rPr>
                <w:noProof/>
                <w:webHidden/>
              </w:rPr>
            </w:r>
            <w:r w:rsidR="00A203AD">
              <w:rPr>
                <w:noProof/>
                <w:webHidden/>
              </w:rPr>
              <w:fldChar w:fldCharType="separate"/>
            </w:r>
            <w:r w:rsidR="00293766">
              <w:rPr>
                <w:noProof/>
                <w:webHidden/>
              </w:rPr>
              <w:t>44</w:t>
            </w:r>
            <w:r w:rsidR="00A203AD">
              <w:rPr>
                <w:noProof/>
                <w:webHidden/>
              </w:rPr>
              <w:fldChar w:fldCharType="end"/>
            </w:r>
          </w:hyperlink>
        </w:p>
        <w:p w14:paraId="30C23769" w14:textId="1AACFE12" w:rsidR="00A203AD" w:rsidRDefault="00797ABD">
          <w:pPr>
            <w:pStyle w:val="Sommario2"/>
            <w:tabs>
              <w:tab w:val="left" w:pos="880"/>
              <w:tab w:val="right" w:leader="dot" w:pos="9628"/>
            </w:tabs>
            <w:rPr>
              <w:rFonts w:eastAsiaTheme="minorEastAsia"/>
              <w:noProof/>
              <w:lang w:val="it-IT" w:eastAsia="it-IT"/>
            </w:rPr>
          </w:pPr>
          <w:hyperlink w:anchor="_Toc141887252" w:history="1">
            <w:r w:rsidR="00A203AD" w:rsidRPr="00046117">
              <w:rPr>
                <w:rStyle w:val="Collegamentoipertestuale"/>
                <w:noProof/>
              </w:rPr>
              <w:t>3.5.</w:t>
            </w:r>
            <w:r w:rsidR="00A203AD">
              <w:rPr>
                <w:rFonts w:eastAsiaTheme="minorEastAsia"/>
                <w:noProof/>
                <w:lang w:val="it-IT" w:eastAsia="it-IT"/>
              </w:rPr>
              <w:tab/>
            </w:r>
            <w:r w:rsidR="00A203AD" w:rsidRPr="00046117">
              <w:rPr>
                <w:rStyle w:val="Collegamentoipertestuale"/>
                <w:noProof/>
              </w:rPr>
              <w:t>Ethical Considerations</w:t>
            </w:r>
            <w:r w:rsidR="00A203AD">
              <w:rPr>
                <w:noProof/>
                <w:webHidden/>
              </w:rPr>
              <w:tab/>
            </w:r>
            <w:r w:rsidR="00A203AD">
              <w:rPr>
                <w:noProof/>
                <w:webHidden/>
              </w:rPr>
              <w:fldChar w:fldCharType="begin"/>
            </w:r>
            <w:r w:rsidR="00A203AD">
              <w:rPr>
                <w:noProof/>
                <w:webHidden/>
              </w:rPr>
              <w:instrText xml:space="preserve"> PAGEREF _Toc141887252 \h </w:instrText>
            </w:r>
            <w:r w:rsidR="00A203AD">
              <w:rPr>
                <w:noProof/>
                <w:webHidden/>
              </w:rPr>
            </w:r>
            <w:r w:rsidR="00A203AD">
              <w:rPr>
                <w:noProof/>
                <w:webHidden/>
              </w:rPr>
              <w:fldChar w:fldCharType="separate"/>
            </w:r>
            <w:r w:rsidR="00293766">
              <w:rPr>
                <w:noProof/>
                <w:webHidden/>
              </w:rPr>
              <w:t>45</w:t>
            </w:r>
            <w:r w:rsidR="00A203AD">
              <w:rPr>
                <w:noProof/>
                <w:webHidden/>
              </w:rPr>
              <w:fldChar w:fldCharType="end"/>
            </w:r>
          </w:hyperlink>
        </w:p>
        <w:p w14:paraId="25D49242" w14:textId="64AFC0C9" w:rsidR="00A203AD" w:rsidRDefault="00797ABD">
          <w:pPr>
            <w:pStyle w:val="Sommario1"/>
            <w:tabs>
              <w:tab w:val="left" w:pos="440"/>
              <w:tab w:val="right" w:leader="dot" w:pos="9628"/>
            </w:tabs>
            <w:rPr>
              <w:rFonts w:eastAsiaTheme="minorEastAsia"/>
              <w:noProof/>
              <w:lang w:val="it-IT" w:eastAsia="it-IT"/>
            </w:rPr>
          </w:pPr>
          <w:hyperlink w:anchor="_Toc141887253" w:history="1">
            <w:r w:rsidR="00A203AD" w:rsidRPr="00046117">
              <w:rPr>
                <w:rStyle w:val="Collegamentoipertestuale"/>
                <w:noProof/>
              </w:rPr>
              <w:t>4.</w:t>
            </w:r>
            <w:r w:rsidR="00A203AD">
              <w:rPr>
                <w:rFonts w:eastAsiaTheme="minorEastAsia"/>
                <w:noProof/>
                <w:lang w:val="it-IT" w:eastAsia="it-IT"/>
              </w:rPr>
              <w:tab/>
            </w:r>
            <w:r w:rsidR="00A203AD" w:rsidRPr="00046117">
              <w:rPr>
                <w:rStyle w:val="Collegamentoipertestuale"/>
                <w:noProof/>
              </w:rPr>
              <w:t>Visual Analysis</w:t>
            </w:r>
            <w:r w:rsidR="00A203AD">
              <w:rPr>
                <w:noProof/>
                <w:webHidden/>
              </w:rPr>
              <w:tab/>
            </w:r>
            <w:r w:rsidR="00A203AD">
              <w:rPr>
                <w:noProof/>
                <w:webHidden/>
              </w:rPr>
              <w:fldChar w:fldCharType="begin"/>
            </w:r>
            <w:r w:rsidR="00A203AD">
              <w:rPr>
                <w:noProof/>
                <w:webHidden/>
              </w:rPr>
              <w:instrText xml:space="preserve"> PAGEREF _Toc141887253 \h </w:instrText>
            </w:r>
            <w:r w:rsidR="00A203AD">
              <w:rPr>
                <w:noProof/>
                <w:webHidden/>
              </w:rPr>
            </w:r>
            <w:r w:rsidR="00A203AD">
              <w:rPr>
                <w:noProof/>
                <w:webHidden/>
              </w:rPr>
              <w:fldChar w:fldCharType="separate"/>
            </w:r>
            <w:r w:rsidR="00293766">
              <w:rPr>
                <w:noProof/>
                <w:webHidden/>
              </w:rPr>
              <w:t>46</w:t>
            </w:r>
            <w:r w:rsidR="00A203AD">
              <w:rPr>
                <w:noProof/>
                <w:webHidden/>
              </w:rPr>
              <w:fldChar w:fldCharType="end"/>
            </w:r>
          </w:hyperlink>
        </w:p>
        <w:p w14:paraId="66FBC305" w14:textId="6D84F17B" w:rsidR="00A203AD" w:rsidRDefault="00797ABD">
          <w:pPr>
            <w:pStyle w:val="Sommario2"/>
            <w:tabs>
              <w:tab w:val="left" w:pos="880"/>
              <w:tab w:val="right" w:leader="dot" w:pos="9628"/>
            </w:tabs>
            <w:rPr>
              <w:rFonts w:eastAsiaTheme="minorEastAsia"/>
              <w:noProof/>
              <w:lang w:val="it-IT" w:eastAsia="it-IT"/>
            </w:rPr>
          </w:pPr>
          <w:hyperlink w:anchor="_Toc141887254" w:history="1">
            <w:r w:rsidR="00A203AD" w:rsidRPr="00046117">
              <w:rPr>
                <w:rStyle w:val="Collegamentoipertestuale"/>
                <w:noProof/>
              </w:rPr>
              <w:t>4.1.</w:t>
            </w:r>
            <w:r w:rsidR="00A203AD">
              <w:rPr>
                <w:rFonts w:eastAsiaTheme="minorEastAsia"/>
                <w:noProof/>
                <w:lang w:val="it-IT" w:eastAsia="it-IT"/>
              </w:rPr>
              <w:tab/>
            </w:r>
            <w:r w:rsidR="00A203AD" w:rsidRPr="00046117">
              <w:rPr>
                <w:rStyle w:val="Collegamentoipertestuale"/>
                <w:noProof/>
              </w:rPr>
              <w:t>Type of Image</w:t>
            </w:r>
            <w:r w:rsidR="00A203AD">
              <w:rPr>
                <w:noProof/>
                <w:webHidden/>
              </w:rPr>
              <w:tab/>
            </w:r>
            <w:r w:rsidR="00A203AD">
              <w:rPr>
                <w:noProof/>
                <w:webHidden/>
              </w:rPr>
              <w:fldChar w:fldCharType="begin"/>
            </w:r>
            <w:r w:rsidR="00A203AD">
              <w:rPr>
                <w:noProof/>
                <w:webHidden/>
              </w:rPr>
              <w:instrText xml:space="preserve"> PAGEREF _Toc141887254 \h </w:instrText>
            </w:r>
            <w:r w:rsidR="00A203AD">
              <w:rPr>
                <w:noProof/>
                <w:webHidden/>
              </w:rPr>
            </w:r>
            <w:r w:rsidR="00A203AD">
              <w:rPr>
                <w:noProof/>
                <w:webHidden/>
              </w:rPr>
              <w:fldChar w:fldCharType="separate"/>
            </w:r>
            <w:r w:rsidR="00293766">
              <w:rPr>
                <w:noProof/>
                <w:webHidden/>
              </w:rPr>
              <w:t>46</w:t>
            </w:r>
            <w:r w:rsidR="00A203AD">
              <w:rPr>
                <w:noProof/>
                <w:webHidden/>
              </w:rPr>
              <w:fldChar w:fldCharType="end"/>
            </w:r>
          </w:hyperlink>
        </w:p>
        <w:p w14:paraId="637576DF" w14:textId="12644367" w:rsidR="00A203AD" w:rsidRDefault="00797ABD">
          <w:pPr>
            <w:pStyle w:val="Sommario2"/>
            <w:tabs>
              <w:tab w:val="left" w:pos="880"/>
              <w:tab w:val="right" w:leader="dot" w:pos="9628"/>
            </w:tabs>
            <w:rPr>
              <w:rFonts w:eastAsiaTheme="minorEastAsia"/>
              <w:noProof/>
              <w:lang w:val="it-IT" w:eastAsia="it-IT"/>
            </w:rPr>
          </w:pPr>
          <w:hyperlink w:anchor="_Toc141887255" w:history="1">
            <w:r w:rsidR="00A203AD" w:rsidRPr="00046117">
              <w:rPr>
                <w:rStyle w:val="Collegamentoipertestuale"/>
                <w:noProof/>
              </w:rPr>
              <w:t>4.2.</w:t>
            </w:r>
            <w:r w:rsidR="00A203AD">
              <w:rPr>
                <w:rFonts w:eastAsiaTheme="minorEastAsia"/>
                <w:noProof/>
                <w:lang w:val="it-IT" w:eastAsia="it-IT"/>
              </w:rPr>
              <w:tab/>
            </w:r>
            <w:r w:rsidR="00A203AD" w:rsidRPr="00046117">
              <w:rPr>
                <w:rStyle w:val="Collegamentoipertestuale"/>
                <w:noProof/>
              </w:rPr>
              <w:t>Copyright Concerns</w:t>
            </w:r>
            <w:r w:rsidR="00A203AD">
              <w:rPr>
                <w:noProof/>
                <w:webHidden/>
              </w:rPr>
              <w:tab/>
            </w:r>
            <w:r w:rsidR="00A203AD">
              <w:rPr>
                <w:noProof/>
                <w:webHidden/>
              </w:rPr>
              <w:fldChar w:fldCharType="begin"/>
            </w:r>
            <w:r w:rsidR="00A203AD">
              <w:rPr>
                <w:noProof/>
                <w:webHidden/>
              </w:rPr>
              <w:instrText xml:space="preserve"> PAGEREF _Toc141887255 \h </w:instrText>
            </w:r>
            <w:r w:rsidR="00A203AD">
              <w:rPr>
                <w:noProof/>
                <w:webHidden/>
              </w:rPr>
            </w:r>
            <w:r w:rsidR="00A203AD">
              <w:rPr>
                <w:noProof/>
                <w:webHidden/>
              </w:rPr>
              <w:fldChar w:fldCharType="separate"/>
            </w:r>
            <w:r w:rsidR="00293766">
              <w:rPr>
                <w:noProof/>
                <w:webHidden/>
              </w:rPr>
              <w:t>48</w:t>
            </w:r>
            <w:r w:rsidR="00A203AD">
              <w:rPr>
                <w:noProof/>
                <w:webHidden/>
              </w:rPr>
              <w:fldChar w:fldCharType="end"/>
            </w:r>
          </w:hyperlink>
        </w:p>
        <w:p w14:paraId="2C5E43F8" w14:textId="18774BC4" w:rsidR="00A203AD" w:rsidRDefault="00797ABD">
          <w:pPr>
            <w:pStyle w:val="Sommario2"/>
            <w:tabs>
              <w:tab w:val="left" w:pos="880"/>
              <w:tab w:val="right" w:leader="dot" w:pos="9628"/>
            </w:tabs>
            <w:rPr>
              <w:rFonts w:eastAsiaTheme="minorEastAsia"/>
              <w:noProof/>
              <w:lang w:val="it-IT" w:eastAsia="it-IT"/>
            </w:rPr>
          </w:pPr>
          <w:hyperlink w:anchor="_Toc141887256" w:history="1">
            <w:r w:rsidR="00A203AD" w:rsidRPr="00046117">
              <w:rPr>
                <w:rStyle w:val="Collegamentoipertestuale"/>
                <w:noProof/>
              </w:rPr>
              <w:t>4.3.</w:t>
            </w:r>
            <w:r w:rsidR="00A203AD">
              <w:rPr>
                <w:rFonts w:eastAsiaTheme="minorEastAsia"/>
                <w:noProof/>
                <w:lang w:val="it-IT" w:eastAsia="it-IT"/>
              </w:rPr>
              <w:tab/>
            </w:r>
            <w:r w:rsidR="00A203AD" w:rsidRPr="00046117">
              <w:rPr>
                <w:rStyle w:val="Collegamentoipertestuale"/>
                <w:noProof/>
              </w:rPr>
              <w:t>Semiotic Approach</w:t>
            </w:r>
            <w:r w:rsidR="00A203AD">
              <w:rPr>
                <w:noProof/>
                <w:webHidden/>
              </w:rPr>
              <w:tab/>
            </w:r>
            <w:r w:rsidR="00A203AD">
              <w:rPr>
                <w:noProof/>
                <w:webHidden/>
              </w:rPr>
              <w:fldChar w:fldCharType="begin"/>
            </w:r>
            <w:r w:rsidR="00A203AD">
              <w:rPr>
                <w:noProof/>
                <w:webHidden/>
              </w:rPr>
              <w:instrText xml:space="preserve"> PAGEREF _Toc141887256 \h </w:instrText>
            </w:r>
            <w:r w:rsidR="00A203AD">
              <w:rPr>
                <w:noProof/>
                <w:webHidden/>
              </w:rPr>
            </w:r>
            <w:r w:rsidR="00A203AD">
              <w:rPr>
                <w:noProof/>
                <w:webHidden/>
              </w:rPr>
              <w:fldChar w:fldCharType="separate"/>
            </w:r>
            <w:r w:rsidR="00293766">
              <w:rPr>
                <w:noProof/>
                <w:webHidden/>
              </w:rPr>
              <w:t>49</w:t>
            </w:r>
            <w:r w:rsidR="00A203AD">
              <w:rPr>
                <w:noProof/>
                <w:webHidden/>
              </w:rPr>
              <w:fldChar w:fldCharType="end"/>
            </w:r>
          </w:hyperlink>
        </w:p>
        <w:p w14:paraId="37625DB5" w14:textId="77325A37" w:rsidR="00A203AD" w:rsidRDefault="00797ABD">
          <w:pPr>
            <w:pStyle w:val="Sommario2"/>
            <w:tabs>
              <w:tab w:val="left" w:pos="880"/>
              <w:tab w:val="right" w:leader="dot" w:pos="9628"/>
            </w:tabs>
            <w:rPr>
              <w:rFonts w:eastAsiaTheme="minorEastAsia"/>
              <w:noProof/>
              <w:lang w:val="it-IT" w:eastAsia="it-IT"/>
            </w:rPr>
          </w:pPr>
          <w:hyperlink w:anchor="_Toc141887257" w:history="1">
            <w:r w:rsidR="00A203AD" w:rsidRPr="00046117">
              <w:rPr>
                <w:rStyle w:val="Collegamentoipertestuale"/>
                <w:noProof/>
              </w:rPr>
              <w:t>4.4.</w:t>
            </w:r>
            <w:r w:rsidR="00A203AD">
              <w:rPr>
                <w:rFonts w:eastAsiaTheme="minorEastAsia"/>
                <w:noProof/>
                <w:lang w:val="it-IT" w:eastAsia="it-IT"/>
              </w:rPr>
              <w:tab/>
            </w:r>
            <w:r w:rsidR="00A203AD" w:rsidRPr="00046117">
              <w:rPr>
                <w:rStyle w:val="Collegamentoipertestuale"/>
                <w:noProof/>
              </w:rPr>
              <w:t>Comparison among the publications</w:t>
            </w:r>
            <w:r w:rsidR="00A203AD">
              <w:rPr>
                <w:noProof/>
                <w:webHidden/>
              </w:rPr>
              <w:tab/>
            </w:r>
            <w:r w:rsidR="00A203AD">
              <w:rPr>
                <w:noProof/>
                <w:webHidden/>
              </w:rPr>
              <w:fldChar w:fldCharType="begin"/>
            </w:r>
            <w:r w:rsidR="00A203AD">
              <w:rPr>
                <w:noProof/>
                <w:webHidden/>
              </w:rPr>
              <w:instrText xml:space="preserve"> PAGEREF _Toc141887257 \h </w:instrText>
            </w:r>
            <w:r w:rsidR="00A203AD">
              <w:rPr>
                <w:noProof/>
                <w:webHidden/>
              </w:rPr>
            </w:r>
            <w:r w:rsidR="00A203AD">
              <w:rPr>
                <w:noProof/>
                <w:webHidden/>
              </w:rPr>
              <w:fldChar w:fldCharType="separate"/>
            </w:r>
            <w:r w:rsidR="00293766">
              <w:rPr>
                <w:noProof/>
                <w:webHidden/>
              </w:rPr>
              <w:t>51</w:t>
            </w:r>
            <w:r w:rsidR="00A203AD">
              <w:rPr>
                <w:noProof/>
                <w:webHidden/>
              </w:rPr>
              <w:fldChar w:fldCharType="end"/>
            </w:r>
          </w:hyperlink>
        </w:p>
        <w:p w14:paraId="53B1AFB6" w14:textId="7E20191A" w:rsidR="00A203AD" w:rsidRDefault="00797ABD">
          <w:pPr>
            <w:pStyle w:val="Sommario1"/>
            <w:tabs>
              <w:tab w:val="left" w:pos="440"/>
              <w:tab w:val="right" w:leader="dot" w:pos="9628"/>
            </w:tabs>
            <w:rPr>
              <w:rFonts w:eastAsiaTheme="minorEastAsia"/>
              <w:noProof/>
              <w:lang w:val="it-IT" w:eastAsia="it-IT"/>
            </w:rPr>
          </w:pPr>
          <w:hyperlink w:anchor="_Toc141887258" w:history="1">
            <w:r w:rsidR="00A203AD" w:rsidRPr="00046117">
              <w:rPr>
                <w:rStyle w:val="Collegamentoipertestuale"/>
                <w:noProof/>
              </w:rPr>
              <w:t>5.</w:t>
            </w:r>
            <w:r w:rsidR="00A203AD">
              <w:rPr>
                <w:rFonts w:eastAsiaTheme="minorEastAsia"/>
                <w:noProof/>
                <w:lang w:val="it-IT" w:eastAsia="it-IT"/>
              </w:rPr>
              <w:tab/>
            </w:r>
            <w:r w:rsidR="00A203AD" w:rsidRPr="00046117">
              <w:rPr>
                <w:rStyle w:val="Collegamentoipertestuale"/>
                <w:noProof/>
              </w:rPr>
              <w:t>Linguistic Analysis</w:t>
            </w:r>
            <w:r w:rsidR="00A203AD">
              <w:rPr>
                <w:noProof/>
                <w:webHidden/>
              </w:rPr>
              <w:tab/>
            </w:r>
            <w:r w:rsidR="00A203AD">
              <w:rPr>
                <w:noProof/>
                <w:webHidden/>
              </w:rPr>
              <w:fldChar w:fldCharType="begin"/>
            </w:r>
            <w:r w:rsidR="00A203AD">
              <w:rPr>
                <w:noProof/>
                <w:webHidden/>
              </w:rPr>
              <w:instrText xml:space="preserve"> PAGEREF _Toc141887258 \h </w:instrText>
            </w:r>
            <w:r w:rsidR="00A203AD">
              <w:rPr>
                <w:noProof/>
                <w:webHidden/>
              </w:rPr>
            </w:r>
            <w:r w:rsidR="00A203AD">
              <w:rPr>
                <w:noProof/>
                <w:webHidden/>
              </w:rPr>
              <w:fldChar w:fldCharType="separate"/>
            </w:r>
            <w:r w:rsidR="00293766">
              <w:rPr>
                <w:noProof/>
                <w:webHidden/>
              </w:rPr>
              <w:t>53</w:t>
            </w:r>
            <w:r w:rsidR="00A203AD">
              <w:rPr>
                <w:noProof/>
                <w:webHidden/>
              </w:rPr>
              <w:fldChar w:fldCharType="end"/>
            </w:r>
          </w:hyperlink>
        </w:p>
        <w:p w14:paraId="62AEB37B" w14:textId="51FB2F1E" w:rsidR="00A203AD" w:rsidRDefault="00797ABD">
          <w:pPr>
            <w:pStyle w:val="Sommario2"/>
            <w:tabs>
              <w:tab w:val="left" w:pos="880"/>
              <w:tab w:val="right" w:leader="dot" w:pos="9628"/>
            </w:tabs>
            <w:rPr>
              <w:rFonts w:eastAsiaTheme="minorEastAsia"/>
              <w:noProof/>
              <w:lang w:val="it-IT" w:eastAsia="it-IT"/>
            </w:rPr>
          </w:pPr>
          <w:hyperlink w:anchor="_Toc141887259" w:history="1">
            <w:r w:rsidR="00A203AD" w:rsidRPr="00046117">
              <w:rPr>
                <w:rStyle w:val="Collegamentoipertestuale"/>
                <w:noProof/>
              </w:rPr>
              <w:t>5.1.</w:t>
            </w:r>
            <w:r w:rsidR="00A203AD">
              <w:rPr>
                <w:rFonts w:eastAsiaTheme="minorEastAsia"/>
                <w:noProof/>
                <w:lang w:val="it-IT" w:eastAsia="it-IT"/>
              </w:rPr>
              <w:tab/>
            </w:r>
            <w:r w:rsidR="00A203AD" w:rsidRPr="00046117">
              <w:rPr>
                <w:rStyle w:val="Collegamentoipertestuale"/>
                <w:noProof/>
              </w:rPr>
              <w:t>Pragmatic Tools</w:t>
            </w:r>
            <w:r w:rsidR="00A203AD">
              <w:rPr>
                <w:noProof/>
                <w:webHidden/>
              </w:rPr>
              <w:tab/>
            </w:r>
            <w:r w:rsidR="00A203AD">
              <w:rPr>
                <w:noProof/>
                <w:webHidden/>
              </w:rPr>
              <w:fldChar w:fldCharType="begin"/>
            </w:r>
            <w:r w:rsidR="00A203AD">
              <w:rPr>
                <w:noProof/>
                <w:webHidden/>
              </w:rPr>
              <w:instrText xml:space="preserve"> PAGEREF _Toc141887259 \h </w:instrText>
            </w:r>
            <w:r w:rsidR="00A203AD">
              <w:rPr>
                <w:noProof/>
                <w:webHidden/>
              </w:rPr>
            </w:r>
            <w:r w:rsidR="00A203AD">
              <w:rPr>
                <w:noProof/>
                <w:webHidden/>
              </w:rPr>
              <w:fldChar w:fldCharType="separate"/>
            </w:r>
            <w:r w:rsidR="00293766">
              <w:rPr>
                <w:noProof/>
                <w:webHidden/>
              </w:rPr>
              <w:t>53</w:t>
            </w:r>
            <w:r w:rsidR="00A203AD">
              <w:rPr>
                <w:noProof/>
                <w:webHidden/>
              </w:rPr>
              <w:fldChar w:fldCharType="end"/>
            </w:r>
          </w:hyperlink>
        </w:p>
        <w:p w14:paraId="632851C5" w14:textId="67370363" w:rsidR="00A203AD" w:rsidRDefault="00797ABD">
          <w:pPr>
            <w:pStyle w:val="Sommario2"/>
            <w:tabs>
              <w:tab w:val="left" w:pos="880"/>
              <w:tab w:val="right" w:leader="dot" w:pos="9628"/>
            </w:tabs>
            <w:rPr>
              <w:rFonts w:eastAsiaTheme="minorEastAsia"/>
              <w:noProof/>
              <w:lang w:val="it-IT" w:eastAsia="it-IT"/>
            </w:rPr>
          </w:pPr>
          <w:hyperlink w:anchor="_Toc141887260" w:history="1">
            <w:r w:rsidR="00A203AD" w:rsidRPr="00046117">
              <w:rPr>
                <w:rStyle w:val="Collegamentoipertestuale"/>
                <w:noProof/>
              </w:rPr>
              <w:t>5.2.</w:t>
            </w:r>
            <w:r w:rsidR="00A203AD">
              <w:rPr>
                <w:rFonts w:eastAsiaTheme="minorEastAsia"/>
                <w:noProof/>
                <w:lang w:val="it-IT" w:eastAsia="it-IT"/>
              </w:rPr>
              <w:tab/>
            </w:r>
            <w:r w:rsidR="00A203AD" w:rsidRPr="00046117">
              <w:rPr>
                <w:rStyle w:val="Collegamentoipertestuale"/>
                <w:noProof/>
              </w:rPr>
              <w:t>Semantic Tools</w:t>
            </w:r>
            <w:r w:rsidR="00A203AD">
              <w:rPr>
                <w:noProof/>
                <w:webHidden/>
              </w:rPr>
              <w:tab/>
            </w:r>
            <w:r w:rsidR="00A203AD">
              <w:rPr>
                <w:noProof/>
                <w:webHidden/>
              </w:rPr>
              <w:fldChar w:fldCharType="begin"/>
            </w:r>
            <w:r w:rsidR="00A203AD">
              <w:rPr>
                <w:noProof/>
                <w:webHidden/>
              </w:rPr>
              <w:instrText xml:space="preserve"> PAGEREF _Toc141887260 \h </w:instrText>
            </w:r>
            <w:r w:rsidR="00A203AD">
              <w:rPr>
                <w:noProof/>
                <w:webHidden/>
              </w:rPr>
            </w:r>
            <w:r w:rsidR="00A203AD">
              <w:rPr>
                <w:noProof/>
                <w:webHidden/>
              </w:rPr>
              <w:fldChar w:fldCharType="separate"/>
            </w:r>
            <w:r w:rsidR="00293766">
              <w:rPr>
                <w:noProof/>
                <w:webHidden/>
              </w:rPr>
              <w:t>54</w:t>
            </w:r>
            <w:r w:rsidR="00A203AD">
              <w:rPr>
                <w:noProof/>
                <w:webHidden/>
              </w:rPr>
              <w:fldChar w:fldCharType="end"/>
            </w:r>
          </w:hyperlink>
        </w:p>
        <w:p w14:paraId="1CD5D579" w14:textId="773A605F" w:rsidR="00A203AD" w:rsidRDefault="00797ABD">
          <w:pPr>
            <w:pStyle w:val="Sommario2"/>
            <w:tabs>
              <w:tab w:val="left" w:pos="880"/>
              <w:tab w:val="right" w:leader="dot" w:pos="9628"/>
            </w:tabs>
            <w:rPr>
              <w:rFonts w:eastAsiaTheme="minorEastAsia"/>
              <w:noProof/>
              <w:lang w:val="it-IT" w:eastAsia="it-IT"/>
            </w:rPr>
          </w:pPr>
          <w:hyperlink w:anchor="_Toc141887261" w:history="1">
            <w:r w:rsidR="00A203AD" w:rsidRPr="00046117">
              <w:rPr>
                <w:rStyle w:val="Collegamentoipertestuale"/>
                <w:noProof/>
              </w:rPr>
              <w:t>5.3.</w:t>
            </w:r>
            <w:r w:rsidR="00A203AD">
              <w:rPr>
                <w:rFonts w:eastAsiaTheme="minorEastAsia"/>
                <w:noProof/>
                <w:lang w:val="it-IT" w:eastAsia="it-IT"/>
              </w:rPr>
              <w:tab/>
            </w:r>
            <w:r w:rsidR="00A203AD" w:rsidRPr="00046117">
              <w:rPr>
                <w:rStyle w:val="Collegamentoipertestuale"/>
                <w:noProof/>
              </w:rPr>
              <w:t>Headline-Writing Techniques</w:t>
            </w:r>
            <w:r w:rsidR="00A203AD">
              <w:rPr>
                <w:noProof/>
                <w:webHidden/>
              </w:rPr>
              <w:tab/>
            </w:r>
            <w:r w:rsidR="00A203AD">
              <w:rPr>
                <w:noProof/>
                <w:webHidden/>
              </w:rPr>
              <w:fldChar w:fldCharType="begin"/>
            </w:r>
            <w:r w:rsidR="00A203AD">
              <w:rPr>
                <w:noProof/>
                <w:webHidden/>
              </w:rPr>
              <w:instrText xml:space="preserve"> PAGEREF _Toc141887261 \h </w:instrText>
            </w:r>
            <w:r w:rsidR="00A203AD">
              <w:rPr>
                <w:noProof/>
                <w:webHidden/>
              </w:rPr>
            </w:r>
            <w:r w:rsidR="00A203AD">
              <w:rPr>
                <w:noProof/>
                <w:webHidden/>
              </w:rPr>
              <w:fldChar w:fldCharType="separate"/>
            </w:r>
            <w:r w:rsidR="00293766">
              <w:rPr>
                <w:noProof/>
                <w:webHidden/>
              </w:rPr>
              <w:t>55</w:t>
            </w:r>
            <w:r w:rsidR="00A203AD">
              <w:rPr>
                <w:noProof/>
                <w:webHidden/>
              </w:rPr>
              <w:fldChar w:fldCharType="end"/>
            </w:r>
          </w:hyperlink>
        </w:p>
        <w:p w14:paraId="526B53CE" w14:textId="546E0D04" w:rsidR="00A203AD" w:rsidRDefault="00797ABD">
          <w:pPr>
            <w:pStyle w:val="Sommario2"/>
            <w:tabs>
              <w:tab w:val="left" w:pos="880"/>
              <w:tab w:val="right" w:leader="dot" w:pos="9628"/>
            </w:tabs>
            <w:rPr>
              <w:rFonts w:eastAsiaTheme="minorEastAsia"/>
              <w:noProof/>
              <w:lang w:val="it-IT" w:eastAsia="it-IT"/>
            </w:rPr>
          </w:pPr>
          <w:hyperlink w:anchor="_Toc141887262" w:history="1">
            <w:r w:rsidR="00A203AD" w:rsidRPr="00046117">
              <w:rPr>
                <w:rStyle w:val="Collegamentoipertestuale"/>
                <w:noProof/>
              </w:rPr>
              <w:t>5.4.</w:t>
            </w:r>
            <w:r w:rsidR="00A203AD">
              <w:rPr>
                <w:rFonts w:eastAsiaTheme="minorEastAsia"/>
                <w:noProof/>
                <w:lang w:val="it-IT" w:eastAsia="it-IT"/>
              </w:rPr>
              <w:tab/>
            </w:r>
            <w:r w:rsidR="00A203AD" w:rsidRPr="00046117">
              <w:rPr>
                <w:rStyle w:val="Collegamentoipertestuale"/>
                <w:noProof/>
              </w:rPr>
              <w:t xml:space="preserve">Word play and </w:t>
            </w:r>
            <w:r w:rsidR="00A203AD" w:rsidRPr="00046117">
              <w:rPr>
                <w:rStyle w:val="Collegamentoipertestuale"/>
                <w:i/>
                <w:iCs/>
                <w:noProof/>
              </w:rPr>
              <w:t>link in bio</w:t>
            </w:r>
            <w:r w:rsidR="00A203AD">
              <w:rPr>
                <w:noProof/>
                <w:webHidden/>
              </w:rPr>
              <w:tab/>
            </w:r>
            <w:r w:rsidR="00A203AD">
              <w:rPr>
                <w:noProof/>
                <w:webHidden/>
              </w:rPr>
              <w:fldChar w:fldCharType="begin"/>
            </w:r>
            <w:r w:rsidR="00A203AD">
              <w:rPr>
                <w:noProof/>
                <w:webHidden/>
              </w:rPr>
              <w:instrText xml:space="preserve"> PAGEREF _Toc141887262 \h </w:instrText>
            </w:r>
            <w:r w:rsidR="00A203AD">
              <w:rPr>
                <w:noProof/>
                <w:webHidden/>
              </w:rPr>
            </w:r>
            <w:r w:rsidR="00A203AD">
              <w:rPr>
                <w:noProof/>
                <w:webHidden/>
              </w:rPr>
              <w:fldChar w:fldCharType="separate"/>
            </w:r>
            <w:r w:rsidR="00293766">
              <w:rPr>
                <w:noProof/>
                <w:webHidden/>
              </w:rPr>
              <w:t>56</w:t>
            </w:r>
            <w:r w:rsidR="00A203AD">
              <w:rPr>
                <w:noProof/>
                <w:webHidden/>
              </w:rPr>
              <w:fldChar w:fldCharType="end"/>
            </w:r>
          </w:hyperlink>
        </w:p>
        <w:p w14:paraId="7A7ADF4C" w14:textId="2E8C02B3" w:rsidR="00A203AD" w:rsidRDefault="00797ABD">
          <w:pPr>
            <w:pStyle w:val="Sommario2"/>
            <w:tabs>
              <w:tab w:val="left" w:pos="880"/>
              <w:tab w:val="right" w:leader="dot" w:pos="9628"/>
            </w:tabs>
            <w:rPr>
              <w:rFonts w:eastAsiaTheme="minorEastAsia"/>
              <w:noProof/>
              <w:lang w:val="it-IT" w:eastAsia="it-IT"/>
            </w:rPr>
          </w:pPr>
          <w:hyperlink w:anchor="_Toc141887263" w:history="1">
            <w:r w:rsidR="00A203AD" w:rsidRPr="00046117">
              <w:rPr>
                <w:rStyle w:val="Collegamentoipertestuale"/>
                <w:noProof/>
              </w:rPr>
              <w:t>5.5.</w:t>
            </w:r>
            <w:r w:rsidR="00A203AD">
              <w:rPr>
                <w:rFonts w:eastAsiaTheme="minorEastAsia"/>
                <w:noProof/>
                <w:lang w:val="it-IT" w:eastAsia="it-IT"/>
              </w:rPr>
              <w:tab/>
            </w:r>
            <w:r w:rsidR="00A203AD" w:rsidRPr="00046117">
              <w:rPr>
                <w:rStyle w:val="Collegamentoipertestuale"/>
                <w:noProof/>
              </w:rPr>
              <w:t>Typos</w:t>
            </w:r>
            <w:r w:rsidR="00A203AD">
              <w:rPr>
                <w:noProof/>
                <w:webHidden/>
              </w:rPr>
              <w:tab/>
            </w:r>
            <w:r w:rsidR="00A203AD">
              <w:rPr>
                <w:noProof/>
                <w:webHidden/>
              </w:rPr>
              <w:fldChar w:fldCharType="begin"/>
            </w:r>
            <w:r w:rsidR="00A203AD">
              <w:rPr>
                <w:noProof/>
                <w:webHidden/>
              </w:rPr>
              <w:instrText xml:space="preserve"> PAGEREF _Toc141887263 \h </w:instrText>
            </w:r>
            <w:r w:rsidR="00A203AD">
              <w:rPr>
                <w:noProof/>
                <w:webHidden/>
              </w:rPr>
            </w:r>
            <w:r w:rsidR="00A203AD">
              <w:rPr>
                <w:noProof/>
                <w:webHidden/>
              </w:rPr>
              <w:fldChar w:fldCharType="separate"/>
            </w:r>
            <w:r w:rsidR="00293766">
              <w:rPr>
                <w:noProof/>
                <w:webHidden/>
              </w:rPr>
              <w:t>57</w:t>
            </w:r>
            <w:r w:rsidR="00A203AD">
              <w:rPr>
                <w:noProof/>
                <w:webHidden/>
              </w:rPr>
              <w:fldChar w:fldCharType="end"/>
            </w:r>
          </w:hyperlink>
        </w:p>
        <w:p w14:paraId="56D5622A" w14:textId="411D2020" w:rsidR="00A203AD" w:rsidRDefault="00797ABD">
          <w:pPr>
            <w:pStyle w:val="Sommario1"/>
            <w:tabs>
              <w:tab w:val="left" w:pos="440"/>
              <w:tab w:val="right" w:leader="dot" w:pos="9628"/>
            </w:tabs>
            <w:rPr>
              <w:rFonts w:eastAsiaTheme="minorEastAsia"/>
              <w:noProof/>
              <w:lang w:val="it-IT" w:eastAsia="it-IT"/>
            </w:rPr>
          </w:pPr>
          <w:hyperlink w:anchor="_Toc141887264" w:history="1">
            <w:r w:rsidR="00A203AD" w:rsidRPr="00046117">
              <w:rPr>
                <w:rStyle w:val="Collegamentoipertestuale"/>
                <w:noProof/>
              </w:rPr>
              <w:t>6.</w:t>
            </w:r>
            <w:r w:rsidR="00A203AD">
              <w:rPr>
                <w:rFonts w:eastAsiaTheme="minorEastAsia"/>
                <w:noProof/>
                <w:lang w:val="it-IT" w:eastAsia="it-IT"/>
              </w:rPr>
              <w:tab/>
            </w:r>
            <w:r w:rsidR="00A203AD" w:rsidRPr="00046117">
              <w:rPr>
                <w:rStyle w:val="Collegamentoipertestuale"/>
                <w:noProof/>
              </w:rPr>
              <w:t>Discussion</w:t>
            </w:r>
            <w:r w:rsidR="00A203AD">
              <w:rPr>
                <w:noProof/>
                <w:webHidden/>
              </w:rPr>
              <w:tab/>
            </w:r>
            <w:r w:rsidR="00A203AD">
              <w:rPr>
                <w:noProof/>
                <w:webHidden/>
              </w:rPr>
              <w:fldChar w:fldCharType="begin"/>
            </w:r>
            <w:r w:rsidR="00A203AD">
              <w:rPr>
                <w:noProof/>
                <w:webHidden/>
              </w:rPr>
              <w:instrText xml:space="preserve"> PAGEREF _Toc141887264 \h </w:instrText>
            </w:r>
            <w:r w:rsidR="00A203AD">
              <w:rPr>
                <w:noProof/>
                <w:webHidden/>
              </w:rPr>
            </w:r>
            <w:r w:rsidR="00A203AD">
              <w:rPr>
                <w:noProof/>
                <w:webHidden/>
              </w:rPr>
              <w:fldChar w:fldCharType="separate"/>
            </w:r>
            <w:r w:rsidR="00293766">
              <w:rPr>
                <w:noProof/>
                <w:webHidden/>
              </w:rPr>
              <w:t>59</w:t>
            </w:r>
            <w:r w:rsidR="00A203AD">
              <w:rPr>
                <w:noProof/>
                <w:webHidden/>
              </w:rPr>
              <w:fldChar w:fldCharType="end"/>
            </w:r>
          </w:hyperlink>
        </w:p>
        <w:p w14:paraId="5323D354" w14:textId="0FFF5258" w:rsidR="00A203AD" w:rsidRDefault="00797ABD">
          <w:pPr>
            <w:pStyle w:val="Sommario2"/>
            <w:tabs>
              <w:tab w:val="left" w:pos="880"/>
              <w:tab w:val="right" w:leader="dot" w:pos="9628"/>
            </w:tabs>
            <w:rPr>
              <w:rFonts w:eastAsiaTheme="minorEastAsia"/>
              <w:noProof/>
              <w:lang w:val="it-IT" w:eastAsia="it-IT"/>
            </w:rPr>
          </w:pPr>
          <w:hyperlink w:anchor="_Toc141887265" w:history="1">
            <w:r w:rsidR="00A203AD" w:rsidRPr="00046117">
              <w:rPr>
                <w:rStyle w:val="Collegamentoipertestuale"/>
                <w:noProof/>
              </w:rPr>
              <w:t>6.1.</w:t>
            </w:r>
            <w:r w:rsidR="00A203AD">
              <w:rPr>
                <w:rFonts w:eastAsiaTheme="minorEastAsia"/>
                <w:noProof/>
                <w:lang w:val="it-IT" w:eastAsia="it-IT"/>
              </w:rPr>
              <w:tab/>
            </w:r>
            <w:r w:rsidR="00A203AD" w:rsidRPr="00046117">
              <w:rPr>
                <w:rStyle w:val="Collegamentoipertestuale"/>
                <w:noProof/>
              </w:rPr>
              <w:t>Research Question 1</w:t>
            </w:r>
            <w:r w:rsidR="00A203AD">
              <w:rPr>
                <w:noProof/>
                <w:webHidden/>
              </w:rPr>
              <w:tab/>
            </w:r>
            <w:r w:rsidR="00A203AD">
              <w:rPr>
                <w:noProof/>
                <w:webHidden/>
              </w:rPr>
              <w:fldChar w:fldCharType="begin"/>
            </w:r>
            <w:r w:rsidR="00A203AD">
              <w:rPr>
                <w:noProof/>
                <w:webHidden/>
              </w:rPr>
              <w:instrText xml:space="preserve"> PAGEREF _Toc141887265 \h </w:instrText>
            </w:r>
            <w:r w:rsidR="00A203AD">
              <w:rPr>
                <w:noProof/>
                <w:webHidden/>
              </w:rPr>
            </w:r>
            <w:r w:rsidR="00A203AD">
              <w:rPr>
                <w:noProof/>
                <w:webHidden/>
              </w:rPr>
              <w:fldChar w:fldCharType="separate"/>
            </w:r>
            <w:r w:rsidR="00293766">
              <w:rPr>
                <w:noProof/>
                <w:webHidden/>
              </w:rPr>
              <w:t>59</w:t>
            </w:r>
            <w:r w:rsidR="00A203AD">
              <w:rPr>
                <w:noProof/>
                <w:webHidden/>
              </w:rPr>
              <w:fldChar w:fldCharType="end"/>
            </w:r>
          </w:hyperlink>
        </w:p>
        <w:p w14:paraId="206F10D7" w14:textId="0A5807A6" w:rsidR="00A203AD" w:rsidRDefault="00797ABD">
          <w:pPr>
            <w:pStyle w:val="Sommario2"/>
            <w:tabs>
              <w:tab w:val="left" w:pos="880"/>
              <w:tab w:val="right" w:leader="dot" w:pos="9628"/>
            </w:tabs>
            <w:rPr>
              <w:rFonts w:eastAsiaTheme="minorEastAsia"/>
              <w:noProof/>
              <w:lang w:val="it-IT" w:eastAsia="it-IT"/>
            </w:rPr>
          </w:pPr>
          <w:hyperlink w:anchor="_Toc141887266" w:history="1">
            <w:r w:rsidR="00A203AD" w:rsidRPr="00046117">
              <w:rPr>
                <w:rStyle w:val="Collegamentoipertestuale"/>
                <w:noProof/>
              </w:rPr>
              <w:t>6.2.</w:t>
            </w:r>
            <w:r w:rsidR="00A203AD">
              <w:rPr>
                <w:rFonts w:eastAsiaTheme="minorEastAsia"/>
                <w:noProof/>
                <w:lang w:val="it-IT" w:eastAsia="it-IT"/>
              </w:rPr>
              <w:tab/>
            </w:r>
            <w:r w:rsidR="00A203AD" w:rsidRPr="00046117">
              <w:rPr>
                <w:rStyle w:val="Collegamentoipertestuale"/>
                <w:noProof/>
              </w:rPr>
              <w:t>Research Question 2</w:t>
            </w:r>
            <w:r w:rsidR="00A203AD">
              <w:rPr>
                <w:noProof/>
                <w:webHidden/>
              </w:rPr>
              <w:tab/>
            </w:r>
            <w:r w:rsidR="00A203AD">
              <w:rPr>
                <w:noProof/>
                <w:webHidden/>
              </w:rPr>
              <w:fldChar w:fldCharType="begin"/>
            </w:r>
            <w:r w:rsidR="00A203AD">
              <w:rPr>
                <w:noProof/>
                <w:webHidden/>
              </w:rPr>
              <w:instrText xml:space="preserve"> PAGEREF _Toc141887266 \h </w:instrText>
            </w:r>
            <w:r w:rsidR="00A203AD">
              <w:rPr>
                <w:noProof/>
                <w:webHidden/>
              </w:rPr>
            </w:r>
            <w:r w:rsidR="00A203AD">
              <w:rPr>
                <w:noProof/>
                <w:webHidden/>
              </w:rPr>
              <w:fldChar w:fldCharType="separate"/>
            </w:r>
            <w:r w:rsidR="00293766">
              <w:rPr>
                <w:noProof/>
                <w:webHidden/>
              </w:rPr>
              <w:t>60</w:t>
            </w:r>
            <w:r w:rsidR="00A203AD">
              <w:rPr>
                <w:noProof/>
                <w:webHidden/>
              </w:rPr>
              <w:fldChar w:fldCharType="end"/>
            </w:r>
          </w:hyperlink>
        </w:p>
        <w:p w14:paraId="5FE5BAFB" w14:textId="5F1CE526" w:rsidR="00A203AD" w:rsidRDefault="00797ABD">
          <w:pPr>
            <w:pStyle w:val="Sommario3"/>
            <w:tabs>
              <w:tab w:val="left" w:pos="1320"/>
              <w:tab w:val="right" w:leader="dot" w:pos="9628"/>
            </w:tabs>
            <w:rPr>
              <w:rFonts w:eastAsiaTheme="minorEastAsia"/>
              <w:noProof/>
              <w:lang w:val="it-IT" w:eastAsia="it-IT"/>
            </w:rPr>
          </w:pPr>
          <w:hyperlink w:anchor="_Toc141887267" w:history="1">
            <w:r w:rsidR="00A203AD" w:rsidRPr="00046117">
              <w:rPr>
                <w:rStyle w:val="Collegamentoipertestuale"/>
                <w:noProof/>
              </w:rPr>
              <w:t>6.2.1.</w:t>
            </w:r>
            <w:r w:rsidR="00A203AD">
              <w:rPr>
                <w:rFonts w:eastAsiaTheme="minorEastAsia"/>
                <w:noProof/>
                <w:lang w:val="it-IT" w:eastAsia="it-IT"/>
              </w:rPr>
              <w:tab/>
            </w:r>
            <w:r w:rsidR="00A203AD" w:rsidRPr="00046117">
              <w:rPr>
                <w:rStyle w:val="Collegamentoipertestuale"/>
                <w:noProof/>
              </w:rPr>
              <w:t>Implication of visual tools</w:t>
            </w:r>
            <w:r w:rsidR="00A203AD">
              <w:rPr>
                <w:noProof/>
                <w:webHidden/>
              </w:rPr>
              <w:tab/>
            </w:r>
            <w:r w:rsidR="00A203AD">
              <w:rPr>
                <w:noProof/>
                <w:webHidden/>
              </w:rPr>
              <w:fldChar w:fldCharType="begin"/>
            </w:r>
            <w:r w:rsidR="00A203AD">
              <w:rPr>
                <w:noProof/>
                <w:webHidden/>
              </w:rPr>
              <w:instrText xml:space="preserve"> PAGEREF _Toc141887267 \h </w:instrText>
            </w:r>
            <w:r w:rsidR="00A203AD">
              <w:rPr>
                <w:noProof/>
                <w:webHidden/>
              </w:rPr>
            </w:r>
            <w:r w:rsidR="00A203AD">
              <w:rPr>
                <w:noProof/>
                <w:webHidden/>
              </w:rPr>
              <w:fldChar w:fldCharType="separate"/>
            </w:r>
            <w:r w:rsidR="00293766">
              <w:rPr>
                <w:noProof/>
                <w:webHidden/>
              </w:rPr>
              <w:t>60</w:t>
            </w:r>
            <w:r w:rsidR="00A203AD">
              <w:rPr>
                <w:noProof/>
                <w:webHidden/>
              </w:rPr>
              <w:fldChar w:fldCharType="end"/>
            </w:r>
          </w:hyperlink>
        </w:p>
        <w:p w14:paraId="0B4315D7" w14:textId="10E884BC" w:rsidR="00A203AD" w:rsidRDefault="00797ABD">
          <w:pPr>
            <w:pStyle w:val="Sommario3"/>
            <w:tabs>
              <w:tab w:val="left" w:pos="1320"/>
              <w:tab w:val="right" w:leader="dot" w:pos="9628"/>
            </w:tabs>
            <w:rPr>
              <w:rFonts w:eastAsiaTheme="minorEastAsia"/>
              <w:noProof/>
              <w:lang w:val="it-IT" w:eastAsia="it-IT"/>
            </w:rPr>
          </w:pPr>
          <w:hyperlink w:anchor="_Toc141887268" w:history="1">
            <w:r w:rsidR="00A203AD" w:rsidRPr="00046117">
              <w:rPr>
                <w:rStyle w:val="Collegamentoipertestuale"/>
                <w:noProof/>
              </w:rPr>
              <w:t>6.2.2.</w:t>
            </w:r>
            <w:r w:rsidR="00A203AD">
              <w:rPr>
                <w:rFonts w:eastAsiaTheme="minorEastAsia"/>
                <w:noProof/>
                <w:lang w:val="it-IT" w:eastAsia="it-IT"/>
              </w:rPr>
              <w:tab/>
            </w:r>
            <w:r w:rsidR="00A203AD" w:rsidRPr="00046117">
              <w:rPr>
                <w:rStyle w:val="Collegamentoipertestuale"/>
                <w:noProof/>
              </w:rPr>
              <w:t>Implication of linguistic tools</w:t>
            </w:r>
            <w:r w:rsidR="00A203AD">
              <w:rPr>
                <w:noProof/>
                <w:webHidden/>
              </w:rPr>
              <w:tab/>
            </w:r>
            <w:r w:rsidR="00A203AD">
              <w:rPr>
                <w:noProof/>
                <w:webHidden/>
              </w:rPr>
              <w:fldChar w:fldCharType="begin"/>
            </w:r>
            <w:r w:rsidR="00A203AD">
              <w:rPr>
                <w:noProof/>
                <w:webHidden/>
              </w:rPr>
              <w:instrText xml:space="preserve"> PAGEREF _Toc141887268 \h </w:instrText>
            </w:r>
            <w:r w:rsidR="00A203AD">
              <w:rPr>
                <w:noProof/>
                <w:webHidden/>
              </w:rPr>
            </w:r>
            <w:r w:rsidR="00A203AD">
              <w:rPr>
                <w:noProof/>
                <w:webHidden/>
              </w:rPr>
              <w:fldChar w:fldCharType="separate"/>
            </w:r>
            <w:r w:rsidR="00293766">
              <w:rPr>
                <w:noProof/>
                <w:webHidden/>
              </w:rPr>
              <w:t>64</w:t>
            </w:r>
            <w:r w:rsidR="00A203AD">
              <w:rPr>
                <w:noProof/>
                <w:webHidden/>
              </w:rPr>
              <w:fldChar w:fldCharType="end"/>
            </w:r>
          </w:hyperlink>
        </w:p>
        <w:p w14:paraId="27A986BD" w14:textId="77E1906C" w:rsidR="00A203AD" w:rsidRDefault="00797ABD">
          <w:pPr>
            <w:pStyle w:val="Sommario2"/>
            <w:tabs>
              <w:tab w:val="left" w:pos="880"/>
              <w:tab w:val="right" w:leader="dot" w:pos="9628"/>
            </w:tabs>
            <w:rPr>
              <w:rFonts w:eastAsiaTheme="minorEastAsia"/>
              <w:noProof/>
              <w:lang w:val="it-IT" w:eastAsia="it-IT"/>
            </w:rPr>
          </w:pPr>
          <w:hyperlink w:anchor="_Toc141887269" w:history="1">
            <w:r w:rsidR="00A203AD" w:rsidRPr="00046117">
              <w:rPr>
                <w:rStyle w:val="Collegamentoipertestuale"/>
                <w:noProof/>
              </w:rPr>
              <w:t>6.3.</w:t>
            </w:r>
            <w:r w:rsidR="00A203AD">
              <w:rPr>
                <w:rFonts w:eastAsiaTheme="minorEastAsia"/>
                <w:noProof/>
                <w:lang w:val="it-IT" w:eastAsia="it-IT"/>
              </w:rPr>
              <w:tab/>
            </w:r>
            <w:r w:rsidR="00A203AD" w:rsidRPr="00046117">
              <w:rPr>
                <w:rStyle w:val="Collegamentoipertestuale"/>
                <w:noProof/>
              </w:rPr>
              <w:t>Research Question 3</w:t>
            </w:r>
            <w:r w:rsidR="00A203AD">
              <w:rPr>
                <w:noProof/>
                <w:webHidden/>
              </w:rPr>
              <w:tab/>
            </w:r>
            <w:r w:rsidR="00A203AD">
              <w:rPr>
                <w:noProof/>
                <w:webHidden/>
              </w:rPr>
              <w:fldChar w:fldCharType="begin"/>
            </w:r>
            <w:r w:rsidR="00A203AD">
              <w:rPr>
                <w:noProof/>
                <w:webHidden/>
              </w:rPr>
              <w:instrText xml:space="preserve"> PAGEREF _Toc141887269 \h </w:instrText>
            </w:r>
            <w:r w:rsidR="00A203AD">
              <w:rPr>
                <w:noProof/>
                <w:webHidden/>
              </w:rPr>
            </w:r>
            <w:r w:rsidR="00A203AD">
              <w:rPr>
                <w:noProof/>
                <w:webHidden/>
              </w:rPr>
              <w:fldChar w:fldCharType="separate"/>
            </w:r>
            <w:r w:rsidR="00293766">
              <w:rPr>
                <w:noProof/>
                <w:webHidden/>
              </w:rPr>
              <w:t>67</w:t>
            </w:r>
            <w:r w:rsidR="00A203AD">
              <w:rPr>
                <w:noProof/>
                <w:webHidden/>
              </w:rPr>
              <w:fldChar w:fldCharType="end"/>
            </w:r>
          </w:hyperlink>
        </w:p>
        <w:p w14:paraId="2DA2CBE4" w14:textId="626EEE2C" w:rsidR="00A203AD" w:rsidRDefault="00797ABD">
          <w:pPr>
            <w:pStyle w:val="Sommario2"/>
            <w:tabs>
              <w:tab w:val="left" w:pos="880"/>
              <w:tab w:val="right" w:leader="dot" w:pos="9628"/>
            </w:tabs>
            <w:rPr>
              <w:rFonts w:eastAsiaTheme="minorEastAsia"/>
              <w:noProof/>
              <w:lang w:val="it-IT" w:eastAsia="it-IT"/>
            </w:rPr>
          </w:pPr>
          <w:hyperlink w:anchor="_Toc141887270" w:history="1">
            <w:r w:rsidR="00A203AD" w:rsidRPr="00046117">
              <w:rPr>
                <w:rStyle w:val="Collegamentoipertestuale"/>
                <w:noProof/>
              </w:rPr>
              <w:t>6.4.</w:t>
            </w:r>
            <w:r w:rsidR="00A203AD">
              <w:rPr>
                <w:rFonts w:eastAsiaTheme="minorEastAsia"/>
                <w:noProof/>
                <w:lang w:val="it-IT" w:eastAsia="it-IT"/>
              </w:rPr>
              <w:tab/>
            </w:r>
            <w:r w:rsidR="00A203AD" w:rsidRPr="00046117">
              <w:rPr>
                <w:rStyle w:val="Collegamentoipertestuale"/>
                <w:noProof/>
              </w:rPr>
              <w:t>Limitations</w:t>
            </w:r>
            <w:r w:rsidR="00A203AD">
              <w:rPr>
                <w:noProof/>
                <w:webHidden/>
              </w:rPr>
              <w:tab/>
            </w:r>
            <w:r w:rsidR="00A203AD">
              <w:rPr>
                <w:noProof/>
                <w:webHidden/>
              </w:rPr>
              <w:fldChar w:fldCharType="begin"/>
            </w:r>
            <w:r w:rsidR="00A203AD">
              <w:rPr>
                <w:noProof/>
                <w:webHidden/>
              </w:rPr>
              <w:instrText xml:space="preserve"> PAGEREF _Toc141887270 \h </w:instrText>
            </w:r>
            <w:r w:rsidR="00A203AD">
              <w:rPr>
                <w:noProof/>
                <w:webHidden/>
              </w:rPr>
            </w:r>
            <w:r w:rsidR="00A203AD">
              <w:rPr>
                <w:noProof/>
                <w:webHidden/>
              </w:rPr>
              <w:fldChar w:fldCharType="separate"/>
            </w:r>
            <w:r w:rsidR="00293766">
              <w:rPr>
                <w:noProof/>
                <w:webHidden/>
              </w:rPr>
              <w:t>68</w:t>
            </w:r>
            <w:r w:rsidR="00A203AD">
              <w:rPr>
                <w:noProof/>
                <w:webHidden/>
              </w:rPr>
              <w:fldChar w:fldCharType="end"/>
            </w:r>
          </w:hyperlink>
        </w:p>
        <w:p w14:paraId="5974AB64" w14:textId="17A89A9C" w:rsidR="00A203AD" w:rsidRDefault="00797ABD">
          <w:pPr>
            <w:pStyle w:val="Sommario1"/>
            <w:tabs>
              <w:tab w:val="left" w:pos="440"/>
              <w:tab w:val="right" w:leader="dot" w:pos="9628"/>
            </w:tabs>
            <w:rPr>
              <w:rFonts w:eastAsiaTheme="minorEastAsia"/>
              <w:noProof/>
              <w:lang w:val="it-IT" w:eastAsia="it-IT"/>
            </w:rPr>
          </w:pPr>
          <w:hyperlink w:anchor="_Toc141887271" w:history="1">
            <w:r w:rsidR="00A203AD" w:rsidRPr="00046117">
              <w:rPr>
                <w:rStyle w:val="Collegamentoipertestuale"/>
                <w:noProof/>
              </w:rPr>
              <w:t>7.</w:t>
            </w:r>
            <w:r w:rsidR="00A203AD">
              <w:rPr>
                <w:rFonts w:eastAsiaTheme="minorEastAsia"/>
                <w:noProof/>
                <w:lang w:val="it-IT" w:eastAsia="it-IT"/>
              </w:rPr>
              <w:tab/>
            </w:r>
            <w:r w:rsidR="00A203AD" w:rsidRPr="00046117">
              <w:rPr>
                <w:rStyle w:val="Collegamentoipertestuale"/>
                <w:noProof/>
              </w:rPr>
              <w:t>Conclusion</w:t>
            </w:r>
            <w:r w:rsidR="00A203AD">
              <w:rPr>
                <w:noProof/>
                <w:webHidden/>
              </w:rPr>
              <w:tab/>
            </w:r>
            <w:r w:rsidR="00A203AD">
              <w:rPr>
                <w:noProof/>
                <w:webHidden/>
              </w:rPr>
              <w:fldChar w:fldCharType="begin"/>
            </w:r>
            <w:r w:rsidR="00A203AD">
              <w:rPr>
                <w:noProof/>
                <w:webHidden/>
              </w:rPr>
              <w:instrText xml:space="preserve"> PAGEREF _Toc141887271 \h </w:instrText>
            </w:r>
            <w:r w:rsidR="00A203AD">
              <w:rPr>
                <w:noProof/>
                <w:webHidden/>
              </w:rPr>
            </w:r>
            <w:r w:rsidR="00A203AD">
              <w:rPr>
                <w:noProof/>
                <w:webHidden/>
              </w:rPr>
              <w:fldChar w:fldCharType="separate"/>
            </w:r>
            <w:r w:rsidR="00293766">
              <w:rPr>
                <w:noProof/>
                <w:webHidden/>
              </w:rPr>
              <w:t>70</w:t>
            </w:r>
            <w:r w:rsidR="00A203AD">
              <w:rPr>
                <w:noProof/>
                <w:webHidden/>
              </w:rPr>
              <w:fldChar w:fldCharType="end"/>
            </w:r>
          </w:hyperlink>
        </w:p>
        <w:p w14:paraId="6BDFF2B1" w14:textId="4421DE05" w:rsidR="00A203AD" w:rsidRDefault="00797ABD">
          <w:pPr>
            <w:pStyle w:val="Sommario2"/>
            <w:tabs>
              <w:tab w:val="left" w:pos="880"/>
              <w:tab w:val="right" w:leader="dot" w:pos="9628"/>
            </w:tabs>
            <w:rPr>
              <w:rFonts w:eastAsiaTheme="minorEastAsia"/>
              <w:noProof/>
              <w:lang w:val="it-IT" w:eastAsia="it-IT"/>
            </w:rPr>
          </w:pPr>
          <w:hyperlink w:anchor="_Toc141887272" w:history="1">
            <w:r w:rsidR="00A203AD" w:rsidRPr="00046117">
              <w:rPr>
                <w:rStyle w:val="Collegamentoipertestuale"/>
                <w:noProof/>
              </w:rPr>
              <w:t>7.1.</w:t>
            </w:r>
            <w:r w:rsidR="00A203AD">
              <w:rPr>
                <w:rFonts w:eastAsiaTheme="minorEastAsia"/>
                <w:noProof/>
                <w:lang w:val="it-IT" w:eastAsia="it-IT"/>
              </w:rPr>
              <w:tab/>
            </w:r>
            <w:r w:rsidR="00A203AD" w:rsidRPr="00046117">
              <w:rPr>
                <w:rStyle w:val="Collegamentoipertestuale"/>
                <w:noProof/>
              </w:rPr>
              <w:t>Research questions and aims achieved</w:t>
            </w:r>
            <w:r w:rsidR="00A203AD">
              <w:rPr>
                <w:noProof/>
                <w:webHidden/>
              </w:rPr>
              <w:tab/>
            </w:r>
            <w:r w:rsidR="00A203AD">
              <w:rPr>
                <w:noProof/>
                <w:webHidden/>
              </w:rPr>
              <w:fldChar w:fldCharType="begin"/>
            </w:r>
            <w:r w:rsidR="00A203AD">
              <w:rPr>
                <w:noProof/>
                <w:webHidden/>
              </w:rPr>
              <w:instrText xml:space="preserve"> PAGEREF _Toc141887272 \h </w:instrText>
            </w:r>
            <w:r w:rsidR="00A203AD">
              <w:rPr>
                <w:noProof/>
                <w:webHidden/>
              </w:rPr>
            </w:r>
            <w:r w:rsidR="00A203AD">
              <w:rPr>
                <w:noProof/>
                <w:webHidden/>
              </w:rPr>
              <w:fldChar w:fldCharType="separate"/>
            </w:r>
            <w:r w:rsidR="00293766">
              <w:rPr>
                <w:noProof/>
                <w:webHidden/>
              </w:rPr>
              <w:t>71</w:t>
            </w:r>
            <w:r w:rsidR="00A203AD">
              <w:rPr>
                <w:noProof/>
                <w:webHidden/>
              </w:rPr>
              <w:fldChar w:fldCharType="end"/>
            </w:r>
          </w:hyperlink>
        </w:p>
        <w:p w14:paraId="096E6890" w14:textId="17A2A6AD" w:rsidR="00A203AD" w:rsidRDefault="00797ABD">
          <w:pPr>
            <w:pStyle w:val="Sommario2"/>
            <w:tabs>
              <w:tab w:val="left" w:pos="880"/>
              <w:tab w:val="right" w:leader="dot" w:pos="9628"/>
            </w:tabs>
            <w:rPr>
              <w:rFonts w:eastAsiaTheme="minorEastAsia"/>
              <w:noProof/>
              <w:lang w:val="it-IT" w:eastAsia="it-IT"/>
            </w:rPr>
          </w:pPr>
          <w:hyperlink w:anchor="_Toc141887273" w:history="1">
            <w:r w:rsidR="00A203AD" w:rsidRPr="00046117">
              <w:rPr>
                <w:rStyle w:val="Collegamentoipertestuale"/>
                <w:noProof/>
              </w:rPr>
              <w:t>7.2.</w:t>
            </w:r>
            <w:r w:rsidR="00A203AD">
              <w:rPr>
                <w:rFonts w:eastAsiaTheme="minorEastAsia"/>
                <w:noProof/>
                <w:lang w:val="it-IT" w:eastAsia="it-IT"/>
              </w:rPr>
              <w:tab/>
            </w:r>
            <w:r w:rsidR="00A203AD" w:rsidRPr="00046117">
              <w:rPr>
                <w:rStyle w:val="Collegamentoipertestuale"/>
                <w:noProof/>
              </w:rPr>
              <w:t>Suggestions for future research</w:t>
            </w:r>
            <w:r w:rsidR="00A203AD">
              <w:rPr>
                <w:noProof/>
                <w:webHidden/>
              </w:rPr>
              <w:tab/>
            </w:r>
            <w:r w:rsidR="00A203AD">
              <w:rPr>
                <w:noProof/>
                <w:webHidden/>
              </w:rPr>
              <w:fldChar w:fldCharType="begin"/>
            </w:r>
            <w:r w:rsidR="00A203AD">
              <w:rPr>
                <w:noProof/>
                <w:webHidden/>
              </w:rPr>
              <w:instrText xml:space="preserve"> PAGEREF _Toc141887273 \h </w:instrText>
            </w:r>
            <w:r w:rsidR="00A203AD">
              <w:rPr>
                <w:noProof/>
                <w:webHidden/>
              </w:rPr>
            </w:r>
            <w:r w:rsidR="00A203AD">
              <w:rPr>
                <w:noProof/>
                <w:webHidden/>
              </w:rPr>
              <w:fldChar w:fldCharType="separate"/>
            </w:r>
            <w:r w:rsidR="00293766">
              <w:rPr>
                <w:noProof/>
                <w:webHidden/>
              </w:rPr>
              <w:t>72</w:t>
            </w:r>
            <w:r w:rsidR="00A203AD">
              <w:rPr>
                <w:noProof/>
                <w:webHidden/>
              </w:rPr>
              <w:fldChar w:fldCharType="end"/>
            </w:r>
          </w:hyperlink>
        </w:p>
        <w:p w14:paraId="6BAE2451" w14:textId="343A3443" w:rsidR="00A203AD" w:rsidRDefault="00797ABD">
          <w:pPr>
            <w:pStyle w:val="Sommario2"/>
            <w:tabs>
              <w:tab w:val="left" w:pos="880"/>
              <w:tab w:val="right" w:leader="dot" w:pos="9628"/>
            </w:tabs>
            <w:rPr>
              <w:rFonts w:eastAsiaTheme="minorEastAsia"/>
              <w:noProof/>
              <w:lang w:val="it-IT" w:eastAsia="it-IT"/>
            </w:rPr>
          </w:pPr>
          <w:hyperlink w:anchor="_Toc141887274" w:history="1">
            <w:r w:rsidR="00A203AD" w:rsidRPr="00046117">
              <w:rPr>
                <w:rStyle w:val="Collegamentoipertestuale"/>
                <w:noProof/>
              </w:rPr>
              <w:t>7.3.</w:t>
            </w:r>
            <w:r w:rsidR="00A203AD">
              <w:rPr>
                <w:rFonts w:eastAsiaTheme="minorEastAsia"/>
                <w:noProof/>
                <w:lang w:val="it-IT" w:eastAsia="it-IT"/>
              </w:rPr>
              <w:tab/>
            </w:r>
            <w:r w:rsidR="00A203AD" w:rsidRPr="00046117">
              <w:rPr>
                <w:rStyle w:val="Collegamentoipertestuale"/>
                <w:noProof/>
              </w:rPr>
              <w:t>Final Observations</w:t>
            </w:r>
            <w:r w:rsidR="00A203AD">
              <w:rPr>
                <w:noProof/>
                <w:webHidden/>
              </w:rPr>
              <w:tab/>
            </w:r>
            <w:r w:rsidR="00A203AD">
              <w:rPr>
                <w:noProof/>
                <w:webHidden/>
              </w:rPr>
              <w:fldChar w:fldCharType="begin"/>
            </w:r>
            <w:r w:rsidR="00A203AD">
              <w:rPr>
                <w:noProof/>
                <w:webHidden/>
              </w:rPr>
              <w:instrText xml:space="preserve"> PAGEREF _Toc141887274 \h </w:instrText>
            </w:r>
            <w:r w:rsidR="00A203AD">
              <w:rPr>
                <w:noProof/>
                <w:webHidden/>
              </w:rPr>
            </w:r>
            <w:r w:rsidR="00A203AD">
              <w:rPr>
                <w:noProof/>
                <w:webHidden/>
              </w:rPr>
              <w:fldChar w:fldCharType="separate"/>
            </w:r>
            <w:r w:rsidR="00293766">
              <w:rPr>
                <w:noProof/>
                <w:webHidden/>
              </w:rPr>
              <w:t>73</w:t>
            </w:r>
            <w:r w:rsidR="00A203AD">
              <w:rPr>
                <w:noProof/>
                <w:webHidden/>
              </w:rPr>
              <w:fldChar w:fldCharType="end"/>
            </w:r>
          </w:hyperlink>
        </w:p>
        <w:p w14:paraId="12B4269F" w14:textId="1B25E2FC" w:rsidR="00A203AD" w:rsidRDefault="00797ABD">
          <w:pPr>
            <w:pStyle w:val="Sommario1"/>
            <w:tabs>
              <w:tab w:val="right" w:leader="dot" w:pos="9628"/>
            </w:tabs>
            <w:rPr>
              <w:rFonts w:eastAsiaTheme="minorEastAsia"/>
              <w:noProof/>
              <w:lang w:val="it-IT" w:eastAsia="it-IT"/>
            </w:rPr>
          </w:pPr>
          <w:hyperlink w:anchor="_Toc141887275" w:history="1">
            <w:r w:rsidR="00A203AD" w:rsidRPr="00046117">
              <w:rPr>
                <w:rStyle w:val="Collegamentoipertestuale"/>
                <w:noProof/>
              </w:rPr>
              <w:t>Bibliography</w:t>
            </w:r>
            <w:r w:rsidR="00A203AD">
              <w:rPr>
                <w:noProof/>
                <w:webHidden/>
              </w:rPr>
              <w:tab/>
            </w:r>
            <w:r w:rsidR="00A203AD">
              <w:rPr>
                <w:noProof/>
                <w:webHidden/>
              </w:rPr>
              <w:fldChar w:fldCharType="begin"/>
            </w:r>
            <w:r w:rsidR="00A203AD">
              <w:rPr>
                <w:noProof/>
                <w:webHidden/>
              </w:rPr>
              <w:instrText xml:space="preserve"> PAGEREF _Toc141887275 \h </w:instrText>
            </w:r>
            <w:r w:rsidR="00A203AD">
              <w:rPr>
                <w:noProof/>
                <w:webHidden/>
              </w:rPr>
            </w:r>
            <w:r w:rsidR="00A203AD">
              <w:rPr>
                <w:noProof/>
                <w:webHidden/>
              </w:rPr>
              <w:fldChar w:fldCharType="separate"/>
            </w:r>
            <w:r w:rsidR="00293766">
              <w:rPr>
                <w:noProof/>
                <w:webHidden/>
              </w:rPr>
              <w:t>76</w:t>
            </w:r>
            <w:r w:rsidR="00A203AD">
              <w:rPr>
                <w:noProof/>
                <w:webHidden/>
              </w:rPr>
              <w:fldChar w:fldCharType="end"/>
            </w:r>
          </w:hyperlink>
        </w:p>
        <w:p w14:paraId="243A6A85" w14:textId="62E16B1D" w:rsidR="00A203AD" w:rsidRDefault="00797ABD">
          <w:pPr>
            <w:pStyle w:val="Sommario1"/>
            <w:tabs>
              <w:tab w:val="right" w:leader="dot" w:pos="9628"/>
            </w:tabs>
            <w:rPr>
              <w:rFonts w:eastAsiaTheme="minorEastAsia"/>
              <w:noProof/>
              <w:lang w:val="it-IT" w:eastAsia="it-IT"/>
            </w:rPr>
          </w:pPr>
          <w:hyperlink w:anchor="_Toc141887276" w:history="1">
            <w:r w:rsidR="00A203AD" w:rsidRPr="00046117">
              <w:rPr>
                <w:rStyle w:val="Collegamentoipertestuale"/>
                <w:noProof/>
              </w:rPr>
              <w:t>List of Appendices</w:t>
            </w:r>
            <w:r w:rsidR="00A203AD">
              <w:rPr>
                <w:noProof/>
                <w:webHidden/>
              </w:rPr>
              <w:tab/>
            </w:r>
            <w:r w:rsidR="00A203AD">
              <w:rPr>
                <w:noProof/>
                <w:webHidden/>
              </w:rPr>
              <w:fldChar w:fldCharType="begin"/>
            </w:r>
            <w:r w:rsidR="00A203AD">
              <w:rPr>
                <w:noProof/>
                <w:webHidden/>
              </w:rPr>
              <w:instrText xml:space="preserve"> PAGEREF _Toc141887276 \h </w:instrText>
            </w:r>
            <w:r w:rsidR="00A203AD">
              <w:rPr>
                <w:noProof/>
                <w:webHidden/>
              </w:rPr>
            </w:r>
            <w:r w:rsidR="00A203AD">
              <w:rPr>
                <w:noProof/>
                <w:webHidden/>
              </w:rPr>
              <w:fldChar w:fldCharType="separate"/>
            </w:r>
            <w:r w:rsidR="00293766">
              <w:rPr>
                <w:noProof/>
                <w:webHidden/>
              </w:rPr>
              <w:t>85</w:t>
            </w:r>
            <w:r w:rsidR="00A203AD">
              <w:rPr>
                <w:noProof/>
                <w:webHidden/>
              </w:rPr>
              <w:fldChar w:fldCharType="end"/>
            </w:r>
          </w:hyperlink>
        </w:p>
        <w:p w14:paraId="7015321A" w14:textId="65461911" w:rsidR="00A203AD" w:rsidRDefault="00797ABD">
          <w:pPr>
            <w:pStyle w:val="Sommario2"/>
            <w:tabs>
              <w:tab w:val="right" w:leader="dot" w:pos="9628"/>
            </w:tabs>
            <w:rPr>
              <w:rFonts w:eastAsiaTheme="minorEastAsia"/>
              <w:noProof/>
              <w:lang w:val="it-IT" w:eastAsia="it-IT"/>
            </w:rPr>
          </w:pPr>
          <w:hyperlink w:anchor="_Toc141887277" w:history="1">
            <w:r w:rsidR="00A203AD" w:rsidRPr="00046117">
              <w:rPr>
                <w:rStyle w:val="Collegamentoipertestuale"/>
                <w:noProof/>
              </w:rPr>
              <w:t>Appendix A</w:t>
            </w:r>
            <w:r w:rsidR="00A203AD">
              <w:rPr>
                <w:noProof/>
                <w:webHidden/>
              </w:rPr>
              <w:tab/>
            </w:r>
            <w:r w:rsidR="00A203AD">
              <w:rPr>
                <w:noProof/>
                <w:webHidden/>
              </w:rPr>
              <w:fldChar w:fldCharType="begin"/>
            </w:r>
            <w:r w:rsidR="00A203AD">
              <w:rPr>
                <w:noProof/>
                <w:webHidden/>
              </w:rPr>
              <w:instrText xml:space="preserve"> PAGEREF _Toc141887277 \h </w:instrText>
            </w:r>
            <w:r w:rsidR="00A203AD">
              <w:rPr>
                <w:noProof/>
                <w:webHidden/>
              </w:rPr>
            </w:r>
            <w:r w:rsidR="00A203AD">
              <w:rPr>
                <w:noProof/>
                <w:webHidden/>
              </w:rPr>
              <w:fldChar w:fldCharType="separate"/>
            </w:r>
            <w:r w:rsidR="00293766">
              <w:rPr>
                <w:noProof/>
                <w:webHidden/>
              </w:rPr>
              <w:t>85</w:t>
            </w:r>
            <w:r w:rsidR="00A203AD">
              <w:rPr>
                <w:noProof/>
                <w:webHidden/>
              </w:rPr>
              <w:fldChar w:fldCharType="end"/>
            </w:r>
          </w:hyperlink>
        </w:p>
        <w:p w14:paraId="782FFBB7" w14:textId="266481D0" w:rsidR="00A203AD" w:rsidRDefault="00797ABD">
          <w:pPr>
            <w:pStyle w:val="Sommario3"/>
            <w:tabs>
              <w:tab w:val="right" w:leader="dot" w:pos="9628"/>
            </w:tabs>
            <w:rPr>
              <w:rFonts w:eastAsiaTheme="minorEastAsia"/>
              <w:noProof/>
              <w:lang w:val="it-IT" w:eastAsia="it-IT"/>
            </w:rPr>
          </w:pPr>
          <w:hyperlink w:anchor="_Toc141887278" w:history="1">
            <w:r w:rsidR="00A203AD" w:rsidRPr="00046117">
              <w:rPr>
                <w:rStyle w:val="Collegamentoipertestuale"/>
                <w:noProof/>
              </w:rPr>
              <w:t>E!News</w:t>
            </w:r>
            <w:r w:rsidR="00A203AD">
              <w:rPr>
                <w:noProof/>
                <w:webHidden/>
              </w:rPr>
              <w:tab/>
            </w:r>
            <w:r w:rsidR="00A203AD">
              <w:rPr>
                <w:noProof/>
                <w:webHidden/>
              </w:rPr>
              <w:fldChar w:fldCharType="begin"/>
            </w:r>
            <w:r w:rsidR="00A203AD">
              <w:rPr>
                <w:noProof/>
                <w:webHidden/>
              </w:rPr>
              <w:instrText xml:space="preserve"> PAGEREF _Toc141887278 \h </w:instrText>
            </w:r>
            <w:r w:rsidR="00A203AD">
              <w:rPr>
                <w:noProof/>
                <w:webHidden/>
              </w:rPr>
            </w:r>
            <w:r w:rsidR="00A203AD">
              <w:rPr>
                <w:noProof/>
                <w:webHidden/>
              </w:rPr>
              <w:fldChar w:fldCharType="separate"/>
            </w:r>
            <w:r w:rsidR="00293766">
              <w:rPr>
                <w:noProof/>
                <w:webHidden/>
              </w:rPr>
              <w:t>85</w:t>
            </w:r>
            <w:r w:rsidR="00A203AD">
              <w:rPr>
                <w:noProof/>
                <w:webHidden/>
              </w:rPr>
              <w:fldChar w:fldCharType="end"/>
            </w:r>
          </w:hyperlink>
        </w:p>
        <w:p w14:paraId="63D88773" w14:textId="18CDA8CD" w:rsidR="00A203AD" w:rsidRDefault="00797ABD">
          <w:pPr>
            <w:pStyle w:val="Sommario3"/>
            <w:tabs>
              <w:tab w:val="right" w:leader="dot" w:pos="9628"/>
            </w:tabs>
            <w:rPr>
              <w:rFonts w:eastAsiaTheme="minorEastAsia"/>
              <w:noProof/>
              <w:lang w:val="it-IT" w:eastAsia="it-IT"/>
            </w:rPr>
          </w:pPr>
          <w:hyperlink w:anchor="_Toc141887279" w:history="1">
            <w:r w:rsidR="00A203AD" w:rsidRPr="00046117">
              <w:rPr>
                <w:rStyle w:val="Collegamentoipertestuale"/>
                <w:noProof/>
              </w:rPr>
              <w:t>Entertainment Tonight</w:t>
            </w:r>
            <w:r w:rsidR="00A203AD">
              <w:rPr>
                <w:noProof/>
                <w:webHidden/>
              </w:rPr>
              <w:tab/>
            </w:r>
            <w:r w:rsidR="00A203AD">
              <w:rPr>
                <w:noProof/>
                <w:webHidden/>
              </w:rPr>
              <w:fldChar w:fldCharType="begin"/>
            </w:r>
            <w:r w:rsidR="00A203AD">
              <w:rPr>
                <w:noProof/>
                <w:webHidden/>
              </w:rPr>
              <w:instrText xml:space="preserve"> PAGEREF _Toc141887279 \h </w:instrText>
            </w:r>
            <w:r w:rsidR="00A203AD">
              <w:rPr>
                <w:noProof/>
                <w:webHidden/>
              </w:rPr>
            </w:r>
            <w:r w:rsidR="00A203AD">
              <w:rPr>
                <w:noProof/>
                <w:webHidden/>
              </w:rPr>
              <w:fldChar w:fldCharType="separate"/>
            </w:r>
            <w:r w:rsidR="00293766">
              <w:rPr>
                <w:noProof/>
                <w:webHidden/>
              </w:rPr>
              <w:t>92</w:t>
            </w:r>
            <w:r w:rsidR="00A203AD">
              <w:rPr>
                <w:noProof/>
                <w:webHidden/>
              </w:rPr>
              <w:fldChar w:fldCharType="end"/>
            </w:r>
          </w:hyperlink>
        </w:p>
        <w:p w14:paraId="04D13D3E" w14:textId="1481EA1F" w:rsidR="00A203AD" w:rsidRDefault="00797ABD">
          <w:pPr>
            <w:pStyle w:val="Sommario3"/>
            <w:tabs>
              <w:tab w:val="right" w:leader="dot" w:pos="9628"/>
            </w:tabs>
            <w:rPr>
              <w:rFonts w:eastAsiaTheme="minorEastAsia"/>
              <w:noProof/>
              <w:lang w:val="it-IT" w:eastAsia="it-IT"/>
            </w:rPr>
          </w:pPr>
          <w:hyperlink w:anchor="_Toc141887280" w:history="1">
            <w:r w:rsidR="00A203AD" w:rsidRPr="00046117">
              <w:rPr>
                <w:rStyle w:val="Collegamentoipertestuale"/>
                <w:noProof/>
              </w:rPr>
              <w:t>PageSix</w:t>
            </w:r>
            <w:r w:rsidR="00A203AD">
              <w:rPr>
                <w:noProof/>
                <w:webHidden/>
              </w:rPr>
              <w:tab/>
            </w:r>
            <w:r w:rsidR="00A203AD">
              <w:rPr>
                <w:noProof/>
                <w:webHidden/>
              </w:rPr>
              <w:fldChar w:fldCharType="begin"/>
            </w:r>
            <w:r w:rsidR="00A203AD">
              <w:rPr>
                <w:noProof/>
                <w:webHidden/>
              </w:rPr>
              <w:instrText xml:space="preserve"> PAGEREF _Toc141887280 \h </w:instrText>
            </w:r>
            <w:r w:rsidR="00A203AD">
              <w:rPr>
                <w:noProof/>
                <w:webHidden/>
              </w:rPr>
            </w:r>
            <w:r w:rsidR="00A203AD">
              <w:rPr>
                <w:noProof/>
                <w:webHidden/>
              </w:rPr>
              <w:fldChar w:fldCharType="separate"/>
            </w:r>
            <w:r w:rsidR="00293766">
              <w:rPr>
                <w:noProof/>
                <w:webHidden/>
              </w:rPr>
              <w:t>100</w:t>
            </w:r>
            <w:r w:rsidR="00A203AD">
              <w:rPr>
                <w:noProof/>
                <w:webHidden/>
              </w:rPr>
              <w:fldChar w:fldCharType="end"/>
            </w:r>
          </w:hyperlink>
        </w:p>
        <w:p w14:paraId="6A272DAA" w14:textId="1F5F7E48" w:rsidR="00A203AD" w:rsidRDefault="00797ABD">
          <w:pPr>
            <w:pStyle w:val="Sommario2"/>
            <w:tabs>
              <w:tab w:val="right" w:leader="dot" w:pos="9628"/>
            </w:tabs>
            <w:rPr>
              <w:rFonts w:eastAsiaTheme="minorEastAsia"/>
              <w:noProof/>
              <w:lang w:val="it-IT" w:eastAsia="it-IT"/>
            </w:rPr>
          </w:pPr>
          <w:hyperlink w:anchor="_Toc141887281" w:history="1">
            <w:r w:rsidR="00A203AD" w:rsidRPr="00046117">
              <w:rPr>
                <w:rStyle w:val="Collegamentoipertestuale"/>
                <w:rFonts w:ascii="Calibri" w:hAnsi="Calibri" w:cs="Calibri"/>
                <w:noProof/>
              </w:rPr>
              <w:t>Appendix B</w:t>
            </w:r>
            <w:r w:rsidR="00A203AD">
              <w:rPr>
                <w:noProof/>
                <w:webHidden/>
              </w:rPr>
              <w:tab/>
            </w:r>
            <w:r w:rsidR="00A203AD">
              <w:rPr>
                <w:noProof/>
                <w:webHidden/>
              </w:rPr>
              <w:fldChar w:fldCharType="begin"/>
            </w:r>
            <w:r w:rsidR="00A203AD">
              <w:rPr>
                <w:noProof/>
                <w:webHidden/>
              </w:rPr>
              <w:instrText xml:space="preserve"> PAGEREF _Toc141887281 \h </w:instrText>
            </w:r>
            <w:r w:rsidR="00A203AD">
              <w:rPr>
                <w:noProof/>
                <w:webHidden/>
              </w:rPr>
            </w:r>
            <w:r w:rsidR="00A203AD">
              <w:rPr>
                <w:noProof/>
                <w:webHidden/>
              </w:rPr>
              <w:fldChar w:fldCharType="separate"/>
            </w:r>
            <w:r w:rsidR="00293766">
              <w:rPr>
                <w:noProof/>
                <w:webHidden/>
              </w:rPr>
              <w:t>108</w:t>
            </w:r>
            <w:r w:rsidR="00A203AD">
              <w:rPr>
                <w:noProof/>
                <w:webHidden/>
              </w:rPr>
              <w:fldChar w:fldCharType="end"/>
            </w:r>
          </w:hyperlink>
        </w:p>
        <w:p w14:paraId="7C0FD129" w14:textId="1346EF02" w:rsidR="00A203AD" w:rsidRDefault="00797ABD">
          <w:pPr>
            <w:pStyle w:val="Sommario2"/>
            <w:tabs>
              <w:tab w:val="right" w:leader="dot" w:pos="9628"/>
            </w:tabs>
            <w:rPr>
              <w:rFonts w:eastAsiaTheme="minorEastAsia"/>
              <w:noProof/>
              <w:lang w:val="it-IT" w:eastAsia="it-IT"/>
            </w:rPr>
          </w:pPr>
          <w:hyperlink w:anchor="_Toc141887282" w:history="1">
            <w:r w:rsidR="00A203AD" w:rsidRPr="00046117">
              <w:rPr>
                <w:rStyle w:val="Collegamentoipertestuale"/>
                <w:rFonts w:ascii="Calibri" w:hAnsi="Calibri" w:cs="Calibri"/>
                <w:noProof/>
              </w:rPr>
              <w:t>Appendix C</w:t>
            </w:r>
            <w:r w:rsidR="00A203AD">
              <w:rPr>
                <w:noProof/>
                <w:webHidden/>
              </w:rPr>
              <w:tab/>
            </w:r>
            <w:r w:rsidR="00A203AD">
              <w:rPr>
                <w:noProof/>
                <w:webHidden/>
              </w:rPr>
              <w:fldChar w:fldCharType="begin"/>
            </w:r>
            <w:r w:rsidR="00A203AD">
              <w:rPr>
                <w:noProof/>
                <w:webHidden/>
              </w:rPr>
              <w:instrText xml:space="preserve"> PAGEREF _Toc141887282 \h </w:instrText>
            </w:r>
            <w:r w:rsidR="00A203AD">
              <w:rPr>
                <w:noProof/>
                <w:webHidden/>
              </w:rPr>
            </w:r>
            <w:r w:rsidR="00A203AD">
              <w:rPr>
                <w:noProof/>
                <w:webHidden/>
              </w:rPr>
              <w:fldChar w:fldCharType="separate"/>
            </w:r>
            <w:r w:rsidR="00293766">
              <w:rPr>
                <w:noProof/>
                <w:webHidden/>
              </w:rPr>
              <w:t>108</w:t>
            </w:r>
            <w:r w:rsidR="00A203AD">
              <w:rPr>
                <w:noProof/>
                <w:webHidden/>
              </w:rPr>
              <w:fldChar w:fldCharType="end"/>
            </w:r>
          </w:hyperlink>
        </w:p>
        <w:p w14:paraId="2CD779C4" w14:textId="05D7FC26" w:rsidR="00BF1179" w:rsidRDefault="0041593B" w:rsidP="00BF1179">
          <w:pPr>
            <w:rPr>
              <w:rFonts w:ascii="Calibri" w:hAnsi="Calibri" w:cs="Calibri"/>
              <w:b/>
              <w:bCs/>
            </w:rPr>
          </w:pPr>
          <w:r w:rsidRPr="00335673">
            <w:rPr>
              <w:rFonts w:ascii="Calibri" w:hAnsi="Calibri" w:cs="Calibri"/>
              <w:b/>
              <w:bCs/>
            </w:rPr>
            <w:fldChar w:fldCharType="end"/>
          </w:r>
        </w:p>
      </w:sdtContent>
    </w:sdt>
    <w:p w14:paraId="27D2D789" w14:textId="77777777" w:rsidR="005651CB" w:rsidRDefault="005651CB">
      <w:pPr>
        <w:pStyle w:val="Indicedellefigure"/>
        <w:tabs>
          <w:tab w:val="right" w:pos="9628"/>
        </w:tabs>
        <w:rPr>
          <w:rFonts w:ascii="Calibri" w:hAnsi="Calibri" w:cs="Calibri"/>
        </w:rPr>
      </w:pPr>
    </w:p>
    <w:p w14:paraId="3D91E524" w14:textId="77777777" w:rsidR="005651CB" w:rsidRDefault="005651CB">
      <w:pPr>
        <w:pStyle w:val="Indicedellefigure"/>
        <w:tabs>
          <w:tab w:val="right" w:pos="9628"/>
        </w:tabs>
        <w:rPr>
          <w:rFonts w:ascii="Calibri" w:hAnsi="Calibri" w:cs="Calibri"/>
        </w:rPr>
      </w:pPr>
    </w:p>
    <w:p w14:paraId="0FDE8DD2" w14:textId="77777777" w:rsidR="005651CB" w:rsidRDefault="005651CB">
      <w:pPr>
        <w:pStyle w:val="Indicedellefigure"/>
        <w:tabs>
          <w:tab w:val="right" w:pos="9628"/>
        </w:tabs>
        <w:rPr>
          <w:rFonts w:ascii="Calibri" w:hAnsi="Calibri" w:cs="Calibri"/>
        </w:rPr>
      </w:pPr>
    </w:p>
    <w:p w14:paraId="006A7980" w14:textId="77777777" w:rsidR="005651CB" w:rsidRDefault="005651CB">
      <w:pPr>
        <w:pStyle w:val="Indicedellefigure"/>
        <w:tabs>
          <w:tab w:val="right" w:pos="9628"/>
        </w:tabs>
        <w:rPr>
          <w:rFonts w:ascii="Calibri" w:hAnsi="Calibri" w:cs="Calibri"/>
        </w:rPr>
      </w:pPr>
    </w:p>
    <w:p w14:paraId="646EE545" w14:textId="77777777" w:rsidR="005651CB" w:rsidRDefault="005651CB">
      <w:pPr>
        <w:pStyle w:val="Indicedellefigure"/>
        <w:tabs>
          <w:tab w:val="right" w:pos="9628"/>
        </w:tabs>
        <w:rPr>
          <w:rFonts w:ascii="Calibri" w:hAnsi="Calibri" w:cs="Calibri"/>
        </w:rPr>
      </w:pPr>
    </w:p>
    <w:p w14:paraId="7DC86A68" w14:textId="77777777" w:rsidR="005651CB" w:rsidRDefault="005651CB">
      <w:pPr>
        <w:pStyle w:val="Indicedellefigure"/>
        <w:tabs>
          <w:tab w:val="right" w:pos="9628"/>
        </w:tabs>
        <w:rPr>
          <w:rFonts w:ascii="Calibri" w:hAnsi="Calibri" w:cs="Calibri"/>
        </w:rPr>
      </w:pPr>
    </w:p>
    <w:p w14:paraId="6DA553BF" w14:textId="77777777" w:rsidR="000C71ED" w:rsidRDefault="000C71ED" w:rsidP="00CA203C">
      <w:pPr>
        <w:rPr>
          <w:rFonts w:ascii="Calibri" w:hAnsi="Calibri" w:cs="Calibri"/>
        </w:rPr>
        <w:sectPr w:rsidR="000C71ED">
          <w:footerReference w:type="default" r:id="rId12"/>
          <w:pgSz w:w="11906" w:h="16838"/>
          <w:pgMar w:top="1417" w:right="1134" w:bottom="1134" w:left="1134" w:header="708" w:footer="708" w:gutter="0"/>
          <w:cols w:space="708"/>
          <w:docGrid w:linePitch="360"/>
        </w:sectPr>
      </w:pPr>
    </w:p>
    <w:p w14:paraId="1991E50D" w14:textId="77777777" w:rsidR="00D14074" w:rsidRDefault="00D14074" w:rsidP="00D14074">
      <w:pPr>
        <w:pStyle w:val="Indicedellefigure"/>
        <w:tabs>
          <w:tab w:val="right" w:leader="underscore" w:pos="9628"/>
        </w:tabs>
        <w:rPr>
          <w:rFonts w:ascii="Calibri" w:hAnsi="Calibri" w:cs="Calibri"/>
          <w:i w:val="0"/>
          <w:iCs w:val="0"/>
          <w:sz w:val="22"/>
          <w:szCs w:val="22"/>
        </w:rPr>
      </w:pPr>
      <w:r w:rsidRPr="00D14074">
        <w:rPr>
          <w:rFonts w:ascii="Calibri" w:hAnsi="Calibri" w:cs="Calibri"/>
          <w:i w:val="0"/>
          <w:iCs w:val="0"/>
          <w:color w:val="4472C4" w:themeColor="accent1"/>
          <w:sz w:val="32"/>
          <w:szCs w:val="32"/>
        </w:rPr>
        <w:lastRenderedPageBreak/>
        <w:t xml:space="preserve">List of figures </w:t>
      </w:r>
    </w:p>
    <w:p w14:paraId="6FBA04CE" w14:textId="650A745E" w:rsidR="00780B1A" w:rsidRPr="00780B1A" w:rsidRDefault="00D14074">
      <w:pPr>
        <w:pStyle w:val="Indicedellefigure"/>
        <w:tabs>
          <w:tab w:val="right" w:leader="dot" w:pos="9628"/>
        </w:tabs>
        <w:rPr>
          <w:rFonts w:eastAsiaTheme="minorEastAsia" w:cstheme="minorBidi"/>
          <w:i w:val="0"/>
          <w:iCs w:val="0"/>
          <w:noProof/>
          <w:sz w:val="20"/>
          <w:lang w:val="it-IT" w:eastAsia="it-IT"/>
        </w:rPr>
      </w:pPr>
      <w:r w:rsidRPr="00780B1A">
        <w:rPr>
          <w:rFonts w:ascii="Calibri" w:hAnsi="Calibri" w:cs="Calibri"/>
          <w:i w:val="0"/>
          <w:iCs w:val="0"/>
          <w:sz w:val="20"/>
        </w:rPr>
        <w:fldChar w:fldCharType="begin"/>
      </w:r>
      <w:r w:rsidRPr="00780B1A">
        <w:rPr>
          <w:rFonts w:ascii="Calibri" w:hAnsi="Calibri" w:cs="Calibri"/>
          <w:i w:val="0"/>
          <w:iCs w:val="0"/>
          <w:sz w:val="20"/>
        </w:rPr>
        <w:instrText xml:space="preserve"> TOC \f F \h \z \c "Figure" </w:instrText>
      </w:r>
      <w:r w:rsidRPr="00780B1A">
        <w:rPr>
          <w:rFonts w:ascii="Calibri" w:hAnsi="Calibri" w:cs="Calibri"/>
          <w:i w:val="0"/>
          <w:iCs w:val="0"/>
          <w:sz w:val="20"/>
        </w:rPr>
        <w:fldChar w:fldCharType="separate"/>
      </w:r>
      <w:hyperlink r:id="rId13" w:anchor="_Toc141888027" w:history="1">
        <w:r w:rsidR="00780B1A" w:rsidRPr="00780B1A">
          <w:rPr>
            <w:rStyle w:val="Collegamentoipertestuale"/>
            <w:noProof/>
            <w:sz w:val="22"/>
            <w:szCs w:val="18"/>
          </w:rPr>
          <w:t>Figure 1: Example of collage (see Appendix A)</w:t>
        </w:r>
        <w:r w:rsidR="00780B1A" w:rsidRPr="00780B1A">
          <w:rPr>
            <w:noProof/>
            <w:webHidden/>
            <w:sz w:val="22"/>
            <w:szCs w:val="18"/>
          </w:rPr>
          <w:tab/>
        </w:r>
        <w:r w:rsidR="00780B1A" w:rsidRPr="00780B1A">
          <w:rPr>
            <w:noProof/>
            <w:webHidden/>
            <w:sz w:val="22"/>
            <w:szCs w:val="18"/>
          </w:rPr>
          <w:fldChar w:fldCharType="begin"/>
        </w:r>
        <w:r w:rsidR="00780B1A" w:rsidRPr="00780B1A">
          <w:rPr>
            <w:noProof/>
            <w:webHidden/>
            <w:sz w:val="22"/>
            <w:szCs w:val="18"/>
          </w:rPr>
          <w:instrText xml:space="preserve"> PAGEREF _Toc141888027 \h </w:instrText>
        </w:r>
        <w:r w:rsidR="00780B1A" w:rsidRPr="00780B1A">
          <w:rPr>
            <w:noProof/>
            <w:webHidden/>
            <w:sz w:val="22"/>
            <w:szCs w:val="18"/>
          </w:rPr>
        </w:r>
        <w:r w:rsidR="00780B1A" w:rsidRPr="00780B1A">
          <w:rPr>
            <w:noProof/>
            <w:webHidden/>
            <w:sz w:val="22"/>
            <w:szCs w:val="18"/>
          </w:rPr>
          <w:fldChar w:fldCharType="separate"/>
        </w:r>
        <w:r w:rsidR="00293766">
          <w:rPr>
            <w:noProof/>
            <w:webHidden/>
            <w:sz w:val="22"/>
            <w:szCs w:val="18"/>
          </w:rPr>
          <w:t>47</w:t>
        </w:r>
        <w:r w:rsidR="00780B1A" w:rsidRPr="00780B1A">
          <w:rPr>
            <w:noProof/>
            <w:webHidden/>
            <w:sz w:val="22"/>
            <w:szCs w:val="18"/>
          </w:rPr>
          <w:fldChar w:fldCharType="end"/>
        </w:r>
      </w:hyperlink>
    </w:p>
    <w:p w14:paraId="4E574699" w14:textId="0F178283" w:rsidR="00780B1A" w:rsidRPr="00780B1A" w:rsidRDefault="00797ABD">
      <w:pPr>
        <w:pStyle w:val="Indicedellefigure"/>
        <w:tabs>
          <w:tab w:val="right" w:leader="dot" w:pos="9628"/>
        </w:tabs>
        <w:rPr>
          <w:rFonts w:eastAsiaTheme="minorEastAsia" w:cstheme="minorBidi"/>
          <w:i w:val="0"/>
          <w:iCs w:val="0"/>
          <w:noProof/>
          <w:sz w:val="20"/>
          <w:lang w:val="it-IT" w:eastAsia="it-IT"/>
        </w:rPr>
      </w:pPr>
      <w:hyperlink r:id="rId14" w:anchor="_Toc141888028" w:history="1">
        <w:r w:rsidR="00780B1A" w:rsidRPr="00780B1A">
          <w:rPr>
            <w:rStyle w:val="Collegamentoipertestuale"/>
            <w:noProof/>
            <w:sz w:val="22"/>
            <w:szCs w:val="18"/>
          </w:rPr>
          <w:t>Figure 2: Example of stand-alone photograph (see Appendix A)</w:t>
        </w:r>
        <w:r w:rsidR="00780B1A" w:rsidRPr="00780B1A">
          <w:rPr>
            <w:noProof/>
            <w:webHidden/>
            <w:sz w:val="22"/>
            <w:szCs w:val="18"/>
          </w:rPr>
          <w:tab/>
        </w:r>
        <w:r w:rsidR="00780B1A" w:rsidRPr="00780B1A">
          <w:rPr>
            <w:noProof/>
            <w:webHidden/>
            <w:sz w:val="22"/>
            <w:szCs w:val="18"/>
          </w:rPr>
          <w:fldChar w:fldCharType="begin"/>
        </w:r>
        <w:r w:rsidR="00780B1A" w:rsidRPr="00780B1A">
          <w:rPr>
            <w:noProof/>
            <w:webHidden/>
            <w:sz w:val="22"/>
            <w:szCs w:val="18"/>
          </w:rPr>
          <w:instrText xml:space="preserve"> PAGEREF _Toc141888028 \h </w:instrText>
        </w:r>
        <w:r w:rsidR="00780B1A" w:rsidRPr="00780B1A">
          <w:rPr>
            <w:noProof/>
            <w:webHidden/>
            <w:sz w:val="22"/>
            <w:szCs w:val="18"/>
          </w:rPr>
        </w:r>
        <w:r w:rsidR="00780B1A" w:rsidRPr="00780B1A">
          <w:rPr>
            <w:noProof/>
            <w:webHidden/>
            <w:sz w:val="22"/>
            <w:szCs w:val="18"/>
          </w:rPr>
          <w:fldChar w:fldCharType="separate"/>
        </w:r>
        <w:r w:rsidR="00293766">
          <w:rPr>
            <w:noProof/>
            <w:webHidden/>
            <w:sz w:val="22"/>
            <w:szCs w:val="18"/>
          </w:rPr>
          <w:t>47</w:t>
        </w:r>
        <w:r w:rsidR="00780B1A" w:rsidRPr="00780B1A">
          <w:rPr>
            <w:noProof/>
            <w:webHidden/>
            <w:sz w:val="22"/>
            <w:szCs w:val="18"/>
          </w:rPr>
          <w:fldChar w:fldCharType="end"/>
        </w:r>
      </w:hyperlink>
    </w:p>
    <w:p w14:paraId="053C4DDA" w14:textId="76DAF9D3" w:rsidR="00780B1A" w:rsidRPr="00780B1A" w:rsidRDefault="00797ABD">
      <w:pPr>
        <w:pStyle w:val="Indicedellefigure"/>
        <w:tabs>
          <w:tab w:val="right" w:leader="dot" w:pos="9628"/>
        </w:tabs>
        <w:rPr>
          <w:rFonts w:eastAsiaTheme="minorEastAsia" w:cstheme="minorBidi"/>
          <w:i w:val="0"/>
          <w:iCs w:val="0"/>
          <w:noProof/>
          <w:sz w:val="20"/>
          <w:lang w:val="it-IT" w:eastAsia="it-IT"/>
        </w:rPr>
      </w:pPr>
      <w:hyperlink w:anchor="_Toc141888029" w:history="1">
        <w:r w:rsidR="00780B1A" w:rsidRPr="00780B1A">
          <w:rPr>
            <w:rStyle w:val="Collegamentoipertestuale"/>
            <w:noProof/>
            <w:sz w:val="22"/>
            <w:szCs w:val="18"/>
          </w:rPr>
          <w:t>Figure 3: Type of images</w:t>
        </w:r>
        <w:r w:rsidR="00780B1A" w:rsidRPr="00780B1A">
          <w:rPr>
            <w:noProof/>
            <w:webHidden/>
            <w:sz w:val="22"/>
            <w:szCs w:val="18"/>
          </w:rPr>
          <w:tab/>
        </w:r>
        <w:r w:rsidR="00780B1A" w:rsidRPr="00780B1A">
          <w:rPr>
            <w:noProof/>
            <w:webHidden/>
            <w:sz w:val="22"/>
            <w:szCs w:val="18"/>
          </w:rPr>
          <w:fldChar w:fldCharType="begin"/>
        </w:r>
        <w:r w:rsidR="00780B1A" w:rsidRPr="00780B1A">
          <w:rPr>
            <w:noProof/>
            <w:webHidden/>
            <w:sz w:val="22"/>
            <w:szCs w:val="18"/>
          </w:rPr>
          <w:instrText xml:space="preserve"> PAGEREF _Toc141888029 \h </w:instrText>
        </w:r>
        <w:r w:rsidR="00780B1A" w:rsidRPr="00780B1A">
          <w:rPr>
            <w:noProof/>
            <w:webHidden/>
            <w:sz w:val="22"/>
            <w:szCs w:val="18"/>
          </w:rPr>
        </w:r>
        <w:r w:rsidR="00780B1A" w:rsidRPr="00780B1A">
          <w:rPr>
            <w:noProof/>
            <w:webHidden/>
            <w:sz w:val="22"/>
            <w:szCs w:val="18"/>
          </w:rPr>
          <w:fldChar w:fldCharType="separate"/>
        </w:r>
        <w:r w:rsidR="00293766">
          <w:rPr>
            <w:noProof/>
            <w:webHidden/>
            <w:sz w:val="22"/>
            <w:szCs w:val="18"/>
          </w:rPr>
          <w:t>47</w:t>
        </w:r>
        <w:r w:rsidR="00780B1A" w:rsidRPr="00780B1A">
          <w:rPr>
            <w:noProof/>
            <w:webHidden/>
            <w:sz w:val="22"/>
            <w:szCs w:val="18"/>
          </w:rPr>
          <w:fldChar w:fldCharType="end"/>
        </w:r>
      </w:hyperlink>
    </w:p>
    <w:p w14:paraId="758357BE" w14:textId="5BD61319" w:rsidR="00780B1A" w:rsidRPr="00780B1A" w:rsidRDefault="00797ABD">
      <w:pPr>
        <w:pStyle w:val="Indicedellefigure"/>
        <w:tabs>
          <w:tab w:val="right" w:leader="dot" w:pos="9628"/>
        </w:tabs>
        <w:rPr>
          <w:rFonts w:eastAsiaTheme="minorEastAsia" w:cstheme="minorBidi"/>
          <w:i w:val="0"/>
          <w:iCs w:val="0"/>
          <w:noProof/>
          <w:sz w:val="20"/>
          <w:lang w:val="it-IT" w:eastAsia="it-IT"/>
        </w:rPr>
      </w:pPr>
      <w:hyperlink w:anchor="_Toc141888030" w:history="1">
        <w:r w:rsidR="00780B1A" w:rsidRPr="00780B1A">
          <w:rPr>
            <w:rStyle w:val="Collegamentoipertestuale"/>
            <w:noProof/>
            <w:sz w:val="22"/>
            <w:szCs w:val="18"/>
          </w:rPr>
          <w:t>Figure 4: Copyright concerns</w:t>
        </w:r>
        <w:r w:rsidR="00780B1A" w:rsidRPr="00780B1A">
          <w:rPr>
            <w:noProof/>
            <w:webHidden/>
            <w:sz w:val="22"/>
            <w:szCs w:val="18"/>
          </w:rPr>
          <w:tab/>
        </w:r>
        <w:r w:rsidR="00780B1A" w:rsidRPr="00780B1A">
          <w:rPr>
            <w:noProof/>
            <w:webHidden/>
            <w:sz w:val="22"/>
            <w:szCs w:val="18"/>
          </w:rPr>
          <w:fldChar w:fldCharType="begin"/>
        </w:r>
        <w:r w:rsidR="00780B1A" w:rsidRPr="00780B1A">
          <w:rPr>
            <w:noProof/>
            <w:webHidden/>
            <w:sz w:val="22"/>
            <w:szCs w:val="18"/>
          </w:rPr>
          <w:instrText xml:space="preserve"> PAGEREF _Toc141888030 \h </w:instrText>
        </w:r>
        <w:r w:rsidR="00780B1A" w:rsidRPr="00780B1A">
          <w:rPr>
            <w:noProof/>
            <w:webHidden/>
            <w:sz w:val="22"/>
            <w:szCs w:val="18"/>
          </w:rPr>
        </w:r>
        <w:r w:rsidR="00780B1A" w:rsidRPr="00780B1A">
          <w:rPr>
            <w:noProof/>
            <w:webHidden/>
            <w:sz w:val="22"/>
            <w:szCs w:val="18"/>
          </w:rPr>
          <w:fldChar w:fldCharType="separate"/>
        </w:r>
        <w:r w:rsidR="00293766">
          <w:rPr>
            <w:noProof/>
            <w:webHidden/>
            <w:sz w:val="22"/>
            <w:szCs w:val="18"/>
          </w:rPr>
          <w:t>48</w:t>
        </w:r>
        <w:r w:rsidR="00780B1A" w:rsidRPr="00780B1A">
          <w:rPr>
            <w:noProof/>
            <w:webHidden/>
            <w:sz w:val="22"/>
            <w:szCs w:val="18"/>
          </w:rPr>
          <w:fldChar w:fldCharType="end"/>
        </w:r>
      </w:hyperlink>
    </w:p>
    <w:p w14:paraId="4ACA1307" w14:textId="3D9DD2FB" w:rsidR="00780B1A" w:rsidRPr="00780B1A" w:rsidRDefault="00797ABD">
      <w:pPr>
        <w:pStyle w:val="Indicedellefigure"/>
        <w:tabs>
          <w:tab w:val="right" w:leader="dot" w:pos="9628"/>
        </w:tabs>
        <w:rPr>
          <w:rFonts w:eastAsiaTheme="minorEastAsia" w:cstheme="minorBidi"/>
          <w:i w:val="0"/>
          <w:iCs w:val="0"/>
          <w:noProof/>
          <w:sz w:val="20"/>
          <w:lang w:val="it-IT" w:eastAsia="it-IT"/>
        </w:rPr>
      </w:pPr>
      <w:hyperlink w:anchor="_Toc141888031" w:history="1">
        <w:r w:rsidR="00780B1A" w:rsidRPr="00780B1A">
          <w:rPr>
            <w:rStyle w:val="Collegamentoipertestuale"/>
            <w:noProof/>
            <w:sz w:val="22"/>
            <w:szCs w:val="18"/>
          </w:rPr>
          <w:t>Figure 5: Range of vertical angles</w:t>
        </w:r>
        <w:r w:rsidR="00780B1A" w:rsidRPr="00780B1A">
          <w:rPr>
            <w:noProof/>
            <w:webHidden/>
            <w:sz w:val="22"/>
            <w:szCs w:val="18"/>
          </w:rPr>
          <w:tab/>
        </w:r>
        <w:r w:rsidR="00780B1A" w:rsidRPr="00780B1A">
          <w:rPr>
            <w:noProof/>
            <w:webHidden/>
            <w:sz w:val="22"/>
            <w:szCs w:val="18"/>
          </w:rPr>
          <w:fldChar w:fldCharType="begin"/>
        </w:r>
        <w:r w:rsidR="00780B1A" w:rsidRPr="00780B1A">
          <w:rPr>
            <w:noProof/>
            <w:webHidden/>
            <w:sz w:val="22"/>
            <w:szCs w:val="18"/>
          </w:rPr>
          <w:instrText xml:space="preserve"> PAGEREF _Toc141888031 \h </w:instrText>
        </w:r>
        <w:r w:rsidR="00780B1A" w:rsidRPr="00780B1A">
          <w:rPr>
            <w:noProof/>
            <w:webHidden/>
            <w:sz w:val="22"/>
            <w:szCs w:val="18"/>
          </w:rPr>
        </w:r>
        <w:r w:rsidR="00780B1A" w:rsidRPr="00780B1A">
          <w:rPr>
            <w:noProof/>
            <w:webHidden/>
            <w:sz w:val="22"/>
            <w:szCs w:val="18"/>
          </w:rPr>
          <w:fldChar w:fldCharType="separate"/>
        </w:r>
        <w:r w:rsidR="00293766">
          <w:rPr>
            <w:noProof/>
            <w:webHidden/>
            <w:sz w:val="22"/>
            <w:szCs w:val="18"/>
          </w:rPr>
          <w:t>50</w:t>
        </w:r>
        <w:r w:rsidR="00780B1A" w:rsidRPr="00780B1A">
          <w:rPr>
            <w:noProof/>
            <w:webHidden/>
            <w:sz w:val="22"/>
            <w:szCs w:val="18"/>
          </w:rPr>
          <w:fldChar w:fldCharType="end"/>
        </w:r>
      </w:hyperlink>
    </w:p>
    <w:p w14:paraId="4548C8E3" w14:textId="0C573C7C" w:rsidR="00780B1A" w:rsidRPr="00780B1A" w:rsidRDefault="00797ABD">
      <w:pPr>
        <w:pStyle w:val="Indicedellefigure"/>
        <w:tabs>
          <w:tab w:val="right" w:leader="dot" w:pos="9628"/>
        </w:tabs>
        <w:rPr>
          <w:rFonts w:eastAsiaTheme="minorEastAsia" w:cstheme="minorBidi"/>
          <w:i w:val="0"/>
          <w:iCs w:val="0"/>
          <w:noProof/>
          <w:sz w:val="20"/>
          <w:lang w:val="it-IT" w:eastAsia="it-IT"/>
        </w:rPr>
      </w:pPr>
      <w:hyperlink r:id="rId15" w:anchor="_Toc141888032" w:history="1">
        <w:r w:rsidR="00780B1A" w:rsidRPr="00780B1A">
          <w:rPr>
            <w:rStyle w:val="Collegamentoipertestuale"/>
            <w:noProof/>
            <w:sz w:val="22"/>
            <w:szCs w:val="18"/>
          </w:rPr>
          <w:t>Figure 6:  Example of framing element (see Appendix A)</w:t>
        </w:r>
        <w:r w:rsidR="00780B1A" w:rsidRPr="00780B1A">
          <w:rPr>
            <w:noProof/>
            <w:webHidden/>
            <w:sz w:val="22"/>
            <w:szCs w:val="18"/>
          </w:rPr>
          <w:tab/>
        </w:r>
        <w:r w:rsidR="00780B1A" w:rsidRPr="00780B1A">
          <w:rPr>
            <w:noProof/>
            <w:webHidden/>
            <w:sz w:val="22"/>
            <w:szCs w:val="18"/>
          </w:rPr>
          <w:fldChar w:fldCharType="begin"/>
        </w:r>
        <w:r w:rsidR="00780B1A" w:rsidRPr="00780B1A">
          <w:rPr>
            <w:noProof/>
            <w:webHidden/>
            <w:sz w:val="22"/>
            <w:szCs w:val="18"/>
          </w:rPr>
          <w:instrText xml:space="preserve"> PAGEREF _Toc141888032 \h </w:instrText>
        </w:r>
        <w:r w:rsidR="00780B1A" w:rsidRPr="00780B1A">
          <w:rPr>
            <w:noProof/>
            <w:webHidden/>
            <w:sz w:val="22"/>
            <w:szCs w:val="18"/>
          </w:rPr>
        </w:r>
        <w:r w:rsidR="00780B1A" w:rsidRPr="00780B1A">
          <w:rPr>
            <w:noProof/>
            <w:webHidden/>
            <w:sz w:val="22"/>
            <w:szCs w:val="18"/>
          </w:rPr>
          <w:fldChar w:fldCharType="separate"/>
        </w:r>
        <w:r w:rsidR="00293766">
          <w:rPr>
            <w:noProof/>
            <w:webHidden/>
            <w:sz w:val="22"/>
            <w:szCs w:val="18"/>
          </w:rPr>
          <w:t>50</w:t>
        </w:r>
        <w:r w:rsidR="00780B1A" w:rsidRPr="00780B1A">
          <w:rPr>
            <w:noProof/>
            <w:webHidden/>
            <w:sz w:val="22"/>
            <w:szCs w:val="18"/>
          </w:rPr>
          <w:fldChar w:fldCharType="end"/>
        </w:r>
      </w:hyperlink>
    </w:p>
    <w:p w14:paraId="144F8209" w14:textId="77D834C0" w:rsidR="00780B1A" w:rsidRPr="00780B1A" w:rsidRDefault="00797ABD">
      <w:pPr>
        <w:pStyle w:val="Indicedellefigure"/>
        <w:tabs>
          <w:tab w:val="right" w:leader="dot" w:pos="9628"/>
        </w:tabs>
        <w:rPr>
          <w:rFonts w:eastAsiaTheme="minorEastAsia" w:cstheme="minorBidi"/>
          <w:i w:val="0"/>
          <w:iCs w:val="0"/>
          <w:noProof/>
          <w:sz w:val="20"/>
          <w:lang w:val="it-IT" w:eastAsia="it-IT"/>
        </w:rPr>
      </w:pPr>
      <w:hyperlink r:id="rId16" w:anchor="_Toc141888033" w:history="1">
        <w:r w:rsidR="00780B1A" w:rsidRPr="00780B1A">
          <w:rPr>
            <w:rStyle w:val="Collegamentoipertestuale"/>
            <w:noProof/>
            <w:sz w:val="22"/>
            <w:szCs w:val="18"/>
          </w:rPr>
          <w:t>Figure 7: Example of framing element (see Appendix A)</w:t>
        </w:r>
        <w:r w:rsidR="00780B1A" w:rsidRPr="00780B1A">
          <w:rPr>
            <w:noProof/>
            <w:webHidden/>
            <w:sz w:val="22"/>
            <w:szCs w:val="18"/>
          </w:rPr>
          <w:tab/>
        </w:r>
        <w:r w:rsidR="00780B1A" w:rsidRPr="00780B1A">
          <w:rPr>
            <w:noProof/>
            <w:webHidden/>
            <w:sz w:val="22"/>
            <w:szCs w:val="18"/>
          </w:rPr>
          <w:fldChar w:fldCharType="begin"/>
        </w:r>
        <w:r w:rsidR="00780B1A" w:rsidRPr="00780B1A">
          <w:rPr>
            <w:noProof/>
            <w:webHidden/>
            <w:sz w:val="22"/>
            <w:szCs w:val="18"/>
          </w:rPr>
          <w:instrText xml:space="preserve"> PAGEREF _Toc141888033 \h </w:instrText>
        </w:r>
        <w:r w:rsidR="00780B1A" w:rsidRPr="00780B1A">
          <w:rPr>
            <w:noProof/>
            <w:webHidden/>
            <w:sz w:val="22"/>
            <w:szCs w:val="18"/>
          </w:rPr>
        </w:r>
        <w:r w:rsidR="00780B1A" w:rsidRPr="00780B1A">
          <w:rPr>
            <w:noProof/>
            <w:webHidden/>
            <w:sz w:val="22"/>
            <w:szCs w:val="18"/>
          </w:rPr>
          <w:fldChar w:fldCharType="separate"/>
        </w:r>
        <w:r w:rsidR="00293766">
          <w:rPr>
            <w:noProof/>
            <w:webHidden/>
            <w:sz w:val="22"/>
            <w:szCs w:val="18"/>
          </w:rPr>
          <w:t>50</w:t>
        </w:r>
        <w:r w:rsidR="00780B1A" w:rsidRPr="00780B1A">
          <w:rPr>
            <w:noProof/>
            <w:webHidden/>
            <w:sz w:val="22"/>
            <w:szCs w:val="18"/>
          </w:rPr>
          <w:fldChar w:fldCharType="end"/>
        </w:r>
      </w:hyperlink>
    </w:p>
    <w:p w14:paraId="493C5761" w14:textId="3008A415" w:rsidR="00780B1A" w:rsidRPr="00780B1A" w:rsidRDefault="00797ABD">
      <w:pPr>
        <w:pStyle w:val="Indicedellefigure"/>
        <w:tabs>
          <w:tab w:val="right" w:leader="dot" w:pos="9628"/>
        </w:tabs>
        <w:rPr>
          <w:rFonts w:eastAsiaTheme="minorEastAsia" w:cstheme="minorBidi"/>
          <w:i w:val="0"/>
          <w:iCs w:val="0"/>
          <w:noProof/>
          <w:sz w:val="20"/>
          <w:lang w:val="it-IT" w:eastAsia="it-IT"/>
        </w:rPr>
      </w:pPr>
      <w:hyperlink w:anchor="_Toc141888034" w:history="1">
        <w:r w:rsidR="00780B1A" w:rsidRPr="00780B1A">
          <w:rPr>
            <w:rStyle w:val="Collegamentoipertestuale"/>
            <w:noProof/>
            <w:sz w:val="22"/>
            <w:szCs w:val="18"/>
          </w:rPr>
          <w:t>Figure 8: Linguistic tools</w:t>
        </w:r>
        <w:r w:rsidR="00780B1A" w:rsidRPr="00780B1A">
          <w:rPr>
            <w:noProof/>
            <w:webHidden/>
            <w:sz w:val="22"/>
            <w:szCs w:val="18"/>
          </w:rPr>
          <w:tab/>
        </w:r>
        <w:r w:rsidR="00780B1A" w:rsidRPr="00780B1A">
          <w:rPr>
            <w:noProof/>
            <w:webHidden/>
            <w:sz w:val="22"/>
            <w:szCs w:val="18"/>
          </w:rPr>
          <w:fldChar w:fldCharType="begin"/>
        </w:r>
        <w:r w:rsidR="00780B1A" w:rsidRPr="00780B1A">
          <w:rPr>
            <w:noProof/>
            <w:webHidden/>
            <w:sz w:val="22"/>
            <w:szCs w:val="18"/>
          </w:rPr>
          <w:instrText xml:space="preserve"> PAGEREF _Toc141888034 \h </w:instrText>
        </w:r>
        <w:r w:rsidR="00780B1A" w:rsidRPr="00780B1A">
          <w:rPr>
            <w:noProof/>
            <w:webHidden/>
            <w:sz w:val="22"/>
            <w:szCs w:val="18"/>
          </w:rPr>
        </w:r>
        <w:r w:rsidR="00780B1A" w:rsidRPr="00780B1A">
          <w:rPr>
            <w:noProof/>
            <w:webHidden/>
            <w:sz w:val="22"/>
            <w:szCs w:val="18"/>
          </w:rPr>
          <w:fldChar w:fldCharType="separate"/>
        </w:r>
        <w:r w:rsidR="00293766">
          <w:rPr>
            <w:noProof/>
            <w:webHidden/>
            <w:sz w:val="22"/>
            <w:szCs w:val="18"/>
          </w:rPr>
          <w:t>54</w:t>
        </w:r>
        <w:r w:rsidR="00780B1A" w:rsidRPr="00780B1A">
          <w:rPr>
            <w:noProof/>
            <w:webHidden/>
            <w:sz w:val="22"/>
            <w:szCs w:val="18"/>
          </w:rPr>
          <w:fldChar w:fldCharType="end"/>
        </w:r>
      </w:hyperlink>
    </w:p>
    <w:p w14:paraId="582A8219" w14:textId="2AF1025A" w:rsidR="000C71ED" w:rsidRPr="00D14074" w:rsidRDefault="00D14074" w:rsidP="00D14074">
      <w:pPr>
        <w:pStyle w:val="Indicedellefigure"/>
        <w:tabs>
          <w:tab w:val="right" w:leader="underscore" w:pos="9628"/>
        </w:tabs>
        <w:rPr>
          <w:rFonts w:ascii="Calibri" w:hAnsi="Calibri" w:cs="Calibri"/>
          <w:i w:val="0"/>
          <w:iCs w:val="0"/>
          <w:sz w:val="22"/>
          <w:szCs w:val="22"/>
        </w:rPr>
      </w:pPr>
      <w:r w:rsidRPr="00780B1A">
        <w:rPr>
          <w:rFonts w:ascii="Calibri" w:hAnsi="Calibri" w:cs="Calibri"/>
          <w:i w:val="0"/>
          <w:iCs w:val="0"/>
          <w:sz w:val="20"/>
        </w:rPr>
        <w:fldChar w:fldCharType="end"/>
      </w:r>
      <w:r w:rsidR="000C71ED" w:rsidRPr="00D14074">
        <w:rPr>
          <w:rFonts w:ascii="Calibri" w:hAnsi="Calibri" w:cs="Calibri"/>
          <w:i w:val="0"/>
          <w:iCs w:val="0"/>
          <w:sz w:val="22"/>
          <w:szCs w:val="22"/>
        </w:rPr>
        <w:fldChar w:fldCharType="begin"/>
      </w:r>
      <w:r w:rsidR="000C71ED" w:rsidRPr="00D14074">
        <w:rPr>
          <w:rFonts w:ascii="Calibri" w:hAnsi="Calibri" w:cs="Calibri"/>
          <w:i w:val="0"/>
          <w:iCs w:val="0"/>
          <w:sz w:val="22"/>
          <w:szCs w:val="22"/>
        </w:rPr>
        <w:instrText xml:space="preserve"> TOC \f F \h \z \c "Figure" </w:instrText>
      </w:r>
      <w:r w:rsidR="000C71ED" w:rsidRPr="00D14074">
        <w:rPr>
          <w:rFonts w:ascii="Calibri" w:hAnsi="Calibri" w:cs="Calibri"/>
          <w:i w:val="0"/>
          <w:iCs w:val="0"/>
          <w:sz w:val="22"/>
          <w:szCs w:val="22"/>
        </w:rPr>
        <w:fldChar w:fldCharType="separate"/>
      </w:r>
    </w:p>
    <w:p w14:paraId="7FC6973B" w14:textId="71CDD4DE" w:rsidR="00CA203C" w:rsidRPr="00CA203C" w:rsidRDefault="000C71ED" w:rsidP="00CA203C">
      <w:pPr>
        <w:rPr>
          <w:rFonts w:ascii="Calibri" w:hAnsi="Calibri" w:cs="Calibri"/>
        </w:rPr>
      </w:pPr>
      <w:r w:rsidRPr="00D14074">
        <w:rPr>
          <w:rFonts w:ascii="Calibri" w:hAnsi="Calibri" w:cs="Calibri"/>
        </w:rPr>
        <w:fldChar w:fldCharType="end"/>
      </w:r>
    </w:p>
    <w:p w14:paraId="4729E29F" w14:textId="77777777" w:rsidR="00CA203C" w:rsidRDefault="00CA203C" w:rsidP="00CA203C">
      <w:pPr>
        <w:rPr>
          <w:rFonts w:ascii="Calibri" w:hAnsi="Calibri" w:cs="Calibri"/>
          <w:b/>
          <w:bCs/>
        </w:rPr>
      </w:pPr>
    </w:p>
    <w:p w14:paraId="0B367A74" w14:textId="77777777" w:rsidR="00CA203C" w:rsidRPr="00CA203C" w:rsidRDefault="00CA203C" w:rsidP="00CA203C">
      <w:pPr>
        <w:ind w:firstLine="708"/>
        <w:rPr>
          <w:rFonts w:ascii="Calibri" w:hAnsi="Calibri" w:cs="Calibri"/>
          <w:b/>
          <w:bCs/>
          <w:lang w:val="it-IT"/>
        </w:rPr>
      </w:pPr>
    </w:p>
    <w:p w14:paraId="004EC21E" w14:textId="6EFD71B4" w:rsidR="00CA203C" w:rsidRPr="00CA203C" w:rsidRDefault="00CA203C" w:rsidP="00CA203C">
      <w:pPr>
        <w:tabs>
          <w:tab w:val="left" w:pos="610"/>
        </w:tabs>
        <w:rPr>
          <w:rFonts w:ascii="Calibri" w:hAnsi="Calibri" w:cs="Calibri"/>
          <w:lang w:val="it-IT"/>
        </w:rPr>
        <w:sectPr w:rsidR="00CA203C" w:rsidRPr="00CA203C">
          <w:pgSz w:w="11906" w:h="16838"/>
          <w:pgMar w:top="1417" w:right="1134" w:bottom="1134" w:left="1134" w:header="708" w:footer="708" w:gutter="0"/>
          <w:cols w:space="708"/>
          <w:docGrid w:linePitch="360"/>
        </w:sectPr>
      </w:pPr>
      <w:r w:rsidRPr="00CA203C">
        <w:rPr>
          <w:rFonts w:ascii="Calibri" w:hAnsi="Calibri" w:cs="Calibri"/>
          <w:lang w:val="it-IT"/>
        </w:rPr>
        <w:tab/>
      </w:r>
    </w:p>
    <w:p w14:paraId="3E005768" w14:textId="252EBF88" w:rsidR="00E43588" w:rsidRDefault="00276729" w:rsidP="00276729">
      <w:pPr>
        <w:pStyle w:val="Titolo1"/>
      </w:pPr>
      <w:bookmarkStart w:id="2" w:name="_Toc141887221"/>
      <w:r>
        <w:lastRenderedPageBreak/>
        <w:t>Acknowledgments</w:t>
      </w:r>
      <w:bookmarkEnd w:id="2"/>
      <w:r>
        <w:t xml:space="preserve"> </w:t>
      </w:r>
    </w:p>
    <w:p w14:paraId="59FE24E2" w14:textId="77777777" w:rsidR="00273076" w:rsidRDefault="00273076" w:rsidP="000D79DE">
      <w:pPr>
        <w:spacing w:line="480" w:lineRule="auto"/>
        <w:jc w:val="both"/>
        <w:rPr>
          <w:sz w:val="24"/>
          <w:szCs w:val="24"/>
        </w:rPr>
      </w:pPr>
      <w:r>
        <w:rPr>
          <w:sz w:val="24"/>
          <w:szCs w:val="24"/>
        </w:rPr>
        <w:t xml:space="preserve">As my academic career is coming toward a bittersweet end, I am looking back at the past 4 years of university and 13 years of school with joy and gratitude as I realise how lucky I am to be surrounded by so many emotionally generous, inspiring, and loving people. </w:t>
      </w:r>
    </w:p>
    <w:p w14:paraId="05D9D77C" w14:textId="77777777" w:rsidR="00273076" w:rsidRPr="001E2340" w:rsidRDefault="00273076" w:rsidP="000D79DE">
      <w:pPr>
        <w:spacing w:line="480" w:lineRule="auto"/>
        <w:jc w:val="both"/>
        <w:rPr>
          <w:sz w:val="24"/>
          <w:szCs w:val="24"/>
        </w:rPr>
      </w:pPr>
      <w:r>
        <w:rPr>
          <w:sz w:val="24"/>
          <w:szCs w:val="24"/>
        </w:rPr>
        <w:t xml:space="preserve">Firstly and most importantly, I want to thank my parents because without their continuous love, support, and encouragement, I would not be where I am today. Thank you for allowing me to chase my dreams and for believing in me. To </w:t>
      </w:r>
      <w:r w:rsidRPr="001E2340">
        <w:rPr>
          <w:i/>
          <w:iCs/>
          <w:sz w:val="24"/>
          <w:szCs w:val="24"/>
        </w:rPr>
        <w:t>meine Mama</w:t>
      </w:r>
      <w:r>
        <w:rPr>
          <w:sz w:val="24"/>
          <w:szCs w:val="24"/>
        </w:rPr>
        <w:t>,</w:t>
      </w:r>
      <w:r>
        <w:rPr>
          <w:i/>
          <w:iCs/>
          <w:sz w:val="24"/>
          <w:szCs w:val="24"/>
        </w:rPr>
        <w:t xml:space="preserve"> </w:t>
      </w:r>
      <w:r>
        <w:rPr>
          <w:sz w:val="24"/>
          <w:szCs w:val="24"/>
        </w:rPr>
        <w:t xml:space="preserve">thank you for your unconditional love, your patience, your words of reassurance, and thank you for being my role model. To </w:t>
      </w:r>
      <w:r w:rsidRPr="006A3408">
        <w:rPr>
          <w:i/>
          <w:iCs/>
          <w:sz w:val="24"/>
          <w:szCs w:val="24"/>
        </w:rPr>
        <w:t>mio pap</w:t>
      </w:r>
      <w:r w:rsidRPr="00165BF2">
        <w:rPr>
          <w:sz w:val="24"/>
          <w:szCs w:val="24"/>
        </w:rPr>
        <w:t>á</w:t>
      </w:r>
      <w:r>
        <w:rPr>
          <w:sz w:val="24"/>
          <w:szCs w:val="24"/>
        </w:rPr>
        <w:t>, thank you for your selflessness, for always putting our family first, and for never pushing me but always inspiring me to do better.</w:t>
      </w:r>
    </w:p>
    <w:p w14:paraId="112C5A4F" w14:textId="77777777" w:rsidR="00273076" w:rsidRDefault="00273076" w:rsidP="000D79DE">
      <w:pPr>
        <w:spacing w:line="480" w:lineRule="auto"/>
        <w:jc w:val="both"/>
        <w:rPr>
          <w:sz w:val="24"/>
          <w:szCs w:val="24"/>
        </w:rPr>
      </w:pPr>
      <w:r>
        <w:rPr>
          <w:sz w:val="24"/>
          <w:szCs w:val="24"/>
        </w:rPr>
        <w:t>To my brother Fabio, thank you for the distractions while I was trying to study or write my thesis. In hindsight, I probably needed them. Thank you for making me laugh with your terrible jokes and for making our house feel like home whenever I come back.</w:t>
      </w:r>
    </w:p>
    <w:p w14:paraId="6D914D42" w14:textId="77777777" w:rsidR="00273076" w:rsidRDefault="00273076" w:rsidP="000D79DE">
      <w:pPr>
        <w:spacing w:line="480" w:lineRule="auto"/>
        <w:jc w:val="both"/>
        <w:rPr>
          <w:sz w:val="24"/>
          <w:szCs w:val="24"/>
        </w:rPr>
      </w:pPr>
      <w:r>
        <w:rPr>
          <w:sz w:val="24"/>
          <w:szCs w:val="24"/>
        </w:rPr>
        <w:t xml:space="preserve">To Letizia, Federica, and Giorgia my best friends since kindergarten, thank you for the love and support throughout the years no matter the distance between us. Thank you for being there when I needed a laugh, a shoulder to cry on, or when I simply needed someone to talk to. There is no one else I would have rather grown up with. </w:t>
      </w:r>
    </w:p>
    <w:p w14:paraId="7A4DBE88" w14:textId="77777777" w:rsidR="00273076" w:rsidRDefault="00273076" w:rsidP="000D79DE">
      <w:pPr>
        <w:spacing w:line="480" w:lineRule="auto"/>
        <w:jc w:val="both"/>
        <w:rPr>
          <w:sz w:val="24"/>
          <w:szCs w:val="24"/>
        </w:rPr>
      </w:pPr>
      <w:r>
        <w:rPr>
          <w:sz w:val="24"/>
          <w:szCs w:val="24"/>
        </w:rPr>
        <w:t xml:space="preserve">To Sara and Elisabetta, thank you for all the wonderful memories during our high school years, and thank you for simply being you: generous, kind, and loving.  </w:t>
      </w:r>
    </w:p>
    <w:p w14:paraId="1393546E" w14:textId="77777777" w:rsidR="00273076" w:rsidRDefault="00273076" w:rsidP="000D79DE">
      <w:pPr>
        <w:spacing w:line="480" w:lineRule="auto"/>
        <w:jc w:val="both"/>
        <w:rPr>
          <w:sz w:val="24"/>
          <w:szCs w:val="24"/>
        </w:rPr>
      </w:pPr>
      <w:r>
        <w:rPr>
          <w:sz w:val="24"/>
          <w:szCs w:val="24"/>
        </w:rPr>
        <w:t>To Vir</w:t>
      </w:r>
      <w:r w:rsidRPr="00165BF2">
        <w:rPr>
          <w:sz w:val="24"/>
          <w:szCs w:val="24"/>
        </w:rPr>
        <w:t>á</w:t>
      </w:r>
      <w:r>
        <w:rPr>
          <w:sz w:val="24"/>
          <w:szCs w:val="24"/>
        </w:rPr>
        <w:t>g, Laura, Lena, and Eva thank you for making Innsbruck feel like home. Thank you for making my bachelor’s the most wonderful three years of my life. Thank you for the love and support you continue to show me even after I moved away. Thank you for being wonderful friends at university and in life.</w:t>
      </w:r>
    </w:p>
    <w:p w14:paraId="161ABE87" w14:textId="77777777" w:rsidR="00273076" w:rsidRDefault="00273076" w:rsidP="000D79DE">
      <w:pPr>
        <w:spacing w:line="480" w:lineRule="auto"/>
        <w:jc w:val="both"/>
        <w:rPr>
          <w:sz w:val="24"/>
          <w:szCs w:val="24"/>
        </w:rPr>
      </w:pPr>
      <w:r>
        <w:rPr>
          <w:sz w:val="24"/>
          <w:szCs w:val="24"/>
        </w:rPr>
        <w:lastRenderedPageBreak/>
        <w:t xml:space="preserve">To Anna and Ann-Sophie, thank you for being the best flatmates I could have ever asked for and for being such wonderful friends. Thank you for your kindness, your love, and generosity. Thank you for welcoming me with open arms: into (y)our flat and into your lives. </w:t>
      </w:r>
    </w:p>
    <w:p w14:paraId="1B0C0E39" w14:textId="77777777" w:rsidR="00273076" w:rsidRDefault="00273076" w:rsidP="000D79DE">
      <w:pPr>
        <w:spacing w:line="480" w:lineRule="auto"/>
        <w:jc w:val="both"/>
        <w:rPr>
          <w:sz w:val="24"/>
          <w:szCs w:val="24"/>
        </w:rPr>
      </w:pPr>
      <w:r>
        <w:rPr>
          <w:sz w:val="24"/>
          <w:szCs w:val="24"/>
        </w:rPr>
        <w:t xml:space="preserve">To Sophia, Laura, and Anna thank you for making my master’s in Dublin so memorable. Thank you for the laughs, the day trips, the nights out, and the nights in. Sharing this chapter of my life with you is something I will cherish forever. </w:t>
      </w:r>
    </w:p>
    <w:p w14:paraId="388A57A1" w14:textId="77777777" w:rsidR="00273076" w:rsidRDefault="00273076" w:rsidP="000D79DE">
      <w:pPr>
        <w:spacing w:line="480" w:lineRule="auto"/>
        <w:jc w:val="both"/>
        <w:rPr>
          <w:sz w:val="24"/>
          <w:szCs w:val="24"/>
        </w:rPr>
      </w:pPr>
      <w:r>
        <w:rPr>
          <w:sz w:val="24"/>
          <w:szCs w:val="24"/>
        </w:rPr>
        <w:t xml:space="preserve">To Troy and Cindy thank you for the love and support you keep showing me even from the other side of the world. Thank you for the continuous words of encouragement and reassurance, thank for always putting a smile on my face whenever we facetime. </w:t>
      </w:r>
    </w:p>
    <w:p w14:paraId="2E509ACC" w14:textId="77777777" w:rsidR="00273076" w:rsidRDefault="00273076" w:rsidP="000D79DE">
      <w:pPr>
        <w:spacing w:line="480" w:lineRule="auto"/>
        <w:jc w:val="both"/>
        <w:rPr>
          <w:sz w:val="24"/>
          <w:szCs w:val="24"/>
        </w:rPr>
      </w:pPr>
      <w:r>
        <w:rPr>
          <w:sz w:val="24"/>
          <w:szCs w:val="24"/>
        </w:rPr>
        <w:t xml:space="preserve">To my supervisor Ellie O’Byrne, thank you for your </w:t>
      </w:r>
      <w:r w:rsidRPr="00BE42DB">
        <w:rPr>
          <w:sz w:val="24"/>
          <w:szCs w:val="24"/>
        </w:rPr>
        <w:t xml:space="preserve">invaluable advice, continuous support, and patience during my </w:t>
      </w:r>
      <w:r>
        <w:rPr>
          <w:sz w:val="24"/>
          <w:szCs w:val="24"/>
        </w:rPr>
        <w:t>master’s dissertation</w:t>
      </w:r>
      <w:r w:rsidRPr="00BE42DB">
        <w:rPr>
          <w:sz w:val="24"/>
          <w:szCs w:val="24"/>
        </w:rPr>
        <w:t xml:space="preserve">. </w:t>
      </w:r>
    </w:p>
    <w:p w14:paraId="654F5FBF" w14:textId="337F14C9" w:rsidR="00273076" w:rsidRDefault="00273076" w:rsidP="000D79DE">
      <w:pPr>
        <w:spacing w:line="480" w:lineRule="auto"/>
        <w:jc w:val="both"/>
        <w:rPr>
          <w:sz w:val="24"/>
          <w:szCs w:val="24"/>
        </w:rPr>
      </w:pPr>
      <w:r>
        <w:rPr>
          <w:sz w:val="24"/>
          <w:szCs w:val="24"/>
        </w:rPr>
        <w:t xml:space="preserve">Lastly, and probably somehow selfishly I want to thank myself. I want to thank the Alessia studying till late at night, the Alessia spending more time at the library than at home the past two summers, the Alessia sleeping 4 hours a night and drinking 6 coffees a day. </w:t>
      </w:r>
      <w:r w:rsidR="004F7168">
        <w:rPr>
          <w:sz w:val="24"/>
          <w:szCs w:val="24"/>
        </w:rPr>
        <w:t xml:space="preserve">Most importantly, I </w:t>
      </w:r>
      <w:r>
        <w:rPr>
          <w:sz w:val="24"/>
          <w:szCs w:val="24"/>
        </w:rPr>
        <w:t>want to thank the Alessia who realised that student life is not all about studying but about living.</w:t>
      </w:r>
    </w:p>
    <w:p w14:paraId="19EF7094" w14:textId="311901D9" w:rsidR="00276729" w:rsidRDefault="00273076" w:rsidP="000D79DE">
      <w:pPr>
        <w:spacing w:line="480" w:lineRule="auto"/>
        <w:jc w:val="both"/>
        <w:rPr>
          <w:sz w:val="24"/>
          <w:szCs w:val="24"/>
        </w:rPr>
      </w:pPr>
      <w:r>
        <w:rPr>
          <w:sz w:val="24"/>
          <w:szCs w:val="24"/>
        </w:rPr>
        <w:t>If I could say one thing to that 19-year-old girl moving abroad for college, I would tell her not to worry because she is so so loved.</w:t>
      </w:r>
    </w:p>
    <w:p w14:paraId="3AA5632A" w14:textId="77777777" w:rsidR="00273076" w:rsidRDefault="00273076" w:rsidP="00273076">
      <w:pPr>
        <w:jc w:val="both"/>
        <w:rPr>
          <w:sz w:val="24"/>
          <w:szCs w:val="24"/>
        </w:rPr>
      </w:pPr>
    </w:p>
    <w:p w14:paraId="38794DEA" w14:textId="77777777" w:rsidR="00273076" w:rsidRDefault="00273076" w:rsidP="00273076">
      <w:pPr>
        <w:jc w:val="both"/>
        <w:rPr>
          <w:sz w:val="24"/>
          <w:szCs w:val="24"/>
        </w:rPr>
      </w:pPr>
    </w:p>
    <w:p w14:paraId="4F6453A4" w14:textId="77777777" w:rsidR="00273076" w:rsidRDefault="00273076" w:rsidP="00273076">
      <w:pPr>
        <w:jc w:val="both"/>
        <w:rPr>
          <w:sz w:val="24"/>
          <w:szCs w:val="24"/>
        </w:rPr>
      </w:pPr>
    </w:p>
    <w:p w14:paraId="0A6DE4A0" w14:textId="77777777" w:rsidR="00273076" w:rsidRDefault="00273076" w:rsidP="00273076">
      <w:pPr>
        <w:jc w:val="both"/>
        <w:rPr>
          <w:sz w:val="24"/>
          <w:szCs w:val="24"/>
        </w:rPr>
      </w:pPr>
    </w:p>
    <w:p w14:paraId="13DE7C1C" w14:textId="77777777" w:rsidR="00273076" w:rsidRDefault="00273076" w:rsidP="00273076">
      <w:pPr>
        <w:jc w:val="both"/>
        <w:rPr>
          <w:sz w:val="24"/>
          <w:szCs w:val="24"/>
        </w:rPr>
      </w:pPr>
    </w:p>
    <w:p w14:paraId="0EBD56E3" w14:textId="77777777" w:rsidR="00273076" w:rsidRDefault="00273076" w:rsidP="00273076">
      <w:pPr>
        <w:jc w:val="both"/>
        <w:rPr>
          <w:sz w:val="24"/>
          <w:szCs w:val="24"/>
        </w:rPr>
      </w:pPr>
    </w:p>
    <w:p w14:paraId="2A195861" w14:textId="77777777" w:rsidR="00273076" w:rsidRDefault="00273076" w:rsidP="00273076">
      <w:pPr>
        <w:jc w:val="both"/>
        <w:rPr>
          <w:sz w:val="24"/>
          <w:szCs w:val="24"/>
        </w:rPr>
      </w:pPr>
    </w:p>
    <w:p w14:paraId="6AC454C0" w14:textId="77777777" w:rsidR="00273076" w:rsidRDefault="00273076" w:rsidP="000D79DE">
      <w:pPr>
        <w:pStyle w:val="Titolo1"/>
        <w:sectPr w:rsidR="00273076" w:rsidSect="00602128">
          <w:footerReference w:type="default" r:id="rId17"/>
          <w:pgSz w:w="11906" w:h="16838"/>
          <w:pgMar w:top="1417" w:right="1134" w:bottom="1134" w:left="1134" w:header="708" w:footer="708" w:gutter="0"/>
          <w:pgNumType w:start="1"/>
          <w:cols w:space="708"/>
          <w:docGrid w:linePitch="360"/>
        </w:sectPr>
      </w:pPr>
    </w:p>
    <w:p w14:paraId="7887AA93" w14:textId="0E3E7BF6" w:rsidR="001E5093" w:rsidRPr="00335673" w:rsidRDefault="00C52C6F" w:rsidP="00C92F7A">
      <w:pPr>
        <w:pStyle w:val="Titolo1"/>
        <w:numPr>
          <w:ilvl w:val="0"/>
          <w:numId w:val="13"/>
        </w:numPr>
      </w:pPr>
      <w:bookmarkStart w:id="3" w:name="_Toc141887222"/>
      <w:r w:rsidRPr="00335673">
        <w:lastRenderedPageBreak/>
        <w:t>Introduction</w:t>
      </w:r>
      <w:bookmarkEnd w:id="3"/>
    </w:p>
    <w:p w14:paraId="1178F57F" w14:textId="45ECAF72" w:rsidR="00145807" w:rsidRDefault="0099666E" w:rsidP="008D4A41">
      <w:pPr>
        <w:spacing w:line="480" w:lineRule="auto"/>
        <w:jc w:val="both"/>
        <w:rPr>
          <w:rFonts w:ascii="Calibri" w:hAnsi="Calibri" w:cs="Calibri"/>
          <w:sz w:val="24"/>
          <w:szCs w:val="24"/>
        </w:rPr>
      </w:pPr>
      <w:r w:rsidRPr="00335673">
        <w:rPr>
          <w:rFonts w:ascii="Calibri" w:hAnsi="Calibri" w:cs="Calibri"/>
          <w:sz w:val="24"/>
          <w:szCs w:val="24"/>
        </w:rPr>
        <w:t xml:space="preserve">In an era of social media dominance, </w:t>
      </w:r>
      <w:r w:rsidR="00AF5AC7" w:rsidRPr="00335673">
        <w:rPr>
          <w:rFonts w:ascii="Calibri" w:hAnsi="Calibri" w:cs="Calibri"/>
          <w:sz w:val="24"/>
          <w:szCs w:val="24"/>
        </w:rPr>
        <w:t xml:space="preserve">the </w:t>
      </w:r>
      <w:r w:rsidR="003E361B" w:rsidRPr="00335673">
        <w:rPr>
          <w:rFonts w:ascii="Calibri" w:hAnsi="Calibri" w:cs="Calibri"/>
          <w:sz w:val="24"/>
          <w:szCs w:val="24"/>
        </w:rPr>
        <w:t>lens</w:t>
      </w:r>
      <w:r w:rsidR="00AF5AC7" w:rsidRPr="00335673">
        <w:rPr>
          <w:rFonts w:ascii="Calibri" w:hAnsi="Calibri" w:cs="Calibri"/>
          <w:sz w:val="24"/>
          <w:szCs w:val="24"/>
        </w:rPr>
        <w:t xml:space="preserve"> through which society </w:t>
      </w:r>
      <w:r w:rsidR="00D25146" w:rsidRPr="00335673">
        <w:rPr>
          <w:rFonts w:ascii="Calibri" w:hAnsi="Calibri" w:cs="Calibri"/>
          <w:sz w:val="24"/>
          <w:szCs w:val="24"/>
        </w:rPr>
        <w:t>consumes</w:t>
      </w:r>
      <w:r w:rsidR="00AF5AC7" w:rsidRPr="00335673">
        <w:rPr>
          <w:rFonts w:ascii="Calibri" w:hAnsi="Calibri" w:cs="Calibri"/>
          <w:sz w:val="24"/>
          <w:szCs w:val="24"/>
        </w:rPr>
        <w:t xml:space="preserve"> celebrity news</w:t>
      </w:r>
      <w:r w:rsidR="00805B3A" w:rsidRPr="00335673">
        <w:rPr>
          <w:rFonts w:ascii="Calibri" w:hAnsi="Calibri" w:cs="Calibri"/>
          <w:sz w:val="24"/>
          <w:szCs w:val="24"/>
        </w:rPr>
        <w:t xml:space="preserve"> has undergone </w:t>
      </w:r>
      <w:r w:rsidR="00D25146" w:rsidRPr="00335673">
        <w:rPr>
          <w:rFonts w:ascii="Calibri" w:hAnsi="Calibri" w:cs="Calibri"/>
          <w:sz w:val="24"/>
          <w:szCs w:val="24"/>
        </w:rPr>
        <w:t>a profound shift.</w:t>
      </w:r>
      <w:r w:rsidR="00AF5AC7" w:rsidRPr="00335673">
        <w:rPr>
          <w:rFonts w:ascii="Calibri" w:hAnsi="Calibri" w:cs="Calibri"/>
          <w:sz w:val="24"/>
          <w:szCs w:val="24"/>
        </w:rPr>
        <w:t xml:space="preserve"> </w:t>
      </w:r>
      <w:r w:rsidR="008D4A41" w:rsidRPr="00335673">
        <w:rPr>
          <w:rFonts w:ascii="Calibri" w:hAnsi="Calibri" w:cs="Calibri"/>
          <w:sz w:val="24"/>
          <w:szCs w:val="24"/>
        </w:rPr>
        <w:t xml:space="preserve">The presence of celebrity journalism on Instagram is a recent </w:t>
      </w:r>
      <w:r w:rsidR="00BC7D43">
        <w:rPr>
          <w:rFonts w:ascii="Calibri" w:hAnsi="Calibri" w:cs="Calibri"/>
          <w:sz w:val="24"/>
          <w:szCs w:val="24"/>
        </w:rPr>
        <w:t>and</w:t>
      </w:r>
      <w:r w:rsidR="008D4A41" w:rsidRPr="00335673">
        <w:rPr>
          <w:rFonts w:ascii="Calibri" w:hAnsi="Calibri" w:cs="Calibri"/>
          <w:sz w:val="24"/>
          <w:szCs w:val="24"/>
        </w:rPr>
        <w:t xml:space="preserve"> particularly noteworthy phenomenon. The circulation of entertainment news on Instagram is a manifestation of numerous social and cultural changes of the past decades: </w:t>
      </w:r>
      <w:r w:rsidR="00F05B9A">
        <w:rPr>
          <w:rFonts w:ascii="Calibri" w:hAnsi="Calibri" w:cs="Calibri"/>
          <w:sz w:val="24"/>
          <w:szCs w:val="24"/>
        </w:rPr>
        <w:t xml:space="preserve">the </w:t>
      </w:r>
      <w:r w:rsidR="008D4A41" w:rsidRPr="00335673">
        <w:rPr>
          <w:rFonts w:ascii="Calibri" w:hAnsi="Calibri" w:cs="Calibri"/>
          <w:sz w:val="24"/>
          <w:szCs w:val="24"/>
        </w:rPr>
        <w:t xml:space="preserve">advent of social media, </w:t>
      </w:r>
      <w:r w:rsidR="00F05B9A">
        <w:rPr>
          <w:rFonts w:ascii="Calibri" w:hAnsi="Calibri" w:cs="Calibri"/>
          <w:sz w:val="24"/>
          <w:szCs w:val="24"/>
        </w:rPr>
        <w:t xml:space="preserve">the </w:t>
      </w:r>
      <w:r w:rsidR="008D4A41" w:rsidRPr="00335673">
        <w:rPr>
          <w:rFonts w:ascii="Calibri" w:hAnsi="Calibri" w:cs="Calibri"/>
          <w:sz w:val="24"/>
          <w:szCs w:val="24"/>
        </w:rPr>
        <w:t xml:space="preserve">digitalisation of news production and dissemination, </w:t>
      </w:r>
      <w:r w:rsidR="008A1567" w:rsidRPr="00335673">
        <w:rPr>
          <w:rFonts w:ascii="Calibri" w:hAnsi="Calibri" w:cs="Calibri"/>
          <w:sz w:val="24"/>
          <w:szCs w:val="24"/>
        </w:rPr>
        <w:t>audience fragmentation</w:t>
      </w:r>
      <w:r w:rsidR="008A1567">
        <w:rPr>
          <w:rFonts w:ascii="Calibri" w:hAnsi="Calibri" w:cs="Calibri"/>
          <w:sz w:val="24"/>
          <w:szCs w:val="24"/>
        </w:rPr>
        <w:t xml:space="preserve">, </w:t>
      </w:r>
      <w:r w:rsidR="00CE3240">
        <w:rPr>
          <w:rFonts w:ascii="Calibri" w:hAnsi="Calibri" w:cs="Calibri"/>
          <w:sz w:val="24"/>
          <w:szCs w:val="24"/>
        </w:rPr>
        <w:t xml:space="preserve">and the </w:t>
      </w:r>
      <w:r w:rsidR="008D4A41" w:rsidRPr="00335673">
        <w:rPr>
          <w:rFonts w:ascii="Calibri" w:hAnsi="Calibri" w:cs="Calibri"/>
          <w:sz w:val="24"/>
          <w:szCs w:val="24"/>
        </w:rPr>
        <w:t xml:space="preserve">rising interest in celebrities and popular culture. </w:t>
      </w:r>
    </w:p>
    <w:p w14:paraId="59B2E5EA" w14:textId="7BA19439" w:rsidR="008D4A41" w:rsidRPr="00335673" w:rsidRDefault="008D4A41" w:rsidP="00145807">
      <w:pPr>
        <w:spacing w:line="480" w:lineRule="auto"/>
        <w:ind w:firstLine="709"/>
        <w:jc w:val="both"/>
        <w:rPr>
          <w:rFonts w:ascii="Calibri" w:hAnsi="Calibri" w:cs="Calibri"/>
          <w:sz w:val="24"/>
          <w:szCs w:val="24"/>
        </w:rPr>
      </w:pPr>
      <w:r w:rsidRPr="00335673">
        <w:rPr>
          <w:rFonts w:ascii="Calibri" w:hAnsi="Calibri" w:cs="Calibri"/>
          <w:sz w:val="24"/>
          <w:szCs w:val="24"/>
        </w:rPr>
        <w:t xml:space="preserve">The spread of celebrity gossip </w:t>
      </w:r>
      <w:r w:rsidR="001A638F">
        <w:rPr>
          <w:rFonts w:ascii="Calibri" w:hAnsi="Calibri" w:cs="Calibri"/>
          <w:sz w:val="24"/>
          <w:szCs w:val="24"/>
        </w:rPr>
        <w:t>across</w:t>
      </w:r>
      <w:r w:rsidRPr="00335673">
        <w:rPr>
          <w:rFonts w:ascii="Calibri" w:hAnsi="Calibri" w:cs="Calibri"/>
          <w:sz w:val="24"/>
          <w:szCs w:val="24"/>
        </w:rPr>
        <w:t xml:space="preserve"> social media platforms is an essential aspect to consider in </w:t>
      </w:r>
      <w:r w:rsidR="00BC30E0">
        <w:rPr>
          <w:rFonts w:ascii="Calibri" w:hAnsi="Calibri" w:cs="Calibri"/>
          <w:sz w:val="24"/>
          <w:szCs w:val="24"/>
        </w:rPr>
        <w:t>light</w:t>
      </w:r>
      <w:r w:rsidRPr="00335673">
        <w:rPr>
          <w:rFonts w:ascii="Calibri" w:hAnsi="Calibri" w:cs="Calibri"/>
          <w:sz w:val="24"/>
          <w:szCs w:val="24"/>
        </w:rPr>
        <w:t xml:space="preserve"> of the</w:t>
      </w:r>
      <w:r w:rsidR="00831C36">
        <w:rPr>
          <w:rFonts w:ascii="Calibri" w:hAnsi="Calibri" w:cs="Calibri"/>
          <w:sz w:val="24"/>
          <w:szCs w:val="24"/>
        </w:rPr>
        <w:t xml:space="preserve"> changes </w:t>
      </w:r>
      <w:r w:rsidR="00E677D2">
        <w:rPr>
          <w:rFonts w:ascii="Calibri" w:hAnsi="Calibri" w:cs="Calibri"/>
          <w:sz w:val="24"/>
          <w:szCs w:val="24"/>
        </w:rPr>
        <w:t>undergone by the</w:t>
      </w:r>
      <w:r w:rsidRPr="00335673">
        <w:rPr>
          <w:rFonts w:ascii="Calibri" w:hAnsi="Calibri" w:cs="Calibri"/>
          <w:sz w:val="24"/>
          <w:szCs w:val="24"/>
        </w:rPr>
        <w:t xml:space="preserve"> contemporary media landscape. The investigation of the means in which celebrity journalism is portrayed and delivered on a platform like Instagram is pivotal to comprehend the complex dynamics observed in the news media</w:t>
      </w:r>
      <w:r w:rsidR="003C3342" w:rsidRPr="00335673">
        <w:rPr>
          <w:rFonts w:ascii="Calibri" w:hAnsi="Calibri" w:cs="Calibri"/>
          <w:sz w:val="24"/>
          <w:szCs w:val="24"/>
        </w:rPr>
        <w:t xml:space="preserve"> today</w:t>
      </w:r>
      <w:r w:rsidRPr="00335673">
        <w:rPr>
          <w:rFonts w:ascii="Calibri" w:hAnsi="Calibri" w:cs="Calibri"/>
          <w:sz w:val="24"/>
          <w:szCs w:val="24"/>
        </w:rPr>
        <w:t xml:space="preserve">. </w:t>
      </w:r>
    </w:p>
    <w:p w14:paraId="07FE54FA" w14:textId="7B349F07" w:rsidR="00BD248B" w:rsidRPr="00335673" w:rsidRDefault="007044F6" w:rsidP="007044F6">
      <w:pPr>
        <w:pStyle w:val="Titolo2"/>
        <w:numPr>
          <w:ilvl w:val="1"/>
          <w:numId w:val="13"/>
        </w:numPr>
      </w:pPr>
      <w:bookmarkStart w:id="4" w:name="_Toc141887223"/>
      <w:r w:rsidRPr="00335673">
        <w:t xml:space="preserve">Research </w:t>
      </w:r>
      <w:r w:rsidR="00200DED">
        <w:t>C</w:t>
      </w:r>
      <w:r w:rsidRPr="00335673">
        <w:t>ontext</w:t>
      </w:r>
      <w:bookmarkEnd w:id="4"/>
    </w:p>
    <w:p w14:paraId="3A7E6218" w14:textId="11BEC3B3" w:rsidR="00C13361" w:rsidRDefault="00727BAD" w:rsidP="009A5B69">
      <w:pPr>
        <w:spacing w:line="480" w:lineRule="auto"/>
        <w:jc w:val="both"/>
        <w:rPr>
          <w:rFonts w:ascii="Calibri" w:hAnsi="Calibri" w:cs="Calibri"/>
          <w:sz w:val="24"/>
          <w:szCs w:val="24"/>
        </w:rPr>
      </w:pPr>
      <w:r w:rsidRPr="00335673">
        <w:rPr>
          <w:rFonts w:ascii="Calibri" w:hAnsi="Calibri" w:cs="Calibri"/>
          <w:sz w:val="24"/>
          <w:szCs w:val="24"/>
        </w:rPr>
        <w:t xml:space="preserve">Entertainment news, despite its predominantly negative reputation as a trivial and sensationalistic journalism genre, plays a significant role in modern society and the media landscape. Interest in the public and private lives of famous people has persisted for centuries. </w:t>
      </w:r>
    </w:p>
    <w:p w14:paraId="5BB48C0C" w14:textId="0F7C3420" w:rsidR="00727BAD" w:rsidRPr="00335673" w:rsidRDefault="00727BAD" w:rsidP="00C13361">
      <w:pPr>
        <w:spacing w:line="480" w:lineRule="auto"/>
        <w:ind w:firstLine="709"/>
        <w:jc w:val="both"/>
        <w:rPr>
          <w:rFonts w:ascii="Calibri" w:hAnsi="Calibri" w:cs="Calibri"/>
          <w:sz w:val="24"/>
          <w:szCs w:val="24"/>
        </w:rPr>
      </w:pPr>
      <w:r w:rsidRPr="00335673">
        <w:rPr>
          <w:rFonts w:ascii="Calibri" w:hAnsi="Calibri" w:cs="Calibri"/>
          <w:sz w:val="24"/>
          <w:szCs w:val="24"/>
        </w:rPr>
        <w:t>As a journalism genre, however, celebrity news is a relatively modern phenomenon emerging concomitantly with the advent of mass media. Entertainment news</w:t>
      </w:r>
      <w:r w:rsidR="005031A3">
        <w:rPr>
          <w:rFonts w:ascii="Calibri" w:hAnsi="Calibri" w:cs="Calibri"/>
          <w:sz w:val="24"/>
          <w:szCs w:val="24"/>
        </w:rPr>
        <w:t xml:space="preserve"> as it is known today</w:t>
      </w:r>
      <w:r w:rsidRPr="00335673">
        <w:rPr>
          <w:rFonts w:ascii="Calibri" w:hAnsi="Calibri" w:cs="Calibri"/>
          <w:sz w:val="24"/>
          <w:szCs w:val="24"/>
        </w:rPr>
        <w:t xml:space="preserve">, indeed, began in </w:t>
      </w:r>
      <w:r w:rsidRPr="00335673">
        <w:rPr>
          <w:rFonts w:ascii="Calibri" w:hAnsi="Calibri" w:cs="Calibri"/>
          <w:i/>
          <w:iCs/>
          <w:sz w:val="24"/>
          <w:szCs w:val="24"/>
        </w:rPr>
        <w:t>The New Yorker</w:t>
      </w:r>
      <w:r w:rsidRPr="00335673">
        <w:rPr>
          <w:rFonts w:ascii="Calibri" w:hAnsi="Calibri" w:cs="Calibri"/>
          <w:sz w:val="24"/>
          <w:szCs w:val="24"/>
        </w:rPr>
        <w:t xml:space="preserve"> in 1957 when the magazine wrote a profile on actor Marlon Brando, and it has since then </w:t>
      </w:r>
      <w:r w:rsidR="00F307E6" w:rsidRPr="00335673">
        <w:rPr>
          <w:rFonts w:ascii="Calibri" w:hAnsi="Calibri" w:cs="Calibri"/>
          <w:sz w:val="24"/>
          <w:szCs w:val="24"/>
        </w:rPr>
        <w:t>stretched</w:t>
      </w:r>
      <w:r w:rsidRPr="00335673">
        <w:rPr>
          <w:rFonts w:ascii="Calibri" w:hAnsi="Calibri" w:cs="Calibri"/>
          <w:sz w:val="24"/>
          <w:szCs w:val="24"/>
        </w:rPr>
        <w:t xml:space="preserve"> beyond gossip columns and tabloid magazines </w:t>
      </w:r>
      <w:r w:rsidRPr="00335673">
        <w:rPr>
          <w:rFonts w:ascii="Calibri" w:hAnsi="Calibri" w:cs="Calibri"/>
          <w:sz w:val="24"/>
          <w:szCs w:val="24"/>
        </w:rPr>
        <w:fldChar w:fldCharType="begin"/>
      </w:r>
      <w:r w:rsidR="00A43188">
        <w:rPr>
          <w:rFonts w:ascii="Calibri" w:hAnsi="Calibri" w:cs="Calibri"/>
          <w:sz w:val="24"/>
          <w:szCs w:val="24"/>
        </w:rPr>
        <w:instrText xml:space="preserve"> ADDIN ZOTERO_ITEM CSL_CITATION {"citationID":"d2b25qkn","properties":{"formattedCitation":"(Gay, 2018)","plainCitation":"(Gay, 2018)","noteIndex":0},"citationItems":[{"id":87,"uris":["http://zotero.org/users/11511555/items/VEHB6Y47"],"itemData":{"id":87,"type":"article-magazine","abstract":".. and why does it exist?","container-title":"Medium","language":"en","title":"What is Celebrity Journalism?","URL":"https://medium.com/@chloehgay/what-is-celebrity-journalism-ed2f819c5f88","author":[{"family":"Gay","given":"Chloe"}],"accessed":{"date-parts":[["2023",5,19]]},"issued":{"date-parts":[["2018",12,28]]}}}],"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(Gay, 2018)</w:t>
      </w:r>
      <w:r w:rsidRPr="00335673">
        <w:rPr>
          <w:rFonts w:ascii="Calibri" w:hAnsi="Calibri" w:cs="Calibri"/>
          <w:sz w:val="24"/>
          <w:szCs w:val="24"/>
        </w:rPr>
        <w:fldChar w:fldCharType="end"/>
      </w:r>
      <w:r w:rsidRPr="00335673">
        <w:rPr>
          <w:rFonts w:ascii="Calibri" w:hAnsi="Calibri" w:cs="Calibri"/>
          <w:sz w:val="24"/>
          <w:szCs w:val="24"/>
        </w:rPr>
        <w:t>. Celebrity news has moved onto a variety of different platforms ranging from television to radio, and subsequently to podcasts, the internet, and lastly to social media.</w:t>
      </w:r>
    </w:p>
    <w:p w14:paraId="386D80B3" w14:textId="77777777" w:rsidR="00727BAD" w:rsidRPr="00335673" w:rsidRDefault="00727BAD" w:rsidP="00727BAD">
      <w:pPr>
        <w:spacing w:line="480" w:lineRule="auto"/>
        <w:ind w:firstLine="709"/>
        <w:jc w:val="both"/>
        <w:rPr>
          <w:rFonts w:ascii="Calibri" w:eastAsia="Times New Roman" w:hAnsi="Calibri" w:cs="Calibri"/>
          <w:sz w:val="24"/>
          <w:szCs w:val="24"/>
          <w:lang w:eastAsia="it-IT"/>
        </w:rPr>
      </w:pPr>
      <w:r w:rsidRPr="00335673">
        <w:rPr>
          <w:rFonts w:ascii="Calibri" w:eastAsia="Times New Roman" w:hAnsi="Calibri" w:cs="Calibri"/>
          <w:sz w:val="24"/>
          <w:szCs w:val="24"/>
          <w:lang w:eastAsia="it-IT"/>
        </w:rPr>
        <w:t xml:space="preserve">Celebrities, intended as famous individuals emerging from the entertainment industries and whose private and professional lives are continuously under the spotlight, are a uniquely modern </w:t>
      </w:r>
      <w:r w:rsidRPr="00335673">
        <w:rPr>
          <w:rFonts w:ascii="Calibri" w:eastAsia="Times New Roman" w:hAnsi="Calibri" w:cs="Calibri"/>
          <w:sz w:val="24"/>
          <w:szCs w:val="24"/>
          <w:lang w:eastAsia="it-IT"/>
        </w:rPr>
        <w:lastRenderedPageBreak/>
        <w:t xml:space="preserve">phenomenon </w:t>
      </w:r>
      <w:r w:rsidRPr="00335673">
        <w:rPr>
          <w:rFonts w:ascii="Calibri" w:eastAsia="Times New Roman" w:hAnsi="Calibri" w:cs="Calibri"/>
          <w:sz w:val="24"/>
          <w:szCs w:val="24"/>
          <w:lang w:eastAsia="it-IT"/>
        </w:rPr>
        <w:fldChar w:fldCharType="begin"/>
      </w:r>
      <w:r w:rsidRPr="00335673">
        <w:rPr>
          <w:rFonts w:ascii="Calibri" w:eastAsia="Times New Roman" w:hAnsi="Calibri" w:cs="Calibri"/>
          <w:sz w:val="24"/>
          <w:szCs w:val="24"/>
          <w:lang w:eastAsia="it-IT"/>
        </w:rPr>
        <w:instrText xml:space="preserve"> ADDIN ZOTERO_ITEM CSL_CITATION {"citationID":"eaIwwmiH","properties":{"formattedCitation":"(Farrell, 2013)","plainCitation":"(Farrell, 2013)","noteIndex":0},"citationItems":[{"id":90,"uris":["http://zotero.org/users/11511555/items/IFHJGDHU"],"itemData":{"id":90,"type":"chapter","container-title":"Journalism: New challenges","event-place":"Poole, UK","language":"en","page":"367-383","publisher":"Centre for Journalism &amp; Communication Research, Bournemouth University","publisher-place":"Poole, UK","title":"Celebrity Journalism: Navigating the Stars","author":[{"family":"Farrell","given":"N"}],"container-author":[{"family":"Fowler-Watt","given":"K"},{"family":"Allan","given":"S"}],"issued":{"date-parts":[["2013"]]}},"label":"page"}],"schema":"https://github.com/citation-style-language/schema/raw/master/csl-citation.json"} </w:instrText>
      </w:r>
      <w:r w:rsidRPr="00335673">
        <w:rPr>
          <w:rFonts w:ascii="Calibri" w:eastAsia="Times New Roman" w:hAnsi="Calibri" w:cs="Calibri"/>
          <w:sz w:val="24"/>
          <w:szCs w:val="24"/>
          <w:lang w:eastAsia="it-IT"/>
        </w:rPr>
        <w:fldChar w:fldCharType="separate"/>
      </w:r>
      <w:r w:rsidRPr="00335673">
        <w:rPr>
          <w:rFonts w:ascii="Calibri" w:hAnsi="Calibri" w:cs="Calibri"/>
          <w:sz w:val="24"/>
        </w:rPr>
        <w:t>(Farrell, 2013)</w:t>
      </w:r>
      <w:r w:rsidRPr="00335673">
        <w:rPr>
          <w:rFonts w:ascii="Calibri" w:eastAsia="Times New Roman" w:hAnsi="Calibri" w:cs="Calibri"/>
          <w:sz w:val="24"/>
          <w:szCs w:val="24"/>
          <w:lang w:eastAsia="it-IT"/>
        </w:rPr>
        <w:fldChar w:fldCharType="end"/>
      </w:r>
      <w:r w:rsidRPr="00335673">
        <w:rPr>
          <w:rFonts w:ascii="Calibri" w:eastAsia="Times New Roman" w:hAnsi="Calibri" w:cs="Calibri"/>
          <w:sz w:val="24"/>
          <w:szCs w:val="24"/>
          <w:lang w:eastAsia="it-IT"/>
        </w:rPr>
        <w:t xml:space="preserve">. Famous people have always existed; nonetheless, “the nature of fame and the systems that create and maintain an individual’s fame have changed dramatically over time” </w:t>
      </w:r>
      <w:r w:rsidRPr="00335673">
        <w:rPr>
          <w:rFonts w:ascii="Calibri" w:eastAsia="Times New Roman" w:hAnsi="Calibri" w:cs="Calibri"/>
          <w:sz w:val="24"/>
          <w:szCs w:val="24"/>
          <w:lang w:eastAsia="it-IT"/>
        </w:rPr>
        <w:fldChar w:fldCharType="begin"/>
      </w:r>
      <w:r w:rsidRPr="00335673">
        <w:rPr>
          <w:rFonts w:ascii="Calibri" w:eastAsia="Times New Roman" w:hAnsi="Calibri" w:cs="Calibri"/>
          <w:sz w:val="24"/>
          <w:szCs w:val="24"/>
          <w:lang w:eastAsia="it-IT"/>
        </w:rPr>
        <w:instrText xml:space="preserve"> ADDIN ZOTERO_ITEM CSL_CITATION {"citationID":"AzkRTYB4","properties":{"formattedCitation":"(Farrell, 2013, p.368)","plainCitation":"(Farrell, 2013, p.368)","noteIndex":0},"citationItems":[{"id":90,"uris":["http://zotero.org/users/11511555/items/IFHJGDHU"],"itemData":{"id":90,"type":"chapter","container-title":"Journalism: New challenges","event-place":"Poole, UK","language":"en","page":"367-383","publisher":"Centre for Journalism &amp; Communication Research, Bournemouth University","publisher-place":"Poole, UK","title":"Celebrity Journalism: Navigating the Stars","author":[{"family":"Farrell","given":"N"}],"container-author":[{"family":"Fowler-Watt","given":"K"},{"family":"Allan","given":"S"}],"issued":{"date-parts":[["2013"]]}},"locator":"368","label":"page"}],"schema":"https://github.com/citation-style-language/schema/raw/master/csl-citation.json"} </w:instrText>
      </w:r>
      <w:r w:rsidRPr="00335673">
        <w:rPr>
          <w:rFonts w:ascii="Calibri" w:eastAsia="Times New Roman" w:hAnsi="Calibri" w:cs="Calibri"/>
          <w:sz w:val="24"/>
          <w:szCs w:val="24"/>
          <w:lang w:eastAsia="it-IT"/>
        </w:rPr>
        <w:fldChar w:fldCharType="separate"/>
      </w:r>
      <w:r w:rsidRPr="00335673">
        <w:rPr>
          <w:rFonts w:ascii="Calibri" w:hAnsi="Calibri" w:cs="Calibri"/>
          <w:sz w:val="24"/>
        </w:rPr>
        <w:t>(Farrell, 2013, p.368)</w:t>
      </w:r>
      <w:r w:rsidRPr="00335673">
        <w:rPr>
          <w:rFonts w:ascii="Calibri" w:eastAsia="Times New Roman" w:hAnsi="Calibri" w:cs="Calibri"/>
          <w:sz w:val="24"/>
          <w:szCs w:val="24"/>
          <w:lang w:eastAsia="it-IT"/>
        </w:rPr>
        <w:fldChar w:fldCharType="end"/>
      </w:r>
      <w:r w:rsidRPr="00335673">
        <w:rPr>
          <w:rFonts w:ascii="Calibri" w:eastAsia="Times New Roman" w:hAnsi="Calibri" w:cs="Calibri"/>
          <w:sz w:val="24"/>
          <w:szCs w:val="24"/>
          <w:lang w:eastAsia="it-IT"/>
        </w:rPr>
        <w:t xml:space="preserve">. These changes have thus led to the creation of the current celebrity culture. As Nayar stresses in his book </w:t>
      </w:r>
      <w:r w:rsidRPr="00335673">
        <w:rPr>
          <w:rFonts w:ascii="Calibri" w:eastAsia="Times New Roman" w:hAnsi="Calibri" w:cs="Calibri"/>
          <w:i/>
          <w:sz w:val="24"/>
          <w:szCs w:val="24"/>
          <w:lang w:eastAsia="it-IT"/>
        </w:rPr>
        <w:t>Seeing Stars: Spectacle, Society and Celebrity Culture</w:t>
      </w:r>
      <w:r w:rsidRPr="00335673">
        <w:rPr>
          <w:rFonts w:ascii="Calibri" w:eastAsia="Times New Roman" w:hAnsi="Calibri" w:cs="Calibri"/>
          <w:sz w:val="24"/>
          <w:szCs w:val="24"/>
          <w:lang w:eastAsia="it-IT"/>
        </w:rPr>
        <w:t xml:space="preserve">, “it would be no exaggeration to say that today you cannot avoid seeing a celebrity” </w:t>
      </w:r>
      <w:r w:rsidRPr="00335673">
        <w:rPr>
          <w:rFonts w:ascii="Calibri" w:eastAsia="Times New Roman" w:hAnsi="Calibri" w:cs="Calibri"/>
          <w:sz w:val="24"/>
          <w:szCs w:val="24"/>
          <w:lang w:eastAsia="it-IT"/>
        </w:rPr>
        <w:fldChar w:fldCharType="begin"/>
      </w:r>
      <w:r w:rsidRPr="00335673">
        <w:rPr>
          <w:rFonts w:ascii="Calibri" w:eastAsia="Times New Roman" w:hAnsi="Calibri" w:cs="Calibri"/>
          <w:sz w:val="24"/>
          <w:szCs w:val="24"/>
          <w:lang w:eastAsia="it-IT"/>
        </w:rPr>
        <w:instrText xml:space="preserve"> ADDIN ZOTERO_ITEM CSL_CITATION {"citationID":"W1Z3Tz4Z","properties":{"formattedCitation":"(2009, p.2)","plainCitation":"(2009, p.2)","noteIndex":0},"citationItems":[{"id":103,"uris":["http://zotero.org/users/11511555/items/XRVCD8SZ"],"itemData":{"id":103,"type":"book","event-place":"New Delhi","note":"DOI: 10.4135/9788132108351","publisher":"Sage Publications","publisher-place":"New Delhi","source":"SAGE Knowledge","title":"Seeing Stars: Spectacle, Society and Celebrity Culture","title-short":"Seeing Stars","URL":"https://sk.sagepub.com/books/seeing-stars","author":[{"family":"Nayar","given":"Pramod"}],"accessed":{"date-parts":[["2023",5,19]]},"issued":{"date-parts":[["2009"]]}},"locator":"2","label":"page","suppress-author":true}],"schema":"https://github.com/citation-style-language/schema/raw/master/csl-citation.json"} </w:instrText>
      </w:r>
      <w:r w:rsidRPr="00335673">
        <w:rPr>
          <w:rFonts w:ascii="Calibri" w:eastAsia="Times New Roman" w:hAnsi="Calibri" w:cs="Calibri"/>
          <w:sz w:val="24"/>
          <w:szCs w:val="24"/>
          <w:lang w:eastAsia="it-IT"/>
        </w:rPr>
        <w:fldChar w:fldCharType="separate"/>
      </w:r>
      <w:r w:rsidRPr="00335673">
        <w:rPr>
          <w:rFonts w:ascii="Calibri" w:hAnsi="Calibri" w:cs="Calibri"/>
          <w:sz w:val="24"/>
        </w:rPr>
        <w:t>(2009, p.2)</w:t>
      </w:r>
      <w:r w:rsidRPr="00335673">
        <w:rPr>
          <w:rFonts w:ascii="Calibri" w:eastAsia="Times New Roman" w:hAnsi="Calibri" w:cs="Calibri"/>
          <w:sz w:val="24"/>
          <w:szCs w:val="24"/>
          <w:lang w:eastAsia="it-IT"/>
        </w:rPr>
        <w:fldChar w:fldCharType="end"/>
      </w:r>
      <w:r w:rsidRPr="00335673">
        <w:rPr>
          <w:rFonts w:ascii="Calibri" w:eastAsia="Times New Roman" w:hAnsi="Calibri" w:cs="Calibri"/>
          <w:sz w:val="24"/>
          <w:szCs w:val="24"/>
          <w:lang w:eastAsia="it-IT"/>
        </w:rPr>
        <w:t xml:space="preserve">. </w:t>
      </w:r>
    </w:p>
    <w:p w14:paraId="5BEF32C9" w14:textId="1BB00669" w:rsidR="00727BAD" w:rsidRPr="00335673" w:rsidRDefault="00727BAD" w:rsidP="00727BAD">
      <w:pPr>
        <w:spacing w:line="480" w:lineRule="auto"/>
        <w:ind w:firstLine="709"/>
        <w:jc w:val="both"/>
        <w:rPr>
          <w:rFonts w:ascii="Calibri" w:hAnsi="Calibri" w:cs="Calibri"/>
          <w:sz w:val="24"/>
          <w:szCs w:val="24"/>
        </w:rPr>
      </w:pPr>
      <w:r w:rsidRPr="00335673">
        <w:rPr>
          <w:rFonts w:ascii="Calibri" w:eastAsia="Times New Roman" w:hAnsi="Calibri" w:cs="Calibri"/>
          <w:sz w:val="24"/>
          <w:szCs w:val="24"/>
          <w:lang w:eastAsia="it-IT"/>
        </w:rPr>
        <w:t>The rising interest and popularity of celebrity culture ha</w:t>
      </w:r>
      <w:r w:rsidR="00816095">
        <w:rPr>
          <w:rFonts w:ascii="Calibri" w:eastAsia="Times New Roman" w:hAnsi="Calibri" w:cs="Calibri"/>
          <w:sz w:val="24"/>
          <w:szCs w:val="24"/>
          <w:lang w:eastAsia="it-IT"/>
        </w:rPr>
        <w:t>ve</w:t>
      </w:r>
      <w:r w:rsidRPr="00335673">
        <w:rPr>
          <w:rFonts w:ascii="Calibri" w:eastAsia="Times New Roman" w:hAnsi="Calibri" w:cs="Calibri"/>
          <w:sz w:val="24"/>
          <w:szCs w:val="24"/>
          <w:lang w:eastAsia="it-IT"/>
        </w:rPr>
        <w:t xml:space="preserve"> quickly captivated the news industry. Entertainment </w:t>
      </w:r>
      <w:r w:rsidRPr="00335673">
        <w:rPr>
          <w:rFonts w:ascii="Calibri" w:hAnsi="Calibri" w:cs="Calibri"/>
          <w:sz w:val="24"/>
          <w:szCs w:val="24"/>
        </w:rPr>
        <w:t xml:space="preserve">news has inundated the media and considering the role played by social networks in the circulation of news, it is pivotal to explore these two phenomena side by side. </w:t>
      </w:r>
    </w:p>
    <w:p w14:paraId="027C281C" w14:textId="1FF058A5" w:rsidR="00727BAD" w:rsidRPr="00335673" w:rsidRDefault="00727BAD" w:rsidP="00727BAD">
      <w:pPr>
        <w:spacing w:line="480" w:lineRule="auto"/>
        <w:ind w:firstLine="709"/>
        <w:jc w:val="both"/>
        <w:rPr>
          <w:rFonts w:ascii="Calibri" w:hAnsi="Calibri" w:cs="Calibri"/>
          <w:sz w:val="24"/>
          <w:szCs w:val="24"/>
        </w:rPr>
      </w:pPr>
      <w:r w:rsidRPr="00335673">
        <w:rPr>
          <w:rFonts w:ascii="Calibri" w:hAnsi="Calibri" w:cs="Calibri"/>
          <w:sz w:val="24"/>
          <w:szCs w:val="24"/>
        </w:rPr>
        <w:t>With the rise of social media and the demand for brief and compact information, countless news outlets have started creating content specifically for social media platforms, such as Facebook, Twitter, YouTube, TikTok, and Instagram. News outlets publish on social media for a plethora of reasons, e.g., to address a wider audience, to keep abreast with contemporary trends in news circulation and consumption, and as Guaglione emphasises</w:t>
      </w:r>
      <w:r w:rsidR="00A50903" w:rsidRPr="00335673">
        <w:rPr>
          <w:rFonts w:ascii="Calibri" w:hAnsi="Calibri" w:cs="Calibri"/>
          <w:sz w:val="24"/>
          <w:szCs w:val="24"/>
        </w:rPr>
        <w:t xml:space="preserve">, </w:t>
      </w:r>
      <w:r w:rsidRPr="00335673">
        <w:rPr>
          <w:rFonts w:ascii="Calibri" w:hAnsi="Calibri" w:cs="Calibri"/>
          <w:sz w:val="24"/>
          <w:szCs w:val="24"/>
        </w:rPr>
        <w:t xml:space="preserve">for brand building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{"citationID":"UmVydybH","properties":{"formattedCitation":"(2023)","plainCitation":"(2023)","noteIndex":0},"citationItems":[{"id":193,"uris":["http://zotero.org/users/11511555/items/G2XK8PR3"],"itemData":{"id":193,"type":"article-magazine","abstract":"Publishers are no longer counting on social platforms as traffic-drivers, but rather as channels for audience development and brand building.","container-title":"Digiday","language":"en-US","title":"Publishers move past seeing social media platforms as traffic drivers","URL":"https://digiday.com/media/publishers-move-past-seeing-social-media-platforms-as-traffic-drivers/","author":[{"family":"Guaglione","given":"Sara"}],"accessed":{"date-parts":[["2023",5,30]]},"issued":{"date-parts":[["2023",3,10]]}},"label":"page","suppress-author":true}],"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(2023)</w:t>
      </w:r>
      <w:r w:rsidRPr="00335673">
        <w:rPr>
          <w:rFonts w:ascii="Calibri" w:hAnsi="Calibri" w:cs="Calibri"/>
          <w:sz w:val="24"/>
          <w:szCs w:val="24"/>
        </w:rPr>
        <w:fldChar w:fldCharType="end"/>
      </w:r>
      <w:r w:rsidRPr="00335673">
        <w:rPr>
          <w:rFonts w:ascii="Calibri" w:hAnsi="Calibri" w:cs="Calibri"/>
          <w:sz w:val="24"/>
          <w:szCs w:val="24"/>
        </w:rPr>
        <w:t xml:space="preserve">. </w:t>
      </w:r>
    </w:p>
    <w:p w14:paraId="701B5A8A" w14:textId="598C50AE" w:rsidR="00727BAD" w:rsidRPr="00335673" w:rsidRDefault="00727BAD" w:rsidP="00727BAD">
      <w:pPr>
        <w:spacing w:line="480" w:lineRule="auto"/>
        <w:ind w:firstLine="709"/>
        <w:jc w:val="both"/>
        <w:rPr>
          <w:rFonts w:ascii="Calibri" w:hAnsi="Calibri" w:cs="Calibri"/>
          <w:sz w:val="24"/>
          <w:szCs w:val="24"/>
        </w:rPr>
      </w:pPr>
      <w:r w:rsidRPr="00335673">
        <w:rPr>
          <w:rFonts w:ascii="Calibri" w:hAnsi="Calibri" w:cs="Calibri"/>
          <w:sz w:val="24"/>
          <w:szCs w:val="24"/>
        </w:rPr>
        <w:t xml:space="preserve">Social media are not only appealing to news publications but also to consumers. Statista’s 2022 report on news consumption in the United States demonstrates that social media was the most popular news platform among 18 to 34-year-olds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{"citationID":"DAomkcJ0","properties":{"formattedCitation":"(Watson, 2023)","plainCitation":"(Watson, 2023)","noteIndex":0},"citationItems":[{"id":183,"uris":["http://zotero.org/users/11511555/items/J3J63XN2"],"itemData":{"id":183,"type":"webpage","abstract":"Social media was by far the most popular news platform among 18 to 34-year-olds in the United States, with 47 percent of respondents to a survey held in August 2022 saying that they used social networks for news on a daily basis.","container-title":"Statista","language":"en","title":"Most used news platforms U.S. by age 2022","URL":"https://www.statista.com/statistics/717651/most-popular-news-platforms/","author":[{"family":"Watson","given":"Amy"}],"accessed":{"date-parts":[["2023",5,28]]},"issued":{"date-parts":[["2023",5,11]]}}}],"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(Watson, 2023)</w:t>
      </w:r>
      <w:r w:rsidRPr="00335673">
        <w:rPr>
          <w:rFonts w:ascii="Calibri" w:hAnsi="Calibri" w:cs="Calibri"/>
          <w:sz w:val="24"/>
          <w:szCs w:val="24"/>
        </w:rPr>
        <w:fldChar w:fldCharType="end"/>
      </w:r>
      <w:r w:rsidRPr="00335673">
        <w:rPr>
          <w:rFonts w:ascii="Calibri" w:hAnsi="Calibri" w:cs="Calibri"/>
          <w:sz w:val="24"/>
          <w:szCs w:val="24"/>
        </w:rPr>
        <w:t>. Comparably, a report by Pew Research shows that as of 2022</w:t>
      </w:r>
      <w:r w:rsidR="00A50903" w:rsidRPr="00335673">
        <w:rPr>
          <w:rFonts w:ascii="Calibri" w:hAnsi="Calibri" w:cs="Calibri"/>
          <w:sz w:val="24"/>
          <w:szCs w:val="24"/>
        </w:rPr>
        <w:t>,</w:t>
      </w:r>
      <w:r w:rsidRPr="00335673">
        <w:rPr>
          <w:rFonts w:ascii="Calibri" w:hAnsi="Calibri" w:cs="Calibri"/>
          <w:sz w:val="24"/>
          <w:szCs w:val="24"/>
        </w:rPr>
        <w:t xml:space="preserve"> half of US adults get news at least sometimes from social media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{"citationID":"wUzggkKr","properties":{"formattedCitation":"(Liedke and Matsa, 2022)","plainCitation":"(Liedke and Matsa, 2022)","noteIndex":0},"citationItems":[{"id":140,"uris":["http://zotero.org/users/11511555/items/M3JQVVCP"],"itemData":{"id":140,"type":"post-weblog","abstract":"Digital news has become an important part of Americans’ news media diets, with social media playing a crucial role in news consumption. Today, half of U.S. adults get news at least sometimes from social media. When it comes to where Americans regularly get news on social media, Facebook outpaces all other social media sites.","container-title":"Pew Research Center's Journalism Project","language":"en-US","title":"Social Media and News Fact Sheet","URL":"https://www.pewresearch.org/journalism/fact-sheet/social-media-and-news-fact-sheet/","author":[{"family":"Liedke","given":"Jacob"},{"family":"Matsa","given":"Eva Katerina"}],"accessed":{"date-parts":[["2023",5,19]]},"issued":{"date-parts":[["2022",9,20]]}}}],"schema":"https://github.com/citation-style-language/schema/raw/master/csl-citation.json"}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(Liedke and Matsa, 2022)</w:t>
      </w:r>
      <w:r w:rsidRPr="00335673">
        <w:rPr>
          <w:rFonts w:ascii="Calibri" w:hAnsi="Calibri" w:cs="Calibri"/>
          <w:sz w:val="24"/>
          <w:szCs w:val="24"/>
        </w:rPr>
        <w:fldChar w:fldCharType="end"/>
      </w:r>
      <w:r w:rsidRPr="00335673">
        <w:rPr>
          <w:rFonts w:ascii="Calibri" w:hAnsi="Calibri" w:cs="Calibri"/>
          <w:sz w:val="24"/>
          <w:szCs w:val="24"/>
        </w:rPr>
        <w:t xml:space="preserve">. </w:t>
      </w:r>
    </w:p>
    <w:p w14:paraId="646D4BF4" w14:textId="27BAA653" w:rsidR="00727BAD" w:rsidRPr="00335673" w:rsidRDefault="00727BAD" w:rsidP="00727BAD">
      <w:pPr>
        <w:spacing w:line="480" w:lineRule="auto"/>
        <w:ind w:firstLine="709"/>
        <w:jc w:val="both"/>
        <w:rPr>
          <w:rFonts w:ascii="Calibri" w:hAnsi="Calibri" w:cs="Calibri"/>
          <w:sz w:val="24"/>
          <w:szCs w:val="24"/>
        </w:rPr>
      </w:pPr>
      <w:r w:rsidRPr="00335673">
        <w:rPr>
          <w:rFonts w:ascii="Calibri" w:hAnsi="Calibri" w:cs="Calibri"/>
          <w:sz w:val="24"/>
          <w:szCs w:val="24"/>
        </w:rPr>
        <w:t xml:space="preserve">Social media platforms offer innovative tools and features to both the producers and the receivers of information. Content can be pushed using hashtags or easily shared by users </w:t>
      </w:r>
      <w:r w:rsidR="002E278F">
        <w:rPr>
          <w:rFonts w:ascii="Calibri" w:hAnsi="Calibri" w:cs="Calibri"/>
          <w:sz w:val="24"/>
          <w:szCs w:val="24"/>
        </w:rPr>
        <w:t xml:space="preserve">themselves </w:t>
      </w:r>
      <w:r w:rsidRPr="00335673">
        <w:rPr>
          <w:rFonts w:ascii="Calibri" w:hAnsi="Calibri" w:cs="Calibri"/>
          <w:sz w:val="24"/>
          <w:szCs w:val="24"/>
        </w:rPr>
        <w:t>to an even wider audience. News stories can be designed and delivered using text, images, videos, and audio</w:t>
      </w:r>
      <w:r w:rsidR="00652AC0">
        <w:rPr>
          <w:rFonts w:ascii="Calibri" w:hAnsi="Calibri" w:cs="Calibri"/>
          <w:sz w:val="24"/>
          <w:szCs w:val="24"/>
        </w:rPr>
        <w:t xml:space="preserve">, </w:t>
      </w:r>
      <w:r w:rsidRPr="00335673">
        <w:rPr>
          <w:rFonts w:ascii="Calibri" w:hAnsi="Calibri" w:cs="Calibri"/>
          <w:sz w:val="24"/>
          <w:szCs w:val="24"/>
        </w:rPr>
        <w:t>all aimed at generating captivating and engaging posts.</w:t>
      </w:r>
    </w:p>
    <w:p w14:paraId="5007CF18" w14:textId="6D99E0AE" w:rsidR="00727BAD" w:rsidRPr="00335673" w:rsidRDefault="00727BAD" w:rsidP="00727BAD">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As a content</w:t>
      </w:r>
      <w:r w:rsidR="008171CF">
        <w:rPr>
          <w:rFonts w:ascii="Calibri" w:hAnsi="Calibri" w:cs="Calibri"/>
          <w:sz w:val="24"/>
          <w:szCs w:val="24"/>
        </w:rPr>
        <w:t>-</w:t>
      </w:r>
      <w:r w:rsidRPr="00335673">
        <w:rPr>
          <w:rFonts w:ascii="Calibri" w:hAnsi="Calibri" w:cs="Calibri"/>
          <w:sz w:val="24"/>
          <w:szCs w:val="24"/>
        </w:rPr>
        <w:t>sharing medium, Instagram offers a variety of these tools to news publications. As of March 2023, Instagram count</w:t>
      </w:r>
      <w:r w:rsidR="008171CF">
        <w:rPr>
          <w:rFonts w:ascii="Calibri" w:hAnsi="Calibri" w:cs="Calibri"/>
          <w:sz w:val="24"/>
          <w:szCs w:val="24"/>
        </w:rPr>
        <w:t>s</w:t>
      </w:r>
      <w:r w:rsidRPr="00335673">
        <w:rPr>
          <w:rFonts w:ascii="Calibri" w:hAnsi="Calibri" w:cs="Calibri"/>
          <w:sz w:val="24"/>
          <w:szCs w:val="24"/>
        </w:rPr>
        <w:t xml:space="preserve"> 2 million monthly active users and more than 200 million businesses using Instagram to advertise, promote, or sell their products and services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{"citationID":"Srz2EnGO","properties":{"formattedCitation":"(Daniel, 2023)","plainCitation":"(Daniel, 2023)","noteIndex":0},"citationItems":[{"id":118,"uris":["http://zotero.org/users/11511555/items/QEM66UM4"],"itemData":{"id":118,"type":"webpage","abstract":"Key Instagram user stats. Includes data on revenue, valuation, number of employees, number of users, and more.","container-title":"SignHouse","language":"en","title":"Instagram Revenue and Growth Statistics (2023)","URL":"https://www.usesignhouse.com/blog/instagram-stats","author":[{"family":"Daniel","given":"CH"}],"accessed":{"date-parts":[["2023",5,19]]},"issued":{"date-parts":[["2023",2,2]]}}}],"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(Daniel, 2023)</w:t>
      </w:r>
      <w:r w:rsidRPr="00335673">
        <w:rPr>
          <w:rFonts w:ascii="Calibri" w:hAnsi="Calibri" w:cs="Calibri"/>
          <w:sz w:val="24"/>
          <w:szCs w:val="24"/>
        </w:rPr>
        <w:fldChar w:fldCharType="end"/>
      </w:r>
      <w:r w:rsidRPr="00335673">
        <w:rPr>
          <w:rFonts w:ascii="Calibri" w:hAnsi="Calibri" w:cs="Calibri"/>
          <w:sz w:val="24"/>
          <w:szCs w:val="24"/>
        </w:rPr>
        <w:t>. Because Instagram is a picture and video-sharing app</w:t>
      </w:r>
      <w:r w:rsidR="00C55289" w:rsidRPr="00335673">
        <w:rPr>
          <w:rFonts w:ascii="Calibri" w:hAnsi="Calibri" w:cs="Calibri"/>
          <w:sz w:val="24"/>
          <w:szCs w:val="24"/>
        </w:rPr>
        <w:t>, b</w:t>
      </w:r>
      <w:r w:rsidRPr="00335673">
        <w:rPr>
          <w:rFonts w:ascii="Calibri" w:hAnsi="Calibri" w:cs="Calibri"/>
          <w:sz w:val="24"/>
          <w:szCs w:val="24"/>
        </w:rPr>
        <w:t xml:space="preserve">usinesses aiming to reach a growing audience ought to create visually appealing content attached to brief and concise text. </w:t>
      </w:r>
    </w:p>
    <w:p w14:paraId="56A0A46F" w14:textId="02A49C54" w:rsidR="00727BAD" w:rsidRPr="00335673" w:rsidRDefault="00727BAD" w:rsidP="00727BAD">
      <w:pPr>
        <w:spacing w:line="480" w:lineRule="auto"/>
        <w:ind w:firstLine="709"/>
        <w:jc w:val="both"/>
        <w:rPr>
          <w:rFonts w:ascii="Calibri" w:hAnsi="Calibri" w:cs="Calibri"/>
          <w:sz w:val="24"/>
          <w:szCs w:val="24"/>
        </w:rPr>
      </w:pPr>
      <w:r w:rsidRPr="00335673">
        <w:rPr>
          <w:rFonts w:ascii="Calibri" w:hAnsi="Calibri" w:cs="Calibri"/>
          <w:sz w:val="24"/>
          <w:szCs w:val="24"/>
        </w:rPr>
        <w:t xml:space="preserve">Among the businesses using Instagram to sell their services are celebrity news publications. As a result of its </w:t>
      </w:r>
      <w:r w:rsidR="008A5463" w:rsidRPr="00335673">
        <w:rPr>
          <w:rFonts w:ascii="Calibri" w:hAnsi="Calibri" w:cs="Calibri"/>
          <w:sz w:val="24"/>
          <w:szCs w:val="24"/>
        </w:rPr>
        <w:t>application</w:t>
      </w:r>
      <w:r w:rsidRPr="00335673">
        <w:rPr>
          <w:rFonts w:ascii="Calibri" w:hAnsi="Calibri" w:cs="Calibri"/>
          <w:sz w:val="24"/>
          <w:szCs w:val="24"/>
        </w:rPr>
        <w:t xml:space="preserve">-specific features, Instagram functions as a practical medium for celebrity journalism; particularly, when taking into consideration the genre’s sensationalistic reporting style. </w:t>
      </w:r>
    </w:p>
    <w:p w14:paraId="01CCF08A" w14:textId="61C269C7" w:rsidR="007044F6" w:rsidRPr="00335673" w:rsidRDefault="00727BAD" w:rsidP="00727BAD">
      <w:pPr>
        <w:spacing w:line="480" w:lineRule="auto"/>
        <w:ind w:firstLine="709"/>
        <w:jc w:val="both"/>
        <w:rPr>
          <w:rFonts w:ascii="Calibri" w:hAnsi="Calibri" w:cs="Calibri"/>
          <w:sz w:val="24"/>
          <w:szCs w:val="24"/>
        </w:rPr>
      </w:pPr>
      <w:r w:rsidRPr="00335673">
        <w:rPr>
          <w:rFonts w:ascii="Calibri" w:hAnsi="Calibri" w:cs="Calibri"/>
          <w:sz w:val="24"/>
          <w:szCs w:val="24"/>
        </w:rPr>
        <w:t>Entertainment news has indeed often been associated with sensationalism,</w:t>
      </w:r>
      <w:r w:rsidR="00A91995">
        <w:rPr>
          <w:rFonts w:ascii="Calibri" w:hAnsi="Calibri" w:cs="Calibri"/>
          <w:sz w:val="24"/>
          <w:szCs w:val="24"/>
        </w:rPr>
        <w:t xml:space="preserve"> </w:t>
      </w:r>
      <w:r w:rsidR="00FA5144">
        <w:rPr>
          <w:rFonts w:ascii="Calibri" w:hAnsi="Calibri" w:cs="Calibri"/>
          <w:sz w:val="24"/>
          <w:szCs w:val="24"/>
        </w:rPr>
        <w:t>comprising</w:t>
      </w:r>
      <w:r w:rsidRPr="00335673">
        <w:rPr>
          <w:rFonts w:ascii="Calibri" w:hAnsi="Calibri" w:cs="Calibri"/>
          <w:sz w:val="24"/>
          <w:szCs w:val="24"/>
        </w:rPr>
        <w:t xml:space="preserve"> catchy headlines, emotionally charged content, and striking photographs. Sensationalism, as defined in the Cambridge Dictionary, is</w:t>
      </w:r>
      <w:r w:rsidRPr="00335673">
        <w:rPr>
          <w:rFonts w:ascii="Calibri" w:hAnsi="Calibri" w:cs="Calibri"/>
        </w:rPr>
        <w:t xml:space="preserve"> </w:t>
      </w:r>
      <w:r w:rsidRPr="00335673">
        <w:rPr>
          <w:rFonts w:ascii="Calibri" w:hAnsi="Calibri" w:cs="Calibri"/>
          <w:sz w:val="24"/>
          <w:szCs w:val="24"/>
        </w:rPr>
        <w:t>“the act by newspapers, television, etc. of presenting information in a way that is shocking or exciting”</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{"citationID":"HAVYBYYF","properties":{"formattedCitation":"(Cambridge Dictionary, 2023b)","plainCitation":"(Cambridge Dictionary, 2023b)","noteIndex":0},"citationItems":[{"id":201,"uris":["http://zotero.org/users/11511555/items/S8W2KRB9"],"itemData":{"id":201,"type":"entry-dictionary","language":"en","title":"sensationalism","URL":"https://dictionary.cambridge.org/dictionary/english/sensationalism","author":[{"literal":"Cambridge Dictionary"}],"accessed":{"date-parts":[["2023",5,31]]},"issued":{"date-parts":[["2023",5,31]]}}}],"schema":"https://github.com/citation-style-language/schema/raw/master/csl-citation.json"}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(Cambridge Dictionary, 2023b)</w:t>
      </w:r>
      <w:r w:rsidRPr="00335673">
        <w:rPr>
          <w:rFonts w:ascii="Calibri" w:hAnsi="Calibri" w:cs="Calibri"/>
          <w:sz w:val="24"/>
          <w:szCs w:val="24"/>
        </w:rPr>
        <w:fldChar w:fldCharType="end"/>
      </w:r>
      <w:r w:rsidRPr="00335673">
        <w:rPr>
          <w:rFonts w:ascii="Calibri" w:hAnsi="Calibri" w:cs="Calibri"/>
          <w:sz w:val="24"/>
          <w:szCs w:val="24"/>
        </w:rPr>
        <w:t>. As a picture-sharing platform, Instagram precisely offers these possibilities to news publications.</w:t>
      </w:r>
    </w:p>
    <w:p w14:paraId="5B9E7FC7" w14:textId="3BB424A7" w:rsidR="000F03DC" w:rsidRPr="00335673" w:rsidRDefault="00AA095A" w:rsidP="00AA095A">
      <w:pPr>
        <w:pStyle w:val="Titolo2"/>
        <w:numPr>
          <w:ilvl w:val="1"/>
          <w:numId w:val="13"/>
        </w:numPr>
      </w:pPr>
      <w:bookmarkStart w:id="5" w:name="_Toc141887224"/>
      <w:r w:rsidRPr="00335673">
        <w:t xml:space="preserve">Research </w:t>
      </w:r>
      <w:r w:rsidR="00200DED">
        <w:t>P</w:t>
      </w:r>
      <w:r w:rsidRPr="00335673">
        <w:t>roblem</w:t>
      </w:r>
      <w:bookmarkEnd w:id="5"/>
    </w:p>
    <w:p w14:paraId="34BAE62F" w14:textId="1018B346" w:rsidR="00AA095A" w:rsidRPr="00335673" w:rsidRDefault="00AA095A" w:rsidP="00AA095A">
      <w:pPr>
        <w:spacing w:line="480" w:lineRule="auto"/>
        <w:jc w:val="both"/>
        <w:rPr>
          <w:rFonts w:ascii="Calibri" w:hAnsi="Calibri" w:cs="Calibri"/>
          <w:sz w:val="24"/>
          <w:szCs w:val="24"/>
        </w:rPr>
      </w:pPr>
      <w:r w:rsidRPr="00335673">
        <w:rPr>
          <w:rFonts w:ascii="Calibri" w:hAnsi="Calibri" w:cs="Calibri"/>
          <w:sz w:val="24"/>
          <w:szCs w:val="24"/>
        </w:rPr>
        <w:t>Although “celebrity coverage has become omnipresent and pervasive even to the extent that</w:t>
      </w:r>
      <w:r w:rsidRPr="00335673">
        <w:rPr>
          <w:rFonts w:ascii="Calibri" w:hAnsi="Calibri" w:cs="Calibri"/>
          <w:sz w:val="24"/>
          <w:szCs w:val="24"/>
        </w:rPr>
        <w:br/>
        <w:t xml:space="preserve">it constitutes a new normality in the contemporary media world”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{"citationID":"ZjdCdSif","properties":{"formattedCitation":"(Dubied and Hanitzsch, 2014, p.137)","plainCitation":"(Dubied and Hanitzsch, 2014, p.137)","noteIndex":0},"citationItems":[{"id":198,"uris":["http://zotero.org/users/11511555/items/YTUX9YVH"],"itemData":{"id":198,"type":"article-journal","container-title":"Journalism","DOI":"10.1177/1464884913488717","ISSN":"1464-8849, 1741-3001","issue":"2","journalAbbreviation":"Journalism","language":"en","page":"137-143","source":"DOI.org (Crossref)","title":"Studying celebrity news","volume":"15","author":[{"family":"Dubied","given":"Annik"},{"family":"Hanitzsch","given":"Thomas"}],"issued":{"date-parts":[["2014",2]]}},"locator":"137","label":"page"}],"schema":"https://github.com/citation-style-language/schema/raw/master/csl-citation.json"}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(Dubied and Hanitzsch, 2014, p.137)</w:t>
      </w:r>
      <w:r w:rsidRPr="00335673">
        <w:rPr>
          <w:rFonts w:ascii="Calibri" w:hAnsi="Calibri" w:cs="Calibri"/>
          <w:sz w:val="24"/>
          <w:szCs w:val="24"/>
        </w:rPr>
        <w:fldChar w:fldCharType="end"/>
      </w:r>
      <w:r w:rsidRPr="00335673">
        <w:rPr>
          <w:rFonts w:ascii="Calibri" w:hAnsi="Calibri" w:cs="Calibri"/>
          <w:sz w:val="24"/>
          <w:szCs w:val="24"/>
        </w:rPr>
        <w:t xml:space="preserve">, it has received relatively limited attention in the academic field. </w:t>
      </w:r>
    </w:p>
    <w:p w14:paraId="011D7B16" w14:textId="3D921849" w:rsidR="00AA095A" w:rsidRPr="00335673" w:rsidRDefault="00AA095A" w:rsidP="00AA095A">
      <w:pPr>
        <w:spacing w:line="480" w:lineRule="auto"/>
        <w:ind w:firstLine="709"/>
        <w:jc w:val="both"/>
        <w:rPr>
          <w:rFonts w:ascii="Calibri" w:hAnsi="Calibri" w:cs="Calibri"/>
          <w:sz w:val="24"/>
          <w:szCs w:val="24"/>
        </w:rPr>
      </w:pPr>
      <w:r w:rsidRPr="00335673">
        <w:rPr>
          <w:rFonts w:ascii="Calibri" w:hAnsi="Calibri" w:cs="Calibri"/>
          <w:sz w:val="24"/>
          <w:szCs w:val="24"/>
        </w:rPr>
        <w:t xml:space="preserve">As Dubied and Hanitzsch argue, there is a justifiable place for celebrities in the news even though it seems counter-intuitive and controversial in many academic circles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iqHHEbCh","properties":{"formattedCitation":"(2014)","plainCitation":"(2014)","noteIndex":0},"citationItems":[{"id":198,"uris":["http://zotero.org/users/11511555/items/YTUX9YVH"],"itemData":{"id":198,"type":"article-journal","container-title":"Journalism","DOI":"10.1177/1464884913488717","ISSN":"1464-8849, 1741-3001","issue":"2","journalAbbreviation":"Journalism","language":"en","page":"137-143","source":"DOI.org (Crossref)","title":"Studying celebrity news","volume":"15","author":[{"family":"Dubied","given":"Annik"},{"family":"Hanitzsch","given":"Thomas"}],"issued":{"date-parts":[["2014",2]]}},"label":"page","suppress-author":true}],"schema":"https://github.com/citation-style-language/schema/raw/master/csl-citation.json"}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(2014)</w:t>
      </w:r>
      <w:r w:rsidRPr="00335673">
        <w:rPr>
          <w:rFonts w:ascii="Calibri" w:hAnsi="Calibri" w:cs="Calibri"/>
          <w:sz w:val="24"/>
          <w:szCs w:val="24"/>
        </w:rPr>
        <w:fldChar w:fldCharType="end"/>
      </w:r>
      <w:r w:rsidRPr="00335673">
        <w:rPr>
          <w:rFonts w:ascii="Calibri" w:hAnsi="Calibri" w:cs="Calibri"/>
          <w:sz w:val="24"/>
          <w:szCs w:val="24"/>
        </w:rPr>
        <w:t xml:space="preserve">. The extensive coverage of celebrities, the scholars explain, is journalism’s response to the challenges presented by shifts and changes in modern society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{"citationID":"6U7OLh1p","properties":{"formattedCitation":"(Dubied and Hanitzsch, 2014)","plainCitation":"(Dubied and Hanitzsch, 2014)","noteIndex":0},"citationItems":[{"id":198,"uris":["http://zotero.org/users/11511555/items/YTUX9YVH"],"itemData":{"id":198,"type":"article-journal","container-title":"Journalism","DOI":"10.1177/1464884913488717","ISSN":"1464-8849, 1741-3001","issue":"2","journalAbbreviation":"Journalism","language":"en","page":"137-143","source":"DOI.org (Crossref)","title":"Studying celebrity news","volume":"15","author":[{"family":"Dubied","given":"Annik"},{"family":"Hanitzsch","given":"Thomas"}],"issued":{"date-parts":[["2014",2]]}},"label":"page"}],"schema":"https://github.com/citation-style-language/schema/raw/master/csl-citation.json"}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(Dubied and Hanitzsch, 2014)</w:t>
      </w:r>
      <w:r w:rsidRPr="00335673">
        <w:rPr>
          <w:rFonts w:ascii="Calibri" w:hAnsi="Calibri" w:cs="Calibri"/>
          <w:sz w:val="24"/>
          <w:szCs w:val="24"/>
        </w:rPr>
        <w:fldChar w:fldCharType="end"/>
      </w:r>
      <w:r w:rsidRPr="00335673">
        <w:rPr>
          <w:rFonts w:ascii="Calibri" w:hAnsi="Calibri" w:cs="Calibri"/>
          <w:sz w:val="24"/>
          <w:szCs w:val="24"/>
        </w:rPr>
        <w:t>. Because of its social and cultural relevance, entertainment news is worth analysing</w:t>
      </w:r>
      <w:r w:rsidR="002F726D">
        <w:rPr>
          <w:rFonts w:ascii="Calibri" w:hAnsi="Calibri" w:cs="Calibri"/>
          <w:sz w:val="24"/>
          <w:szCs w:val="24"/>
        </w:rPr>
        <w:t xml:space="preserve"> in the context of scholarly research</w:t>
      </w:r>
      <w:r w:rsidRPr="00335673">
        <w:rPr>
          <w:rFonts w:ascii="Calibri" w:hAnsi="Calibri" w:cs="Calibri"/>
          <w:sz w:val="24"/>
          <w:szCs w:val="24"/>
        </w:rPr>
        <w:t>.</w:t>
      </w:r>
    </w:p>
    <w:p w14:paraId="63079E95" w14:textId="56448414" w:rsidR="00AA095A" w:rsidRPr="00335673" w:rsidRDefault="00AA095A" w:rsidP="00AA095A">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News is published daily on social media, as a growing number of publications have adapted their business strategies accordingly to address wider audiences. As news production and circulation ha</w:t>
      </w:r>
      <w:r w:rsidR="00020AF5">
        <w:rPr>
          <w:rFonts w:ascii="Calibri" w:hAnsi="Calibri" w:cs="Calibri"/>
          <w:sz w:val="24"/>
          <w:szCs w:val="24"/>
        </w:rPr>
        <w:t>ve</w:t>
      </w:r>
      <w:r w:rsidRPr="00335673">
        <w:rPr>
          <w:rFonts w:ascii="Calibri" w:hAnsi="Calibri" w:cs="Calibri"/>
          <w:sz w:val="24"/>
          <w:szCs w:val="24"/>
        </w:rPr>
        <w:t xml:space="preserve"> gradually become digitalised, media and communications studies have begun exploring this phenomenon from an academic perspective. </w:t>
      </w:r>
    </w:p>
    <w:p w14:paraId="365B9EAF" w14:textId="139684FD" w:rsidR="00AA095A" w:rsidRPr="00335673" w:rsidRDefault="00AA095A" w:rsidP="00AA095A">
      <w:pPr>
        <w:spacing w:line="480" w:lineRule="auto"/>
        <w:ind w:firstLine="709"/>
        <w:jc w:val="both"/>
        <w:rPr>
          <w:rFonts w:ascii="Calibri" w:hAnsi="Calibri" w:cs="Calibri"/>
          <w:sz w:val="24"/>
          <w:szCs w:val="24"/>
        </w:rPr>
      </w:pPr>
      <w:r w:rsidRPr="00335673">
        <w:rPr>
          <w:rFonts w:ascii="Calibri" w:hAnsi="Calibri" w:cs="Calibri"/>
          <w:sz w:val="24"/>
          <w:szCs w:val="24"/>
        </w:rPr>
        <w:t>The 2023 Reuters Institute digital news report</w:t>
      </w:r>
      <w:r w:rsidR="002C7D5E">
        <w:rPr>
          <w:rFonts w:ascii="Calibri" w:hAnsi="Calibri" w:cs="Calibri"/>
          <w:sz w:val="24"/>
          <w:szCs w:val="24"/>
        </w:rPr>
        <w:t xml:space="preserve"> </w:t>
      </w:r>
      <w:r w:rsidRPr="00335673">
        <w:rPr>
          <w:rFonts w:ascii="Calibri" w:hAnsi="Calibri" w:cs="Calibri"/>
          <w:sz w:val="24"/>
          <w:szCs w:val="24"/>
        </w:rPr>
        <w:t>shows that in the United States</w:t>
      </w:r>
      <w:r w:rsidR="002C7D5E">
        <w:rPr>
          <w:rFonts w:ascii="Calibri" w:hAnsi="Calibri" w:cs="Calibri"/>
          <w:sz w:val="24"/>
          <w:szCs w:val="24"/>
        </w:rPr>
        <w:t>,</w:t>
      </w:r>
      <w:r w:rsidRPr="00335673">
        <w:rPr>
          <w:rFonts w:ascii="Calibri" w:hAnsi="Calibri" w:cs="Calibri"/>
          <w:sz w:val="24"/>
          <w:szCs w:val="24"/>
        </w:rPr>
        <w:t xml:space="preserve"> an increasing number of people have used social media as a news source going from 27% in 2013 to 48% in 2023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{"citationID":"GzxieiQo","properties":{"formattedCitation":"(Newman {\\i{}et al.}, 2023)","plainCitation":"(Newman et al., 2023)","noteIndex":0},"citationItems":[{"id":256,"uris":["http://zotero.org/users/11511555/items/NETEQ9MJ"],"itemData":{"id":256,"type":"report","language":"en","publisher":"Reuters Institute for the Study of Journalism, Department of Politics and International Relations, University of Oxford.","source":"Zotero","title":"Reuters Institute Digital News Report 2023","author":[{"family":"Newman","given":"Nic"},{"family":"Fletcher","given":"Richard"},{"family":"Eddy","given":"Kirsten"},{"family":"Robertson","given":"Craig T"},{"family":"Nielsen","given":"Rasmus Kleis"}],"issued":{"date-parts":[["2023"]]}}}],"schema":"https://github.com/citation-style-language/schema/raw/master/csl-citation.json"}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kern w:val="0"/>
          <w:sz w:val="24"/>
          <w:szCs w:val="24"/>
        </w:rPr>
        <w:t xml:space="preserve">(Newman </w:t>
      </w:r>
      <w:r w:rsidRPr="00335673">
        <w:rPr>
          <w:rFonts w:ascii="Calibri" w:hAnsi="Calibri" w:cs="Calibri"/>
          <w:i/>
          <w:iCs/>
          <w:kern w:val="0"/>
          <w:sz w:val="24"/>
          <w:szCs w:val="24"/>
        </w:rPr>
        <w:t>et al.</w:t>
      </w:r>
      <w:r w:rsidRPr="00335673">
        <w:rPr>
          <w:rFonts w:ascii="Calibri" w:hAnsi="Calibri" w:cs="Calibri"/>
          <w:kern w:val="0"/>
          <w:sz w:val="24"/>
          <w:szCs w:val="24"/>
        </w:rPr>
        <w:t>, 2023)</w:t>
      </w:r>
      <w:r w:rsidRPr="00335673">
        <w:rPr>
          <w:rFonts w:ascii="Calibri" w:hAnsi="Calibri" w:cs="Calibri"/>
          <w:sz w:val="24"/>
          <w:szCs w:val="24"/>
        </w:rPr>
        <w:fldChar w:fldCharType="end"/>
      </w:r>
      <w:r w:rsidRPr="00335673">
        <w:rPr>
          <w:rFonts w:ascii="Calibri" w:hAnsi="Calibri" w:cs="Calibri"/>
          <w:sz w:val="24"/>
          <w:szCs w:val="24"/>
        </w:rPr>
        <w:t xml:space="preserve">. While Facebook, Twitter, and YouTube are still the most popular platforms with regard to news consumption, Instagram is gradually ascending the hierarchy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{"citationID":"2Kuc6AGi","properties":{"formattedCitation":"(Newman {\\i{}et al.}, 2023)","plainCitation":"(Newman et al., 2023)","noteIndex":0},"citationItems":[{"id":256,"uris":["http://zotero.org/users/11511555/items/NETEQ9MJ"],"itemData":{"id":256,"type":"report","language":"en","publisher":"Reuters Institute for the Study of Journalism, Department of Politics and International Relations, University of Oxford.","source":"Zotero","title":"Reuters Institute Digital News Report 2023","author":[{"family":"Newman","given":"Nic"},{"family":"Fletcher","given":"Richard"},{"family":"Eddy","given":"Kirsten"},{"family":"Robertson","given":"Craig T"},{"family":"Nielsen","given":"Rasmus Kleis"}],"issued":{"date-parts":[["2023"]]}}}],"schema":"https://github.com/citation-style-language/schema/raw/master/csl-citation.json"}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kern w:val="0"/>
          <w:sz w:val="24"/>
          <w:szCs w:val="24"/>
        </w:rPr>
        <w:t xml:space="preserve">(Newman </w:t>
      </w:r>
      <w:r w:rsidRPr="00335673">
        <w:rPr>
          <w:rFonts w:ascii="Calibri" w:hAnsi="Calibri" w:cs="Calibri"/>
          <w:i/>
          <w:iCs/>
          <w:kern w:val="0"/>
          <w:sz w:val="24"/>
          <w:szCs w:val="24"/>
        </w:rPr>
        <w:t>et al.</w:t>
      </w:r>
      <w:r w:rsidRPr="00335673">
        <w:rPr>
          <w:rFonts w:ascii="Calibri" w:hAnsi="Calibri" w:cs="Calibri"/>
          <w:kern w:val="0"/>
          <w:sz w:val="24"/>
          <w:szCs w:val="24"/>
        </w:rPr>
        <w:t>, 2023)</w:t>
      </w:r>
      <w:r w:rsidRPr="00335673">
        <w:rPr>
          <w:rFonts w:ascii="Calibri" w:hAnsi="Calibri" w:cs="Calibri"/>
          <w:sz w:val="24"/>
          <w:szCs w:val="24"/>
        </w:rPr>
        <w:fldChar w:fldCharType="end"/>
      </w:r>
      <w:r w:rsidRPr="00335673">
        <w:rPr>
          <w:rFonts w:ascii="Calibri" w:hAnsi="Calibri" w:cs="Calibri"/>
          <w:sz w:val="24"/>
          <w:szCs w:val="24"/>
        </w:rPr>
        <w:t xml:space="preserve">. </w:t>
      </w:r>
    </w:p>
    <w:p w14:paraId="73E37BBC" w14:textId="7E907C10" w:rsidR="00AA095A" w:rsidRPr="00335673" w:rsidRDefault="00AA095A" w:rsidP="00AA095A">
      <w:pPr>
        <w:spacing w:line="480" w:lineRule="auto"/>
        <w:ind w:firstLine="709"/>
        <w:jc w:val="both"/>
        <w:rPr>
          <w:rFonts w:ascii="Calibri" w:hAnsi="Calibri" w:cs="Calibri"/>
          <w:sz w:val="24"/>
          <w:szCs w:val="24"/>
        </w:rPr>
      </w:pPr>
      <w:r w:rsidRPr="00335673">
        <w:rPr>
          <w:rFonts w:ascii="Calibri" w:hAnsi="Calibri" w:cs="Calibri"/>
          <w:sz w:val="24"/>
          <w:szCs w:val="24"/>
        </w:rPr>
        <w:t>Notwithstanding the platform’s increasing popularity, news production and circulation on Instagram has been an overlooked phenomenon in academic research. As a growing news</w:t>
      </w:r>
      <w:r w:rsidR="002C7D5E">
        <w:rPr>
          <w:rFonts w:ascii="Calibri" w:hAnsi="Calibri" w:cs="Calibri"/>
          <w:sz w:val="24"/>
          <w:szCs w:val="24"/>
        </w:rPr>
        <w:t>-</w:t>
      </w:r>
      <w:r w:rsidRPr="00335673">
        <w:rPr>
          <w:rFonts w:ascii="Calibri" w:hAnsi="Calibri" w:cs="Calibri"/>
          <w:sz w:val="24"/>
          <w:szCs w:val="24"/>
        </w:rPr>
        <w:t xml:space="preserve">sharing medium, Instagram is a key platform to consider in light of the </w:t>
      </w:r>
      <w:r w:rsidR="00A631B4">
        <w:rPr>
          <w:rFonts w:ascii="Calibri" w:hAnsi="Calibri" w:cs="Calibri"/>
          <w:sz w:val="24"/>
          <w:szCs w:val="24"/>
        </w:rPr>
        <w:t>digital tran</w:t>
      </w:r>
      <w:r w:rsidR="007C62CB">
        <w:rPr>
          <w:rFonts w:ascii="Calibri" w:hAnsi="Calibri" w:cs="Calibri"/>
          <w:sz w:val="24"/>
          <w:szCs w:val="24"/>
        </w:rPr>
        <w:t xml:space="preserve">sformation </w:t>
      </w:r>
      <w:r w:rsidRPr="00335673">
        <w:rPr>
          <w:rFonts w:ascii="Calibri" w:hAnsi="Calibri" w:cs="Calibri"/>
          <w:sz w:val="24"/>
          <w:szCs w:val="24"/>
        </w:rPr>
        <w:t xml:space="preserve">of journalism. </w:t>
      </w:r>
    </w:p>
    <w:p w14:paraId="0908165F" w14:textId="4FD9AB69" w:rsidR="00AA095A" w:rsidRPr="00335673" w:rsidRDefault="005B47C6" w:rsidP="005B47C6">
      <w:pPr>
        <w:pStyle w:val="Titolo2"/>
        <w:numPr>
          <w:ilvl w:val="1"/>
          <w:numId w:val="13"/>
        </w:numPr>
      </w:pPr>
      <w:bookmarkStart w:id="6" w:name="_Toc141887225"/>
      <w:r w:rsidRPr="00335673">
        <w:t xml:space="preserve">Research </w:t>
      </w:r>
      <w:r w:rsidR="00200DED">
        <w:t>Q</w:t>
      </w:r>
      <w:r w:rsidRPr="00335673">
        <w:t>uestions</w:t>
      </w:r>
      <w:bookmarkEnd w:id="6"/>
      <w:r w:rsidRPr="00335673">
        <w:t xml:space="preserve"> </w:t>
      </w:r>
    </w:p>
    <w:p w14:paraId="5C5E4EA1" w14:textId="4559F122" w:rsidR="005B47C6" w:rsidRPr="00335673" w:rsidRDefault="005B47C6" w:rsidP="005B47C6">
      <w:pPr>
        <w:spacing w:line="480" w:lineRule="auto"/>
        <w:jc w:val="both"/>
        <w:rPr>
          <w:rFonts w:ascii="Calibri" w:hAnsi="Calibri" w:cs="Calibri"/>
          <w:sz w:val="24"/>
          <w:szCs w:val="24"/>
        </w:rPr>
      </w:pPr>
      <w:r w:rsidRPr="00335673">
        <w:rPr>
          <w:rFonts w:ascii="Calibri" w:hAnsi="Calibri" w:cs="Calibri"/>
          <w:sz w:val="24"/>
          <w:szCs w:val="24"/>
        </w:rPr>
        <w:t xml:space="preserve">Social media offers numerous innovative strategies to news publications juxtaposing the written </w:t>
      </w:r>
      <w:r w:rsidR="002C7D5E">
        <w:rPr>
          <w:rFonts w:ascii="Calibri" w:hAnsi="Calibri" w:cs="Calibri"/>
          <w:sz w:val="24"/>
          <w:szCs w:val="24"/>
        </w:rPr>
        <w:t>with</w:t>
      </w:r>
      <w:r w:rsidRPr="00335673">
        <w:rPr>
          <w:rFonts w:ascii="Calibri" w:hAnsi="Calibri" w:cs="Calibri"/>
          <w:sz w:val="24"/>
          <w:szCs w:val="24"/>
        </w:rPr>
        <w:t xml:space="preserve"> the visual. In order to develop a deeper understanding of this duality, the present study </w:t>
      </w:r>
      <w:r w:rsidR="0018114D">
        <w:rPr>
          <w:rFonts w:ascii="Calibri" w:hAnsi="Calibri" w:cs="Calibri"/>
          <w:sz w:val="24"/>
          <w:szCs w:val="24"/>
        </w:rPr>
        <w:t>will</w:t>
      </w:r>
      <w:r w:rsidRPr="00335673">
        <w:rPr>
          <w:rFonts w:ascii="Calibri" w:hAnsi="Calibri" w:cs="Calibri"/>
          <w:sz w:val="24"/>
          <w:szCs w:val="24"/>
        </w:rPr>
        <w:t xml:space="preserve"> investigate the means in which celebrity news is sensationalised on Instagram, more specifically on the accounts of </w:t>
      </w:r>
      <w:r w:rsidRPr="00335673">
        <w:rPr>
          <w:rFonts w:ascii="Calibri" w:hAnsi="Calibri" w:cs="Calibri"/>
          <w:i/>
          <w:sz w:val="24"/>
          <w:szCs w:val="24"/>
        </w:rPr>
        <w:t>E!News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P</w:t>
      </w:r>
      <w:r w:rsidR="00A77157">
        <w:rPr>
          <w:rFonts w:ascii="Calibri" w:hAnsi="Calibri" w:cs="Calibri"/>
          <w:i/>
          <w:sz w:val="24"/>
          <w:szCs w:val="24"/>
        </w:rPr>
        <w:t>age Six</w:t>
      </w:r>
      <w:r w:rsidRPr="00335673">
        <w:rPr>
          <w:rFonts w:ascii="Calibri" w:hAnsi="Calibri" w:cs="Calibri"/>
          <w:i/>
          <w:sz w:val="24"/>
          <w:szCs w:val="24"/>
        </w:rPr>
        <w:t>,</w:t>
      </w:r>
      <w:r w:rsidRPr="00335673">
        <w:rPr>
          <w:rFonts w:ascii="Calibri" w:hAnsi="Calibri" w:cs="Calibri"/>
          <w:sz w:val="24"/>
          <w:szCs w:val="24"/>
        </w:rPr>
        <w:t xml:space="preserve"> multibrand platforms reporting on entertainment and pop culture. By conducting a content analysis, I will answer the following research questions:</w:t>
      </w:r>
    </w:p>
    <w:p w14:paraId="28FB56D9" w14:textId="43523CAD" w:rsidR="005B47C6" w:rsidRPr="00335673" w:rsidRDefault="005B47C6" w:rsidP="005B47C6">
      <w:pPr>
        <w:pStyle w:val="Paragrafoelenco"/>
        <w:numPr>
          <w:ilvl w:val="0"/>
          <w:numId w:val="14"/>
        </w:numPr>
        <w:spacing w:line="480" w:lineRule="auto"/>
        <w:jc w:val="both"/>
        <w:rPr>
          <w:rFonts w:ascii="Calibri" w:hAnsi="Calibri" w:cs="Calibri"/>
          <w:sz w:val="24"/>
          <w:szCs w:val="24"/>
        </w:rPr>
      </w:pPr>
      <w:r w:rsidRPr="00335673">
        <w:rPr>
          <w:rFonts w:ascii="Calibri" w:hAnsi="Calibri" w:cs="Calibri"/>
          <w:sz w:val="24"/>
          <w:szCs w:val="24"/>
        </w:rPr>
        <w:t xml:space="preserve">What visual and linguistic tools are employed to portray celebrity cheating scandals on the Instagram accounts of </w:t>
      </w:r>
      <w:r w:rsidRPr="00335673">
        <w:rPr>
          <w:rFonts w:ascii="Calibri" w:hAnsi="Calibri" w:cs="Calibri"/>
          <w:i/>
          <w:iCs/>
          <w:sz w:val="24"/>
          <w:szCs w:val="24"/>
        </w:rPr>
        <w:t>E</w:t>
      </w:r>
      <w:r w:rsidRPr="00335673">
        <w:rPr>
          <w:rFonts w:ascii="Calibri" w:hAnsi="Calibri" w:cs="Calibri"/>
          <w:i/>
          <w:sz w:val="24"/>
          <w:szCs w:val="24"/>
        </w:rPr>
        <w:t>!News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P</w:t>
      </w:r>
      <w:r w:rsidR="00A77157">
        <w:rPr>
          <w:rFonts w:ascii="Calibri" w:hAnsi="Calibri" w:cs="Calibri"/>
          <w:i/>
          <w:sz w:val="24"/>
          <w:szCs w:val="24"/>
        </w:rPr>
        <w:t>age Six</w:t>
      </w:r>
      <w:r w:rsidRPr="00335673">
        <w:rPr>
          <w:rFonts w:ascii="Calibri" w:hAnsi="Calibri" w:cs="Calibri"/>
          <w:iCs/>
          <w:sz w:val="24"/>
          <w:szCs w:val="24"/>
        </w:rPr>
        <w:t>?</w:t>
      </w:r>
    </w:p>
    <w:p w14:paraId="4D3F8CF0" w14:textId="77777777" w:rsidR="005B47C6" w:rsidRPr="00335673" w:rsidRDefault="005B47C6" w:rsidP="005B47C6">
      <w:pPr>
        <w:pStyle w:val="Paragrafoelenco"/>
        <w:numPr>
          <w:ilvl w:val="0"/>
          <w:numId w:val="14"/>
        </w:numPr>
        <w:spacing w:line="480" w:lineRule="auto"/>
        <w:jc w:val="both"/>
        <w:rPr>
          <w:rFonts w:ascii="Calibri" w:hAnsi="Calibri" w:cs="Calibri"/>
          <w:sz w:val="24"/>
          <w:szCs w:val="24"/>
        </w:rPr>
      </w:pPr>
      <w:r w:rsidRPr="00335673">
        <w:rPr>
          <w:rFonts w:ascii="Calibri" w:hAnsi="Calibri" w:cs="Calibri"/>
          <w:iCs/>
          <w:sz w:val="24"/>
          <w:szCs w:val="24"/>
        </w:rPr>
        <w:t xml:space="preserve">How do </w:t>
      </w:r>
      <w:r w:rsidRPr="00335673">
        <w:rPr>
          <w:rFonts w:ascii="Calibri" w:hAnsi="Calibri" w:cs="Calibri"/>
          <w:sz w:val="24"/>
          <w:szCs w:val="24"/>
        </w:rPr>
        <w:t xml:space="preserve">the visual and linguistic tools employed in </w:t>
      </w:r>
      <w:r w:rsidRPr="00335673">
        <w:rPr>
          <w:rFonts w:ascii="Calibri" w:hAnsi="Calibri" w:cs="Calibri"/>
          <w:i/>
          <w:iCs/>
          <w:sz w:val="24"/>
          <w:szCs w:val="24"/>
        </w:rPr>
        <w:t>E</w:t>
      </w:r>
      <w:r w:rsidRPr="00335673">
        <w:rPr>
          <w:rFonts w:ascii="Calibri" w:hAnsi="Calibri" w:cs="Calibri"/>
          <w:i/>
          <w:sz w:val="24"/>
          <w:szCs w:val="24"/>
        </w:rPr>
        <w:t>!News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Page Six</w:t>
      </w:r>
      <w:r w:rsidRPr="00335673">
        <w:rPr>
          <w:rFonts w:ascii="Calibri" w:hAnsi="Calibri" w:cs="Calibri"/>
          <w:iCs/>
          <w:sz w:val="24"/>
          <w:szCs w:val="24"/>
        </w:rPr>
        <w:t>’s Instagram</w:t>
      </w:r>
      <w:r w:rsidRPr="00335673">
        <w:rPr>
          <w:rFonts w:ascii="Calibri" w:hAnsi="Calibri" w:cs="Calibri"/>
          <w:sz w:val="24"/>
          <w:szCs w:val="24"/>
        </w:rPr>
        <w:t xml:space="preserve"> posts contribute to the creation of sensationalism? </w:t>
      </w:r>
    </w:p>
    <w:p w14:paraId="1A0E9F51" w14:textId="7DDB2794" w:rsidR="005B47C6" w:rsidRPr="00335673" w:rsidRDefault="005B47C6" w:rsidP="005B47C6">
      <w:pPr>
        <w:pStyle w:val="Paragrafoelenco"/>
        <w:numPr>
          <w:ilvl w:val="0"/>
          <w:numId w:val="14"/>
        </w:numPr>
        <w:spacing w:line="480" w:lineRule="auto"/>
        <w:jc w:val="both"/>
        <w:rPr>
          <w:rFonts w:ascii="Calibri" w:hAnsi="Calibri" w:cs="Calibri"/>
          <w:sz w:val="24"/>
          <w:szCs w:val="24"/>
        </w:rPr>
      </w:pPr>
      <w:r w:rsidRPr="00335673">
        <w:rPr>
          <w:rFonts w:ascii="Calibri" w:hAnsi="Calibri" w:cs="Calibri"/>
          <w:sz w:val="24"/>
          <w:szCs w:val="24"/>
        </w:rPr>
        <w:lastRenderedPageBreak/>
        <w:t xml:space="preserve">Taking into consideration the number of likes and comments under the celebrity cheating scandal posts of </w:t>
      </w:r>
      <w:r w:rsidRPr="00335673">
        <w:rPr>
          <w:rFonts w:ascii="Calibri" w:hAnsi="Calibri" w:cs="Calibri"/>
          <w:i/>
          <w:iCs/>
          <w:sz w:val="24"/>
          <w:szCs w:val="24"/>
        </w:rPr>
        <w:t>E</w:t>
      </w:r>
      <w:r w:rsidRPr="00335673">
        <w:rPr>
          <w:rFonts w:ascii="Calibri" w:hAnsi="Calibri" w:cs="Calibri"/>
          <w:i/>
          <w:sz w:val="24"/>
          <w:szCs w:val="24"/>
        </w:rPr>
        <w:t>!News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Page Six</w:t>
      </w:r>
      <w:r w:rsidRPr="00335673">
        <w:rPr>
          <w:rFonts w:ascii="Calibri" w:hAnsi="Calibri" w:cs="Calibri"/>
          <w:sz w:val="24"/>
          <w:szCs w:val="24"/>
        </w:rPr>
        <w:t>, how do the visual and linguistic tools relate to audience engagement?</w:t>
      </w:r>
    </w:p>
    <w:p w14:paraId="79957BE4" w14:textId="2CE75893" w:rsidR="005B47C6" w:rsidRPr="00335673" w:rsidRDefault="005B47C6" w:rsidP="005B47C6">
      <w:pPr>
        <w:pStyle w:val="Titolo2"/>
        <w:numPr>
          <w:ilvl w:val="1"/>
          <w:numId w:val="13"/>
        </w:numPr>
      </w:pPr>
      <w:bookmarkStart w:id="7" w:name="_Toc141887226"/>
      <w:r w:rsidRPr="00335673">
        <w:t xml:space="preserve">Aims and </w:t>
      </w:r>
      <w:r w:rsidR="00200DED">
        <w:t>O</w:t>
      </w:r>
      <w:r w:rsidRPr="00335673">
        <w:t>bjectives</w:t>
      </w:r>
      <w:bookmarkEnd w:id="7"/>
      <w:r w:rsidRPr="00335673">
        <w:t xml:space="preserve"> </w:t>
      </w:r>
    </w:p>
    <w:p w14:paraId="36559EC4" w14:textId="77777777" w:rsidR="008B5814" w:rsidRPr="00335673" w:rsidRDefault="008B5814" w:rsidP="008B5814">
      <w:pPr>
        <w:spacing w:line="480" w:lineRule="auto"/>
        <w:jc w:val="both"/>
        <w:rPr>
          <w:rFonts w:ascii="Calibri" w:hAnsi="Calibri" w:cs="Calibri"/>
          <w:sz w:val="24"/>
          <w:szCs w:val="24"/>
        </w:rPr>
      </w:pPr>
      <w:r w:rsidRPr="00335673">
        <w:rPr>
          <w:rFonts w:ascii="Calibri" w:hAnsi="Calibri" w:cs="Calibri"/>
          <w:sz w:val="24"/>
          <w:szCs w:val="24"/>
        </w:rPr>
        <w:t xml:space="preserve">The research aims of this dissertation can be summarised as follows: </w:t>
      </w:r>
    </w:p>
    <w:p w14:paraId="0DB8832C" w14:textId="78045B12" w:rsidR="008B5814" w:rsidRPr="00335673" w:rsidRDefault="008B5814" w:rsidP="008B5814">
      <w:pPr>
        <w:pStyle w:val="Paragrafoelenco"/>
        <w:numPr>
          <w:ilvl w:val="0"/>
          <w:numId w:val="15"/>
        </w:numPr>
        <w:spacing w:line="480" w:lineRule="auto"/>
        <w:jc w:val="both"/>
        <w:rPr>
          <w:rFonts w:ascii="Calibri" w:hAnsi="Calibri" w:cs="Calibri"/>
          <w:sz w:val="24"/>
          <w:szCs w:val="24"/>
        </w:rPr>
      </w:pPr>
      <w:r w:rsidRPr="00335673">
        <w:rPr>
          <w:rFonts w:ascii="Calibri" w:hAnsi="Calibri" w:cs="Calibri"/>
          <w:sz w:val="24"/>
          <w:szCs w:val="24"/>
        </w:rPr>
        <w:t xml:space="preserve">Investigate the means in which celebrity </w:t>
      </w:r>
      <w:r w:rsidR="000A1F03" w:rsidRPr="00335673">
        <w:rPr>
          <w:rFonts w:ascii="Calibri" w:hAnsi="Calibri" w:cs="Calibri"/>
          <w:sz w:val="24"/>
          <w:szCs w:val="24"/>
        </w:rPr>
        <w:t>cheating scandals are</w:t>
      </w:r>
      <w:r w:rsidRPr="00335673">
        <w:rPr>
          <w:rFonts w:ascii="Calibri" w:hAnsi="Calibri" w:cs="Calibri"/>
          <w:sz w:val="24"/>
          <w:szCs w:val="24"/>
        </w:rPr>
        <w:t xml:space="preserve"> portrayed on Instagram in order to gain a better understanding of the dynamics between </w:t>
      </w:r>
      <w:r w:rsidR="00283784" w:rsidRPr="00335673">
        <w:rPr>
          <w:rFonts w:ascii="Calibri" w:hAnsi="Calibri" w:cs="Calibri"/>
          <w:sz w:val="24"/>
          <w:szCs w:val="24"/>
        </w:rPr>
        <w:t xml:space="preserve">news </w:t>
      </w:r>
      <w:r w:rsidR="008E3482" w:rsidRPr="00335673">
        <w:rPr>
          <w:rFonts w:ascii="Calibri" w:hAnsi="Calibri" w:cs="Calibri"/>
          <w:sz w:val="24"/>
          <w:szCs w:val="24"/>
        </w:rPr>
        <w:t>production</w:t>
      </w:r>
      <w:r w:rsidR="000A1F03" w:rsidRPr="00335673">
        <w:rPr>
          <w:rFonts w:ascii="Calibri" w:hAnsi="Calibri" w:cs="Calibri"/>
          <w:sz w:val="24"/>
          <w:szCs w:val="24"/>
        </w:rPr>
        <w:t xml:space="preserve"> on </w:t>
      </w:r>
      <w:r w:rsidRPr="00335673">
        <w:rPr>
          <w:rFonts w:ascii="Calibri" w:hAnsi="Calibri" w:cs="Calibri"/>
          <w:sz w:val="24"/>
          <w:szCs w:val="24"/>
        </w:rPr>
        <w:t xml:space="preserve">social media </w:t>
      </w:r>
      <w:r w:rsidR="000A1F03" w:rsidRPr="00335673">
        <w:rPr>
          <w:rFonts w:ascii="Calibri" w:hAnsi="Calibri" w:cs="Calibri"/>
          <w:sz w:val="24"/>
          <w:szCs w:val="24"/>
        </w:rPr>
        <w:t xml:space="preserve">and </w:t>
      </w:r>
      <w:r w:rsidR="008E3482" w:rsidRPr="00335673">
        <w:rPr>
          <w:rFonts w:ascii="Calibri" w:hAnsi="Calibri" w:cs="Calibri"/>
          <w:sz w:val="24"/>
          <w:szCs w:val="24"/>
        </w:rPr>
        <w:t xml:space="preserve">the </w:t>
      </w:r>
      <w:r w:rsidR="00B553CF" w:rsidRPr="00335673">
        <w:rPr>
          <w:rFonts w:ascii="Calibri" w:hAnsi="Calibri" w:cs="Calibri"/>
          <w:sz w:val="24"/>
          <w:szCs w:val="24"/>
        </w:rPr>
        <w:t>reporting</w:t>
      </w:r>
      <w:r w:rsidR="0091042C" w:rsidRPr="00335673">
        <w:rPr>
          <w:rFonts w:ascii="Calibri" w:hAnsi="Calibri" w:cs="Calibri"/>
          <w:sz w:val="24"/>
          <w:szCs w:val="24"/>
        </w:rPr>
        <w:t xml:space="preserve"> style of cele</w:t>
      </w:r>
      <w:r w:rsidR="00B553CF" w:rsidRPr="00335673">
        <w:rPr>
          <w:rFonts w:ascii="Calibri" w:hAnsi="Calibri" w:cs="Calibri"/>
          <w:sz w:val="24"/>
          <w:szCs w:val="24"/>
        </w:rPr>
        <w:t>b</w:t>
      </w:r>
      <w:r w:rsidR="0091042C" w:rsidRPr="00335673">
        <w:rPr>
          <w:rFonts w:ascii="Calibri" w:hAnsi="Calibri" w:cs="Calibri"/>
          <w:sz w:val="24"/>
          <w:szCs w:val="24"/>
        </w:rPr>
        <w:t xml:space="preserve">rity </w:t>
      </w:r>
      <w:r w:rsidR="00B553CF" w:rsidRPr="00335673">
        <w:rPr>
          <w:rFonts w:ascii="Calibri" w:hAnsi="Calibri" w:cs="Calibri"/>
          <w:sz w:val="24"/>
          <w:szCs w:val="24"/>
        </w:rPr>
        <w:t>journalism</w:t>
      </w:r>
      <w:r w:rsidR="0091042C" w:rsidRPr="00335673">
        <w:rPr>
          <w:rFonts w:ascii="Calibri" w:hAnsi="Calibri" w:cs="Calibri"/>
          <w:sz w:val="24"/>
          <w:szCs w:val="24"/>
        </w:rPr>
        <w:t xml:space="preserve">. </w:t>
      </w:r>
      <w:r w:rsidR="000A1F03" w:rsidRPr="00335673">
        <w:rPr>
          <w:rFonts w:ascii="Calibri" w:hAnsi="Calibri" w:cs="Calibri"/>
          <w:sz w:val="24"/>
          <w:szCs w:val="24"/>
        </w:rPr>
        <w:t xml:space="preserve"> </w:t>
      </w:r>
    </w:p>
    <w:p w14:paraId="7A8CEAC6" w14:textId="77777777" w:rsidR="008B5814" w:rsidRPr="00335673" w:rsidRDefault="008B5814" w:rsidP="008B5814">
      <w:pPr>
        <w:pStyle w:val="Paragrafoelenco"/>
        <w:numPr>
          <w:ilvl w:val="0"/>
          <w:numId w:val="15"/>
        </w:numPr>
        <w:spacing w:line="480" w:lineRule="auto"/>
        <w:jc w:val="both"/>
        <w:rPr>
          <w:rFonts w:ascii="Calibri" w:hAnsi="Calibri" w:cs="Calibri"/>
          <w:sz w:val="24"/>
          <w:szCs w:val="24"/>
        </w:rPr>
      </w:pPr>
      <w:r w:rsidRPr="00335673">
        <w:rPr>
          <w:rFonts w:ascii="Calibri" w:hAnsi="Calibri" w:cs="Calibri"/>
          <w:sz w:val="24"/>
          <w:szCs w:val="24"/>
        </w:rPr>
        <w:t xml:space="preserve">Assess how and to what extent the use of visual and linguistic tools contributes to the creation of sensationalism based on the observation of the Instagram posts from </w:t>
      </w:r>
      <w:r w:rsidRPr="00335673">
        <w:rPr>
          <w:rFonts w:ascii="Calibri" w:hAnsi="Calibri" w:cs="Calibri"/>
          <w:i/>
          <w:iCs/>
          <w:sz w:val="24"/>
          <w:szCs w:val="24"/>
        </w:rPr>
        <w:t>E</w:t>
      </w:r>
      <w:r w:rsidRPr="00335673">
        <w:rPr>
          <w:rFonts w:ascii="Calibri" w:hAnsi="Calibri" w:cs="Calibri"/>
          <w:i/>
          <w:sz w:val="24"/>
          <w:szCs w:val="24"/>
        </w:rPr>
        <w:t>!News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Page Six</w:t>
      </w:r>
      <w:r w:rsidRPr="00335673">
        <w:rPr>
          <w:rFonts w:ascii="Calibri" w:hAnsi="Calibri" w:cs="Calibri"/>
          <w:iCs/>
          <w:sz w:val="24"/>
          <w:szCs w:val="24"/>
        </w:rPr>
        <w:t xml:space="preserve">’s accounts. </w:t>
      </w:r>
    </w:p>
    <w:p w14:paraId="0B17AC30" w14:textId="0DBDCB58" w:rsidR="008B5814" w:rsidRPr="002976A0" w:rsidRDefault="008B5814" w:rsidP="008B5814">
      <w:pPr>
        <w:pStyle w:val="Paragrafoelenco"/>
        <w:numPr>
          <w:ilvl w:val="0"/>
          <w:numId w:val="15"/>
        </w:numPr>
        <w:spacing w:line="480" w:lineRule="auto"/>
        <w:jc w:val="both"/>
        <w:rPr>
          <w:rFonts w:ascii="Calibri" w:hAnsi="Calibri" w:cs="Calibri"/>
          <w:sz w:val="24"/>
          <w:szCs w:val="24"/>
        </w:rPr>
      </w:pPr>
      <w:r w:rsidRPr="00335673">
        <w:rPr>
          <w:rFonts w:ascii="Calibri" w:hAnsi="Calibri" w:cs="Calibri"/>
          <w:sz w:val="24"/>
          <w:szCs w:val="24"/>
        </w:rPr>
        <w:t xml:space="preserve">Evaluate how the </w:t>
      </w:r>
      <w:r w:rsidR="002D24A4" w:rsidRPr="00335673">
        <w:rPr>
          <w:rFonts w:ascii="Calibri" w:hAnsi="Calibri" w:cs="Calibri"/>
          <w:sz w:val="24"/>
          <w:szCs w:val="24"/>
        </w:rPr>
        <w:t>sensational portrayal of celebrity news</w:t>
      </w:r>
      <w:r w:rsidR="009D10FC" w:rsidRPr="00335673">
        <w:rPr>
          <w:rFonts w:ascii="Calibri" w:hAnsi="Calibri" w:cs="Calibri"/>
          <w:sz w:val="24"/>
          <w:szCs w:val="24"/>
        </w:rPr>
        <w:t xml:space="preserve"> </w:t>
      </w:r>
      <w:r w:rsidRPr="00335673">
        <w:rPr>
          <w:rFonts w:ascii="Calibri" w:hAnsi="Calibri" w:cs="Calibri"/>
          <w:sz w:val="24"/>
          <w:szCs w:val="24"/>
        </w:rPr>
        <w:t xml:space="preserve">relates to </w:t>
      </w:r>
      <w:r w:rsidR="00513197" w:rsidRPr="00335673">
        <w:rPr>
          <w:rFonts w:ascii="Calibri" w:hAnsi="Calibri" w:cs="Calibri"/>
          <w:sz w:val="24"/>
          <w:szCs w:val="24"/>
        </w:rPr>
        <w:t xml:space="preserve">audience </w:t>
      </w:r>
      <w:r w:rsidR="009D10FC" w:rsidRPr="00335673">
        <w:rPr>
          <w:rFonts w:ascii="Calibri" w:hAnsi="Calibri" w:cs="Calibri"/>
          <w:sz w:val="24"/>
          <w:szCs w:val="24"/>
        </w:rPr>
        <w:t>engagement</w:t>
      </w:r>
      <w:r w:rsidR="00B81A27" w:rsidRPr="00335673">
        <w:rPr>
          <w:rFonts w:ascii="Calibri" w:hAnsi="Calibri" w:cs="Calibri"/>
          <w:sz w:val="24"/>
          <w:szCs w:val="24"/>
        </w:rPr>
        <w:t xml:space="preserve"> </w:t>
      </w:r>
      <w:r w:rsidR="003D4EE9" w:rsidRPr="00335673">
        <w:rPr>
          <w:rFonts w:ascii="Calibri" w:hAnsi="Calibri" w:cs="Calibri"/>
          <w:sz w:val="24"/>
          <w:szCs w:val="24"/>
        </w:rPr>
        <w:t>under</w:t>
      </w:r>
      <w:r w:rsidR="00B81A27" w:rsidRPr="00335673">
        <w:rPr>
          <w:rFonts w:ascii="Calibri" w:hAnsi="Calibri" w:cs="Calibri"/>
          <w:sz w:val="24"/>
          <w:szCs w:val="24"/>
        </w:rPr>
        <w:t xml:space="preserve"> the </w:t>
      </w:r>
      <w:r w:rsidR="002D24A4" w:rsidRPr="00335673">
        <w:rPr>
          <w:rFonts w:ascii="Calibri" w:hAnsi="Calibri" w:cs="Calibri"/>
          <w:sz w:val="24"/>
          <w:szCs w:val="24"/>
        </w:rPr>
        <w:t xml:space="preserve">Instagram </w:t>
      </w:r>
      <w:r w:rsidR="006F33E8" w:rsidRPr="00335673">
        <w:rPr>
          <w:rFonts w:ascii="Calibri" w:hAnsi="Calibri" w:cs="Calibri"/>
          <w:sz w:val="24"/>
          <w:szCs w:val="24"/>
        </w:rPr>
        <w:t>post</w:t>
      </w:r>
      <w:r w:rsidR="006F33E8">
        <w:rPr>
          <w:rFonts w:ascii="Calibri" w:hAnsi="Calibri" w:cs="Calibri"/>
          <w:sz w:val="24"/>
          <w:szCs w:val="24"/>
        </w:rPr>
        <w:t xml:space="preserve">s </w:t>
      </w:r>
      <w:r w:rsidR="005C0978" w:rsidRPr="00335673">
        <w:rPr>
          <w:rFonts w:ascii="Calibri" w:hAnsi="Calibri" w:cs="Calibri"/>
          <w:sz w:val="24"/>
          <w:szCs w:val="24"/>
        </w:rPr>
        <w:t xml:space="preserve">from </w:t>
      </w:r>
      <w:r w:rsidR="005C0978" w:rsidRPr="00335673">
        <w:rPr>
          <w:rFonts w:ascii="Calibri" w:hAnsi="Calibri" w:cs="Calibri"/>
          <w:i/>
          <w:iCs/>
          <w:sz w:val="24"/>
          <w:szCs w:val="24"/>
        </w:rPr>
        <w:t>E</w:t>
      </w:r>
      <w:r w:rsidR="005C0978" w:rsidRPr="00335673">
        <w:rPr>
          <w:rFonts w:ascii="Calibri" w:hAnsi="Calibri" w:cs="Calibri"/>
          <w:i/>
          <w:sz w:val="24"/>
          <w:szCs w:val="24"/>
        </w:rPr>
        <w:t>!News</w:t>
      </w:r>
      <w:r w:rsidR="005C0978" w:rsidRPr="00335673">
        <w:rPr>
          <w:rFonts w:ascii="Calibri" w:hAnsi="Calibri" w:cs="Calibri"/>
          <w:sz w:val="24"/>
          <w:szCs w:val="24"/>
        </w:rPr>
        <w:t xml:space="preserve">, </w:t>
      </w:r>
      <w:r w:rsidR="005C0978" w:rsidRPr="00335673">
        <w:rPr>
          <w:rFonts w:ascii="Calibri" w:hAnsi="Calibri" w:cs="Calibri"/>
          <w:i/>
          <w:sz w:val="24"/>
          <w:szCs w:val="24"/>
        </w:rPr>
        <w:t>Entertainment Tonight</w:t>
      </w:r>
      <w:r w:rsidR="005C0978" w:rsidRPr="00335673">
        <w:rPr>
          <w:rFonts w:ascii="Calibri" w:hAnsi="Calibri" w:cs="Calibri"/>
          <w:sz w:val="24"/>
          <w:szCs w:val="24"/>
        </w:rPr>
        <w:t xml:space="preserve">, and </w:t>
      </w:r>
      <w:r w:rsidR="005C0978" w:rsidRPr="00335673">
        <w:rPr>
          <w:rFonts w:ascii="Calibri" w:hAnsi="Calibri" w:cs="Calibri"/>
          <w:i/>
          <w:sz w:val="24"/>
          <w:szCs w:val="24"/>
        </w:rPr>
        <w:t>Page Six.</w:t>
      </w:r>
    </w:p>
    <w:p w14:paraId="4D35C8C4" w14:textId="433BE2B9" w:rsidR="002976A0" w:rsidRPr="00335673" w:rsidRDefault="002976A0" w:rsidP="008B5814">
      <w:pPr>
        <w:pStyle w:val="Paragrafoelenco"/>
        <w:numPr>
          <w:ilvl w:val="0"/>
          <w:numId w:val="15"/>
        </w:numPr>
        <w:spacing w:line="480" w:lineRule="auto"/>
        <w:jc w:val="both"/>
        <w:rPr>
          <w:rFonts w:ascii="Calibri" w:hAnsi="Calibri" w:cs="Calibri"/>
          <w:sz w:val="24"/>
          <w:szCs w:val="24"/>
        </w:rPr>
      </w:pPr>
      <w:r>
        <w:rPr>
          <w:rFonts w:ascii="Calibri" w:hAnsi="Calibri" w:cs="Calibri"/>
          <w:iCs/>
          <w:sz w:val="24"/>
          <w:szCs w:val="24"/>
        </w:rPr>
        <w:t>Contribute to</w:t>
      </w:r>
      <w:r w:rsidRPr="00335673">
        <w:rPr>
          <w:rFonts w:ascii="Calibri" w:hAnsi="Calibri" w:cs="Calibri"/>
          <w:iCs/>
          <w:sz w:val="24"/>
          <w:szCs w:val="24"/>
        </w:rPr>
        <w:t xml:space="preserve"> academic</w:t>
      </w:r>
      <w:r w:rsidR="003A5D35">
        <w:rPr>
          <w:rFonts w:ascii="Calibri" w:hAnsi="Calibri" w:cs="Calibri"/>
          <w:iCs/>
          <w:sz w:val="24"/>
          <w:szCs w:val="24"/>
        </w:rPr>
        <w:t xml:space="preserve"> </w:t>
      </w:r>
      <w:r w:rsidRPr="00335673">
        <w:rPr>
          <w:rFonts w:ascii="Calibri" w:hAnsi="Calibri" w:cs="Calibri"/>
          <w:iCs/>
          <w:sz w:val="24"/>
          <w:szCs w:val="24"/>
        </w:rPr>
        <w:t xml:space="preserve">research on </w:t>
      </w:r>
      <w:r w:rsidR="003A5D35">
        <w:rPr>
          <w:rFonts w:ascii="Calibri" w:hAnsi="Calibri" w:cs="Calibri"/>
          <w:iCs/>
          <w:sz w:val="24"/>
          <w:szCs w:val="24"/>
        </w:rPr>
        <w:t xml:space="preserve">social media’s role </w:t>
      </w:r>
      <w:r w:rsidR="00423446">
        <w:rPr>
          <w:rFonts w:ascii="Calibri" w:hAnsi="Calibri" w:cs="Calibri"/>
          <w:iCs/>
          <w:sz w:val="24"/>
          <w:szCs w:val="24"/>
        </w:rPr>
        <w:t>in</w:t>
      </w:r>
      <w:r w:rsidR="00492D0D">
        <w:rPr>
          <w:rFonts w:ascii="Calibri" w:hAnsi="Calibri" w:cs="Calibri"/>
          <w:iCs/>
          <w:sz w:val="24"/>
          <w:szCs w:val="24"/>
        </w:rPr>
        <w:t xml:space="preserve"> news distribution </w:t>
      </w:r>
      <w:r w:rsidR="00423446">
        <w:rPr>
          <w:rFonts w:ascii="Calibri" w:hAnsi="Calibri" w:cs="Calibri"/>
          <w:iCs/>
          <w:sz w:val="24"/>
          <w:szCs w:val="24"/>
        </w:rPr>
        <w:t>and on</w:t>
      </w:r>
      <w:r w:rsidR="00336F4D">
        <w:rPr>
          <w:rFonts w:ascii="Calibri" w:hAnsi="Calibri" w:cs="Calibri"/>
          <w:iCs/>
          <w:sz w:val="24"/>
          <w:szCs w:val="24"/>
        </w:rPr>
        <w:t xml:space="preserve"> the</w:t>
      </w:r>
      <w:r w:rsidR="00320DC5">
        <w:rPr>
          <w:rFonts w:ascii="Calibri" w:hAnsi="Calibri" w:cs="Calibri"/>
          <w:iCs/>
          <w:sz w:val="24"/>
          <w:szCs w:val="24"/>
        </w:rPr>
        <w:t xml:space="preserve"> reporting techniques of</w:t>
      </w:r>
      <w:r w:rsidR="00423446">
        <w:rPr>
          <w:rFonts w:ascii="Calibri" w:hAnsi="Calibri" w:cs="Calibri"/>
          <w:iCs/>
          <w:sz w:val="24"/>
          <w:szCs w:val="24"/>
        </w:rPr>
        <w:t xml:space="preserve"> celebrity journalism. </w:t>
      </w:r>
    </w:p>
    <w:p w14:paraId="26356376" w14:textId="77777777" w:rsidR="008B5814" w:rsidRPr="00335673" w:rsidRDefault="008B5814" w:rsidP="008B5814">
      <w:pPr>
        <w:spacing w:line="480" w:lineRule="auto"/>
        <w:jc w:val="both"/>
        <w:rPr>
          <w:rFonts w:ascii="Calibri" w:hAnsi="Calibri" w:cs="Calibri"/>
          <w:sz w:val="24"/>
          <w:szCs w:val="24"/>
        </w:rPr>
      </w:pPr>
      <w:r w:rsidRPr="00335673">
        <w:rPr>
          <w:rFonts w:ascii="Calibri" w:hAnsi="Calibri" w:cs="Calibri"/>
          <w:sz w:val="24"/>
          <w:szCs w:val="24"/>
        </w:rPr>
        <w:t>The research objectives of this dissertation can be summarised as follows:</w:t>
      </w:r>
    </w:p>
    <w:p w14:paraId="69357E48" w14:textId="1BAA9841" w:rsidR="008B5814" w:rsidRPr="00335673" w:rsidRDefault="008B5814" w:rsidP="008B5814">
      <w:pPr>
        <w:pStyle w:val="Paragrafoelenco"/>
        <w:numPr>
          <w:ilvl w:val="0"/>
          <w:numId w:val="16"/>
        </w:numPr>
        <w:spacing w:line="480" w:lineRule="auto"/>
        <w:jc w:val="both"/>
        <w:rPr>
          <w:rFonts w:ascii="Calibri" w:hAnsi="Calibri" w:cs="Calibri"/>
          <w:sz w:val="24"/>
          <w:szCs w:val="24"/>
        </w:rPr>
      </w:pPr>
      <w:r w:rsidRPr="00335673">
        <w:rPr>
          <w:rFonts w:ascii="Calibri" w:hAnsi="Calibri" w:cs="Calibri"/>
          <w:sz w:val="24"/>
          <w:szCs w:val="24"/>
        </w:rPr>
        <w:t xml:space="preserve">Conduct a comprehensive literature review on the digitalisation of news production and circulation, social </w:t>
      </w:r>
      <w:r w:rsidR="003C0428" w:rsidRPr="00335673">
        <w:rPr>
          <w:rFonts w:ascii="Calibri" w:hAnsi="Calibri" w:cs="Calibri"/>
          <w:sz w:val="24"/>
          <w:szCs w:val="24"/>
        </w:rPr>
        <w:t>networks</w:t>
      </w:r>
      <w:r w:rsidRPr="00335673">
        <w:rPr>
          <w:rFonts w:ascii="Calibri" w:hAnsi="Calibri" w:cs="Calibri"/>
          <w:sz w:val="24"/>
          <w:szCs w:val="24"/>
        </w:rPr>
        <w:t xml:space="preserve"> </w:t>
      </w:r>
      <w:r w:rsidR="003C0428" w:rsidRPr="00335673">
        <w:rPr>
          <w:rFonts w:ascii="Calibri" w:hAnsi="Calibri" w:cs="Calibri"/>
          <w:sz w:val="24"/>
          <w:szCs w:val="24"/>
        </w:rPr>
        <w:t>and their role in the news media</w:t>
      </w:r>
      <w:r w:rsidRPr="00335673">
        <w:rPr>
          <w:rFonts w:ascii="Calibri" w:hAnsi="Calibri" w:cs="Calibri"/>
          <w:sz w:val="24"/>
          <w:szCs w:val="24"/>
        </w:rPr>
        <w:t>, celebrity culture, celebrity journalism, and on sensational reporting styles in order to establish a solid theoretical foundation for the research study.</w:t>
      </w:r>
    </w:p>
    <w:p w14:paraId="443A76E2" w14:textId="38093F84" w:rsidR="008B5814" w:rsidRPr="00335673" w:rsidRDefault="008B5814" w:rsidP="008B5814">
      <w:pPr>
        <w:pStyle w:val="Paragrafoelenco"/>
        <w:numPr>
          <w:ilvl w:val="0"/>
          <w:numId w:val="16"/>
        </w:numPr>
        <w:spacing w:line="480" w:lineRule="auto"/>
        <w:jc w:val="both"/>
        <w:rPr>
          <w:rFonts w:ascii="Calibri" w:hAnsi="Calibri" w:cs="Calibri"/>
          <w:sz w:val="24"/>
          <w:szCs w:val="24"/>
        </w:rPr>
      </w:pPr>
      <w:r w:rsidRPr="00335673">
        <w:rPr>
          <w:rFonts w:ascii="Calibri" w:hAnsi="Calibri" w:cs="Calibri"/>
          <w:sz w:val="24"/>
          <w:szCs w:val="24"/>
        </w:rPr>
        <w:t>Identify and determine a dataset of visual and linguistic tools to use as a springboard for the analysis of Instagram reporting techniques</w:t>
      </w:r>
      <w:r w:rsidR="00741DFE" w:rsidRPr="00335673">
        <w:rPr>
          <w:rFonts w:ascii="Calibri" w:hAnsi="Calibri" w:cs="Calibri"/>
          <w:sz w:val="24"/>
          <w:szCs w:val="24"/>
        </w:rPr>
        <w:t xml:space="preserve"> in </w:t>
      </w:r>
      <w:r w:rsidR="0082464A" w:rsidRPr="00335673">
        <w:rPr>
          <w:rFonts w:ascii="Calibri" w:hAnsi="Calibri" w:cs="Calibri"/>
          <w:sz w:val="24"/>
          <w:szCs w:val="24"/>
        </w:rPr>
        <w:t>celebrity news</w:t>
      </w:r>
      <w:r w:rsidR="00741DFE" w:rsidRPr="00335673">
        <w:rPr>
          <w:rFonts w:ascii="Calibri" w:hAnsi="Calibri" w:cs="Calibri"/>
          <w:sz w:val="24"/>
          <w:szCs w:val="24"/>
        </w:rPr>
        <w:t xml:space="preserve"> posts</w:t>
      </w:r>
      <w:r w:rsidRPr="00335673">
        <w:rPr>
          <w:rFonts w:ascii="Calibri" w:hAnsi="Calibri" w:cs="Calibri"/>
          <w:sz w:val="24"/>
          <w:szCs w:val="24"/>
        </w:rPr>
        <w:t xml:space="preserve">.  </w:t>
      </w:r>
    </w:p>
    <w:p w14:paraId="11EF9711" w14:textId="155982A7" w:rsidR="008B5814" w:rsidRPr="00335673" w:rsidRDefault="008B5814" w:rsidP="008B5814">
      <w:pPr>
        <w:pStyle w:val="Paragrafoelenco"/>
        <w:numPr>
          <w:ilvl w:val="0"/>
          <w:numId w:val="16"/>
        </w:numPr>
        <w:spacing w:line="480" w:lineRule="auto"/>
        <w:jc w:val="both"/>
        <w:rPr>
          <w:rFonts w:ascii="Calibri" w:hAnsi="Calibri" w:cs="Calibri"/>
          <w:sz w:val="24"/>
          <w:szCs w:val="24"/>
        </w:rPr>
      </w:pPr>
      <w:r w:rsidRPr="00335673">
        <w:rPr>
          <w:rFonts w:ascii="Calibri" w:hAnsi="Calibri" w:cs="Calibri"/>
          <w:sz w:val="24"/>
          <w:szCs w:val="24"/>
        </w:rPr>
        <w:t xml:space="preserve">Collect and analyse a dataset of celebrity cheating scandal posts from the Instagram accounts </w:t>
      </w:r>
      <w:r w:rsidR="00980584">
        <w:rPr>
          <w:rFonts w:ascii="Calibri" w:hAnsi="Calibri" w:cs="Calibri"/>
          <w:sz w:val="24"/>
          <w:szCs w:val="24"/>
        </w:rPr>
        <w:t xml:space="preserve">of </w:t>
      </w:r>
      <w:r w:rsidRPr="00335673">
        <w:rPr>
          <w:rFonts w:ascii="Calibri" w:hAnsi="Calibri" w:cs="Calibri"/>
          <w:i/>
          <w:iCs/>
          <w:sz w:val="24"/>
          <w:szCs w:val="24"/>
        </w:rPr>
        <w:t>E</w:t>
      </w:r>
      <w:r w:rsidRPr="00335673">
        <w:rPr>
          <w:rFonts w:ascii="Calibri" w:hAnsi="Calibri" w:cs="Calibri"/>
          <w:i/>
          <w:sz w:val="24"/>
          <w:szCs w:val="24"/>
        </w:rPr>
        <w:t>!News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Page Six.</w:t>
      </w:r>
    </w:p>
    <w:p w14:paraId="2F832E49" w14:textId="1E017FE6" w:rsidR="008B5814" w:rsidRPr="00335673" w:rsidRDefault="008B5814" w:rsidP="008B5814">
      <w:pPr>
        <w:pStyle w:val="Paragrafoelenco"/>
        <w:numPr>
          <w:ilvl w:val="0"/>
          <w:numId w:val="16"/>
        </w:numPr>
        <w:spacing w:line="480" w:lineRule="auto"/>
        <w:jc w:val="both"/>
        <w:rPr>
          <w:rFonts w:ascii="Calibri" w:hAnsi="Calibri" w:cs="Calibri"/>
          <w:sz w:val="24"/>
          <w:szCs w:val="24"/>
        </w:rPr>
      </w:pPr>
      <w:r w:rsidRPr="00335673">
        <w:rPr>
          <w:rFonts w:ascii="Calibri" w:hAnsi="Calibri" w:cs="Calibri"/>
          <w:iCs/>
          <w:sz w:val="24"/>
          <w:szCs w:val="24"/>
        </w:rPr>
        <w:lastRenderedPageBreak/>
        <w:t xml:space="preserve">Examine the </w:t>
      </w:r>
      <w:r w:rsidR="00E04DB9">
        <w:rPr>
          <w:rFonts w:ascii="Calibri" w:hAnsi="Calibri" w:cs="Calibri"/>
          <w:iCs/>
          <w:sz w:val="24"/>
          <w:szCs w:val="24"/>
        </w:rPr>
        <w:t xml:space="preserve">selected </w:t>
      </w:r>
      <w:r w:rsidRPr="00335673">
        <w:rPr>
          <w:rFonts w:ascii="Calibri" w:hAnsi="Calibri" w:cs="Calibri"/>
          <w:iCs/>
          <w:sz w:val="24"/>
          <w:szCs w:val="24"/>
        </w:rPr>
        <w:t xml:space="preserve">celebrity news posts based on the presence and frequency of </w:t>
      </w:r>
      <w:r w:rsidR="00F711CC">
        <w:rPr>
          <w:rFonts w:ascii="Calibri" w:hAnsi="Calibri" w:cs="Calibri"/>
          <w:iCs/>
          <w:sz w:val="24"/>
          <w:szCs w:val="24"/>
        </w:rPr>
        <w:t>the</w:t>
      </w:r>
      <w:r w:rsidRPr="00335673">
        <w:rPr>
          <w:rFonts w:ascii="Calibri" w:hAnsi="Calibri" w:cs="Calibri"/>
          <w:iCs/>
          <w:sz w:val="24"/>
          <w:szCs w:val="24"/>
        </w:rPr>
        <w:t xml:space="preserve"> visual and linguistic devices. </w:t>
      </w:r>
    </w:p>
    <w:p w14:paraId="56936875" w14:textId="0C23E9D8" w:rsidR="008B5814" w:rsidRPr="00335673" w:rsidRDefault="008B5814" w:rsidP="008B5814">
      <w:pPr>
        <w:pStyle w:val="Paragrafoelenco"/>
        <w:numPr>
          <w:ilvl w:val="0"/>
          <w:numId w:val="16"/>
        </w:numPr>
        <w:spacing w:line="480" w:lineRule="auto"/>
        <w:jc w:val="both"/>
        <w:rPr>
          <w:rFonts w:ascii="Calibri" w:hAnsi="Calibri" w:cs="Calibri"/>
          <w:sz w:val="24"/>
          <w:szCs w:val="24"/>
        </w:rPr>
      </w:pPr>
      <w:r w:rsidRPr="00335673">
        <w:rPr>
          <w:rFonts w:ascii="Calibri" w:hAnsi="Calibri" w:cs="Calibri"/>
          <w:sz w:val="24"/>
          <w:szCs w:val="24"/>
        </w:rPr>
        <w:t xml:space="preserve">Assess the contribution of visual and linguistic tools to the creation of sensationalism and understand the motives that lie behind their </w:t>
      </w:r>
      <w:r w:rsidR="00F711CC">
        <w:rPr>
          <w:rFonts w:ascii="Calibri" w:hAnsi="Calibri" w:cs="Calibri"/>
          <w:sz w:val="24"/>
          <w:szCs w:val="24"/>
        </w:rPr>
        <w:t>occurrence</w:t>
      </w:r>
      <w:r w:rsidRPr="00335673">
        <w:rPr>
          <w:rFonts w:ascii="Calibri" w:hAnsi="Calibri" w:cs="Calibri"/>
          <w:sz w:val="24"/>
          <w:szCs w:val="24"/>
        </w:rPr>
        <w:t>.</w:t>
      </w:r>
    </w:p>
    <w:p w14:paraId="701B2459" w14:textId="43FF7E9E" w:rsidR="008B5814" w:rsidRPr="00335673" w:rsidRDefault="008B5814" w:rsidP="008B5814">
      <w:pPr>
        <w:pStyle w:val="Paragrafoelenco"/>
        <w:numPr>
          <w:ilvl w:val="0"/>
          <w:numId w:val="16"/>
        </w:numPr>
        <w:spacing w:line="480" w:lineRule="auto"/>
        <w:jc w:val="both"/>
        <w:rPr>
          <w:rFonts w:ascii="Calibri" w:hAnsi="Calibri" w:cs="Calibri"/>
          <w:sz w:val="24"/>
          <w:szCs w:val="24"/>
        </w:rPr>
      </w:pPr>
      <w:r w:rsidRPr="00335673">
        <w:rPr>
          <w:rFonts w:ascii="Calibri" w:hAnsi="Calibri" w:cs="Calibri"/>
          <w:sz w:val="24"/>
          <w:szCs w:val="24"/>
        </w:rPr>
        <w:t>Investigate the ties between the news reporting techniques and audience engagement by evaluating the like and comment count under the selected cheating scandal posts.</w:t>
      </w:r>
    </w:p>
    <w:p w14:paraId="5C4E4DFC" w14:textId="10CE1567" w:rsidR="008B5814" w:rsidRPr="00335673" w:rsidRDefault="008B5814" w:rsidP="008B5814">
      <w:pPr>
        <w:pStyle w:val="Paragrafoelenco"/>
        <w:numPr>
          <w:ilvl w:val="0"/>
          <w:numId w:val="16"/>
        </w:numPr>
        <w:spacing w:line="480" w:lineRule="auto"/>
        <w:jc w:val="both"/>
        <w:rPr>
          <w:rFonts w:ascii="Calibri" w:hAnsi="Calibri" w:cs="Calibri"/>
          <w:sz w:val="24"/>
          <w:szCs w:val="24"/>
        </w:rPr>
      </w:pPr>
      <w:r w:rsidRPr="00335673">
        <w:rPr>
          <w:rFonts w:ascii="Calibri" w:hAnsi="Calibri" w:cs="Calibri"/>
          <w:sz w:val="24"/>
          <w:szCs w:val="24"/>
        </w:rPr>
        <w:t xml:space="preserve">Provide recommendations for </w:t>
      </w:r>
      <w:r w:rsidR="00193721" w:rsidRPr="00335673">
        <w:rPr>
          <w:rFonts w:ascii="Calibri" w:hAnsi="Calibri" w:cs="Calibri"/>
          <w:sz w:val="24"/>
          <w:szCs w:val="24"/>
        </w:rPr>
        <w:t xml:space="preserve">future </w:t>
      </w:r>
      <w:r w:rsidRPr="00335673">
        <w:rPr>
          <w:rFonts w:ascii="Calibri" w:hAnsi="Calibri" w:cs="Calibri"/>
          <w:sz w:val="24"/>
          <w:szCs w:val="24"/>
        </w:rPr>
        <w:t xml:space="preserve">academic research as well as for news publishers and consumers. </w:t>
      </w:r>
    </w:p>
    <w:p w14:paraId="4312ACDD" w14:textId="158A210B" w:rsidR="008B5814" w:rsidRPr="00335673" w:rsidRDefault="008B5814" w:rsidP="008B5814">
      <w:pPr>
        <w:spacing w:line="480" w:lineRule="auto"/>
        <w:jc w:val="both"/>
        <w:rPr>
          <w:rFonts w:ascii="Calibri" w:hAnsi="Calibri" w:cs="Calibri"/>
          <w:sz w:val="24"/>
          <w:szCs w:val="24"/>
        </w:rPr>
      </w:pPr>
      <w:r w:rsidRPr="00335673">
        <w:rPr>
          <w:rFonts w:ascii="Calibri" w:hAnsi="Calibri" w:cs="Calibri"/>
          <w:sz w:val="24"/>
          <w:szCs w:val="24"/>
        </w:rPr>
        <w:t xml:space="preserve">By addressing these aims and objectives, this dissertation </w:t>
      </w:r>
      <w:r w:rsidR="00F06C42" w:rsidRPr="00335673">
        <w:rPr>
          <w:rFonts w:ascii="Calibri" w:hAnsi="Calibri" w:cs="Calibri"/>
          <w:sz w:val="24"/>
          <w:szCs w:val="24"/>
        </w:rPr>
        <w:t>intends</w:t>
      </w:r>
      <w:r w:rsidRPr="00335673">
        <w:rPr>
          <w:rFonts w:ascii="Calibri" w:hAnsi="Calibri" w:cs="Calibri"/>
          <w:sz w:val="24"/>
          <w:szCs w:val="24"/>
        </w:rPr>
        <w:t xml:space="preserve"> to provide a comprehensive analysis of the portrayal of celebrity news on Instagram and its implications on the contemporary media landscape, celebrity culture, and society at large. </w:t>
      </w:r>
    </w:p>
    <w:p w14:paraId="33569B87" w14:textId="7BBD1338" w:rsidR="005B47C6" w:rsidRPr="00335673" w:rsidRDefault="005D46BD" w:rsidP="005D46BD">
      <w:pPr>
        <w:pStyle w:val="Titolo2"/>
        <w:numPr>
          <w:ilvl w:val="1"/>
          <w:numId w:val="13"/>
        </w:numPr>
      </w:pPr>
      <w:bookmarkStart w:id="8" w:name="_Toc141887227"/>
      <w:r w:rsidRPr="00335673">
        <w:t>Significance</w:t>
      </w:r>
      <w:bookmarkEnd w:id="8"/>
      <w:r w:rsidRPr="00335673">
        <w:t xml:space="preserve"> </w:t>
      </w:r>
    </w:p>
    <w:p w14:paraId="5B790FCB" w14:textId="1718E906" w:rsidR="005D46BD" w:rsidRPr="00335673" w:rsidRDefault="005D46BD" w:rsidP="005D46BD">
      <w:pPr>
        <w:spacing w:line="480" w:lineRule="auto"/>
        <w:jc w:val="both"/>
        <w:rPr>
          <w:sz w:val="24"/>
          <w:szCs w:val="24"/>
        </w:rPr>
      </w:pPr>
      <w:r w:rsidRPr="00335673">
        <w:rPr>
          <w:sz w:val="24"/>
          <w:szCs w:val="24"/>
        </w:rPr>
        <w:t>The visual and the written elements of an Instagram news post are interdependent, in that</w:t>
      </w:r>
      <w:r w:rsidR="00D44EBE">
        <w:rPr>
          <w:sz w:val="24"/>
          <w:szCs w:val="24"/>
        </w:rPr>
        <w:t>,</w:t>
      </w:r>
      <w:r w:rsidRPr="00335673">
        <w:rPr>
          <w:sz w:val="24"/>
          <w:szCs w:val="24"/>
        </w:rPr>
        <w:t xml:space="preserve"> for the successful delivery of a story</w:t>
      </w:r>
      <w:r w:rsidR="00D44EBE">
        <w:rPr>
          <w:sz w:val="24"/>
          <w:szCs w:val="24"/>
        </w:rPr>
        <w:t>,</w:t>
      </w:r>
      <w:r w:rsidRPr="00335673">
        <w:rPr>
          <w:sz w:val="24"/>
          <w:szCs w:val="24"/>
        </w:rPr>
        <w:t xml:space="preserve"> both must be present. Instead of only focusing on either the image or the text of a news story, this dissertation explores the two components conjointly and juxtaposes them to the features of Instagram as a photo</w:t>
      </w:r>
      <w:r w:rsidR="00D44EBE">
        <w:rPr>
          <w:sz w:val="24"/>
          <w:szCs w:val="24"/>
        </w:rPr>
        <w:t>-</w:t>
      </w:r>
      <w:r w:rsidRPr="00335673">
        <w:rPr>
          <w:sz w:val="24"/>
          <w:szCs w:val="24"/>
        </w:rPr>
        <w:t xml:space="preserve">sharing app and </w:t>
      </w:r>
      <w:r w:rsidR="00EF1219">
        <w:rPr>
          <w:sz w:val="24"/>
          <w:szCs w:val="24"/>
        </w:rPr>
        <w:t xml:space="preserve">to </w:t>
      </w:r>
      <w:r w:rsidRPr="00335673">
        <w:rPr>
          <w:sz w:val="24"/>
          <w:szCs w:val="24"/>
        </w:rPr>
        <w:t>the sensational nature of celebrity journalism.</w:t>
      </w:r>
      <w:r w:rsidR="00DD53E2" w:rsidRPr="00335673">
        <w:rPr>
          <w:sz w:val="24"/>
          <w:szCs w:val="24"/>
        </w:rPr>
        <w:t xml:space="preserve"> </w:t>
      </w:r>
      <w:r w:rsidR="001A7947" w:rsidRPr="00335673">
        <w:rPr>
          <w:sz w:val="24"/>
          <w:szCs w:val="24"/>
        </w:rPr>
        <w:t>From both a journalistic and academic perspective, the</w:t>
      </w:r>
      <w:r w:rsidR="00DD53E2" w:rsidRPr="00335673">
        <w:rPr>
          <w:sz w:val="24"/>
          <w:szCs w:val="24"/>
        </w:rPr>
        <w:t xml:space="preserve"> visual and linguistic analysis of </w:t>
      </w:r>
      <w:r w:rsidR="001A7CBB" w:rsidRPr="00335673">
        <w:rPr>
          <w:sz w:val="24"/>
          <w:szCs w:val="24"/>
        </w:rPr>
        <w:t xml:space="preserve">Instagram news </w:t>
      </w:r>
      <w:r w:rsidR="00AE2117" w:rsidRPr="00335673">
        <w:rPr>
          <w:sz w:val="24"/>
          <w:szCs w:val="24"/>
        </w:rPr>
        <w:t>posts</w:t>
      </w:r>
      <w:r w:rsidR="008419FB" w:rsidRPr="00335673">
        <w:rPr>
          <w:sz w:val="24"/>
          <w:szCs w:val="24"/>
        </w:rPr>
        <w:t xml:space="preserve"> is an </w:t>
      </w:r>
      <w:r w:rsidR="00B60EDE" w:rsidRPr="00335673">
        <w:rPr>
          <w:sz w:val="24"/>
          <w:szCs w:val="24"/>
        </w:rPr>
        <w:t>essential research to conduct, as it</w:t>
      </w:r>
      <w:r w:rsidR="00AE2117" w:rsidRPr="00335673">
        <w:rPr>
          <w:sz w:val="24"/>
          <w:szCs w:val="24"/>
        </w:rPr>
        <w:t xml:space="preserve"> </w:t>
      </w:r>
      <w:r w:rsidR="00CA2E5F" w:rsidRPr="00335673">
        <w:rPr>
          <w:sz w:val="24"/>
          <w:szCs w:val="24"/>
        </w:rPr>
        <w:t>offers</w:t>
      </w:r>
      <w:r w:rsidR="00C04164" w:rsidRPr="00335673">
        <w:rPr>
          <w:sz w:val="24"/>
          <w:szCs w:val="24"/>
        </w:rPr>
        <w:t xml:space="preserve"> a </w:t>
      </w:r>
      <w:r w:rsidR="006A4AF9" w:rsidRPr="00335673">
        <w:rPr>
          <w:sz w:val="24"/>
          <w:szCs w:val="24"/>
        </w:rPr>
        <w:t>novel a</w:t>
      </w:r>
      <w:r w:rsidR="00CA2E5F" w:rsidRPr="00335673">
        <w:rPr>
          <w:sz w:val="24"/>
          <w:szCs w:val="24"/>
        </w:rPr>
        <w:t>n</w:t>
      </w:r>
      <w:r w:rsidR="006A4AF9" w:rsidRPr="00335673">
        <w:rPr>
          <w:sz w:val="24"/>
          <w:szCs w:val="24"/>
        </w:rPr>
        <w:t xml:space="preserve">d different perspective on </w:t>
      </w:r>
      <w:r w:rsidR="00491934">
        <w:rPr>
          <w:sz w:val="24"/>
          <w:szCs w:val="24"/>
        </w:rPr>
        <w:t xml:space="preserve">the </w:t>
      </w:r>
      <w:r w:rsidR="006A4AF9" w:rsidRPr="00335673">
        <w:rPr>
          <w:sz w:val="24"/>
          <w:szCs w:val="24"/>
        </w:rPr>
        <w:t xml:space="preserve">news </w:t>
      </w:r>
      <w:r w:rsidR="00C24B8A" w:rsidRPr="00335673">
        <w:rPr>
          <w:sz w:val="24"/>
          <w:szCs w:val="24"/>
        </w:rPr>
        <w:t>production</w:t>
      </w:r>
      <w:r w:rsidR="00AE2117" w:rsidRPr="00335673">
        <w:rPr>
          <w:sz w:val="24"/>
          <w:szCs w:val="24"/>
        </w:rPr>
        <w:t xml:space="preserve"> and circulation</w:t>
      </w:r>
      <w:r w:rsidR="000611C4" w:rsidRPr="00335673">
        <w:rPr>
          <w:sz w:val="24"/>
          <w:szCs w:val="24"/>
        </w:rPr>
        <w:t xml:space="preserve"> </w:t>
      </w:r>
      <w:r w:rsidR="007B37C7">
        <w:rPr>
          <w:sz w:val="24"/>
          <w:szCs w:val="24"/>
        </w:rPr>
        <w:t xml:space="preserve">processes </w:t>
      </w:r>
      <w:r w:rsidR="00AE2117" w:rsidRPr="00335673">
        <w:rPr>
          <w:sz w:val="24"/>
          <w:szCs w:val="24"/>
        </w:rPr>
        <w:t>on social media</w:t>
      </w:r>
      <w:r w:rsidR="006A4AF9" w:rsidRPr="00335673">
        <w:rPr>
          <w:sz w:val="24"/>
          <w:szCs w:val="24"/>
        </w:rPr>
        <w:t>.</w:t>
      </w:r>
    </w:p>
    <w:p w14:paraId="076E4BE3" w14:textId="3E029AC9" w:rsidR="005D46BD" w:rsidRDefault="005D46BD" w:rsidP="008E740B">
      <w:pPr>
        <w:spacing w:line="480" w:lineRule="auto"/>
        <w:ind w:firstLine="709"/>
        <w:jc w:val="both"/>
        <w:rPr>
          <w:sz w:val="24"/>
          <w:szCs w:val="24"/>
        </w:rPr>
      </w:pPr>
      <w:r w:rsidRPr="00335673">
        <w:rPr>
          <w:sz w:val="24"/>
          <w:szCs w:val="24"/>
        </w:rPr>
        <w:t xml:space="preserve">From a media and communications perspective, it is particularly important to consider new platforms for news circulation such as social media, and to consider other genres of journalism differing from current affairs. Celebrity journalism, although considered trivial and of little importance to the larger news landscape, is an important genre to explore. Entertainment news mirrors the interests, preoccupations, and values of the societies in which it is published. By </w:t>
      </w:r>
      <w:r w:rsidRPr="00335673">
        <w:rPr>
          <w:sz w:val="24"/>
          <w:szCs w:val="24"/>
        </w:rPr>
        <w:lastRenderedPageBreak/>
        <w:t xml:space="preserve">investigating how celebrity news, more specifically cheating scandals, are depicted on a novel platform for news circulation like Instagram, this dissertation </w:t>
      </w:r>
      <w:r w:rsidR="007B37C7">
        <w:rPr>
          <w:sz w:val="24"/>
          <w:szCs w:val="24"/>
        </w:rPr>
        <w:t>intends to</w:t>
      </w:r>
      <w:r w:rsidRPr="00335673">
        <w:rPr>
          <w:sz w:val="24"/>
          <w:szCs w:val="24"/>
        </w:rPr>
        <w:t xml:space="preserve"> </w:t>
      </w:r>
      <w:r w:rsidR="004249B3">
        <w:rPr>
          <w:sz w:val="24"/>
          <w:szCs w:val="24"/>
        </w:rPr>
        <w:t>explore</w:t>
      </w:r>
      <w:r w:rsidRPr="00335673">
        <w:rPr>
          <w:sz w:val="24"/>
          <w:szCs w:val="24"/>
        </w:rPr>
        <w:t xml:space="preserve"> journalism</w:t>
      </w:r>
      <w:r w:rsidR="004249B3">
        <w:rPr>
          <w:sz w:val="24"/>
          <w:szCs w:val="24"/>
        </w:rPr>
        <w:t xml:space="preserve"> from a different angle</w:t>
      </w:r>
      <w:r w:rsidR="00BF7ECF" w:rsidRPr="00335673">
        <w:rPr>
          <w:sz w:val="24"/>
          <w:szCs w:val="24"/>
        </w:rPr>
        <w:t>.</w:t>
      </w:r>
    </w:p>
    <w:p w14:paraId="577DE158" w14:textId="77777777" w:rsidR="00803350" w:rsidRDefault="00803350" w:rsidP="00D61FAE">
      <w:pPr>
        <w:pStyle w:val="Titolo1"/>
        <w:numPr>
          <w:ilvl w:val="0"/>
          <w:numId w:val="13"/>
        </w:numPr>
        <w:sectPr w:rsidR="00803350" w:rsidSect="000F4269">
          <w:pgSz w:w="11906" w:h="16838"/>
          <w:pgMar w:top="1417" w:right="1134" w:bottom="1134" w:left="1134" w:header="708" w:footer="708" w:gutter="0"/>
          <w:cols w:space="708"/>
          <w:docGrid w:linePitch="360"/>
        </w:sectPr>
      </w:pPr>
    </w:p>
    <w:p w14:paraId="724A7C81" w14:textId="569F1568" w:rsidR="0009696D" w:rsidRPr="00335673" w:rsidRDefault="0009696D" w:rsidP="00D61FAE">
      <w:pPr>
        <w:pStyle w:val="Titolo1"/>
        <w:numPr>
          <w:ilvl w:val="0"/>
          <w:numId w:val="13"/>
        </w:numPr>
      </w:pPr>
      <w:bookmarkStart w:id="9" w:name="_Toc141887228"/>
      <w:r w:rsidRPr="00335673">
        <w:lastRenderedPageBreak/>
        <w:t xml:space="preserve">Literature </w:t>
      </w:r>
      <w:r w:rsidR="00200DED">
        <w:t>R</w:t>
      </w:r>
      <w:r w:rsidRPr="00335673">
        <w:t>eview</w:t>
      </w:r>
      <w:bookmarkEnd w:id="9"/>
    </w:p>
    <w:p w14:paraId="0AEF13EF" w14:textId="71A28232" w:rsidR="00951D59" w:rsidRPr="00335673" w:rsidRDefault="0052529A" w:rsidP="007F1919">
      <w:pPr>
        <w:spacing w:line="480" w:lineRule="auto"/>
        <w:jc w:val="both"/>
        <w:rPr>
          <w:rFonts w:ascii="Calibri" w:hAnsi="Calibri" w:cs="Calibri"/>
          <w:sz w:val="24"/>
          <w:szCs w:val="24"/>
        </w:rPr>
      </w:pPr>
      <w:r w:rsidRPr="00335673">
        <w:rPr>
          <w:rFonts w:ascii="Calibri" w:hAnsi="Calibri" w:cs="Calibri"/>
          <w:sz w:val="24"/>
          <w:szCs w:val="24"/>
        </w:rPr>
        <w:t>In</w:t>
      </w:r>
      <w:r w:rsidR="003B0834" w:rsidRPr="00335673">
        <w:rPr>
          <w:rFonts w:ascii="Calibri" w:hAnsi="Calibri" w:cs="Calibri"/>
          <w:sz w:val="24"/>
          <w:szCs w:val="24"/>
        </w:rPr>
        <w:t xml:space="preserve"> order to</w:t>
      </w:r>
      <w:r w:rsidR="00725C0C" w:rsidRPr="00335673">
        <w:rPr>
          <w:rFonts w:ascii="Calibri" w:hAnsi="Calibri" w:cs="Calibri"/>
          <w:sz w:val="24"/>
          <w:szCs w:val="24"/>
        </w:rPr>
        <w:t xml:space="preserve"> </w:t>
      </w:r>
      <w:r w:rsidR="00F07F22" w:rsidRPr="00335673">
        <w:rPr>
          <w:rFonts w:ascii="Calibri" w:hAnsi="Calibri" w:cs="Calibri"/>
          <w:sz w:val="24"/>
          <w:szCs w:val="24"/>
        </w:rPr>
        <w:t>analyse</w:t>
      </w:r>
      <w:r w:rsidR="00725C0C" w:rsidRPr="00335673">
        <w:rPr>
          <w:rFonts w:ascii="Calibri" w:hAnsi="Calibri" w:cs="Calibri"/>
          <w:sz w:val="24"/>
          <w:szCs w:val="24"/>
        </w:rPr>
        <w:t xml:space="preserve"> celebrity coverage on </w:t>
      </w:r>
      <w:r w:rsidR="00DD19AB" w:rsidRPr="00335673">
        <w:rPr>
          <w:rFonts w:ascii="Calibri" w:hAnsi="Calibri" w:cs="Calibri"/>
          <w:sz w:val="24"/>
          <w:szCs w:val="24"/>
        </w:rPr>
        <w:t xml:space="preserve">Instagram, it is crucial to </w:t>
      </w:r>
      <w:r w:rsidR="00E0461D" w:rsidRPr="00335673">
        <w:rPr>
          <w:rFonts w:ascii="Calibri" w:hAnsi="Calibri" w:cs="Calibri"/>
          <w:sz w:val="24"/>
          <w:szCs w:val="24"/>
        </w:rPr>
        <w:t>gain</w:t>
      </w:r>
      <w:r w:rsidR="003B0834" w:rsidRPr="00335673">
        <w:rPr>
          <w:rFonts w:ascii="Calibri" w:hAnsi="Calibri" w:cs="Calibri"/>
          <w:sz w:val="24"/>
          <w:szCs w:val="24"/>
        </w:rPr>
        <w:t xml:space="preserve"> a better understanding</w:t>
      </w:r>
      <w:r w:rsidR="00E0461D" w:rsidRPr="00335673">
        <w:rPr>
          <w:rFonts w:ascii="Calibri" w:hAnsi="Calibri" w:cs="Calibri"/>
          <w:sz w:val="24"/>
          <w:szCs w:val="24"/>
        </w:rPr>
        <w:t xml:space="preserve"> </w:t>
      </w:r>
      <w:r w:rsidRPr="00335673">
        <w:rPr>
          <w:rFonts w:ascii="Calibri" w:hAnsi="Calibri" w:cs="Calibri"/>
          <w:sz w:val="24"/>
          <w:szCs w:val="24"/>
        </w:rPr>
        <w:t>of the complex relationship between journalism, entertainment news</w:t>
      </w:r>
      <w:r w:rsidR="00D70DAB" w:rsidRPr="00335673">
        <w:rPr>
          <w:rFonts w:ascii="Calibri" w:hAnsi="Calibri" w:cs="Calibri"/>
          <w:sz w:val="24"/>
          <w:szCs w:val="24"/>
        </w:rPr>
        <w:t>, and social media</w:t>
      </w:r>
      <w:r w:rsidR="00DD19AB" w:rsidRPr="00335673">
        <w:rPr>
          <w:rFonts w:ascii="Calibri" w:hAnsi="Calibri" w:cs="Calibri"/>
          <w:sz w:val="24"/>
          <w:szCs w:val="24"/>
        </w:rPr>
        <w:t xml:space="preserve">. </w:t>
      </w:r>
      <w:r w:rsidR="00C53182" w:rsidRPr="00335673">
        <w:rPr>
          <w:rFonts w:ascii="Calibri" w:hAnsi="Calibri" w:cs="Calibri"/>
          <w:sz w:val="24"/>
          <w:szCs w:val="24"/>
        </w:rPr>
        <w:t xml:space="preserve">In doing so, this literature review </w:t>
      </w:r>
      <w:r w:rsidR="001E23CA" w:rsidRPr="00335673">
        <w:rPr>
          <w:rFonts w:ascii="Calibri" w:hAnsi="Calibri" w:cs="Calibri"/>
          <w:sz w:val="24"/>
          <w:szCs w:val="24"/>
        </w:rPr>
        <w:t xml:space="preserve">will contribute </w:t>
      </w:r>
      <w:r w:rsidR="008B1BB2" w:rsidRPr="00335673">
        <w:rPr>
          <w:rFonts w:ascii="Calibri" w:hAnsi="Calibri" w:cs="Calibri"/>
          <w:sz w:val="24"/>
          <w:szCs w:val="24"/>
        </w:rPr>
        <w:t xml:space="preserve">to a deeper </w:t>
      </w:r>
      <w:r w:rsidR="001E2597" w:rsidRPr="00335673">
        <w:rPr>
          <w:rFonts w:ascii="Calibri" w:hAnsi="Calibri" w:cs="Calibri"/>
          <w:sz w:val="24"/>
          <w:szCs w:val="24"/>
        </w:rPr>
        <w:t xml:space="preserve">insight </w:t>
      </w:r>
      <w:r w:rsidR="00240148" w:rsidRPr="00335673">
        <w:rPr>
          <w:rFonts w:ascii="Calibri" w:hAnsi="Calibri" w:cs="Calibri"/>
          <w:sz w:val="24"/>
          <w:szCs w:val="24"/>
        </w:rPr>
        <w:t>into the</w:t>
      </w:r>
      <w:r w:rsidR="007C0017" w:rsidRPr="00335673">
        <w:rPr>
          <w:rFonts w:ascii="Calibri" w:hAnsi="Calibri" w:cs="Calibri"/>
          <w:sz w:val="24"/>
          <w:szCs w:val="24"/>
        </w:rPr>
        <w:t xml:space="preserve"> aforementioned interplay shedding light </w:t>
      </w:r>
      <w:r w:rsidR="00B56BD6" w:rsidRPr="00335673">
        <w:rPr>
          <w:rFonts w:ascii="Calibri" w:hAnsi="Calibri" w:cs="Calibri"/>
          <w:sz w:val="24"/>
          <w:szCs w:val="24"/>
        </w:rPr>
        <w:t xml:space="preserve">on </w:t>
      </w:r>
      <w:r w:rsidR="007C0017" w:rsidRPr="00335673">
        <w:rPr>
          <w:rFonts w:ascii="Calibri" w:hAnsi="Calibri" w:cs="Calibri"/>
          <w:sz w:val="24"/>
          <w:szCs w:val="24"/>
        </w:rPr>
        <w:t xml:space="preserve">a variety of interrelated </w:t>
      </w:r>
      <w:r w:rsidR="00033C07" w:rsidRPr="00335673">
        <w:rPr>
          <w:rFonts w:ascii="Calibri" w:hAnsi="Calibri" w:cs="Calibri"/>
          <w:sz w:val="24"/>
          <w:szCs w:val="24"/>
        </w:rPr>
        <w:t xml:space="preserve">aspects of </w:t>
      </w:r>
      <w:r w:rsidR="00352ABD" w:rsidRPr="00335673">
        <w:rPr>
          <w:rFonts w:ascii="Calibri" w:hAnsi="Calibri" w:cs="Calibri"/>
          <w:sz w:val="24"/>
          <w:szCs w:val="24"/>
        </w:rPr>
        <w:t>celebrity</w:t>
      </w:r>
      <w:r w:rsidR="00033C07" w:rsidRPr="00335673">
        <w:rPr>
          <w:rFonts w:ascii="Calibri" w:hAnsi="Calibri" w:cs="Calibri"/>
          <w:sz w:val="24"/>
          <w:szCs w:val="24"/>
        </w:rPr>
        <w:t xml:space="preserve"> </w:t>
      </w:r>
      <w:r w:rsidR="003512B0" w:rsidRPr="00335673">
        <w:rPr>
          <w:rFonts w:ascii="Calibri" w:hAnsi="Calibri" w:cs="Calibri"/>
          <w:sz w:val="24"/>
          <w:szCs w:val="24"/>
        </w:rPr>
        <w:t>news coverage</w:t>
      </w:r>
      <w:r w:rsidR="00033C07" w:rsidRPr="00335673">
        <w:rPr>
          <w:rFonts w:ascii="Calibri" w:hAnsi="Calibri" w:cs="Calibri"/>
          <w:sz w:val="24"/>
          <w:szCs w:val="24"/>
        </w:rPr>
        <w:t xml:space="preserve">. </w:t>
      </w:r>
    </w:p>
    <w:p w14:paraId="06F40585" w14:textId="44639093" w:rsidR="008B0D1A" w:rsidRPr="00335673" w:rsidRDefault="00B86070" w:rsidP="00370CAE">
      <w:pPr>
        <w:spacing w:line="480" w:lineRule="auto"/>
        <w:ind w:firstLine="708"/>
        <w:jc w:val="both"/>
        <w:rPr>
          <w:rFonts w:ascii="Calibri" w:hAnsi="Calibri" w:cs="Calibri"/>
          <w:sz w:val="24"/>
          <w:szCs w:val="24"/>
        </w:rPr>
      </w:pPr>
      <w:r w:rsidRPr="00335673">
        <w:rPr>
          <w:rFonts w:ascii="Calibri" w:hAnsi="Calibri" w:cs="Calibri"/>
          <w:sz w:val="24"/>
          <w:szCs w:val="24"/>
        </w:rPr>
        <w:t xml:space="preserve">Firstly, </w:t>
      </w:r>
      <w:r w:rsidR="00892BEC" w:rsidRPr="00335673">
        <w:rPr>
          <w:rFonts w:ascii="Calibri" w:hAnsi="Calibri" w:cs="Calibri"/>
          <w:sz w:val="24"/>
          <w:szCs w:val="24"/>
        </w:rPr>
        <w:t xml:space="preserve">it is pivotal to </w:t>
      </w:r>
      <w:r w:rsidR="009A00AD" w:rsidRPr="00335673">
        <w:rPr>
          <w:rFonts w:ascii="Calibri" w:hAnsi="Calibri" w:cs="Calibri"/>
          <w:sz w:val="24"/>
          <w:szCs w:val="24"/>
        </w:rPr>
        <w:t>look into</w:t>
      </w:r>
      <w:r w:rsidR="00892BEC" w:rsidRPr="00335673">
        <w:rPr>
          <w:rFonts w:ascii="Calibri" w:hAnsi="Calibri" w:cs="Calibri"/>
          <w:sz w:val="24"/>
          <w:szCs w:val="24"/>
        </w:rPr>
        <w:t xml:space="preserve"> </w:t>
      </w:r>
      <w:r w:rsidR="002367C8" w:rsidRPr="00335673">
        <w:rPr>
          <w:rFonts w:ascii="Calibri" w:hAnsi="Calibri" w:cs="Calibri"/>
          <w:sz w:val="24"/>
          <w:szCs w:val="24"/>
        </w:rPr>
        <w:t xml:space="preserve">news </w:t>
      </w:r>
      <w:r w:rsidR="00DA0209" w:rsidRPr="00335673">
        <w:rPr>
          <w:rFonts w:ascii="Calibri" w:hAnsi="Calibri" w:cs="Calibri"/>
          <w:sz w:val="24"/>
          <w:szCs w:val="24"/>
        </w:rPr>
        <w:t>circulation</w:t>
      </w:r>
      <w:r w:rsidR="008E55B8" w:rsidRPr="00335673">
        <w:rPr>
          <w:rFonts w:ascii="Calibri" w:hAnsi="Calibri" w:cs="Calibri"/>
          <w:sz w:val="24"/>
          <w:szCs w:val="24"/>
        </w:rPr>
        <w:t xml:space="preserve"> </w:t>
      </w:r>
      <w:r w:rsidR="002367C8" w:rsidRPr="00335673">
        <w:rPr>
          <w:rFonts w:ascii="Calibri" w:hAnsi="Calibri" w:cs="Calibri"/>
          <w:sz w:val="24"/>
          <w:szCs w:val="24"/>
        </w:rPr>
        <w:t>on social media</w:t>
      </w:r>
      <w:r w:rsidR="00892BEC" w:rsidRPr="00335673">
        <w:rPr>
          <w:rFonts w:ascii="Calibri" w:hAnsi="Calibri" w:cs="Calibri"/>
          <w:sz w:val="24"/>
          <w:szCs w:val="24"/>
        </w:rPr>
        <w:t xml:space="preserve">, as the presence of </w:t>
      </w:r>
      <w:r w:rsidR="00135820" w:rsidRPr="00335673">
        <w:rPr>
          <w:rFonts w:ascii="Calibri" w:hAnsi="Calibri" w:cs="Calibri"/>
          <w:sz w:val="24"/>
          <w:szCs w:val="24"/>
        </w:rPr>
        <w:t xml:space="preserve">publications </w:t>
      </w:r>
      <w:r w:rsidR="00087AF8" w:rsidRPr="00335673">
        <w:rPr>
          <w:rFonts w:ascii="Calibri" w:hAnsi="Calibri" w:cs="Calibri"/>
          <w:sz w:val="24"/>
          <w:szCs w:val="24"/>
        </w:rPr>
        <w:t xml:space="preserve">on social </w:t>
      </w:r>
      <w:r w:rsidR="00135820" w:rsidRPr="00335673">
        <w:rPr>
          <w:rFonts w:ascii="Calibri" w:hAnsi="Calibri" w:cs="Calibri"/>
          <w:sz w:val="24"/>
          <w:szCs w:val="24"/>
        </w:rPr>
        <w:t>networks</w:t>
      </w:r>
      <w:r w:rsidR="00087AF8" w:rsidRPr="00335673">
        <w:rPr>
          <w:rFonts w:ascii="Calibri" w:hAnsi="Calibri" w:cs="Calibri"/>
          <w:sz w:val="24"/>
          <w:szCs w:val="24"/>
        </w:rPr>
        <w:t xml:space="preserve"> is a relatively modern phenomenon</w:t>
      </w:r>
      <w:r w:rsidR="00042C0E" w:rsidRPr="00335673">
        <w:rPr>
          <w:rFonts w:ascii="Calibri" w:hAnsi="Calibri" w:cs="Calibri"/>
          <w:sz w:val="24"/>
          <w:szCs w:val="24"/>
        </w:rPr>
        <w:t xml:space="preserve">. </w:t>
      </w:r>
      <w:r w:rsidR="00EF46AB" w:rsidRPr="00335673">
        <w:rPr>
          <w:rFonts w:ascii="Calibri" w:hAnsi="Calibri" w:cs="Calibri"/>
          <w:sz w:val="24"/>
          <w:szCs w:val="24"/>
        </w:rPr>
        <w:t xml:space="preserve">Secondly, </w:t>
      </w:r>
      <w:r w:rsidR="00F274BC" w:rsidRPr="00335673">
        <w:rPr>
          <w:rFonts w:ascii="Calibri" w:hAnsi="Calibri" w:cs="Calibri"/>
          <w:sz w:val="24"/>
          <w:szCs w:val="24"/>
        </w:rPr>
        <w:t xml:space="preserve">to </w:t>
      </w:r>
      <w:r w:rsidR="0066753F" w:rsidRPr="00335673">
        <w:rPr>
          <w:rFonts w:ascii="Calibri" w:hAnsi="Calibri" w:cs="Calibri"/>
          <w:sz w:val="24"/>
          <w:szCs w:val="24"/>
        </w:rPr>
        <w:t>analyse celebrity journalism</w:t>
      </w:r>
      <w:r w:rsidR="00990A43" w:rsidRPr="00335673">
        <w:rPr>
          <w:rFonts w:ascii="Calibri" w:hAnsi="Calibri" w:cs="Calibri"/>
          <w:sz w:val="24"/>
          <w:szCs w:val="24"/>
        </w:rPr>
        <w:t xml:space="preserve">’s presence in the news world, it is necessary to explore </w:t>
      </w:r>
      <w:r w:rsidR="007F1919" w:rsidRPr="00335673">
        <w:rPr>
          <w:rFonts w:ascii="Calibri" w:hAnsi="Calibri" w:cs="Calibri"/>
          <w:sz w:val="24"/>
          <w:szCs w:val="24"/>
        </w:rPr>
        <w:t>celebrity culture, its developments, and its role in society.</w:t>
      </w:r>
      <w:r w:rsidR="00767213" w:rsidRPr="00335673">
        <w:rPr>
          <w:rFonts w:ascii="Calibri" w:hAnsi="Calibri" w:cs="Calibri"/>
          <w:sz w:val="24"/>
          <w:szCs w:val="24"/>
        </w:rPr>
        <w:t xml:space="preserve"> Thirdly, </w:t>
      </w:r>
      <w:r w:rsidR="0086421B" w:rsidRPr="00335673">
        <w:rPr>
          <w:rFonts w:ascii="Calibri" w:hAnsi="Calibri" w:cs="Calibri"/>
          <w:sz w:val="24"/>
          <w:szCs w:val="24"/>
        </w:rPr>
        <w:t xml:space="preserve">the evolution and </w:t>
      </w:r>
      <w:r w:rsidR="00370CAE" w:rsidRPr="00335673">
        <w:rPr>
          <w:rFonts w:ascii="Calibri" w:hAnsi="Calibri" w:cs="Calibri"/>
          <w:sz w:val="24"/>
          <w:szCs w:val="24"/>
        </w:rPr>
        <w:t xml:space="preserve">characteristics of celebrity journalism </w:t>
      </w:r>
      <w:r w:rsidR="00F07F22" w:rsidRPr="00335673">
        <w:rPr>
          <w:rFonts w:ascii="Calibri" w:hAnsi="Calibri" w:cs="Calibri"/>
          <w:sz w:val="24"/>
          <w:szCs w:val="24"/>
        </w:rPr>
        <w:t>will be explored</w:t>
      </w:r>
      <w:r w:rsidR="00850A3E" w:rsidRPr="00335673">
        <w:rPr>
          <w:rFonts w:ascii="Calibri" w:hAnsi="Calibri" w:cs="Calibri"/>
          <w:sz w:val="24"/>
          <w:szCs w:val="24"/>
        </w:rPr>
        <w:t xml:space="preserve"> to </w:t>
      </w:r>
      <w:r w:rsidR="00E92C53" w:rsidRPr="00335673">
        <w:rPr>
          <w:rFonts w:ascii="Calibri" w:hAnsi="Calibri" w:cs="Calibri"/>
          <w:sz w:val="24"/>
          <w:szCs w:val="24"/>
        </w:rPr>
        <w:t>understand its</w:t>
      </w:r>
      <w:r w:rsidR="00ED6684" w:rsidRPr="00335673">
        <w:rPr>
          <w:rFonts w:ascii="Calibri" w:hAnsi="Calibri" w:cs="Calibri"/>
          <w:sz w:val="24"/>
          <w:szCs w:val="24"/>
        </w:rPr>
        <w:t xml:space="preserve"> </w:t>
      </w:r>
      <w:r w:rsidR="00075B37" w:rsidRPr="00335673">
        <w:rPr>
          <w:rFonts w:ascii="Calibri" w:hAnsi="Calibri" w:cs="Calibri"/>
          <w:sz w:val="24"/>
          <w:szCs w:val="24"/>
        </w:rPr>
        <w:t>significance in popular culture</w:t>
      </w:r>
      <w:r w:rsidR="00F07F22" w:rsidRPr="00335673">
        <w:rPr>
          <w:rFonts w:ascii="Calibri" w:hAnsi="Calibri" w:cs="Calibri"/>
          <w:sz w:val="24"/>
          <w:szCs w:val="24"/>
        </w:rPr>
        <w:t xml:space="preserve">. </w:t>
      </w:r>
      <w:r w:rsidR="00680ED9" w:rsidRPr="00335673">
        <w:rPr>
          <w:rFonts w:ascii="Calibri" w:hAnsi="Calibri" w:cs="Calibri"/>
          <w:sz w:val="24"/>
          <w:szCs w:val="24"/>
        </w:rPr>
        <w:t>By differentiating between public interest journalism and journalism</w:t>
      </w:r>
      <w:r w:rsidR="008B0D1A" w:rsidRPr="00335673">
        <w:rPr>
          <w:rFonts w:ascii="Calibri" w:hAnsi="Calibri" w:cs="Calibri"/>
          <w:sz w:val="24"/>
          <w:szCs w:val="24"/>
        </w:rPr>
        <w:t xml:space="preserve"> </w:t>
      </w:r>
      <w:r w:rsidR="00680ED9" w:rsidRPr="00335673">
        <w:rPr>
          <w:rFonts w:ascii="Calibri" w:hAnsi="Calibri" w:cs="Calibri"/>
          <w:sz w:val="24"/>
          <w:szCs w:val="24"/>
        </w:rPr>
        <w:t>of public interest</w:t>
      </w:r>
      <w:r w:rsidR="00DA31AC" w:rsidRPr="00335673">
        <w:rPr>
          <w:rFonts w:ascii="Calibri" w:hAnsi="Calibri" w:cs="Calibri"/>
          <w:sz w:val="24"/>
          <w:szCs w:val="24"/>
        </w:rPr>
        <w:t xml:space="preserve">, </w:t>
      </w:r>
      <w:r w:rsidR="00365F9B" w:rsidRPr="00335673">
        <w:rPr>
          <w:rFonts w:ascii="Calibri" w:hAnsi="Calibri" w:cs="Calibri"/>
          <w:sz w:val="24"/>
          <w:szCs w:val="24"/>
        </w:rPr>
        <w:t>it will be possible to understand why people enjoy</w:t>
      </w:r>
      <w:r w:rsidR="008142A1" w:rsidRPr="00335673">
        <w:rPr>
          <w:rFonts w:ascii="Calibri" w:hAnsi="Calibri" w:cs="Calibri"/>
          <w:sz w:val="24"/>
          <w:szCs w:val="24"/>
        </w:rPr>
        <w:t xml:space="preserve"> </w:t>
      </w:r>
      <w:r w:rsidR="00365F9B" w:rsidRPr="00335673">
        <w:rPr>
          <w:rFonts w:ascii="Calibri" w:hAnsi="Calibri" w:cs="Calibri"/>
          <w:sz w:val="24"/>
          <w:szCs w:val="24"/>
        </w:rPr>
        <w:t xml:space="preserve">consuming celebrity news. </w:t>
      </w:r>
    </w:p>
    <w:p w14:paraId="5938BC5C" w14:textId="29119BA7" w:rsidR="004008E3" w:rsidRPr="00335673" w:rsidRDefault="004008E3" w:rsidP="00370CAE">
      <w:pPr>
        <w:spacing w:line="480" w:lineRule="auto"/>
        <w:ind w:firstLine="708"/>
        <w:jc w:val="both"/>
        <w:rPr>
          <w:rFonts w:ascii="Calibri" w:hAnsi="Calibri" w:cs="Calibri"/>
          <w:sz w:val="24"/>
          <w:szCs w:val="24"/>
        </w:rPr>
      </w:pPr>
      <w:r w:rsidRPr="00335673">
        <w:rPr>
          <w:rFonts w:ascii="Calibri" w:hAnsi="Calibri" w:cs="Calibri"/>
          <w:sz w:val="24"/>
          <w:szCs w:val="24"/>
        </w:rPr>
        <w:t xml:space="preserve">Lastly, </w:t>
      </w:r>
      <w:r w:rsidR="000175C1" w:rsidRPr="00335673">
        <w:rPr>
          <w:rFonts w:ascii="Calibri" w:hAnsi="Calibri" w:cs="Calibri"/>
          <w:sz w:val="24"/>
          <w:szCs w:val="24"/>
        </w:rPr>
        <w:t>sensationalism as a reporting style will be explored in relation to its emergence and development across different types of news</w:t>
      </w:r>
      <w:r w:rsidR="00E315ED" w:rsidRPr="00335673">
        <w:rPr>
          <w:rFonts w:ascii="Calibri" w:hAnsi="Calibri" w:cs="Calibri"/>
          <w:sz w:val="24"/>
          <w:szCs w:val="24"/>
        </w:rPr>
        <w:t>. Because the</w:t>
      </w:r>
      <w:r w:rsidR="0043531F" w:rsidRPr="00335673">
        <w:rPr>
          <w:rFonts w:ascii="Calibri" w:hAnsi="Calibri" w:cs="Calibri"/>
          <w:sz w:val="24"/>
          <w:szCs w:val="24"/>
        </w:rPr>
        <w:t xml:space="preserve"> present</w:t>
      </w:r>
      <w:r w:rsidR="00E315ED" w:rsidRPr="00335673">
        <w:rPr>
          <w:rFonts w:ascii="Calibri" w:hAnsi="Calibri" w:cs="Calibri"/>
          <w:sz w:val="24"/>
          <w:szCs w:val="24"/>
        </w:rPr>
        <w:t xml:space="preserve"> </w:t>
      </w:r>
      <w:r w:rsidR="0043531F" w:rsidRPr="00335673">
        <w:rPr>
          <w:rFonts w:ascii="Calibri" w:hAnsi="Calibri" w:cs="Calibri"/>
          <w:sz w:val="24"/>
          <w:szCs w:val="24"/>
        </w:rPr>
        <w:t>study</w:t>
      </w:r>
      <w:r w:rsidR="00E315ED" w:rsidRPr="00335673">
        <w:rPr>
          <w:rFonts w:ascii="Calibri" w:hAnsi="Calibri" w:cs="Calibri"/>
          <w:sz w:val="24"/>
          <w:szCs w:val="24"/>
        </w:rPr>
        <w:t xml:space="preserve"> will also focus on the</w:t>
      </w:r>
      <w:r w:rsidR="007017A8" w:rsidRPr="00335673">
        <w:rPr>
          <w:rFonts w:ascii="Calibri" w:hAnsi="Calibri" w:cs="Calibri"/>
          <w:sz w:val="24"/>
          <w:szCs w:val="24"/>
        </w:rPr>
        <w:t xml:space="preserve"> means in which</w:t>
      </w:r>
      <w:r w:rsidR="00E315ED" w:rsidRPr="00335673">
        <w:rPr>
          <w:rFonts w:ascii="Calibri" w:hAnsi="Calibri" w:cs="Calibri"/>
          <w:sz w:val="24"/>
          <w:szCs w:val="24"/>
        </w:rPr>
        <w:t xml:space="preserve"> </w:t>
      </w:r>
      <w:r w:rsidR="008B0D1A" w:rsidRPr="00335673">
        <w:rPr>
          <w:rFonts w:ascii="Calibri" w:hAnsi="Calibri" w:cs="Calibri"/>
          <w:sz w:val="24"/>
          <w:szCs w:val="24"/>
        </w:rPr>
        <w:t>the</w:t>
      </w:r>
      <w:r w:rsidR="00E315ED" w:rsidRPr="00335673">
        <w:rPr>
          <w:rFonts w:ascii="Calibri" w:hAnsi="Calibri" w:cs="Calibri"/>
          <w:sz w:val="24"/>
          <w:szCs w:val="24"/>
        </w:rPr>
        <w:t xml:space="preserve"> style and structure of Instagram posts contribute to the creation of sensationalism</w:t>
      </w:r>
      <w:r w:rsidR="007017A8" w:rsidRPr="00335673">
        <w:rPr>
          <w:rFonts w:ascii="Calibri" w:hAnsi="Calibri" w:cs="Calibri"/>
          <w:sz w:val="24"/>
          <w:szCs w:val="24"/>
        </w:rPr>
        <w:t xml:space="preserve">, </w:t>
      </w:r>
      <w:r w:rsidR="00B634B0" w:rsidRPr="00335673">
        <w:rPr>
          <w:rFonts w:ascii="Calibri" w:hAnsi="Calibri" w:cs="Calibri"/>
          <w:sz w:val="24"/>
          <w:szCs w:val="24"/>
        </w:rPr>
        <w:t>v</w:t>
      </w:r>
      <w:r w:rsidR="007F2C97" w:rsidRPr="00335673">
        <w:rPr>
          <w:rFonts w:ascii="Calibri" w:hAnsi="Calibri" w:cs="Calibri"/>
          <w:sz w:val="24"/>
          <w:szCs w:val="24"/>
        </w:rPr>
        <w:t>isual and linguistic elements</w:t>
      </w:r>
      <w:r w:rsidR="007017A8" w:rsidRPr="00335673">
        <w:rPr>
          <w:rFonts w:ascii="Calibri" w:hAnsi="Calibri" w:cs="Calibri"/>
          <w:sz w:val="24"/>
          <w:szCs w:val="24"/>
        </w:rPr>
        <w:t xml:space="preserve"> </w:t>
      </w:r>
      <w:r w:rsidR="00FD26F5" w:rsidRPr="00335673">
        <w:rPr>
          <w:rFonts w:ascii="Calibri" w:hAnsi="Calibri" w:cs="Calibri"/>
          <w:sz w:val="24"/>
          <w:szCs w:val="24"/>
        </w:rPr>
        <w:t xml:space="preserve">interrelated </w:t>
      </w:r>
      <w:r w:rsidR="008B0D1A" w:rsidRPr="00335673">
        <w:rPr>
          <w:rFonts w:ascii="Calibri" w:hAnsi="Calibri" w:cs="Calibri"/>
          <w:sz w:val="24"/>
          <w:szCs w:val="24"/>
        </w:rPr>
        <w:t>with</w:t>
      </w:r>
      <w:r w:rsidR="00FD26F5" w:rsidRPr="00335673">
        <w:rPr>
          <w:rFonts w:ascii="Calibri" w:hAnsi="Calibri" w:cs="Calibri"/>
          <w:sz w:val="24"/>
          <w:szCs w:val="24"/>
        </w:rPr>
        <w:t xml:space="preserve"> the reporting style will be examined.</w:t>
      </w:r>
      <w:r w:rsidR="00696854" w:rsidRPr="00335673">
        <w:rPr>
          <w:rFonts w:ascii="Calibri" w:hAnsi="Calibri" w:cs="Calibri"/>
          <w:sz w:val="24"/>
          <w:szCs w:val="24"/>
        </w:rPr>
        <w:t xml:space="preserve"> </w:t>
      </w:r>
    </w:p>
    <w:p w14:paraId="5192FE18" w14:textId="2FB06820" w:rsidR="008C063C" w:rsidRPr="00335673" w:rsidRDefault="0066684E" w:rsidP="00D61FAE">
      <w:pPr>
        <w:pStyle w:val="Titolo2"/>
        <w:numPr>
          <w:ilvl w:val="1"/>
          <w:numId w:val="13"/>
        </w:numPr>
      </w:pPr>
      <w:bookmarkStart w:id="10" w:name="_Toc141887229"/>
      <w:r w:rsidRPr="00335673">
        <w:t xml:space="preserve">News </w:t>
      </w:r>
      <w:r w:rsidR="00790846">
        <w:t xml:space="preserve">circulation and </w:t>
      </w:r>
      <w:r w:rsidR="00B25783" w:rsidRPr="00335673">
        <w:t>consumption</w:t>
      </w:r>
      <w:r w:rsidRPr="00335673">
        <w:t xml:space="preserve"> on</w:t>
      </w:r>
      <w:r w:rsidR="008C063C" w:rsidRPr="00335673">
        <w:t xml:space="preserve"> social media</w:t>
      </w:r>
      <w:bookmarkEnd w:id="10"/>
    </w:p>
    <w:p w14:paraId="148FB63D" w14:textId="449003C3" w:rsidR="00324F36" w:rsidRPr="00335673" w:rsidRDefault="00087995" w:rsidP="007B7972">
      <w:pPr>
        <w:spacing w:line="480" w:lineRule="auto"/>
        <w:jc w:val="both"/>
        <w:rPr>
          <w:rFonts w:ascii="Calibri" w:hAnsi="Calibri" w:cs="Calibri"/>
          <w:sz w:val="24"/>
          <w:szCs w:val="24"/>
        </w:rPr>
      </w:pPr>
      <w:r w:rsidRPr="00335673">
        <w:rPr>
          <w:rFonts w:ascii="Calibri" w:hAnsi="Calibri" w:cs="Calibri"/>
          <w:sz w:val="24"/>
          <w:szCs w:val="24"/>
        </w:rPr>
        <w:t>News circulation and consumption</w:t>
      </w:r>
      <w:r w:rsidR="00CB67AE" w:rsidRPr="00335673">
        <w:rPr>
          <w:rFonts w:ascii="Calibri" w:hAnsi="Calibri" w:cs="Calibri"/>
          <w:sz w:val="24"/>
          <w:szCs w:val="24"/>
        </w:rPr>
        <w:t xml:space="preserve"> ha</w:t>
      </w:r>
      <w:r w:rsidR="00591170" w:rsidRPr="00335673">
        <w:rPr>
          <w:rFonts w:ascii="Calibri" w:hAnsi="Calibri" w:cs="Calibri"/>
          <w:sz w:val="24"/>
          <w:szCs w:val="24"/>
        </w:rPr>
        <w:t>ve</w:t>
      </w:r>
      <w:r w:rsidR="00CB67AE" w:rsidRPr="00335673">
        <w:rPr>
          <w:rFonts w:ascii="Calibri" w:hAnsi="Calibri" w:cs="Calibri"/>
          <w:sz w:val="24"/>
          <w:szCs w:val="24"/>
        </w:rPr>
        <w:t xml:space="preserve"> </w:t>
      </w:r>
      <w:r w:rsidR="00103B24" w:rsidRPr="00335673">
        <w:rPr>
          <w:rFonts w:ascii="Calibri" w:hAnsi="Calibri" w:cs="Calibri"/>
          <w:sz w:val="24"/>
          <w:szCs w:val="24"/>
        </w:rPr>
        <w:t>changed significantly</w:t>
      </w:r>
      <w:r w:rsidR="00CB67AE" w:rsidRPr="00335673">
        <w:rPr>
          <w:rFonts w:ascii="Calibri" w:hAnsi="Calibri" w:cs="Calibri"/>
          <w:sz w:val="24"/>
          <w:szCs w:val="24"/>
        </w:rPr>
        <w:t xml:space="preserve"> in the </w:t>
      </w:r>
      <w:r w:rsidR="005C765A" w:rsidRPr="00335673">
        <w:rPr>
          <w:rFonts w:ascii="Calibri" w:hAnsi="Calibri" w:cs="Calibri"/>
          <w:sz w:val="24"/>
          <w:szCs w:val="24"/>
        </w:rPr>
        <w:t xml:space="preserve">past </w:t>
      </w:r>
      <w:r w:rsidR="00E428B8" w:rsidRPr="00335673">
        <w:rPr>
          <w:rFonts w:ascii="Calibri" w:hAnsi="Calibri" w:cs="Calibri"/>
          <w:sz w:val="24"/>
          <w:szCs w:val="24"/>
        </w:rPr>
        <w:t>century</w:t>
      </w:r>
      <w:r w:rsidR="005C765A" w:rsidRPr="00335673">
        <w:rPr>
          <w:rFonts w:ascii="Calibri" w:hAnsi="Calibri" w:cs="Calibri"/>
          <w:sz w:val="24"/>
          <w:szCs w:val="24"/>
        </w:rPr>
        <w:t>. Moving from newspapers to radio,</w:t>
      </w:r>
      <w:r w:rsidR="00E90D7D" w:rsidRPr="00335673">
        <w:rPr>
          <w:rFonts w:ascii="Calibri" w:hAnsi="Calibri" w:cs="Calibri"/>
          <w:sz w:val="24"/>
          <w:szCs w:val="24"/>
        </w:rPr>
        <w:t xml:space="preserve"> then</w:t>
      </w:r>
      <w:r w:rsidR="005C765A" w:rsidRPr="00335673">
        <w:rPr>
          <w:rFonts w:ascii="Calibri" w:hAnsi="Calibri" w:cs="Calibri"/>
          <w:sz w:val="24"/>
          <w:szCs w:val="24"/>
        </w:rPr>
        <w:t xml:space="preserve"> television, </w:t>
      </w:r>
      <w:r w:rsidR="00184AA4" w:rsidRPr="00335673">
        <w:rPr>
          <w:rFonts w:ascii="Calibri" w:hAnsi="Calibri" w:cs="Calibri"/>
          <w:sz w:val="24"/>
          <w:szCs w:val="24"/>
        </w:rPr>
        <w:t>the internet, and ultimately social net</w:t>
      </w:r>
      <w:r w:rsidRPr="00335673">
        <w:rPr>
          <w:rFonts w:ascii="Calibri" w:hAnsi="Calibri" w:cs="Calibri"/>
          <w:sz w:val="24"/>
          <w:szCs w:val="24"/>
        </w:rPr>
        <w:t xml:space="preserve">works, </w:t>
      </w:r>
      <w:r w:rsidR="00CD3E10" w:rsidRPr="00335673">
        <w:rPr>
          <w:rFonts w:ascii="Calibri" w:hAnsi="Calibri" w:cs="Calibri"/>
          <w:sz w:val="24"/>
          <w:szCs w:val="24"/>
        </w:rPr>
        <w:t xml:space="preserve">the media landscape has </w:t>
      </w:r>
      <w:r w:rsidR="00676D18" w:rsidRPr="00335673">
        <w:rPr>
          <w:rFonts w:ascii="Calibri" w:hAnsi="Calibri" w:cs="Calibri"/>
          <w:sz w:val="24"/>
          <w:szCs w:val="24"/>
        </w:rPr>
        <w:t>evolved</w:t>
      </w:r>
      <w:r w:rsidR="00CD3E10" w:rsidRPr="00335673">
        <w:rPr>
          <w:rFonts w:ascii="Calibri" w:hAnsi="Calibri" w:cs="Calibri"/>
          <w:sz w:val="24"/>
          <w:szCs w:val="24"/>
        </w:rPr>
        <w:t xml:space="preserve"> rapidly</w:t>
      </w:r>
      <w:r w:rsidR="002B420D" w:rsidRPr="00335673">
        <w:rPr>
          <w:rFonts w:ascii="Calibri" w:hAnsi="Calibri" w:cs="Calibri"/>
          <w:sz w:val="24"/>
          <w:szCs w:val="24"/>
        </w:rPr>
        <w:t>,</w:t>
      </w:r>
      <w:r w:rsidR="00CD3E10" w:rsidRPr="00335673">
        <w:rPr>
          <w:rFonts w:ascii="Calibri" w:hAnsi="Calibri" w:cs="Calibri"/>
          <w:sz w:val="24"/>
          <w:szCs w:val="24"/>
        </w:rPr>
        <w:t xml:space="preserve"> and </w:t>
      </w:r>
      <w:r w:rsidR="00676D18" w:rsidRPr="00335673">
        <w:rPr>
          <w:rFonts w:ascii="Calibri" w:hAnsi="Calibri" w:cs="Calibri"/>
          <w:sz w:val="24"/>
          <w:szCs w:val="24"/>
        </w:rPr>
        <w:t xml:space="preserve">news </w:t>
      </w:r>
      <w:r w:rsidR="002B420D" w:rsidRPr="00335673">
        <w:rPr>
          <w:rFonts w:ascii="Calibri" w:hAnsi="Calibri" w:cs="Calibri"/>
          <w:sz w:val="24"/>
          <w:szCs w:val="24"/>
        </w:rPr>
        <w:t>outlets</w:t>
      </w:r>
      <w:r w:rsidR="00676D18" w:rsidRPr="00335673">
        <w:rPr>
          <w:rFonts w:ascii="Calibri" w:hAnsi="Calibri" w:cs="Calibri"/>
          <w:sz w:val="24"/>
          <w:szCs w:val="24"/>
        </w:rPr>
        <w:t xml:space="preserve"> have </w:t>
      </w:r>
      <w:r w:rsidR="00B537DE" w:rsidRPr="00335673">
        <w:rPr>
          <w:rFonts w:ascii="Calibri" w:hAnsi="Calibri" w:cs="Calibri"/>
          <w:sz w:val="24"/>
          <w:szCs w:val="24"/>
        </w:rPr>
        <w:t>adapted</w:t>
      </w:r>
      <w:r w:rsidR="00A75006" w:rsidRPr="00335673">
        <w:rPr>
          <w:rFonts w:ascii="Calibri" w:hAnsi="Calibri" w:cs="Calibri"/>
          <w:sz w:val="24"/>
          <w:szCs w:val="24"/>
        </w:rPr>
        <w:t xml:space="preserve"> their business strategies</w:t>
      </w:r>
      <w:r w:rsidR="00676D18" w:rsidRPr="00335673">
        <w:rPr>
          <w:rFonts w:ascii="Calibri" w:hAnsi="Calibri" w:cs="Calibri"/>
          <w:sz w:val="24"/>
          <w:szCs w:val="24"/>
        </w:rPr>
        <w:t xml:space="preserve"> accordingly</w:t>
      </w:r>
      <w:r w:rsidR="00A75006" w:rsidRPr="00335673">
        <w:rPr>
          <w:rFonts w:ascii="Calibri" w:hAnsi="Calibri" w:cs="Calibri"/>
          <w:sz w:val="24"/>
          <w:szCs w:val="24"/>
        </w:rPr>
        <w:t xml:space="preserve">. With </w:t>
      </w:r>
      <w:r w:rsidR="003A65CE" w:rsidRPr="00335673">
        <w:rPr>
          <w:rFonts w:ascii="Calibri" w:hAnsi="Calibri" w:cs="Calibri"/>
          <w:sz w:val="24"/>
          <w:szCs w:val="24"/>
        </w:rPr>
        <w:t>the</w:t>
      </w:r>
      <w:r w:rsidR="00A75006" w:rsidRPr="00335673">
        <w:rPr>
          <w:rFonts w:ascii="Calibri" w:hAnsi="Calibri" w:cs="Calibri"/>
          <w:sz w:val="24"/>
          <w:szCs w:val="24"/>
        </w:rPr>
        <w:t xml:space="preserve"> advent of social </w:t>
      </w:r>
      <w:r w:rsidR="003A65CE" w:rsidRPr="00335673">
        <w:rPr>
          <w:rFonts w:ascii="Calibri" w:hAnsi="Calibri" w:cs="Calibri"/>
          <w:sz w:val="24"/>
          <w:szCs w:val="24"/>
        </w:rPr>
        <w:t xml:space="preserve">media, </w:t>
      </w:r>
      <w:r w:rsidR="002B420D" w:rsidRPr="00335673">
        <w:rPr>
          <w:rFonts w:ascii="Calibri" w:hAnsi="Calibri" w:cs="Calibri"/>
          <w:sz w:val="24"/>
          <w:szCs w:val="24"/>
        </w:rPr>
        <w:t xml:space="preserve">publishers </w:t>
      </w:r>
      <w:r w:rsidR="00A13980">
        <w:rPr>
          <w:rFonts w:ascii="Calibri" w:hAnsi="Calibri" w:cs="Calibri"/>
          <w:sz w:val="24"/>
          <w:szCs w:val="24"/>
        </w:rPr>
        <w:t xml:space="preserve">have </w:t>
      </w:r>
      <w:r w:rsidR="007A2D7C" w:rsidRPr="00335673">
        <w:rPr>
          <w:rFonts w:ascii="Calibri" w:hAnsi="Calibri" w:cs="Calibri"/>
          <w:sz w:val="24"/>
          <w:szCs w:val="24"/>
        </w:rPr>
        <w:t>started</w:t>
      </w:r>
      <w:r w:rsidR="00D929E8" w:rsidRPr="00335673">
        <w:rPr>
          <w:rFonts w:ascii="Calibri" w:hAnsi="Calibri" w:cs="Calibri"/>
          <w:sz w:val="24"/>
          <w:szCs w:val="24"/>
        </w:rPr>
        <w:t xml:space="preserve"> </w:t>
      </w:r>
      <w:r w:rsidR="00871CB1" w:rsidRPr="00335673">
        <w:rPr>
          <w:rFonts w:ascii="Calibri" w:hAnsi="Calibri" w:cs="Calibri"/>
          <w:sz w:val="24"/>
          <w:szCs w:val="24"/>
        </w:rPr>
        <w:t xml:space="preserve">using platforms like </w:t>
      </w:r>
      <w:r w:rsidR="00923CB5" w:rsidRPr="00335673">
        <w:rPr>
          <w:rFonts w:ascii="Calibri" w:hAnsi="Calibri" w:cs="Calibri"/>
          <w:sz w:val="24"/>
          <w:szCs w:val="24"/>
        </w:rPr>
        <w:t>Facebook</w:t>
      </w:r>
      <w:r w:rsidR="00871CB1" w:rsidRPr="00335673">
        <w:rPr>
          <w:rFonts w:ascii="Calibri" w:hAnsi="Calibri" w:cs="Calibri"/>
          <w:sz w:val="24"/>
          <w:szCs w:val="24"/>
        </w:rPr>
        <w:t xml:space="preserve">, Instagram, Twitter, and YouTube </w:t>
      </w:r>
      <w:r w:rsidR="00923CB5" w:rsidRPr="00335673">
        <w:rPr>
          <w:rFonts w:ascii="Calibri" w:hAnsi="Calibri" w:cs="Calibri"/>
          <w:sz w:val="24"/>
          <w:szCs w:val="24"/>
        </w:rPr>
        <w:t>as an additional</w:t>
      </w:r>
      <w:r w:rsidR="00DB33A1" w:rsidRPr="00335673">
        <w:rPr>
          <w:rFonts w:ascii="Calibri" w:hAnsi="Calibri" w:cs="Calibri"/>
          <w:sz w:val="24"/>
          <w:szCs w:val="24"/>
        </w:rPr>
        <w:t xml:space="preserve"> and </w:t>
      </w:r>
      <w:r w:rsidR="00CC3093" w:rsidRPr="00335673">
        <w:rPr>
          <w:rFonts w:ascii="Calibri" w:hAnsi="Calibri" w:cs="Calibri"/>
          <w:sz w:val="24"/>
          <w:szCs w:val="24"/>
        </w:rPr>
        <w:t>essential</w:t>
      </w:r>
      <w:r w:rsidR="00923CB5" w:rsidRPr="00335673">
        <w:rPr>
          <w:rFonts w:ascii="Calibri" w:hAnsi="Calibri" w:cs="Calibri"/>
          <w:sz w:val="24"/>
          <w:szCs w:val="24"/>
        </w:rPr>
        <w:t xml:space="preserve"> </w:t>
      </w:r>
      <w:r w:rsidR="00FE235E" w:rsidRPr="00335673">
        <w:rPr>
          <w:rFonts w:ascii="Calibri" w:hAnsi="Calibri" w:cs="Calibri"/>
          <w:sz w:val="24"/>
          <w:szCs w:val="24"/>
        </w:rPr>
        <w:t>medium</w:t>
      </w:r>
      <w:r w:rsidR="00DB33A1" w:rsidRPr="00335673">
        <w:rPr>
          <w:rFonts w:ascii="Calibri" w:hAnsi="Calibri" w:cs="Calibri"/>
          <w:sz w:val="24"/>
          <w:szCs w:val="24"/>
        </w:rPr>
        <w:t xml:space="preserve"> on which</w:t>
      </w:r>
      <w:r w:rsidR="00FE235E" w:rsidRPr="00335673">
        <w:rPr>
          <w:rFonts w:ascii="Calibri" w:hAnsi="Calibri" w:cs="Calibri"/>
          <w:sz w:val="24"/>
          <w:szCs w:val="24"/>
        </w:rPr>
        <w:t xml:space="preserve"> to share </w:t>
      </w:r>
      <w:r w:rsidR="006C6E7C" w:rsidRPr="00335673">
        <w:rPr>
          <w:rFonts w:ascii="Calibri" w:hAnsi="Calibri" w:cs="Calibri"/>
          <w:sz w:val="24"/>
          <w:szCs w:val="24"/>
        </w:rPr>
        <w:t xml:space="preserve">news stories. </w:t>
      </w:r>
    </w:p>
    <w:p w14:paraId="3998BA77" w14:textId="120EB56A" w:rsidR="00202EF5" w:rsidRPr="00335673" w:rsidRDefault="00207F67" w:rsidP="004926A3">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 xml:space="preserve">Before moving onto social media, however, news </w:t>
      </w:r>
      <w:r w:rsidR="00076137" w:rsidRPr="00335673">
        <w:rPr>
          <w:rFonts w:ascii="Calibri" w:hAnsi="Calibri" w:cs="Calibri"/>
          <w:sz w:val="24"/>
          <w:szCs w:val="24"/>
        </w:rPr>
        <w:t xml:space="preserve">outlets </w:t>
      </w:r>
      <w:r w:rsidR="000C4D8E" w:rsidRPr="00335673">
        <w:rPr>
          <w:rFonts w:ascii="Calibri" w:hAnsi="Calibri" w:cs="Calibri"/>
          <w:sz w:val="24"/>
          <w:szCs w:val="24"/>
        </w:rPr>
        <w:t xml:space="preserve">were confronted with </w:t>
      </w:r>
      <w:r w:rsidR="00D637FC" w:rsidRPr="00335673">
        <w:rPr>
          <w:rFonts w:ascii="Calibri" w:hAnsi="Calibri" w:cs="Calibri"/>
          <w:sz w:val="24"/>
          <w:szCs w:val="24"/>
        </w:rPr>
        <w:t xml:space="preserve">the </w:t>
      </w:r>
      <w:r w:rsidR="00202EF5" w:rsidRPr="00335673">
        <w:rPr>
          <w:rFonts w:ascii="Calibri" w:hAnsi="Calibri" w:cs="Calibri"/>
          <w:sz w:val="24"/>
          <w:szCs w:val="24"/>
        </w:rPr>
        <w:t>emergence of the internet</w:t>
      </w:r>
      <w:r w:rsidR="00D637FC" w:rsidRPr="00335673">
        <w:rPr>
          <w:rFonts w:ascii="Calibri" w:hAnsi="Calibri" w:cs="Calibri"/>
          <w:sz w:val="24"/>
          <w:szCs w:val="24"/>
        </w:rPr>
        <w:t>.</w:t>
      </w:r>
      <w:r w:rsidR="00E12CC0" w:rsidRPr="00335673">
        <w:rPr>
          <w:rFonts w:ascii="Calibri" w:hAnsi="Calibri" w:cs="Calibri"/>
          <w:sz w:val="24"/>
          <w:szCs w:val="24"/>
        </w:rPr>
        <w:t xml:space="preserve"> As Newman </w:t>
      </w:r>
      <w:r w:rsidR="008C6FA7" w:rsidRPr="00335673">
        <w:rPr>
          <w:rFonts w:ascii="Calibri" w:hAnsi="Calibri" w:cs="Calibri"/>
          <w:sz w:val="24"/>
          <w:szCs w:val="24"/>
        </w:rPr>
        <w:t xml:space="preserve">asserts, </w:t>
      </w:r>
      <w:r w:rsidR="00F33247" w:rsidRPr="00335673">
        <w:rPr>
          <w:rFonts w:ascii="Calibri" w:hAnsi="Calibri" w:cs="Calibri"/>
          <w:sz w:val="24"/>
          <w:szCs w:val="24"/>
        </w:rPr>
        <w:t>“</w:t>
      </w:r>
      <w:r w:rsidR="00D71716" w:rsidRPr="00335673">
        <w:rPr>
          <w:rFonts w:ascii="Calibri" w:hAnsi="Calibri" w:cs="Calibri"/>
          <w:sz w:val="24"/>
          <w:szCs w:val="24"/>
        </w:rPr>
        <w:t>t</w:t>
      </w:r>
      <w:r w:rsidR="00324F36" w:rsidRPr="00335673">
        <w:rPr>
          <w:rFonts w:ascii="Calibri" w:hAnsi="Calibri" w:cs="Calibri"/>
          <w:sz w:val="24"/>
          <w:szCs w:val="24"/>
        </w:rPr>
        <w:t>h</w:t>
      </w:r>
      <w:r w:rsidR="007B7972" w:rsidRPr="00335673">
        <w:rPr>
          <w:rFonts w:ascii="Calibri" w:hAnsi="Calibri" w:cs="Calibri"/>
          <w:sz w:val="24"/>
          <w:szCs w:val="24"/>
        </w:rPr>
        <w:t>e seeds of today’s dramatic changes to news production and distribution were sown right at the start of the internet revolution</w:t>
      </w:r>
      <w:r w:rsidR="00F33247" w:rsidRPr="00335673">
        <w:rPr>
          <w:rFonts w:ascii="Calibri" w:hAnsi="Calibri" w:cs="Calibri"/>
          <w:sz w:val="24"/>
          <w:szCs w:val="24"/>
        </w:rPr>
        <w:t xml:space="preserve">” </w:t>
      </w:r>
      <w:r w:rsidR="002E2A6B" w:rsidRPr="00335673">
        <w:rPr>
          <w:rFonts w:ascii="Calibri" w:hAnsi="Calibri" w:cs="Calibri"/>
          <w:sz w:val="24"/>
          <w:szCs w:val="24"/>
        </w:rPr>
        <w:fldChar w:fldCharType="begin"/>
      </w:r>
      <w:r w:rsidR="005F498B">
        <w:rPr>
          <w:rFonts w:ascii="Calibri" w:hAnsi="Calibri" w:cs="Calibri"/>
          <w:sz w:val="24"/>
          <w:szCs w:val="24"/>
        </w:rPr>
        <w:instrText xml:space="preserve"> ADDIN ZOTERO_ITEM CSL_CITATION {"citationID":"rvdqkeb8","properties":{"formattedCitation":"(2011, p.10)","plainCitation":"(2011, p.10)","noteIndex":0},"citationItems":[{"id":220,"uris":["http://zotero.org/users/11511555/items/EBX4TJ5K"],"itemData":{"id":220,"type":"report","abstract":"Social media have helped UK newspapers and broadcasters gain traction around the world, but news organisations are becoming increasingly worried about the potentially disruptive effect of social media on their business models. This paper offers an important contribution to understanding the implications of these changes for the quality of news and the future of journalism.","language":"English","page":"1-58","publisher":"Reuters Institute for the Study of Journalism, Department of Politics and International Relations, University of Oxford.","source":"ora.ox.ac.uk","title":"Mainstream media and the distribution of news in the age of social media","URL":"https://ora.ox.ac.uk/objects/uuid:94164da6-9150-4938-8996-badfdef6b507","author":[{"family":"Newman","given":"N."}],"accessed":{"date-parts":[["2023",6,5]]},"issued":{"date-parts":[["2011"]]}},"locator":"10","label":"page","suppress-author":true}],"schema":"https://github.com/citation-style-language/schema/raw/master/csl-citation.json"} </w:instrText>
      </w:r>
      <w:r w:rsidR="002E2A6B" w:rsidRPr="00335673">
        <w:rPr>
          <w:rFonts w:ascii="Calibri" w:hAnsi="Calibri" w:cs="Calibri"/>
          <w:sz w:val="24"/>
          <w:szCs w:val="24"/>
        </w:rPr>
        <w:fldChar w:fldCharType="separate"/>
      </w:r>
      <w:r w:rsidR="00E12CC0" w:rsidRPr="00335673">
        <w:rPr>
          <w:rFonts w:ascii="Calibri" w:hAnsi="Calibri" w:cs="Calibri"/>
          <w:sz w:val="24"/>
        </w:rPr>
        <w:t>(2011, p.10)</w:t>
      </w:r>
      <w:r w:rsidR="002E2A6B" w:rsidRPr="00335673">
        <w:rPr>
          <w:rFonts w:ascii="Calibri" w:hAnsi="Calibri" w:cs="Calibri"/>
          <w:sz w:val="24"/>
          <w:szCs w:val="24"/>
        </w:rPr>
        <w:fldChar w:fldCharType="end"/>
      </w:r>
      <w:r w:rsidR="00525E29" w:rsidRPr="00335673">
        <w:rPr>
          <w:rFonts w:ascii="Calibri" w:hAnsi="Calibri" w:cs="Calibri"/>
          <w:sz w:val="24"/>
          <w:szCs w:val="24"/>
        </w:rPr>
        <w:t xml:space="preserve">. </w:t>
      </w:r>
    </w:p>
    <w:p w14:paraId="374F2A1B" w14:textId="314742B8" w:rsidR="00324F36" w:rsidRPr="00335673" w:rsidRDefault="008F3F23" w:rsidP="004926A3">
      <w:pPr>
        <w:spacing w:line="480" w:lineRule="auto"/>
        <w:ind w:firstLine="709"/>
        <w:jc w:val="both"/>
        <w:rPr>
          <w:rFonts w:ascii="Calibri" w:hAnsi="Calibri" w:cs="Calibri"/>
          <w:sz w:val="24"/>
          <w:szCs w:val="24"/>
        </w:rPr>
      </w:pPr>
      <w:r w:rsidRPr="00335673">
        <w:rPr>
          <w:rFonts w:ascii="Calibri" w:hAnsi="Calibri" w:cs="Calibri"/>
          <w:sz w:val="24"/>
          <w:szCs w:val="24"/>
        </w:rPr>
        <w:t>T</w:t>
      </w:r>
      <w:r w:rsidR="00202EF5" w:rsidRPr="00335673">
        <w:rPr>
          <w:rFonts w:ascii="Calibri" w:hAnsi="Calibri" w:cs="Calibri"/>
          <w:sz w:val="24"/>
          <w:szCs w:val="24"/>
        </w:rPr>
        <w:t xml:space="preserve">he first online journalism website </w:t>
      </w:r>
      <w:r w:rsidRPr="00335673">
        <w:rPr>
          <w:rFonts w:ascii="Calibri" w:hAnsi="Calibri" w:cs="Calibri"/>
          <w:sz w:val="24"/>
          <w:szCs w:val="24"/>
        </w:rPr>
        <w:t>was launched in</w:t>
      </w:r>
      <w:r w:rsidR="004926A3" w:rsidRPr="00335673">
        <w:rPr>
          <w:rFonts w:ascii="Calibri" w:hAnsi="Calibri" w:cs="Calibri"/>
          <w:sz w:val="24"/>
          <w:szCs w:val="24"/>
        </w:rPr>
        <w:t xml:space="preserve"> 1993, a couple of months after the launch of</w:t>
      </w:r>
      <w:r w:rsidR="00BD2C17" w:rsidRPr="00335673">
        <w:rPr>
          <w:rFonts w:ascii="Calibri" w:hAnsi="Calibri" w:cs="Calibri"/>
          <w:sz w:val="24"/>
          <w:szCs w:val="24"/>
        </w:rPr>
        <w:t xml:space="preserve"> one of</w:t>
      </w:r>
      <w:r w:rsidR="004926A3" w:rsidRPr="00335673">
        <w:rPr>
          <w:rFonts w:ascii="Calibri" w:hAnsi="Calibri" w:cs="Calibri"/>
          <w:sz w:val="24"/>
          <w:szCs w:val="24"/>
        </w:rPr>
        <w:t xml:space="preserve"> the first web browser</w:t>
      </w:r>
      <w:r w:rsidR="00BD2C17" w:rsidRPr="00335673">
        <w:rPr>
          <w:rFonts w:ascii="Calibri" w:hAnsi="Calibri" w:cs="Calibri"/>
          <w:sz w:val="24"/>
          <w:szCs w:val="24"/>
        </w:rPr>
        <w:t>s</w:t>
      </w:r>
      <w:r w:rsidR="004926A3" w:rsidRPr="00335673">
        <w:rPr>
          <w:rFonts w:ascii="Calibri" w:hAnsi="Calibri" w:cs="Calibri"/>
          <w:sz w:val="24"/>
          <w:szCs w:val="24"/>
        </w:rPr>
        <w:t xml:space="preserve">, Mosaic, </w:t>
      </w:r>
      <w:r w:rsidR="00BD2C17" w:rsidRPr="00335673">
        <w:rPr>
          <w:rFonts w:ascii="Calibri" w:hAnsi="Calibri" w:cs="Calibri"/>
          <w:sz w:val="24"/>
          <w:szCs w:val="24"/>
        </w:rPr>
        <w:t xml:space="preserve">by </w:t>
      </w:r>
      <w:r w:rsidR="004926A3" w:rsidRPr="00335673">
        <w:rPr>
          <w:rFonts w:ascii="Calibri" w:hAnsi="Calibri" w:cs="Calibri"/>
          <w:sz w:val="24"/>
          <w:szCs w:val="24"/>
        </w:rPr>
        <w:t xml:space="preserve">the University of Florida’s Journalism Department </w:t>
      </w:r>
      <w:r w:rsidR="00732119" w:rsidRPr="00335673">
        <w:rPr>
          <w:rFonts w:ascii="Calibri" w:hAnsi="Calibri" w:cs="Calibri"/>
          <w:sz w:val="24"/>
          <w:szCs w:val="24"/>
        </w:rPr>
        <w:fldChar w:fldCharType="begin"/>
      </w:r>
      <w:r w:rsidR="00732119" w:rsidRPr="00335673">
        <w:rPr>
          <w:rFonts w:ascii="Calibri" w:hAnsi="Calibri" w:cs="Calibri"/>
          <w:sz w:val="24"/>
          <w:szCs w:val="24"/>
        </w:rPr>
        <w:instrText xml:space="preserve"> ADDIN ZOTERO_ITEM CSL_CITATION {"citationID":"gBrsObQO","properties":{"formattedCitation":"(Siapera and Veglis, 2012)","plainCitation":"(Siapera and Veglis, 2012)","noteIndex":0},"citationItems":[{"id":290,"uris":["http://zotero.org/users/11511555/items/QQYZH84K"],"itemData":{"id":290,"type":"chapter","abstract":"This chapter contains sections titled: On Dinosaurs, Extinction, and Mutations Reviewing Online Journalism Research Structure of the Book References","container-title":"The Handbook of Global Online Journalism","ISBN":"978-1-118-31397-8","language":"en","note":"section: 1\n_eprint: https://onlinelibrary.wiley.com/doi/pdf/10.1002/9781118313978.ch1\nDOI: 10.1002/9781118313978.ch1","page":"1-17","publisher":"John Wiley &amp; Sons, Ltd","source":"Wiley Online Library","title":"Introduction: The Evolution of Online Journalism","title-short":"Introduction","URL":"https://onlinelibrary.wiley.com/doi/abs/10.1002/9781118313978.ch1","author":[{"family":"Siapera","given":"Eugenia"},{"family":"Veglis","given":"Andreas"}],"accessed":{"date-parts":[["2023",7,3]]},"issued":{"date-parts":[["2012"]]}}}],"schema":"https://github.com/citation-style-language/schema/raw/master/csl-citation.json"} </w:instrText>
      </w:r>
      <w:r w:rsidR="00732119" w:rsidRPr="00335673">
        <w:rPr>
          <w:rFonts w:ascii="Calibri" w:hAnsi="Calibri" w:cs="Calibri"/>
          <w:sz w:val="24"/>
          <w:szCs w:val="24"/>
        </w:rPr>
        <w:fldChar w:fldCharType="separate"/>
      </w:r>
      <w:r w:rsidR="00732119" w:rsidRPr="00335673">
        <w:rPr>
          <w:rFonts w:ascii="Calibri" w:hAnsi="Calibri" w:cs="Calibri"/>
          <w:sz w:val="24"/>
        </w:rPr>
        <w:t>(Siapera and Veglis, 2012)</w:t>
      </w:r>
      <w:r w:rsidR="00732119" w:rsidRPr="00335673">
        <w:rPr>
          <w:rFonts w:ascii="Calibri" w:hAnsi="Calibri" w:cs="Calibri"/>
          <w:sz w:val="24"/>
          <w:szCs w:val="24"/>
        </w:rPr>
        <w:fldChar w:fldCharType="end"/>
      </w:r>
      <w:r w:rsidR="00D57CD7" w:rsidRPr="00335673">
        <w:rPr>
          <w:rFonts w:ascii="Calibri" w:hAnsi="Calibri" w:cs="Calibri"/>
          <w:sz w:val="24"/>
          <w:szCs w:val="24"/>
        </w:rPr>
        <w:t>. Only a</w:t>
      </w:r>
      <w:r w:rsidR="004926A3" w:rsidRPr="00335673">
        <w:rPr>
          <w:rFonts w:ascii="Calibri" w:hAnsi="Calibri" w:cs="Calibri"/>
          <w:sz w:val="24"/>
          <w:szCs w:val="24"/>
        </w:rPr>
        <w:t xml:space="preserve"> year later, in November 1994, </w:t>
      </w:r>
      <w:r w:rsidR="00D57CD7" w:rsidRPr="00335673">
        <w:rPr>
          <w:rFonts w:ascii="Calibri" w:hAnsi="Calibri" w:cs="Calibri"/>
          <w:sz w:val="24"/>
          <w:szCs w:val="24"/>
        </w:rPr>
        <w:t>t</w:t>
      </w:r>
      <w:r w:rsidR="004926A3" w:rsidRPr="00335673">
        <w:rPr>
          <w:rFonts w:ascii="Calibri" w:hAnsi="Calibri" w:cs="Calibri"/>
          <w:sz w:val="24"/>
          <w:szCs w:val="24"/>
        </w:rPr>
        <w:t>he UK</w:t>
      </w:r>
      <w:r w:rsidR="007631EE">
        <w:rPr>
          <w:rFonts w:ascii="Calibri" w:hAnsi="Calibri" w:cs="Calibri"/>
          <w:sz w:val="24"/>
          <w:szCs w:val="24"/>
        </w:rPr>
        <w:t>’</w:t>
      </w:r>
      <w:r w:rsidR="004926A3" w:rsidRPr="00335673">
        <w:rPr>
          <w:rFonts w:ascii="Calibri" w:hAnsi="Calibri" w:cs="Calibri"/>
          <w:sz w:val="24"/>
          <w:szCs w:val="24"/>
        </w:rPr>
        <w:t xml:space="preserve">s Daily Telegraph launched the Electronic Telegraph, </w:t>
      </w:r>
      <w:r w:rsidR="003A2A23" w:rsidRPr="00335673">
        <w:rPr>
          <w:rFonts w:ascii="Calibri" w:hAnsi="Calibri" w:cs="Calibri"/>
          <w:sz w:val="24"/>
          <w:szCs w:val="24"/>
        </w:rPr>
        <w:t xml:space="preserve">a </w:t>
      </w:r>
      <w:r w:rsidR="004926A3" w:rsidRPr="00335673">
        <w:rPr>
          <w:rFonts w:ascii="Calibri" w:hAnsi="Calibri" w:cs="Calibri"/>
          <w:sz w:val="24"/>
          <w:szCs w:val="24"/>
        </w:rPr>
        <w:t>static page with articles one on top of the other</w:t>
      </w:r>
      <w:r w:rsidR="003A2A23" w:rsidRPr="00335673">
        <w:rPr>
          <w:rFonts w:ascii="Calibri" w:hAnsi="Calibri" w:cs="Calibri"/>
          <w:sz w:val="24"/>
          <w:szCs w:val="24"/>
        </w:rPr>
        <w:t xml:space="preserve"> </w:t>
      </w:r>
      <w:r w:rsidR="003A2A23" w:rsidRPr="00335673">
        <w:rPr>
          <w:rFonts w:ascii="Calibri" w:hAnsi="Calibri" w:cs="Calibri"/>
          <w:sz w:val="24"/>
          <w:szCs w:val="24"/>
        </w:rPr>
        <w:fldChar w:fldCharType="begin"/>
      </w:r>
      <w:r w:rsidR="00121ECA" w:rsidRPr="00335673">
        <w:rPr>
          <w:rFonts w:ascii="Calibri" w:hAnsi="Calibri" w:cs="Calibri"/>
          <w:sz w:val="24"/>
          <w:szCs w:val="24"/>
        </w:rPr>
        <w:instrText xml:space="preserve"> ADDIN ZOTERO_ITEM CSL_CITATION {"citationID":"odbkuePI","properties":{"formattedCitation":"(Siapera and Veglis, 2012)","plainCitation":"(Siapera and Veglis, 2012)","noteIndex":0},"citationItems":[{"id":290,"uris":["http://zotero.org/users/11511555/items/QQYZH84K"],"itemData":{"id":290,"type":"chapter","abstract":"This chapter contains sections titled: On Dinosaurs, Extinction, and Mutations Reviewing Online Journalism Research Structure of the Book References","container-title":"The Handbook of Global Online Journalism","ISBN":"978-1-118-31397-8","language":"en","note":"section: 1\n_eprint: https://onlinelibrary.wiley.com/doi/pdf/10.1002/9781118313978.ch1\nDOI: 10.1002/9781118313978.ch1","page":"1-17","publisher":"John Wiley &amp; Sons, Ltd","source":"Wiley Online Library","title":"Introduction: The Evolution of Online Journalism","title-short":"Introduction","URL":"https://onlinelibrary.wiley.com/doi/abs/10.1002/9781118313978.ch1","author":[{"family":"Siapera","given":"Eugenia"},{"family":"Veglis","given":"Andreas"}],"accessed":{"date-parts":[["2023",7,3]]},"issued":{"date-parts":[["2012"]]}}}],"schema":"https://github.com/citation-style-language/schema/raw/master/csl-citation.json"} </w:instrText>
      </w:r>
      <w:r w:rsidR="003A2A23" w:rsidRPr="00335673">
        <w:rPr>
          <w:rFonts w:ascii="Calibri" w:hAnsi="Calibri" w:cs="Calibri"/>
          <w:sz w:val="24"/>
          <w:szCs w:val="24"/>
        </w:rPr>
        <w:fldChar w:fldCharType="separate"/>
      </w:r>
      <w:r w:rsidR="003A2A23" w:rsidRPr="00335673">
        <w:rPr>
          <w:rFonts w:ascii="Calibri" w:hAnsi="Calibri" w:cs="Calibri"/>
          <w:sz w:val="24"/>
        </w:rPr>
        <w:t>(Siapera and Veglis, 2012)</w:t>
      </w:r>
      <w:r w:rsidR="003A2A23" w:rsidRPr="00335673">
        <w:rPr>
          <w:rFonts w:ascii="Calibri" w:hAnsi="Calibri" w:cs="Calibri"/>
          <w:sz w:val="24"/>
          <w:szCs w:val="24"/>
        </w:rPr>
        <w:fldChar w:fldCharType="end"/>
      </w:r>
      <w:r w:rsidR="004926A3" w:rsidRPr="00335673">
        <w:rPr>
          <w:rFonts w:ascii="Calibri" w:hAnsi="Calibri" w:cs="Calibri"/>
          <w:sz w:val="24"/>
          <w:szCs w:val="24"/>
        </w:rPr>
        <w:t>.</w:t>
      </w:r>
    </w:p>
    <w:p w14:paraId="0D142FF4" w14:textId="684F099A" w:rsidR="00121ECA" w:rsidRPr="00335673" w:rsidRDefault="00DD1E59" w:rsidP="00B95B71">
      <w:pPr>
        <w:spacing w:line="480" w:lineRule="auto"/>
        <w:ind w:firstLine="709"/>
        <w:jc w:val="both"/>
        <w:rPr>
          <w:rFonts w:ascii="Calibri" w:hAnsi="Calibri" w:cs="Calibri"/>
          <w:sz w:val="24"/>
          <w:szCs w:val="24"/>
        </w:rPr>
      </w:pPr>
      <w:r w:rsidRPr="00335673">
        <w:rPr>
          <w:rFonts w:ascii="Calibri" w:hAnsi="Calibri" w:cs="Calibri"/>
          <w:sz w:val="24"/>
          <w:szCs w:val="24"/>
        </w:rPr>
        <w:t xml:space="preserve">  </w:t>
      </w:r>
      <w:r w:rsidR="00830BC2" w:rsidRPr="00335673">
        <w:rPr>
          <w:rFonts w:ascii="Calibri" w:hAnsi="Calibri" w:cs="Calibri"/>
          <w:sz w:val="24"/>
          <w:szCs w:val="24"/>
        </w:rPr>
        <w:t>The beginning</w:t>
      </w:r>
      <w:r w:rsidRPr="00335673">
        <w:rPr>
          <w:rFonts w:ascii="Calibri" w:hAnsi="Calibri" w:cs="Calibri"/>
          <w:sz w:val="24"/>
          <w:szCs w:val="24"/>
        </w:rPr>
        <w:t xml:space="preserve"> of online journalis</w:t>
      </w:r>
      <w:r w:rsidR="00830BC2" w:rsidRPr="00335673">
        <w:rPr>
          <w:rFonts w:ascii="Calibri" w:hAnsi="Calibri" w:cs="Calibri"/>
          <w:sz w:val="24"/>
          <w:szCs w:val="24"/>
        </w:rPr>
        <w:t>m can thus be traced back</w:t>
      </w:r>
      <w:r w:rsidR="00D54551" w:rsidRPr="00335673">
        <w:rPr>
          <w:rFonts w:ascii="Calibri" w:hAnsi="Calibri" w:cs="Calibri"/>
          <w:sz w:val="24"/>
          <w:szCs w:val="24"/>
        </w:rPr>
        <w:t xml:space="preserve"> to</w:t>
      </w:r>
      <w:r w:rsidR="00973507" w:rsidRPr="00335673">
        <w:rPr>
          <w:rFonts w:ascii="Calibri" w:hAnsi="Calibri" w:cs="Calibri"/>
          <w:sz w:val="24"/>
          <w:szCs w:val="24"/>
        </w:rPr>
        <w:t xml:space="preserve"> the</w:t>
      </w:r>
      <w:r w:rsidR="00A5108A" w:rsidRPr="00335673">
        <w:rPr>
          <w:rFonts w:ascii="Calibri" w:hAnsi="Calibri" w:cs="Calibri"/>
          <w:sz w:val="24"/>
          <w:szCs w:val="24"/>
        </w:rPr>
        <w:t xml:space="preserve"> 1990s</w:t>
      </w:r>
      <w:r w:rsidR="00982506" w:rsidRPr="00335673">
        <w:rPr>
          <w:rFonts w:ascii="Calibri" w:hAnsi="Calibri" w:cs="Calibri"/>
          <w:sz w:val="24"/>
          <w:szCs w:val="24"/>
        </w:rPr>
        <w:t xml:space="preserve"> when </w:t>
      </w:r>
      <w:r w:rsidR="00774CFE" w:rsidRPr="00335673">
        <w:rPr>
          <w:rFonts w:ascii="Calibri" w:hAnsi="Calibri" w:cs="Calibri"/>
          <w:sz w:val="24"/>
          <w:szCs w:val="24"/>
        </w:rPr>
        <w:t xml:space="preserve">the </w:t>
      </w:r>
      <w:r w:rsidR="00AD6831" w:rsidRPr="00335673">
        <w:rPr>
          <w:rFonts w:ascii="Calibri" w:hAnsi="Calibri" w:cs="Calibri"/>
          <w:sz w:val="24"/>
          <w:szCs w:val="24"/>
        </w:rPr>
        <w:t xml:space="preserve">advent of the internet </w:t>
      </w:r>
      <w:r w:rsidR="00BC5931" w:rsidRPr="00335673">
        <w:rPr>
          <w:rFonts w:ascii="Calibri" w:hAnsi="Calibri" w:cs="Calibri"/>
          <w:sz w:val="24"/>
          <w:szCs w:val="24"/>
        </w:rPr>
        <w:t xml:space="preserve">changed the </w:t>
      </w:r>
      <w:r w:rsidR="00774CFE" w:rsidRPr="00335673">
        <w:rPr>
          <w:rFonts w:ascii="Calibri" w:hAnsi="Calibri" w:cs="Calibri"/>
          <w:sz w:val="24"/>
          <w:szCs w:val="24"/>
        </w:rPr>
        <w:t xml:space="preserve">face </w:t>
      </w:r>
      <w:r w:rsidR="006B0F17" w:rsidRPr="00335673">
        <w:rPr>
          <w:rFonts w:ascii="Calibri" w:hAnsi="Calibri" w:cs="Calibri"/>
          <w:sz w:val="24"/>
          <w:szCs w:val="24"/>
        </w:rPr>
        <w:t>of</w:t>
      </w:r>
      <w:r w:rsidR="00774CFE" w:rsidRPr="00335673">
        <w:rPr>
          <w:rFonts w:ascii="Calibri" w:hAnsi="Calibri" w:cs="Calibri"/>
          <w:sz w:val="24"/>
          <w:szCs w:val="24"/>
        </w:rPr>
        <w:t xml:space="preserve"> journalism </w:t>
      </w:r>
      <w:r w:rsidR="006B0F17" w:rsidRPr="00335673">
        <w:rPr>
          <w:rFonts w:ascii="Calibri" w:hAnsi="Calibri" w:cs="Calibri"/>
          <w:sz w:val="24"/>
          <w:szCs w:val="24"/>
        </w:rPr>
        <w:t xml:space="preserve">forever </w:t>
      </w:r>
      <w:r w:rsidR="006B0F17" w:rsidRPr="00335673">
        <w:rPr>
          <w:rFonts w:ascii="Calibri" w:hAnsi="Calibri" w:cs="Calibri"/>
          <w:sz w:val="24"/>
          <w:szCs w:val="24"/>
        </w:rPr>
        <w:fldChar w:fldCharType="begin"/>
      </w:r>
      <w:r w:rsidR="00121ECA" w:rsidRPr="00335673">
        <w:rPr>
          <w:rFonts w:ascii="Calibri" w:hAnsi="Calibri" w:cs="Calibri"/>
          <w:sz w:val="24"/>
          <w:szCs w:val="24"/>
        </w:rPr>
        <w:instrText xml:space="preserve"> ADDIN ZOTERO_ITEM CSL_CITATION {"citationID":"Urm3vYe7","properties":{"formattedCitation":"(Siapera and Veglis, 2012)","plainCitation":"(Siapera and Veglis, 2012)","noteIndex":0},"citationItems":[{"id":290,"uris":["http://zotero.org/users/11511555/items/QQYZH84K"],"itemData":{"id":290,"type":"chapter","abstract":"This chapter contains sections titled: On Dinosaurs, Extinction, and Mutations Reviewing Online Journalism Research Structure of the Book References","container-title":"The Handbook of Global Online Journalism","ISBN":"978-1-118-31397-8","language":"en","note":"section: 1\n_eprint: https://onlinelibrary.wiley.com/doi/pdf/10.1002/9781118313978.ch1\nDOI: 10.1002/9781118313978.ch1","page":"1-17","publisher":"John Wiley &amp; Sons, Ltd","source":"Wiley Online Library","title":"Introduction: The Evolution of Online Journalism","title-short":"Introduction","URL":"https://onlinelibrary.wiley.com/doi/abs/10.1002/9781118313978.ch1","author":[{"family":"Siapera","given":"Eugenia"},{"family":"Veglis","given":"Andreas"}],"accessed":{"date-parts":[["2023",7,3]]},"issued":{"date-parts":[["2012"]]}}}],"schema":"https://github.com/citation-style-language/schema/raw/master/csl-citation.json"} </w:instrText>
      </w:r>
      <w:r w:rsidR="006B0F17" w:rsidRPr="00335673">
        <w:rPr>
          <w:rFonts w:ascii="Calibri" w:hAnsi="Calibri" w:cs="Calibri"/>
          <w:sz w:val="24"/>
          <w:szCs w:val="24"/>
        </w:rPr>
        <w:fldChar w:fldCharType="separate"/>
      </w:r>
      <w:r w:rsidR="006B0F17" w:rsidRPr="00335673">
        <w:rPr>
          <w:rFonts w:ascii="Calibri" w:hAnsi="Calibri" w:cs="Calibri"/>
          <w:sz w:val="24"/>
        </w:rPr>
        <w:t>(Siapera and Veglis, 2012)</w:t>
      </w:r>
      <w:r w:rsidR="006B0F17" w:rsidRPr="00335673">
        <w:rPr>
          <w:rFonts w:ascii="Calibri" w:hAnsi="Calibri" w:cs="Calibri"/>
          <w:sz w:val="24"/>
          <w:szCs w:val="24"/>
        </w:rPr>
        <w:fldChar w:fldCharType="end"/>
      </w:r>
      <w:r w:rsidR="006B0F17" w:rsidRPr="00335673">
        <w:rPr>
          <w:rFonts w:ascii="Calibri" w:hAnsi="Calibri" w:cs="Calibri"/>
          <w:sz w:val="24"/>
          <w:szCs w:val="24"/>
        </w:rPr>
        <w:t xml:space="preserve">. In consonance with </w:t>
      </w:r>
      <w:r w:rsidR="00F94AE4" w:rsidRPr="00335673">
        <w:rPr>
          <w:rFonts w:ascii="Calibri" w:hAnsi="Calibri" w:cs="Calibri"/>
          <w:sz w:val="24"/>
          <w:szCs w:val="24"/>
        </w:rPr>
        <w:t>the</w:t>
      </w:r>
      <w:r w:rsidR="006B0F17" w:rsidRPr="00335673">
        <w:rPr>
          <w:rFonts w:ascii="Calibri" w:hAnsi="Calibri" w:cs="Calibri"/>
          <w:sz w:val="24"/>
          <w:szCs w:val="24"/>
        </w:rPr>
        <w:t xml:space="preserve"> </w:t>
      </w:r>
      <w:r w:rsidR="00F94AE4" w:rsidRPr="00335673">
        <w:rPr>
          <w:rFonts w:ascii="Calibri" w:hAnsi="Calibri" w:cs="Calibri"/>
          <w:sz w:val="24"/>
          <w:szCs w:val="24"/>
        </w:rPr>
        <w:t>gradual</w:t>
      </w:r>
      <w:r w:rsidR="006B0F17" w:rsidRPr="00335673">
        <w:rPr>
          <w:rFonts w:ascii="Calibri" w:hAnsi="Calibri" w:cs="Calibri"/>
          <w:sz w:val="24"/>
          <w:szCs w:val="24"/>
        </w:rPr>
        <w:t xml:space="preserve"> </w:t>
      </w:r>
      <w:r w:rsidR="00F94AE4" w:rsidRPr="00335673">
        <w:rPr>
          <w:rFonts w:ascii="Calibri" w:hAnsi="Calibri" w:cs="Calibri"/>
          <w:sz w:val="24"/>
          <w:szCs w:val="24"/>
        </w:rPr>
        <w:t>evolution</w:t>
      </w:r>
      <w:r w:rsidR="006B0F17" w:rsidRPr="00335673">
        <w:rPr>
          <w:rFonts w:ascii="Calibri" w:hAnsi="Calibri" w:cs="Calibri"/>
          <w:sz w:val="24"/>
          <w:szCs w:val="24"/>
        </w:rPr>
        <w:t xml:space="preserve"> of the World </w:t>
      </w:r>
      <w:r w:rsidR="00F94AE4" w:rsidRPr="00335673">
        <w:rPr>
          <w:rFonts w:ascii="Calibri" w:hAnsi="Calibri" w:cs="Calibri"/>
          <w:sz w:val="24"/>
          <w:szCs w:val="24"/>
        </w:rPr>
        <w:t>Wide</w:t>
      </w:r>
      <w:r w:rsidR="006B0F17" w:rsidRPr="00335673">
        <w:rPr>
          <w:rFonts w:ascii="Calibri" w:hAnsi="Calibri" w:cs="Calibri"/>
          <w:sz w:val="24"/>
          <w:szCs w:val="24"/>
        </w:rPr>
        <w:t xml:space="preserve"> Web</w:t>
      </w:r>
      <w:r w:rsidR="00120571" w:rsidRPr="00335673">
        <w:rPr>
          <w:rFonts w:ascii="Calibri" w:hAnsi="Calibri" w:cs="Calibri"/>
          <w:sz w:val="24"/>
          <w:szCs w:val="24"/>
        </w:rPr>
        <w:t xml:space="preserve">, </w:t>
      </w:r>
      <w:r w:rsidR="00FA3C03" w:rsidRPr="00335673">
        <w:rPr>
          <w:rFonts w:ascii="Calibri" w:hAnsi="Calibri" w:cs="Calibri"/>
          <w:sz w:val="24"/>
          <w:szCs w:val="24"/>
        </w:rPr>
        <w:t>j</w:t>
      </w:r>
      <w:r w:rsidR="00121AEA" w:rsidRPr="00335673">
        <w:rPr>
          <w:rFonts w:ascii="Calibri" w:hAnsi="Calibri" w:cs="Calibri"/>
          <w:sz w:val="24"/>
          <w:szCs w:val="24"/>
        </w:rPr>
        <w:t xml:space="preserve">ournalism </w:t>
      </w:r>
      <w:r w:rsidR="00AA1B70" w:rsidRPr="00335673">
        <w:rPr>
          <w:rFonts w:ascii="Calibri" w:hAnsi="Calibri" w:cs="Calibri"/>
          <w:sz w:val="24"/>
          <w:szCs w:val="24"/>
        </w:rPr>
        <w:t xml:space="preserve">was compelled </w:t>
      </w:r>
      <w:r w:rsidR="000478D6" w:rsidRPr="00335673">
        <w:rPr>
          <w:rFonts w:ascii="Calibri" w:hAnsi="Calibri" w:cs="Calibri"/>
          <w:sz w:val="24"/>
          <w:szCs w:val="24"/>
        </w:rPr>
        <w:t xml:space="preserve">to </w:t>
      </w:r>
      <w:r w:rsidR="00121AEA" w:rsidRPr="00335673">
        <w:rPr>
          <w:rFonts w:ascii="Calibri" w:hAnsi="Calibri" w:cs="Calibri"/>
          <w:sz w:val="24"/>
          <w:szCs w:val="24"/>
        </w:rPr>
        <w:t>reach beyond its conventional med</w:t>
      </w:r>
      <w:r w:rsidR="00CC3093" w:rsidRPr="00335673">
        <w:rPr>
          <w:rFonts w:ascii="Calibri" w:hAnsi="Calibri" w:cs="Calibri"/>
          <w:sz w:val="24"/>
          <w:szCs w:val="24"/>
        </w:rPr>
        <w:t>ia</w:t>
      </w:r>
      <w:r w:rsidR="00120571" w:rsidRPr="00335673">
        <w:rPr>
          <w:rFonts w:ascii="Calibri" w:hAnsi="Calibri" w:cs="Calibri"/>
          <w:sz w:val="24"/>
          <w:szCs w:val="24"/>
        </w:rPr>
        <w:t xml:space="preserve"> to </w:t>
      </w:r>
      <w:r w:rsidR="00121AEA" w:rsidRPr="00335673">
        <w:rPr>
          <w:rFonts w:ascii="Calibri" w:hAnsi="Calibri" w:cs="Calibri"/>
          <w:sz w:val="24"/>
          <w:szCs w:val="24"/>
        </w:rPr>
        <w:t xml:space="preserve">where the new audience </w:t>
      </w:r>
      <w:r w:rsidR="000624E8" w:rsidRPr="00335673">
        <w:rPr>
          <w:rFonts w:ascii="Calibri" w:hAnsi="Calibri" w:cs="Calibri"/>
          <w:sz w:val="24"/>
          <w:szCs w:val="24"/>
        </w:rPr>
        <w:t>was</w:t>
      </w:r>
      <w:r w:rsidR="00121AEA" w:rsidRPr="00335673">
        <w:rPr>
          <w:rFonts w:ascii="Calibri" w:hAnsi="Calibri" w:cs="Calibri"/>
          <w:sz w:val="24"/>
          <w:szCs w:val="24"/>
        </w:rPr>
        <w:t>: in cyberspace</w:t>
      </w:r>
      <w:r w:rsidR="004D7DF1" w:rsidRPr="00335673">
        <w:rPr>
          <w:rFonts w:ascii="Calibri" w:hAnsi="Calibri" w:cs="Calibri"/>
          <w:sz w:val="24"/>
          <w:szCs w:val="24"/>
        </w:rPr>
        <w:t xml:space="preserve"> </w:t>
      </w:r>
      <w:r w:rsidR="00365A77">
        <w:rPr>
          <w:rFonts w:ascii="Calibri" w:hAnsi="Calibri" w:cs="Calibri"/>
          <w:sz w:val="24"/>
          <w:szCs w:val="24"/>
        </w:rPr>
        <w:fldChar w:fldCharType="begin"/>
      </w:r>
      <w:r w:rsidR="00365A77">
        <w:rPr>
          <w:rFonts w:ascii="Calibri" w:hAnsi="Calibri" w:cs="Calibri"/>
          <w:sz w:val="24"/>
          <w:szCs w:val="24"/>
        </w:rPr>
        <w:instrText xml:space="preserve"> ADDIN ZOTERO_ITEM CSL_CITATION {"citationID":"ytDxOhc1","properties":{"formattedCitation":"(Stassen, 2010)","plainCitation":"(Stassen, 2010)","noteIndex":0},"citationItems":[{"id":218,"uris":["http://zotero.org/users/11511555/items/DSX9S32A"],"itemData":{"id":218,"type":"article-journal","abstract":"\"I saw on Facebook...\" is a term frequently heard in conversations these days. This social network application, and others like it, was originally developed to help a person connect with friends and like-minded people. They have since evolved into powerful tools for communication that are being harnessed by the news media to interact with audiences. This article explores the use of social media in a local media organisation, and endeavours to determine its value to journalism.","container-title":"Global Media Journal-African Edition","DOI":"https://doi.org/10.10520/EJC34933","issue":"1","language":"en","note":"DOI: 10.10520/EJC34933","page":"116-131","title":"Your news in 140 characters : exploring the role of social media in journalism","title-short":"Your news in 140 characters","volume":"4","author":[{"family":"Stassen","given":"Wilma"}],"issued":{"date-parts":[["2010"]]}}}],"schema":"https://github.com/citation-style-language/schema/raw/master/csl-citation.json"} </w:instrText>
      </w:r>
      <w:r w:rsidR="00365A77">
        <w:rPr>
          <w:rFonts w:ascii="Calibri" w:hAnsi="Calibri" w:cs="Calibri"/>
          <w:sz w:val="24"/>
          <w:szCs w:val="24"/>
        </w:rPr>
        <w:fldChar w:fldCharType="separate"/>
      </w:r>
      <w:r w:rsidR="00365A77" w:rsidRPr="00365A77">
        <w:rPr>
          <w:rFonts w:ascii="Calibri" w:hAnsi="Calibri" w:cs="Calibri"/>
          <w:sz w:val="24"/>
        </w:rPr>
        <w:t>(Stassen, 2010)</w:t>
      </w:r>
      <w:r w:rsidR="00365A77">
        <w:rPr>
          <w:rFonts w:ascii="Calibri" w:hAnsi="Calibri" w:cs="Calibri"/>
          <w:sz w:val="24"/>
          <w:szCs w:val="24"/>
        </w:rPr>
        <w:fldChar w:fldCharType="end"/>
      </w:r>
      <w:r w:rsidR="00121AEA" w:rsidRPr="00335673">
        <w:rPr>
          <w:rFonts w:ascii="Calibri" w:hAnsi="Calibri" w:cs="Calibri"/>
          <w:sz w:val="24"/>
          <w:szCs w:val="24"/>
        </w:rPr>
        <w:t xml:space="preserve">. </w:t>
      </w:r>
      <w:r w:rsidR="00183576" w:rsidRPr="00335673">
        <w:rPr>
          <w:rFonts w:ascii="Calibri" w:hAnsi="Calibri" w:cs="Calibri"/>
          <w:sz w:val="24"/>
          <w:szCs w:val="24"/>
        </w:rPr>
        <w:t>In order to survive</w:t>
      </w:r>
      <w:r w:rsidR="00227CBA" w:rsidRPr="00335673">
        <w:rPr>
          <w:rFonts w:ascii="Calibri" w:hAnsi="Calibri" w:cs="Calibri"/>
          <w:sz w:val="24"/>
          <w:szCs w:val="24"/>
        </w:rPr>
        <w:t xml:space="preserve"> the gradual digitalisation of the </w:t>
      </w:r>
      <w:r w:rsidR="004067D3" w:rsidRPr="00335673">
        <w:rPr>
          <w:rFonts w:ascii="Calibri" w:hAnsi="Calibri" w:cs="Calibri"/>
          <w:sz w:val="24"/>
          <w:szCs w:val="24"/>
        </w:rPr>
        <w:t>media landscape</w:t>
      </w:r>
      <w:r w:rsidR="00FB4640" w:rsidRPr="00335673">
        <w:rPr>
          <w:rFonts w:ascii="Calibri" w:hAnsi="Calibri" w:cs="Calibri"/>
          <w:sz w:val="24"/>
          <w:szCs w:val="24"/>
        </w:rPr>
        <w:t>, n</w:t>
      </w:r>
      <w:r w:rsidR="00183576" w:rsidRPr="00335673">
        <w:rPr>
          <w:rFonts w:ascii="Calibri" w:hAnsi="Calibri" w:cs="Calibri"/>
          <w:sz w:val="24"/>
          <w:szCs w:val="24"/>
        </w:rPr>
        <w:t xml:space="preserve">ews </w:t>
      </w:r>
      <w:r w:rsidR="00121AEA" w:rsidRPr="00335673">
        <w:rPr>
          <w:rFonts w:ascii="Calibri" w:hAnsi="Calibri" w:cs="Calibri"/>
          <w:sz w:val="24"/>
          <w:szCs w:val="24"/>
        </w:rPr>
        <w:t>organisations</w:t>
      </w:r>
      <w:r w:rsidR="00FB4640" w:rsidRPr="00335673">
        <w:rPr>
          <w:rFonts w:ascii="Calibri" w:hAnsi="Calibri" w:cs="Calibri"/>
          <w:sz w:val="24"/>
          <w:szCs w:val="24"/>
        </w:rPr>
        <w:t xml:space="preserve"> </w:t>
      </w:r>
      <w:r w:rsidR="00121AEA" w:rsidRPr="00335673">
        <w:rPr>
          <w:rFonts w:ascii="Calibri" w:hAnsi="Calibri" w:cs="Calibri"/>
          <w:sz w:val="24"/>
          <w:szCs w:val="24"/>
        </w:rPr>
        <w:t xml:space="preserve">have </w:t>
      </w:r>
      <w:r w:rsidR="007E4927">
        <w:rPr>
          <w:rFonts w:ascii="Calibri" w:hAnsi="Calibri" w:cs="Calibri"/>
          <w:sz w:val="24"/>
          <w:szCs w:val="24"/>
        </w:rPr>
        <w:t>embraced</w:t>
      </w:r>
      <w:r w:rsidR="00121AEA" w:rsidRPr="00335673">
        <w:rPr>
          <w:rFonts w:ascii="Calibri" w:hAnsi="Calibri" w:cs="Calibri"/>
          <w:sz w:val="24"/>
          <w:szCs w:val="24"/>
        </w:rPr>
        <w:t xml:space="preserve"> new technology </w:t>
      </w:r>
      <w:r w:rsidR="00FC4518" w:rsidRPr="00335673">
        <w:rPr>
          <w:rFonts w:ascii="Calibri" w:hAnsi="Calibri" w:cs="Calibri"/>
          <w:sz w:val="24"/>
          <w:szCs w:val="24"/>
        </w:rPr>
        <w:t xml:space="preserve">by </w:t>
      </w:r>
      <w:r w:rsidR="004D7DF1" w:rsidRPr="00335673">
        <w:rPr>
          <w:rFonts w:ascii="Calibri" w:hAnsi="Calibri" w:cs="Calibri"/>
          <w:sz w:val="24"/>
          <w:szCs w:val="24"/>
        </w:rPr>
        <w:t xml:space="preserve">using “social media tools in ways that add value to what they do” </w:t>
      </w:r>
      <w:r w:rsidR="000B527B" w:rsidRPr="00335673">
        <w:rPr>
          <w:rFonts w:ascii="Calibri" w:hAnsi="Calibri" w:cs="Calibri"/>
          <w:sz w:val="24"/>
          <w:szCs w:val="24"/>
        </w:rPr>
        <w:fldChar w:fldCharType="begin"/>
      </w:r>
      <w:r w:rsidR="00B22B19" w:rsidRPr="00335673">
        <w:rPr>
          <w:rFonts w:ascii="Calibri" w:hAnsi="Calibri" w:cs="Calibri"/>
          <w:sz w:val="24"/>
          <w:szCs w:val="24"/>
        </w:rPr>
        <w:instrText xml:space="preserve"> ADDIN ZOTERO_ITEM CSL_CITATION {"citationID":"5ummhKKd","properties":{"formattedCitation":"(Ludke, 2009, p.4)","plainCitation":"(Ludke, 2009, p.4)","noteIndex":0},"citationItems":[{"id":223,"uris":["http://zotero.org/users/11511555/items/EJTJ5DCE"],"itemData":{"id":223,"type":"report","language":"en","page":"1-118","publisher":"The Nieman Foundation for Journalism at Harvard University","source":"Zotero","title":"Let's Talk: Journalism and Social Media","author":[{"family":"Ludke","given":"Melissa"}],"issued":{"date-parts":[["2009"]]}},"locator":"4","label":"page"}],"schema":"https://github.com/citation-style-language/schema/raw/master/csl-citation.json"} </w:instrText>
      </w:r>
      <w:r w:rsidR="000B527B" w:rsidRPr="00335673">
        <w:rPr>
          <w:rFonts w:ascii="Calibri" w:hAnsi="Calibri" w:cs="Calibri"/>
          <w:sz w:val="24"/>
          <w:szCs w:val="24"/>
        </w:rPr>
        <w:fldChar w:fldCharType="separate"/>
      </w:r>
      <w:r w:rsidR="000B527B" w:rsidRPr="00335673">
        <w:rPr>
          <w:rFonts w:ascii="Calibri" w:hAnsi="Calibri" w:cs="Calibri"/>
          <w:sz w:val="24"/>
        </w:rPr>
        <w:t>(Ludke, 2009, p.4)</w:t>
      </w:r>
      <w:r w:rsidR="000B527B" w:rsidRPr="00335673">
        <w:rPr>
          <w:rFonts w:ascii="Calibri" w:hAnsi="Calibri" w:cs="Calibri"/>
          <w:sz w:val="24"/>
          <w:szCs w:val="24"/>
        </w:rPr>
        <w:fldChar w:fldCharType="end"/>
      </w:r>
      <w:r w:rsidR="000B527B" w:rsidRPr="00335673">
        <w:rPr>
          <w:rFonts w:ascii="Calibri" w:hAnsi="Calibri" w:cs="Calibri"/>
          <w:sz w:val="24"/>
          <w:szCs w:val="24"/>
        </w:rPr>
        <w:t xml:space="preserve">. </w:t>
      </w:r>
    </w:p>
    <w:p w14:paraId="2F85F889" w14:textId="37EA48F5" w:rsidR="003E49D2" w:rsidRPr="00335673" w:rsidRDefault="00473F96" w:rsidP="00903A83">
      <w:pPr>
        <w:spacing w:line="480" w:lineRule="auto"/>
        <w:ind w:firstLine="709"/>
        <w:jc w:val="both"/>
        <w:rPr>
          <w:rFonts w:ascii="Calibri" w:hAnsi="Calibri" w:cs="Calibri"/>
          <w:sz w:val="24"/>
          <w:szCs w:val="24"/>
        </w:rPr>
      </w:pPr>
      <w:r w:rsidRPr="00335673">
        <w:rPr>
          <w:rFonts w:ascii="Calibri" w:hAnsi="Calibri" w:cs="Calibri"/>
          <w:sz w:val="24"/>
          <w:szCs w:val="24"/>
        </w:rPr>
        <w:t>As social media</w:t>
      </w:r>
      <w:r w:rsidR="00903A83" w:rsidRPr="00335673">
        <w:rPr>
          <w:rFonts w:ascii="Calibri" w:hAnsi="Calibri" w:cs="Calibri"/>
          <w:sz w:val="24"/>
          <w:szCs w:val="24"/>
        </w:rPr>
        <w:t xml:space="preserve"> platforms</w:t>
      </w:r>
      <w:r w:rsidRPr="00335673">
        <w:rPr>
          <w:rFonts w:ascii="Calibri" w:hAnsi="Calibri" w:cs="Calibri"/>
          <w:sz w:val="24"/>
          <w:szCs w:val="24"/>
        </w:rPr>
        <w:t xml:space="preserve"> </w:t>
      </w:r>
      <w:r w:rsidR="00903A83" w:rsidRPr="00335673">
        <w:rPr>
          <w:rFonts w:ascii="Calibri" w:hAnsi="Calibri" w:cs="Calibri"/>
          <w:sz w:val="24"/>
          <w:szCs w:val="24"/>
        </w:rPr>
        <w:t>have</w:t>
      </w:r>
      <w:r w:rsidRPr="00335673">
        <w:rPr>
          <w:rFonts w:ascii="Calibri" w:hAnsi="Calibri" w:cs="Calibri"/>
          <w:sz w:val="24"/>
          <w:szCs w:val="24"/>
        </w:rPr>
        <w:t xml:space="preserve"> become more firmly embedded in everyday</w:t>
      </w:r>
      <w:r w:rsidR="00903A83" w:rsidRPr="00335673">
        <w:rPr>
          <w:rFonts w:ascii="Calibri" w:hAnsi="Calibri" w:cs="Calibri"/>
          <w:sz w:val="24"/>
          <w:szCs w:val="24"/>
        </w:rPr>
        <w:t xml:space="preserve"> </w:t>
      </w:r>
      <w:r w:rsidRPr="00335673">
        <w:rPr>
          <w:rFonts w:ascii="Calibri" w:hAnsi="Calibri" w:cs="Calibri"/>
          <w:sz w:val="24"/>
          <w:szCs w:val="24"/>
        </w:rPr>
        <w:t xml:space="preserve">communication, their importance and relevance to news organisations </w:t>
      </w:r>
      <w:r w:rsidR="00734841">
        <w:rPr>
          <w:rFonts w:ascii="Calibri" w:hAnsi="Calibri" w:cs="Calibri"/>
          <w:sz w:val="24"/>
          <w:szCs w:val="24"/>
        </w:rPr>
        <w:t>ha</w:t>
      </w:r>
      <w:r w:rsidR="007631EE">
        <w:rPr>
          <w:rFonts w:ascii="Calibri" w:hAnsi="Calibri" w:cs="Calibri"/>
          <w:sz w:val="24"/>
          <w:szCs w:val="24"/>
        </w:rPr>
        <w:t>ve</w:t>
      </w:r>
      <w:r w:rsidRPr="00335673">
        <w:rPr>
          <w:rFonts w:ascii="Calibri" w:hAnsi="Calibri" w:cs="Calibri"/>
          <w:sz w:val="24"/>
          <w:szCs w:val="24"/>
        </w:rPr>
        <w:t xml:space="preserve"> grown </w:t>
      </w:r>
      <w:r w:rsidR="0003112E" w:rsidRPr="00335673">
        <w:rPr>
          <w:rFonts w:ascii="Calibri" w:hAnsi="Calibri" w:cs="Calibri"/>
          <w:sz w:val="24"/>
          <w:szCs w:val="24"/>
        </w:rPr>
        <w:fldChar w:fldCharType="begin"/>
      </w:r>
      <w:r w:rsidR="0003112E" w:rsidRPr="00335673">
        <w:rPr>
          <w:rFonts w:ascii="Calibri" w:hAnsi="Calibri" w:cs="Calibri"/>
          <w:sz w:val="24"/>
          <w:szCs w:val="24"/>
        </w:rPr>
        <w:instrText xml:space="preserve"> ADDIN ZOTERO_ITEM CSL_CITATION {"citationID":"iMk0S1H3","properties":{"formattedCitation":"(Bowd, 2016)","plainCitation":"(Bowd, 2016)","noteIndex":0},"citationItems":[{"id":288,"uris":["http://zotero.org/users/11511555/items/G5IPHC4W"],"itemData":{"id":288,"type":"chapter","abstract":"Social media present both opportunities and threats for news media, affecting their relationships with their publics and the geographical places and spaces that they have traditionally served. Social media provide opportunities to create and expand audiences, increase geographical reach, respond more quickly than ever before to news events and issues, and interact with news consumers in more immediate and direct ways. Consequently, they may enable news media to develop new publics and shift understandings of their relationships with place. However, news outlets’ capacity to respond to these opportunities may be limited by competition for audience from non-traditional news providers, dispersal","container-title":"Making Publics, Making Places","ISBN":"978-1-925261-42-4","page":"129-144","publisher":"University of Adelaide Press","source":"JSTOR","title":"Social media and news media: Building new publics or fragmenting audiences?","title-short":"Social media and news media","URL":"https://www.jstor.org/stable/10.20851/j.ctt1t304qd.13","author":[{"family":"Bowd","given":"Kathryn"}],"editor":[{"family":"Griffiths","given":"Mary"},{"family":"Barbour","given":"Kim"}],"accessed":{"date-parts":[["2023",7,3]]},"issued":{"date-parts":[["2016"]]}}}],"schema":"https://github.com/citation-style-language/schema/raw/master/csl-citation.json"} </w:instrText>
      </w:r>
      <w:r w:rsidR="0003112E" w:rsidRPr="00335673">
        <w:rPr>
          <w:rFonts w:ascii="Calibri" w:hAnsi="Calibri" w:cs="Calibri"/>
          <w:sz w:val="24"/>
          <w:szCs w:val="24"/>
        </w:rPr>
        <w:fldChar w:fldCharType="separate"/>
      </w:r>
      <w:r w:rsidR="0003112E" w:rsidRPr="00335673">
        <w:rPr>
          <w:rFonts w:ascii="Calibri" w:hAnsi="Calibri" w:cs="Calibri"/>
          <w:sz w:val="24"/>
        </w:rPr>
        <w:t>(Bowd, 2016)</w:t>
      </w:r>
      <w:r w:rsidR="0003112E" w:rsidRPr="00335673">
        <w:rPr>
          <w:rFonts w:ascii="Calibri" w:hAnsi="Calibri" w:cs="Calibri"/>
          <w:sz w:val="24"/>
          <w:szCs w:val="24"/>
        </w:rPr>
        <w:fldChar w:fldCharType="end"/>
      </w:r>
      <w:r w:rsidR="001018B5" w:rsidRPr="00335673">
        <w:rPr>
          <w:rFonts w:ascii="Calibri" w:hAnsi="Calibri" w:cs="Calibri"/>
          <w:sz w:val="24"/>
          <w:szCs w:val="24"/>
        </w:rPr>
        <w:t>.</w:t>
      </w:r>
      <w:r w:rsidR="007C3373" w:rsidRPr="00335673">
        <w:rPr>
          <w:rFonts w:ascii="Calibri" w:hAnsi="Calibri" w:cs="Calibri"/>
          <w:sz w:val="24"/>
          <w:szCs w:val="24"/>
        </w:rPr>
        <w:t xml:space="preserve"> </w:t>
      </w:r>
      <w:r w:rsidR="00EF1593" w:rsidRPr="00335673">
        <w:rPr>
          <w:rFonts w:ascii="Calibri" w:hAnsi="Calibri" w:cs="Calibri"/>
          <w:sz w:val="24"/>
          <w:szCs w:val="24"/>
        </w:rPr>
        <w:t xml:space="preserve">Starting in 2004 with the </w:t>
      </w:r>
      <w:r w:rsidR="00984CE7" w:rsidRPr="00335673">
        <w:rPr>
          <w:rFonts w:ascii="Calibri" w:hAnsi="Calibri" w:cs="Calibri"/>
          <w:sz w:val="24"/>
          <w:szCs w:val="24"/>
        </w:rPr>
        <w:t>launch of Facebook, s</w:t>
      </w:r>
      <w:r w:rsidR="007C3373" w:rsidRPr="00335673">
        <w:rPr>
          <w:rFonts w:ascii="Calibri" w:hAnsi="Calibri" w:cs="Calibri"/>
          <w:sz w:val="24"/>
          <w:szCs w:val="24"/>
        </w:rPr>
        <w:t xml:space="preserve">ocial media has </w:t>
      </w:r>
      <w:r w:rsidR="001F23F0" w:rsidRPr="00335673">
        <w:rPr>
          <w:rFonts w:ascii="Calibri" w:hAnsi="Calibri" w:cs="Calibri"/>
          <w:sz w:val="24"/>
          <w:szCs w:val="24"/>
        </w:rPr>
        <w:t xml:space="preserve">gradually </w:t>
      </w:r>
      <w:r w:rsidR="007C3373" w:rsidRPr="00335673">
        <w:rPr>
          <w:rFonts w:ascii="Calibri" w:hAnsi="Calibri" w:cs="Calibri"/>
          <w:sz w:val="24"/>
          <w:szCs w:val="24"/>
        </w:rPr>
        <w:t>become</w:t>
      </w:r>
      <w:r w:rsidR="001F23F0" w:rsidRPr="00335673">
        <w:rPr>
          <w:rFonts w:ascii="Calibri" w:hAnsi="Calibri" w:cs="Calibri"/>
          <w:sz w:val="24"/>
          <w:szCs w:val="24"/>
        </w:rPr>
        <w:t xml:space="preserve"> an</w:t>
      </w:r>
      <w:r w:rsidR="007C3373" w:rsidRPr="00335673">
        <w:rPr>
          <w:rFonts w:ascii="Calibri" w:hAnsi="Calibri" w:cs="Calibri"/>
          <w:sz w:val="24"/>
          <w:szCs w:val="24"/>
        </w:rPr>
        <w:t xml:space="preserve"> </w:t>
      </w:r>
      <w:r w:rsidR="00EF1593" w:rsidRPr="00335673">
        <w:rPr>
          <w:rFonts w:ascii="Calibri" w:hAnsi="Calibri" w:cs="Calibri"/>
          <w:sz w:val="24"/>
          <w:szCs w:val="24"/>
        </w:rPr>
        <w:t>important news</w:t>
      </w:r>
      <w:r w:rsidR="007631EE">
        <w:rPr>
          <w:rFonts w:ascii="Calibri" w:hAnsi="Calibri" w:cs="Calibri"/>
          <w:sz w:val="24"/>
          <w:szCs w:val="24"/>
        </w:rPr>
        <w:t>-</w:t>
      </w:r>
      <w:r w:rsidR="00360B16" w:rsidRPr="00335673">
        <w:rPr>
          <w:rFonts w:ascii="Calibri" w:hAnsi="Calibri" w:cs="Calibri"/>
          <w:sz w:val="24"/>
          <w:szCs w:val="24"/>
        </w:rPr>
        <w:t xml:space="preserve">sharing channel </w:t>
      </w:r>
      <w:r w:rsidR="00EF1593" w:rsidRPr="00335673">
        <w:rPr>
          <w:rFonts w:ascii="Calibri" w:hAnsi="Calibri" w:cs="Calibri"/>
          <w:sz w:val="24"/>
          <w:szCs w:val="24"/>
        </w:rPr>
        <w:t xml:space="preserve">for publications. </w:t>
      </w:r>
      <w:r w:rsidR="00043DB5" w:rsidRPr="00335673">
        <w:rPr>
          <w:rFonts w:ascii="Calibri" w:hAnsi="Calibri" w:cs="Calibri"/>
          <w:sz w:val="24"/>
          <w:szCs w:val="24"/>
        </w:rPr>
        <w:t>Because of their convenient and easy-to-use</w:t>
      </w:r>
      <w:r w:rsidR="00B95B71" w:rsidRPr="00335673">
        <w:rPr>
          <w:rFonts w:ascii="Calibri" w:hAnsi="Calibri" w:cs="Calibri"/>
          <w:sz w:val="24"/>
          <w:szCs w:val="24"/>
        </w:rPr>
        <w:t xml:space="preserve"> t</w:t>
      </w:r>
      <w:r w:rsidR="00043DB5" w:rsidRPr="00335673">
        <w:rPr>
          <w:rFonts w:ascii="Calibri" w:hAnsi="Calibri" w:cs="Calibri"/>
          <w:sz w:val="24"/>
          <w:szCs w:val="24"/>
        </w:rPr>
        <w:t xml:space="preserve">ools for posting content, social media </w:t>
      </w:r>
      <w:r w:rsidR="00B95B71" w:rsidRPr="00335673">
        <w:rPr>
          <w:rFonts w:ascii="Calibri" w:hAnsi="Calibri" w:cs="Calibri"/>
          <w:sz w:val="24"/>
          <w:szCs w:val="24"/>
        </w:rPr>
        <w:t xml:space="preserve">platforms simplify and </w:t>
      </w:r>
      <w:r w:rsidR="00043DB5" w:rsidRPr="00335673">
        <w:rPr>
          <w:rFonts w:ascii="Calibri" w:hAnsi="Calibri" w:cs="Calibri"/>
          <w:sz w:val="24"/>
          <w:szCs w:val="24"/>
        </w:rPr>
        <w:t>facilitate news sharing</w:t>
      </w:r>
      <w:r w:rsidR="00B95B71" w:rsidRPr="00335673">
        <w:rPr>
          <w:rFonts w:ascii="Calibri" w:hAnsi="Calibri" w:cs="Calibri"/>
          <w:sz w:val="24"/>
          <w:szCs w:val="24"/>
        </w:rPr>
        <w:t xml:space="preserve"> for both</w:t>
      </w:r>
      <w:r w:rsidR="00043DB5" w:rsidRPr="00335673">
        <w:rPr>
          <w:rFonts w:ascii="Calibri" w:hAnsi="Calibri" w:cs="Calibri"/>
          <w:sz w:val="24"/>
          <w:szCs w:val="24"/>
        </w:rPr>
        <w:t xml:space="preserve"> media organi</w:t>
      </w:r>
      <w:r w:rsidR="00ED1ABF" w:rsidRPr="00335673">
        <w:rPr>
          <w:rFonts w:ascii="Calibri" w:hAnsi="Calibri" w:cs="Calibri"/>
          <w:sz w:val="24"/>
          <w:szCs w:val="24"/>
        </w:rPr>
        <w:t>s</w:t>
      </w:r>
      <w:r w:rsidR="00043DB5" w:rsidRPr="00335673">
        <w:rPr>
          <w:rFonts w:ascii="Calibri" w:hAnsi="Calibri" w:cs="Calibri"/>
          <w:sz w:val="24"/>
          <w:szCs w:val="24"/>
        </w:rPr>
        <w:t>ations and</w:t>
      </w:r>
      <w:r w:rsidR="00B95B71" w:rsidRPr="00335673">
        <w:rPr>
          <w:rFonts w:ascii="Calibri" w:hAnsi="Calibri" w:cs="Calibri"/>
          <w:sz w:val="24"/>
          <w:szCs w:val="24"/>
        </w:rPr>
        <w:t xml:space="preserve"> </w:t>
      </w:r>
      <w:r w:rsidR="00043DB5" w:rsidRPr="00335673">
        <w:rPr>
          <w:rFonts w:ascii="Calibri" w:hAnsi="Calibri" w:cs="Calibri"/>
          <w:sz w:val="24"/>
          <w:szCs w:val="24"/>
        </w:rPr>
        <w:t xml:space="preserve">individuals </w:t>
      </w:r>
      <w:r w:rsidR="00CF30FB" w:rsidRPr="00335673">
        <w:rPr>
          <w:rFonts w:ascii="Calibri" w:hAnsi="Calibri" w:cs="Calibri"/>
          <w:sz w:val="24"/>
          <w:szCs w:val="24"/>
        </w:rPr>
        <w:fldChar w:fldCharType="begin"/>
      </w:r>
      <w:r w:rsidR="005F498B">
        <w:rPr>
          <w:rFonts w:ascii="Calibri" w:hAnsi="Calibri" w:cs="Calibri"/>
          <w:sz w:val="24"/>
          <w:szCs w:val="24"/>
        </w:rPr>
        <w:instrText xml:space="preserve"> ADDIN ZOTERO_ITEM CSL_CITATION {"citationID":"0zh8nPuZ","properties":{"formattedCitation":"(K\\uc0\\u252{}mpel {\\i{}et al.}, 2015)","plainCitation":"(Kümpel et al., 2015)","noteIndex":0},"citationItems":[{"id":300,"uris":["http://zotero.org/users/11511555/items/PWLLIRX7"],"itemData":{"id":300,"type":"article-journal","abstract":"This article provides a review of scientific, peer-reviewed articles that examine the relationship between news sharing and social media in the period from 2004 to 2014. A total of 461 articles were obtained following a literature search in two databases (Communication &amp; Mass Media Complete [CMMC] and ACM), out of which 109 were deemed relevant based on the study’s inclusion criteria. In order to identify general tendencies and to uncover nuanced findings, news sharing research was analyzed both quantitatively and qualitatively. Three central areas of research—news sharing users, content, and networks—were identified and systematically reviewed. In the central concluding section, the results of the review are used to provide a critical diagnosis of current research and suggestions on how to move forward in news sharing research.","container-title":"Social Media + Society","DOI":"10.1177/2056305115610141","ISSN":"2056-3051","issue":"2","language":"en","note":"publisher: SAGE Publications Ltd","page":"1-14","source":"SAGE Journals","title":"News Sharing in Social Media: A Review of Current Research on News Sharing Users, Content, and Networks","title-short":"News Sharing in Social Media","volume":"1","author":[{"family":"Kümpel","given":"Anna Sophie"},{"family":"Karnowski","given":"Veronika"},{"family":"Keyling","given":"Till"}],"issued":{"date-parts":[["2015",7,1]]}}}],"schema":"https://github.com/citation-style-language/schema/raw/master/csl-citation.json"} </w:instrText>
      </w:r>
      <w:r w:rsidR="00CF30FB" w:rsidRPr="00335673">
        <w:rPr>
          <w:rFonts w:ascii="Calibri" w:hAnsi="Calibri" w:cs="Calibri"/>
          <w:sz w:val="24"/>
          <w:szCs w:val="24"/>
        </w:rPr>
        <w:fldChar w:fldCharType="separate"/>
      </w:r>
      <w:r w:rsidR="00121ECA" w:rsidRPr="00335673">
        <w:rPr>
          <w:rFonts w:ascii="Calibri" w:hAnsi="Calibri" w:cs="Calibri"/>
          <w:kern w:val="0"/>
          <w:sz w:val="24"/>
          <w:szCs w:val="24"/>
        </w:rPr>
        <w:t xml:space="preserve">(Kümpel </w:t>
      </w:r>
      <w:r w:rsidR="00121ECA" w:rsidRPr="00335673">
        <w:rPr>
          <w:rFonts w:ascii="Calibri" w:hAnsi="Calibri" w:cs="Calibri"/>
          <w:i/>
          <w:kern w:val="0"/>
          <w:sz w:val="24"/>
          <w:szCs w:val="24"/>
        </w:rPr>
        <w:t>et al.</w:t>
      </w:r>
      <w:r w:rsidR="00121ECA" w:rsidRPr="00335673">
        <w:rPr>
          <w:rFonts w:ascii="Calibri" w:hAnsi="Calibri" w:cs="Calibri"/>
          <w:kern w:val="0"/>
          <w:sz w:val="24"/>
          <w:szCs w:val="24"/>
        </w:rPr>
        <w:t>, 2015)</w:t>
      </w:r>
      <w:r w:rsidR="00CF30FB" w:rsidRPr="00335673">
        <w:rPr>
          <w:rFonts w:ascii="Calibri" w:hAnsi="Calibri" w:cs="Calibri"/>
          <w:sz w:val="24"/>
          <w:szCs w:val="24"/>
        </w:rPr>
        <w:fldChar w:fldCharType="end"/>
      </w:r>
      <w:r w:rsidR="00121ECA" w:rsidRPr="00335673">
        <w:rPr>
          <w:rFonts w:ascii="Calibri" w:hAnsi="Calibri" w:cs="Calibri"/>
          <w:sz w:val="24"/>
          <w:szCs w:val="24"/>
        </w:rPr>
        <w:t xml:space="preserve">. </w:t>
      </w:r>
    </w:p>
    <w:p w14:paraId="074E7A8F" w14:textId="5CB18C9D" w:rsidR="00B13677" w:rsidRPr="00335673" w:rsidRDefault="000E500F" w:rsidP="00CC3093">
      <w:pPr>
        <w:spacing w:line="480" w:lineRule="auto"/>
        <w:ind w:firstLine="709"/>
        <w:jc w:val="both"/>
        <w:rPr>
          <w:rFonts w:ascii="Calibri" w:hAnsi="Calibri" w:cs="Calibri"/>
          <w:sz w:val="24"/>
          <w:szCs w:val="24"/>
        </w:rPr>
      </w:pPr>
      <w:r w:rsidRPr="00335673">
        <w:rPr>
          <w:rFonts w:ascii="Calibri" w:hAnsi="Calibri" w:cs="Calibri"/>
          <w:sz w:val="24"/>
          <w:szCs w:val="24"/>
        </w:rPr>
        <w:t>In the United States, d</w:t>
      </w:r>
      <w:r w:rsidR="00B13677" w:rsidRPr="00335673">
        <w:rPr>
          <w:rFonts w:ascii="Calibri" w:hAnsi="Calibri" w:cs="Calibri"/>
          <w:sz w:val="24"/>
          <w:szCs w:val="24"/>
        </w:rPr>
        <w:t>igital news has become an important part of Americans’ news media diets</w:t>
      </w:r>
      <w:r w:rsidR="007040D6" w:rsidRPr="00335673">
        <w:rPr>
          <w:rFonts w:ascii="Calibri" w:hAnsi="Calibri" w:cs="Calibri"/>
          <w:sz w:val="24"/>
          <w:szCs w:val="24"/>
        </w:rPr>
        <w:t xml:space="preserve">, and </w:t>
      </w:r>
      <w:r w:rsidR="00B13677" w:rsidRPr="00335673">
        <w:rPr>
          <w:rFonts w:ascii="Calibri" w:hAnsi="Calibri" w:cs="Calibri"/>
          <w:sz w:val="24"/>
          <w:szCs w:val="24"/>
        </w:rPr>
        <w:t xml:space="preserve">social media </w:t>
      </w:r>
      <w:r w:rsidR="00E37472">
        <w:rPr>
          <w:rFonts w:ascii="Calibri" w:hAnsi="Calibri" w:cs="Calibri"/>
          <w:sz w:val="24"/>
          <w:szCs w:val="24"/>
        </w:rPr>
        <w:t>has played</w:t>
      </w:r>
      <w:r w:rsidR="00B13677" w:rsidRPr="00335673">
        <w:rPr>
          <w:rFonts w:ascii="Calibri" w:hAnsi="Calibri" w:cs="Calibri"/>
          <w:sz w:val="24"/>
          <w:szCs w:val="24"/>
        </w:rPr>
        <w:t xml:space="preserve"> a crucial role in news consumption</w:t>
      </w:r>
      <w:r w:rsidR="00B305E3" w:rsidRPr="00335673">
        <w:rPr>
          <w:rFonts w:ascii="Calibri" w:hAnsi="Calibri" w:cs="Calibri"/>
          <w:sz w:val="24"/>
          <w:szCs w:val="24"/>
        </w:rPr>
        <w:t xml:space="preserve"> </w:t>
      </w:r>
      <w:r w:rsidR="00B305E3" w:rsidRPr="00335673">
        <w:rPr>
          <w:rFonts w:ascii="Calibri" w:hAnsi="Calibri" w:cs="Calibri"/>
          <w:sz w:val="24"/>
          <w:szCs w:val="24"/>
        </w:rPr>
        <w:fldChar w:fldCharType="begin"/>
      </w:r>
      <w:r w:rsidR="00B305E3" w:rsidRPr="00335673">
        <w:rPr>
          <w:rFonts w:ascii="Calibri" w:hAnsi="Calibri" w:cs="Calibri"/>
          <w:sz w:val="24"/>
          <w:szCs w:val="24"/>
        </w:rPr>
        <w:instrText xml:space="preserve"> ADDIN ZOTERO_ITEM CSL_CITATION {"citationID":"tGnHOl6v","properties":{"formattedCitation":"(Liedke and Matsa, 2022)","plainCitation":"(Liedke and Matsa, 2022)","noteIndex":0},"citationItems":[{"id":140,"uris":["http://zotero.org/users/11511555/items/M3JQVVCP"],"itemData":{"id":140,"type":"post-weblog","abstract":"Digital news has become an important part of Americans’ news media diets, with social media playing a crucial role in news consumption. Today, half of U.S. adults get news at least sometimes from social media. When it comes to where Americans regularly get news on social media, Facebook outpaces all other social media sites.","container-title":"Pew Research Center's Journalism Project","language":"en-US","title":"Social Media and News Fact Sheet","URL":"https://www.pewresearch.org/journalism/fact-sheet/social-media-and-news-fact-sheet/","author":[{"family":"Liedke","given":"Jacob"},{"family":"Matsa","given":"Eva Katerina"}],"accessed":{"date-parts":[["2023",5,19]]},"issued":{"date-parts":[["2022",9,20]]}}}],"schema":"https://github.com/citation-style-language/schema/raw/master/csl-citation.json"} </w:instrText>
      </w:r>
      <w:r w:rsidR="00B305E3" w:rsidRPr="00335673">
        <w:rPr>
          <w:rFonts w:ascii="Calibri" w:hAnsi="Calibri" w:cs="Calibri"/>
          <w:sz w:val="24"/>
          <w:szCs w:val="24"/>
        </w:rPr>
        <w:fldChar w:fldCharType="separate"/>
      </w:r>
      <w:r w:rsidR="00B305E3" w:rsidRPr="00335673">
        <w:rPr>
          <w:rFonts w:ascii="Calibri" w:hAnsi="Calibri" w:cs="Calibri"/>
          <w:sz w:val="24"/>
        </w:rPr>
        <w:t>(Liedke and Matsa, 2022)</w:t>
      </w:r>
      <w:r w:rsidR="00B305E3" w:rsidRPr="00335673">
        <w:rPr>
          <w:rFonts w:ascii="Calibri" w:hAnsi="Calibri" w:cs="Calibri"/>
          <w:sz w:val="24"/>
          <w:szCs w:val="24"/>
        </w:rPr>
        <w:fldChar w:fldCharType="end"/>
      </w:r>
      <w:r w:rsidR="00EA72B1" w:rsidRPr="00335673">
        <w:rPr>
          <w:rFonts w:ascii="Calibri" w:hAnsi="Calibri" w:cs="Calibri"/>
          <w:sz w:val="24"/>
          <w:szCs w:val="24"/>
        </w:rPr>
        <w:t xml:space="preserve">. </w:t>
      </w:r>
      <w:r w:rsidR="00335872" w:rsidRPr="00335673">
        <w:rPr>
          <w:rFonts w:ascii="Calibri" w:hAnsi="Calibri" w:cs="Calibri"/>
          <w:sz w:val="24"/>
          <w:szCs w:val="24"/>
        </w:rPr>
        <w:t xml:space="preserve">A Pew Research </w:t>
      </w:r>
      <w:r w:rsidR="005808BB" w:rsidRPr="00335673">
        <w:rPr>
          <w:rFonts w:ascii="Calibri" w:hAnsi="Calibri" w:cs="Calibri"/>
          <w:sz w:val="24"/>
          <w:szCs w:val="24"/>
        </w:rPr>
        <w:t>survey</w:t>
      </w:r>
      <w:r w:rsidR="00335872" w:rsidRPr="00335673">
        <w:rPr>
          <w:rFonts w:ascii="Calibri" w:hAnsi="Calibri" w:cs="Calibri"/>
          <w:sz w:val="24"/>
          <w:szCs w:val="24"/>
        </w:rPr>
        <w:t xml:space="preserve"> </w:t>
      </w:r>
      <w:r w:rsidR="005E2DD8" w:rsidRPr="00335673">
        <w:rPr>
          <w:rFonts w:ascii="Calibri" w:hAnsi="Calibri" w:cs="Calibri"/>
          <w:sz w:val="24"/>
          <w:szCs w:val="24"/>
        </w:rPr>
        <w:t xml:space="preserve">shows that in 2022, </w:t>
      </w:r>
      <w:r w:rsidR="00B10915" w:rsidRPr="00335673">
        <w:rPr>
          <w:rFonts w:ascii="Calibri" w:hAnsi="Calibri" w:cs="Calibri"/>
          <w:sz w:val="24"/>
          <w:szCs w:val="24"/>
        </w:rPr>
        <w:t>50%</w:t>
      </w:r>
      <w:r w:rsidR="005E2DD8" w:rsidRPr="00335673">
        <w:rPr>
          <w:rFonts w:ascii="Calibri" w:hAnsi="Calibri" w:cs="Calibri"/>
          <w:sz w:val="24"/>
          <w:szCs w:val="24"/>
        </w:rPr>
        <w:t xml:space="preserve"> of</w:t>
      </w:r>
      <w:r w:rsidR="00010FE5" w:rsidRPr="00335673">
        <w:rPr>
          <w:rFonts w:ascii="Calibri" w:hAnsi="Calibri" w:cs="Calibri"/>
          <w:sz w:val="24"/>
          <w:szCs w:val="24"/>
        </w:rPr>
        <w:t xml:space="preserve"> </w:t>
      </w:r>
      <w:r w:rsidR="00B13677" w:rsidRPr="00335673">
        <w:rPr>
          <w:rFonts w:ascii="Calibri" w:hAnsi="Calibri" w:cs="Calibri"/>
          <w:sz w:val="24"/>
          <w:szCs w:val="24"/>
        </w:rPr>
        <w:t xml:space="preserve">US adults </w:t>
      </w:r>
      <w:r w:rsidR="002E0F16" w:rsidRPr="00335673">
        <w:rPr>
          <w:rFonts w:ascii="Calibri" w:hAnsi="Calibri" w:cs="Calibri"/>
          <w:sz w:val="24"/>
          <w:szCs w:val="24"/>
        </w:rPr>
        <w:t>got</w:t>
      </w:r>
      <w:r w:rsidR="00B13677" w:rsidRPr="00335673">
        <w:rPr>
          <w:rFonts w:ascii="Calibri" w:hAnsi="Calibri" w:cs="Calibri"/>
          <w:sz w:val="24"/>
          <w:szCs w:val="24"/>
        </w:rPr>
        <w:t xml:space="preserve"> news at least sometimes from social </w:t>
      </w:r>
      <w:r w:rsidR="00B13677" w:rsidRPr="00335673">
        <w:rPr>
          <w:rFonts w:ascii="Calibri" w:hAnsi="Calibri" w:cs="Calibri"/>
          <w:sz w:val="24"/>
          <w:szCs w:val="24"/>
        </w:rPr>
        <w:lastRenderedPageBreak/>
        <w:t xml:space="preserve">media </w:t>
      </w:r>
      <w:r w:rsidR="00B13677" w:rsidRPr="00335673">
        <w:rPr>
          <w:rFonts w:ascii="Calibri" w:hAnsi="Calibri" w:cs="Calibri"/>
          <w:sz w:val="24"/>
          <w:szCs w:val="24"/>
        </w:rPr>
        <w:fldChar w:fldCharType="begin"/>
      </w:r>
      <w:r w:rsidR="00B13677" w:rsidRPr="00335673">
        <w:rPr>
          <w:rFonts w:ascii="Calibri" w:hAnsi="Calibri" w:cs="Calibri"/>
          <w:sz w:val="24"/>
          <w:szCs w:val="24"/>
        </w:rPr>
        <w:instrText xml:space="preserve"> ADDIN ZOTERO_ITEM CSL_CITATION {"citationID":"eVY7VdXQ","properties":{"formattedCitation":"(Liedke and Matsa, 2022)","plainCitation":"(Liedke and Matsa, 2022)","noteIndex":0},"citationItems":[{"id":140,"uris":["http://zotero.org/users/11511555/items/M3JQVVCP"],"itemData":{"id":140,"type":"post-weblog","abstract":"Digital news has become an important part of Americans’ news media diets, with social media playing a crucial role in news consumption. Today, half of U.S. adults get news at least sometimes from social media. When it comes to where Americans regularly get news on social media, Facebook outpaces all other social media sites.","container-title":"Pew Research Center's Journalism Project","language":"en-US","title":"Social Media and News Fact Sheet","URL":"https://www.pewresearch.org/journalism/fact-sheet/social-media-and-news-fact-sheet/","author":[{"family":"Liedke","given":"Jacob"},{"family":"Matsa","given":"Eva Katerina"}],"accessed":{"date-parts":[["2023",5,19]]},"issued":{"date-parts":[["2022",9,20]]}}}],"schema":"https://github.com/citation-style-language/schema/raw/master/csl-citation.json"} </w:instrText>
      </w:r>
      <w:r w:rsidR="00B13677" w:rsidRPr="00335673">
        <w:rPr>
          <w:rFonts w:ascii="Calibri" w:hAnsi="Calibri" w:cs="Calibri"/>
          <w:sz w:val="24"/>
          <w:szCs w:val="24"/>
        </w:rPr>
        <w:fldChar w:fldCharType="separate"/>
      </w:r>
      <w:r w:rsidR="00B13677" w:rsidRPr="00335673">
        <w:rPr>
          <w:rFonts w:ascii="Calibri" w:hAnsi="Calibri" w:cs="Calibri"/>
          <w:sz w:val="24"/>
        </w:rPr>
        <w:t>(Liedke and Matsa, 2022)</w:t>
      </w:r>
      <w:r w:rsidR="00B13677" w:rsidRPr="00335673">
        <w:rPr>
          <w:rFonts w:ascii="Calibri" w:hAnsi="Calibri" w:cs="Calibri"/>
          <w:sz w:val="24"/>
          <w:szCs w:val="24"/>
        </w:rPr>
        <w:fldChar w:fldCharType="end"/>
      </w:r>
      <w:r w:rsidR="00E43709" w:rsidRPr="00335673">
        <w:rPr>
          <w:rFonts w:ascii="Calibri" w:hAnsi="Calibri" w:cs="Calibri"/>
          <w:sz w:val="24"/>
          <w:szCs w:val="24"/>
        </w:rPr>
        <w:t xml:space="preserve">. </w:t>
      </w:r>
      <w:r w:rsidR="00E751ED" w:rsidRPr="00335673">
        <w:rPr>
          <w:rFonts w:ascii="Calibri" w:hAnsi="Calibri" w:cs="Calibri"/>
          <w:sz w:val="24"/>
          <w:szCs w:val="24"/>
        </w:rPr>
        <w:t xml:space="preserve">The report outlines that roughly a third of US adults regularly get news from Facebook, followed by YouTube (25%), Twitter (14%), and </w:t>
      </w:r>
      <w:r w:rsidR="00CA7A25" w:rsidRPr="00335673">
        <w:rPr>
          <w:rFonts w:ascii="Calibri" w:hAnsi="Calibri" w:cs="Calibri"/>
          <w:sz w:val="24"/>
          <w:szCs w:val="24"/>
        </w:rPr>
        <w:t xml:space="preserve">then </w:t>
      </w:r>
      <w:r w:rsidR="00E751ED" w:rsidRPr="00335673">
        <w:rPr>
          <w:rFonts w:ascii="Calibri" w:hAnsi="Calibri" w:cs="Calibri"/>
          <w:sz w:val="24"/>
          <w:szCs w:val="24"/>
        </w:rPr>
        <w:t xml:space="preserve">Instagram (13%) </w:t>
      </w:r>
      <w:r w:rsidR="00E751ED" w:rsidRPr="00335673">
        <w:rPr>
          <w:rFonts w:ascii="Calibri" w:hAnsi="Calibri" w:cs="Calibri"/>
          <w:sz w:val="24"/>
          <w:szCs w:val="24"/>
        </w:rPr>
        <w:fldChar w:fldCharType="begin"/>
      </w:r>
      <w:r w:rsidR="00E751ED" w:rsidRPr="00335673">
        <w:rPr>
          <w:rFonts w:ascii="Calibri" w:hAnsi="Calibri" w:cs="Calibri"/>
          <w:sz w:val="24"/>
          <w:szCs w:val="24"/>
        </w:rPr>
        <w:instrText xml:space="preserve"> ADDIN ZOTERO_ITEM CSL_CITATION {"citationID":"evfiCHcw","properties":{"formattedCitation":"(Liedke and Matsa, 2022)","plainCitation":"(Liedke and Matsa, 2022)","noteIndex":0},"citationItems":[{"id":140,"uris":["http://zotero.org/users/11511555/items/M3JQVVCP"],"itemData":{"id":140,"type":"post-weblog","abstract":"Digital news has become an important part of Americans’ news media diets, with social media playing a crucial role in news consumption. Today, half of U.S. adults get news at least sometimes from social media. When it comes to where Americans regularly get news on social media, Facebook outpaces all other social media sites.","container-title":"Pew Research Center's Journalism Project","language":"en-US","title":"Social Media and News Fact Sheet","URL":"https://www.pewresearch.org/journalism/fact-sheet/social-media-and-news-fact-sheet/","author":[{"family":"Liedke","given":"Jacob"},{"family":"Matsa","given":"Eva Katerina"}],"accessed":{"date-parts":[["2023",5,19]]},"issued":{"date-parts":[["2022",9,20]]}}}],"schema":"https://github.com/citation-style-language/schema/raw/master/csl-citation.json"} </w:instrText>
      </w:r>
      <w:r w:rsidR="00E751ED" w:rsidRPr="00335673">
        <w:rPr>
          <w:rFonts w:ascii="Calibri" w:hAnsi="Calibri" w:cs="Calibri"/>
          <w:sz w:val="24"/>
          <w:szCs w:val="24"/>
        </w:rPr>
        <w:fldChar w:fldCharType="separate"/>
      </w:r>
      <w:r w:rsidR="00E751ED" w:rsidRPr="00335673">
        <w:rPr>
          <w:rFonts w:ascii="Calibri" w:hAnsi="Calibri" w:cs="Calibri"/>
          <w:sz w:val="24"/>
        </w:rPr>
        <w:t>(Liedke and Matsa, 2022)</w:t>
      </w:r>
      <w:r w:rsidR="00E751ED" w:rsidRPr="00335673">
        <w:rPr>
          <w:rFonts w:ascii="Calibri" w:hAnsi="Calibri" w:cs="Calibri"/>
          <w:sz w:val="24"/>
          <w:szCs w:val="24"/>
        </w:rPr>
        <w:fldChar w:fldCharType="end"/>
      </w:r>
      <w:r w:rsidR="00E751ED" w:rsidRPr="00335673">
        <w:rPr>
          <w:rFonts w:ascii="Calibri" w:hAnsi="Calibri" w:cs="Calibri"/>
          <w:sz w:val="24"/>
          <w:szCs w:val="24"/>
        </w:rPr>
        <w:t>.</w:t>
      </w:r>
      <w:r w:rsidR="00CA7A25" w:rsidRPr="00335673">
        <w:rPr>
          <w:rFonts w:ascii="Calibri" w:hAnsi="Calibri" w:cs="Calibri"/>
          <w:sz w:val="24"/>
          <w:szCs w:val="24"/>
        </w:rPr>
        <w:t xml:space="preserve">  </w:t>
      </w:r>
      <w:r w:rsidR="009E28B4" w:rsidRPr="00335673">
        <w:rPr>
          <w:rFonts w:ascii="Calibri" w:hAnsi="Calibri" w:cs="Calibri"/>
          <w:sz w:val="24"/>
          <w:szCs w:val="24"/>
        </w:rPr>
        <w:t xml:space="preserve">Similarly, a </w:t>
      </w:r>
      <w:r w:rsidR="0090731A" w:rsidRPr="00335673">
        <w:rPr>
          <w:rFonts w:ascii="Calibri" w:hAnsi="Calibri" w:cs="Calibri"/>
          <w:sz w:val="24"/>
          <w:szCs w:val="24"/>
        </w:rPr>
        <w:t>2022</w:t>
      </w:r>
      <w:r w:rsidR="009E28B4" w:rsidRPr="00335673">
        <w:rPr>
          <w:rFonts w:ascii="Calibri" w:hAnsi="Calibri" w:cs="Calibri"/>
          <w:sz w:val="24"/>
          <w:szCs w:val="24"/>
        </w:rPr>
        <w:t xml:space="preserve"> </w:t>
      </w:r>
      <w:r w:rsidR="005808BB" w:rsidRPr="00335673">
        <w:rPr>
          <w:rFonts w:ascii="Calibri" w:hAnsi="Calibri" w:cs="Calibri"/>
          <w:sz w:val="24"/>
          <w:szCs w:val="24"/>
        </w:rPr>
        <w:t>survey</w:t>
      </w:r>
      <w:r w:rsidR="009E28B4" w:rsidRPr="00335673">
        <w:rPr>
          <w:rFonts w:ascii="Calibri" w:hAnsi="Calibri" w:cs="Calibri"/>
          <w:sz w:val="24"/>
          <w:szCs w:val="24"/>
        </w:rPr>
        <w:t xml:space="preserve"> by Statista</w:t>
      </w:r>
      <w:r w:rsidR="000F7E00" w:rsidRPr="00335673">
        <w:rPr>
          <w:rFonts w:ascii="Calibri" w:hAnsi="Calibri" w:cs="Calibri"/>
          <w:sz w:val="24"/>
          <w:szCs w:val="24"/>
        </w:rPr>
        <w:t xml:space="preserve"> on daily new</w:t>
      </w:r>
      <w:r w:rsidR="0090731A" w:rsidRPr="00335673">
        <w:rPr>
          <w:rFonts w:ascii="Calibri" w:hAnsi="Calibri" w:cs="Calibri"/>
          <w:sz w:val="24"/>
          <w:szCs w:val="24"/>
        </w:rPr>
        <w:t>s</w:t>
      </w:r>
      <w:r w:rsidR="000F7E00" w:rsidRPr="00335673">
        <w:rPr>
          <w:rFonts w:ascii="Calibri" w:hAnsi="Calibri" w:cs="Calibri"/>
          <w:sz w:val="24"/>
          <w:szCs w:val="24"/>
        </w:rPr>
        <w:t xml:space="preserve"> consumption in the United States </w:t>
      </w:r>
      <w:r w:rsidR="00223147" w:rsidRPr="00335673">
        <w:rPr>
          <w:rFonts w:ascii="Calibri" w:hAnsi="Calibri" w:cs="Calibri"/>
          <w:sz w:val="24"/>
          <w:szCs w:val="24"/>
        </w:rPr>
        <w:t>reveals that</w:t>
      </w:r>
      <w:r w:rsidR="00146746" w:rsidRPr="00335673">
        <w:rPr>
          <w:rFonts w:ascii="Calibri" w:hAnsi="Calibri" w:cs="Calibri"/>
          <w:sz w:val="24"/>
          <w:szCs w:val="24"/>
        </w:rPr>
        <w:t xml:space="preserve"> 47% of</w:t>
      </w:r>
      <w:r w:rsidR="0090731A" w:rsidRPr="00335673">
        <w:rPr>
          <w:rFonts w:ascii="Calibri" w:hAnsi="Calibri" w:cs="Calibri"/>
          <w:sz w:val="24"/>
          <w:szCs w:val="24"/>
        </w:rPr>
        <w:t xml:space="preserve"> </w:t>
      </w:r>
      <w:r w:rsidR="00A17CCE" w:rsidRPr="00335673">
        <w:rPr>
          <w:rFonts w:ascii="Calibri" w:hAnsi="Calibri" w:cs="Calibri"/>
          <w:sz w:val="24"/>
          <w:szCs w:val="24"/>
        </w:rPr>
        <w:t>18 to 34-year-olds used social networks for news on a daily basis</w:t>
      </w:r>
      <w:r w:rsidR="0090731A" w:rsidRPr="00335673">
        <w:rPr>
          <w:rFonts w:ascii="Calibri" w:hAnsi="Calibri" w:cs="Calibri"/>
          <w:sz w:val="24"/>
          <w:szCs w:val="24"/>
        </w:rPr>
        <w:t xml:space="preserve"> </w:t>
      </w:r>
      <w:r w:rsidR="00025545" w:rsidRPr="00335673">
        <w:rPr>
          <w:rFonts w:ascii="Calibri" w:hAnsi="Calibri" w:cs="Calibri"/>
          <w:sz w:val="24"/>
          <w:szCs w:val="24"/>
        </w:rPr>
        <w:fldChar w:fldCharType="begin"/>
      </w:r>
      <w:r w:rsidR="00025545" w:rsidRPr="00335673">
        <w:rPr>
          <w:rFonts w:ascii="Calibri" w:hAnsi="Calibri" w:cs="Calibri"/>
          <w:sz w:val="24"/>
          <w:szCs w:val="24"/>
        </w:rPr>
        <w:instrText xml:space="preserve"> ADDIN ZOTERO_ITEM CSL_CITATION {"citationID":"HmqGslGP","properties":{"formattedCitation":"(Watson, 2023)","plainCitation":"(Watson, 2023)","noteIndex":0},"citationItems":[{"id":183,"uris":["http://zotero.org/users/11511555/items/J3J63XN2"],"itemData":{"id":183,"type":"webpage","abstract":"Social media was by far the most popular news platform among 18 to 34-year-olds in the United States, with 47 percent of respondents to a survey held in August 2022 saying that they used social networks for news on a daily basis.","container-title":"Statista","language":"en","title":"Most used news platforms U.S. by age 2022","URL":"https://www.statista.com/statistics/717651/most-popular-news-platforms/","author":[{"family":"Watson","given":"Amy"}],"accessed":{"date-parts":[["2023",5,28]]},"issued":{"date-parts":[["2023",5,11]]}}}],"schema":"https://github.com/citation-style-language/schema/raw/master/csl-citation.json"} </w:instrText>
      </w:r>
      <w:r w:rsidR="00025545" w:rsidRPr="00335673">
        <w:rPr>
          <w:rFonts w:ascii="Calibri" w:hAnsi="Calibri" w:cs="Calibri"/>
          <w:sz w:val="24"/>
          <w:szCs w:val="24"/>
        </w:rPr>
        <w:fldChar w:fldCharType="separate"/>
      </w:r>
      <w:r w:rsidR="00025545" w:rsidRPr="00335673">
        <w:rPr>
          <w:rFonts w:ascii="Calibri" w:hAnsi="Calibri" w:cs="Calibri"/>
          <w:sz w:val="24"/>
        </w:rPr>
        <w:t>(Watson, 2023)</w:t>
      </w:r>
      <w:r w:rsidR="00025545" w:rsidRPr="00335673">
        <w:rPr>
          <w:rFonts w:ascii="Calibri" w:hAnsi="Calibri" w:cs="Calibri"/>
          <w:sz w:val="24"/>
          <w:szCs w:val="24"/>
        </w:rPr>
        <w:fldChar w:fldCharType="end"/>
      </w:r>
      <w:r w:rsidR="00025545" w:rsidRPr="00335673">
        <w:rPr>
          <w:rFonts w:ascii="Calibri" w:hAnsi="Calibri" w:cs="Calibri"/>
          <w:sz w:val="24"/>
          <w:szCs w:val="24"/>
        </w:rPr>
        <w:t xml:space="preserve">. </w:t>
      </w:r>
      <w:r w:rsidR="000D5985" w:rsidRPr="00335673">
        <w:rPr>
          <w:rFonts w:ascii="Calibri" w:hAnsi="Calibri" w:cs="Calibri"/>
          <w:sz w:val="24"/>
          <w:szCs w:val="24"/>
        </w:rPr>
        <w:t>N</w:t>
      </w:r>
      <w:r w:rsidR="008E702F" w:rsidRPr="00335673">
        <w:rPr>
          <w:rFonts w:ascii="Calibri" w:hAnsi="Calibri" w:cs="Calibri"/>
          <w:sz w:val="24"/>
          <w:szCs w:val="24"/>
        </w:rPr>
        <w:t xml:space="preserve">umbers were </w:t>
      </w:r>
      <w:r w:rsidR="007A300B" w:rsidRPr="00335673">
        <w:rPr>
          <w:rFonts w:ascii="Calibri" w:hAnsi="Calibri" w:cs="Calibri"/>
          <w:sz w:val="24"/>
          <w:szCs w:val="24"/>
        </w:rPr>
        <w:t>comparably high among</w:t>
      </w:r>
      <w:r w:rsidR="00754B9A" w:rsidRPr="00335673">
        <w:rPr>
          <w:rFonts w:ascii="Calibri" w:hAnsi="Calibri" w:cs="Calibri"/>
          <w:sz w:val="24"/>
          <w:szCs w:val="24"/>
        </w:rPr>
        <w:t>st</w:t>
      </w:r>
      <w:r w:rsidR="007A300B" w:rsidRPr="00335673">
        <w:rPr>
          <w:rFonts w:ascii="Calibri" w:hAnsi="Calibri" w:cs="Calibri"/>
          <w:sz w:val="24"/>
          <w:szCs w:val="24"/>
        </w:rPr>
        <w:t xml:space="preserve"> </w:t>
      </w:r>
      <w:r w:rsidR="006B7ED9" w:rsidRPr="00335673">
        <w:rPr>
          <w:rFonts w:ascii="Calibri" w:hAnsi="Calibri" w:cs="Calibri"/>
          <w:sz w:val="24"/>
          <w:szCs w:val="24"/>
        </w:rPr>
        <w:t>35 to 44-year-old</w:t>
      </w:r>
      <w:r w:rsidR="00AD57E1" w:rsidRPr="00335673">
        <w:rPr>
          <w:rFonts w:ascii="Calibri" w:hAnsi="Calibri" w:cs="Calibri"/>
          <w:sz w:val="24"/>
          <w:szCs w:val="24"/>
        </w:rPr>
        <w:t>s</w:t>
      </w:r>
      <w:r w:rsidR="00AE6051" w:rsidRPr="00335673">
        <w:rPr>
          <w:rFonts w:ascii="Calibri" w:hAnsi="Calibri" w:cs="Calibri"/>
          <w:sz w:val="24"/>
          <w:szCs w:val="24"/>
        </w:rPr>
        <w:t xml:space="preserve">, </w:t>
      </w:r>
      <w:r w:rsidR="007040D6" w:rsidRPr="00335673">
        <w:rPr>
          <w:rFonts w:ascii="Calibri" w:hAnsi="Calibri" w:cs="Calibri"/>
          <w:sz w:val="24"/>
          <w:szCs w:val="24"/>
        </w:rPr>
        <w:t xml:space="preserve">where </w:t>
      </w:r>
      <w:r w:rsidR="000D5985" w:rsidRPr="00335673">
        <w:rPr>
          <w:rFonts w:ascii="Calibri" w:hAnsi="Calibri" w:cs="Calibri"/>
          <w:sz w:val="24"/>
          <w:szCs w:val="24"/>
        </w:rPr>
        <w:t>45%</w:t>
      </w:r>
      <w:r w:rsidR="007040D6" w:rsidRPr="00335673">
        <w:rPr>
          <w:rFonts w:ascii="Calibri" w:hAnsi="Calibri" w:cs="Calibri"/>
          <w:sz w:val="24"/>
          <w:szCs w:val="24"/>
        </w:rPr>
        <w:t xml:space="preserve"> of </w:t>
      </w:r>
      <w:r w:rsidR="00AE6051" w:rsidRPr="00335673">
        <w:rPr>
          <w:rFonts w:ascii="Calibri" w:hAnsi="Calibri" w:cs="Calibri"/>
          <w:sz w:val="24"/>
          <w:szCs w:val="24"/>
        </w:rPr>
        <w:t>respondents</w:t>
      </w:r>
      <w:r w:rsidR="007040D6" w:rsidRPr="00335673">
        <w:rPr>
          <w:rFonts w:ascii="Calibri" w:hAnsi="Calibri" w:cs="Calibri"/>
          <w:sz w:val="24"/>
          <w:szCs w:val="24"/>
        </w:rPr>
        <w:t xml:space="preserve"> turned to social media </w:t>
      </w:r>
      <w:r w:rsidR="00AE6051" w:rsidRPr="00335673">
        <w:rPr>
          <w:rFonts w:ascii="Calibri" w:hAnsi="Calibri" w:cs="Calibri"/>
          <w:sz w:val="24"/>
          <w:szCs w:val="24"/>
        </w:rPr>
        <w:t>for news</w:t>
      </w:r>
      <w:r w:rsidR="000D5985" w:rsidRPr="00335673">
        <w:rPr>
          <w:rFonts w:ascii="Calibri" w:hAnsi="Calibri" w:cs="Calibri"/>
          <w:sz w:val="24"/>
          <w:szCs w:val="24"/>
        </w:rPr>
        <w:t xml:space="preserve">, </w:t>
      </w:r>
      <w:r w:rsidR="008F7EC8" w:rsidRPr="00335673">
        <w:rPr>
          <w:rFonts w:ascii="Calibri" w:hAnsi="Calibri" w:cs="Calibri"/>
          <w:sz w:val="24"/>
          <w:szCs w:val="24"/>
        </w:rPr>
        <w:t xml:space="preserve">while </w:t>
      </w:r>
      <w:r w:rsidR="00AE6051" w:rsidRPr="00335673">
        <w:rPr>
          <w:rFonts w:ascii="Calibri" w:hAnsi="Calibri" w:cs="Calibri"/>
          <w:sz w:val="24"/>
          <w:szCs w:val="24"/>
        </w:rPr>
        <w:t xml:space="preserve">only </w:t>
      </w:r>
      <w:r w:rsidR="00E828F0" w:rsidRPr="00335673">
        <w:rPr>
          <w:rFonts w:ascii="Calibri" w:hAnsi="Calibri" w:cs="Calibri"/>
          <w:sz w:val="24"/>
          <w:szCs w:val="24"/>
        </w:rPr>
        <w:t xml:space="preserve">30% of </w:t>
      </w:r>
      <w:r w:rsidR="0099470F" w:rsidRPr="00335673">
        <w:rPr>
          <w:rFonts w:ascii="Calibri" w:hAnsi="Calibri" w:cs="Calibri"/>
          <w:sz w:val="24"/>
          <w:szCs w:val="24"/>
        </w:rPr>
        <w:t xml:space="preserve">45 to 64-year-olds </w:t>
      </w:r>
      <w:r w:rsidR="00AE6051" w:rsidRPr="00335673">
        <w:rPr>
          <w:rFonts w:ascii="Calibri" w:hAnsi="Calibri" w:cs="Calibri"/>
          <w:sz w:val="24"/>
          <w:szCs w:val="24"/>
        </w:rPr>
        <w:t xml:space="preserve">followed </w:t>
      </w:r>
      <w:r w:rsidR="00441374" w:rsidRPr="00335673">
        <w:rPr>
          <w:rFonts w:ascii="Calibri" w:hAnsi="Calibri" w:cs="Calibri"/>
          <w:sz w:val="24"/>
          <w:szCs w:val="24"/>
        </w:rPr>
        <w:t>th</w:t>
      </w:r>
      <w:r w:rsidR="009F676A">
        <w:rPr>
          <w:rFonts w:ascii="Calibri" w:hAnsi="Calibri" w:cs="Calibri"/>
          <w:sz w:val="24"/>
          <w:szCs w:val="24"/>
        </w:rPr>
        <w:t>is</w:t>
      </w:r>
      <w:r w:rsidR="00AE6051" w:rsidRPr="00335673">
        <w:rPr>
          <w:rFonts w:ascii="Calibri" w:hAnsi="Calibri" w:cs="Calibri"/>
          <w:sz w:val="24"/>
          <w:szCs w:val="24"/>
        </w:rPr>
        <w:t xml:space="preserve"> trend</w:t>
      </w:r>
      <w:r w:rsidR="00E828F0" w:rsidRPr="00335673">
        <w:rPr>
          <w:rFonts w:ascii="Calibri" w:hAnsi="Calibri" w:cs="Calibri"/>
          <w:sz w:val="24"/>
          <w:szCs w:val="24"/>
        </w:rPr>
        <w:t xml:space="preserve"> </w:t>
      </w:r>
      <w:r w:rsidR="00E828F0" w:rsidRPr="00335673">
        <w:rPr>
          <w:rFonts w:ascii="Calibri" w:hAnsi="Calibri" w:cs="Calibri"/>
          <w:sz w:val="24"/>
          <w:szCs w:val="24"/>
        </w:rPr>
        <w:fldChar w:fldCharType="begin"/>
      </w:r>
      <w:r w:rsidR="00E828F0" w:rsidRPr="00335673">
        <w:rPr>
          <w:rFonts w:ascii="Calibri" w:hAnsi="Calibri" w:cs="Calibri"/>
          <w:sz w:val="24"/>
          <w:szCs w:val="24"/>
        </w:rPr>
        <w:instrText xml:space="preserve"> ADDIN ZOTERO_ITEM CSL_CITATION {"citationID":"s1LMpqEY","properties":{"formattedCitation":"(Watson, 2023)","plainCitation":"(Watson, 2023)","noteIndex":0},"citationItems":[{"id":183,"uris":["http://zotero.org/users/11511555/items/J3J63XN2"],"itemData":{"id":183,"type":"webpage","abstract":"Social media was by far the most popular news platform among 18 to 34-year-olds in the United States, with 47 percent of respondents to a survey held in August 2022 saying that they used social networks for news on a daily basis.","container-title":"Statista","language":"en","title":"Most used news platforms U.S. by age 2022","URL":"https://www.statista.com/statistics/717651/most-popular-news-platforms/","author":[{"family":"Watson","given":"Amy"}],"accessed":{"date-parts":[["2023",5,28]]},"issued":{"date-parts":[["2023",5,11]]}}}],"schema":"https://github.com/citation-style-language/schema/raw/master/csl-citation.json"} </w:instrText>
      </w:r>
      <w:r w:rsidR="00E828F0" w:rsidRPr="00335673">
        <w:rPr>
          <w:rFonts w:ascii="Calibri" w:hAnsi="Calibri" w:cs="Calibri"/>
          <w:sz w:val="24"/>
          <w:szCs w:val="24"/>
        </w:rPr>
        <w:fldChar w:fldCharType="separate"/>
      </w:r>
      <w:r w:rsidR="00E828F0" w:rsidRPr="00335673">
        <w:rPr>
          <w:rFonts w:ascii="Calibri" w:hAnsi="Calibri" w:cs="Calibri"/>
          <w:sz w:val="24"/>
        </w:rPr>
        <w:t>(Watson, 2023)</w:t>
      </w:r>
      <w:r w:rsidR="00E828F0" w:rsidRPr="00335673">
        <w:rPr>
          <w:rFonts w:ascii="Calibri" w:hAnsi="Calibri" w:cs="Calibri"/>
          <w:sz w:val="24"/>
          <w:szCs w:val="24"/>
        </w:rPr>
        <w:fldChar w:fldCharType="end"/>
      </w:r>
      <w:r w:rsidR="00F241C8" w:rsidRPr="00335673">
        <w:rPr>
          <w:rFonts w:ascii="Calibri" w:hAnsi="Calibri" w:cs="Calibri"/>
          <w:sz w:val="24"/>
          <w:szCs w:val="24"/>
        </w:rPr>
        <w:t>.</w:t>
      </w:r>
    </w:p>
    <w:p w14:paraId="7AF6B577" w14:textId="2AB9E792" w:rsidR="00064CC7" w:rsidRPr="00335673" w:rsidRDefault="007C5186" w:rsidP="009079CC">
      <w:pPr>
        <w:spacing w:line="480" w:lineRule="auto"/>
        <w:ind w:firstLine="709"/>
        <w:jc w:val="both"/>
        <w:rPr>
          <w:rFonts w:ascii="Calibri" w:hAnsi="Calibri" w:cs="Calibri"/>
          <w:sz w:val="24"/>
          <w:szCs w:val="24"/>
        </w:rPr>
      </w:pPr>
      <w:r w:rsidRPr="00335673">
        <w:rPr>
          <w:rFonts w:ascii="Calibri" w:hAnsi="Calibri" w:cs="Calibri"/>
          <w:sz w:val="24"/>
          <w:szCs w:val="24"/>
        </w:rPr>
        <w:t xml:space="preserve">Recent </w:t>
      </w:r>
      <w:r w:rsidR="00531B8E" w:rsidRPr="00335673">
        <w:rPr>
          <w:rFonts w:ascii="Calibri" w:hAnsi="Calibri" w:cs="Calibri"/>
          <w:sz w:val="24"/>
          <w:szCs w:val="24"/>
        </w:rPr>
        <w:t>surveys</w:t>
      </w:r>
      <w:r w:rsidRPr="00335673">
        <w:rPr>
          <w:rFonts w:ascii="Calibri" w:hAnsi="Calibri" w:cs="Calibri"/>
          <w:sz w:val="24"/>
          <w:szCs w:val="24"/>
        </w:rPr>
        <w:t xml:space="preserve"> </w:t>
      </w:r>
      <w:r w:rsidR="001E5AD9" w:rsidRPr="00335673">
        <w:rPr>
          <w:rFonts w:ascii="Calibri" w:hAnsi="Calibri" w:cs="Calibri"/>
          <w:sz w:val="24"/>
          <w:szCs w:val="24"/>
        </w:rPr>
        <w:t>depict</w:t>
      </w:r>
      <w:r w:rsidR="00531B8E" w:rsidRPr="00335673">
        <w:rPr>
          <w:rFonts w:ascii="Calibri" w:hAnsi="Calibri" w:cs="Calibri"/>
          <w:sz w:val="24"/>
          <w:szCs w:val="24"/>
        </w:rPr>
        <w:t xml:space="preserve"> a</w:t>
      </w:r>
      <w:r w:rsidR="009666D4" w:rsidRPr="00335673">
        <w:rPr>
          <w:rFonts w:ascii="Calibri" w:hAnsi="Calibri" w:cs="Calibri"/>
          <w:sz w:val="24"/>
          <w:szCs w:val="24"/>
        </w:rPr>
        <w:t xml:space="preserve"> notable </w:t>
      </w:r>
      <w:r w:rsidRPr="00335673">
        <w:rPr>
          <w:rFonts w:ascii="Calibri" w:hAnsi="Calibri" w:cs="Calibri"/>
          <w:sz w:val="24"/>
          <w:szCs w:val="24"/>
        </w:rPr>
        <w:t xml:space="preserve">rise </w:t>
      </w:r>
      <w:r w:rsidR="003B547A" w:rsidRPr="00335673">
        <w:rPr>
          <w:rFonts w:ascii="Calibri" w:hAnsi="Calibri" w:cs="Calibri"/>
          <w:sz w:val="24"/>
          <w:szCs w:val="24"/>
        </w:rPr>
        <w:t>in</w:t>
      </w:r>
      <w:r w:rsidRPr="00335673">
        <w:rPr>
          <w:rFonts w:ascii="Calibri" w:hAnsi="Calibri" w:cs="Calibri"/>
          <w:sz w:val="24"/>
          <w:szCs w:val="24"/>
        </w:rPr>
        <w:t xml:space="preserve"> news consumption on social media</w:t>
      </w:r>
      <w:r w:rsidR="00171191" w:rsidRPr="00335673">
        <w:rPr>
          <w:rFonts w:ascii="Calibri" w:hAnsi="Calibri" w:cs="Calibri"/>
          <w:sz w:val="24"/>
          <w:szCs w:val="24"/>
        </w:rPr>
        <w:t xml:space="preserve">, and the </w:t>
      </w:r>
      <w:r w:rsidR="00E4074E" w:rsidRPr="00335673">
        <w:rPr>
          <w:rFonts w:ascii="Calibri" w:hAnsi="Calibri" w:cs="Calibri"/>
          <w:sz w:val="24"/>
          <w:szCs w:val="24"/>
        </w:rPr>
        <w:t xml:space="preserve">trend “cuts across nearly every demographic group, not just young people” </w:t>
      </w:r>
      <w:r w:rsidR="0042250D" w:rsidRPr="00335673">
        <w:rPr>
          <w:rFonts w:ascii="Calibri" w:hAnsi="Calibri" w:cs="Calibri"/>
          <w:sz w:val="24"/>
          <w:szCs w:val="24"/>
        </w:rPr>
        <w:fldChar w:fldCharType="begin"/>
      </w:r>
      <w:r w:rsidR="0042250D" w:rsidRPr="00335673">
        <w:rPr>
          <w:rFonts w:ascii="Calibri" w:hAnsi="Calibri" w:cs="Calibri"/>
          <w:sz w:val="24"/>
          <w:szCs w:val="24"/>
        </w:rPr>
        <w:instrText xml:space="preserve"> ADDIN ZOTERO_ITEM CSL_CITATION {"citationID":"A52g0pjX","properties":{"formattedCitation":"(Lee, 2016, p.106)","plainCitation":"(Lee, 2016, p.106)","noteIndex":0},"citationItems":[{"id":142,"uris":["http://zotero.org/users/11511555/items/9M8495K7"],"itemData":{"id":142,"type":"article-journal","abstract":"Guided by regulatory focus theory and framing, the present study analyzes how U.S. and British mainstream news organizations (N = 12) frame the current social media environment in their social media guidelines. The results indicate that news organizations dominantly frame the new environment as a risk to guard against, warning of the possible harm to their reputations and journalism norms such as accuracy and objectivity (prevention-focused), rather than as an opportunity to actively take advantage of (promotion-focused).","container-title":"The Communication Review","DOI":"10.1080/10714421.2016.1161328","ISSN":"1071-4421","issue":"2","note":"publisher: Routledge\n_eprint: https://doi.org/10.1080/10714421.2016.1161328","page":"106-127","source":"Taylor and Francis+NEJM","title":"Opportunity or risk? How news organizations frame social media in their guidelines for journalists","title-short":"Opportunity or risk?","volume":"19","author":[{"family":"Lee","given":"Jayeon"}],"issued":{"date-parts":[["2016",4,2]]}},"locator":"106","label":"page"}],"schema":"https://github.com/citation-style-language/schema/raw/master/csl-citation.json"} </w:instrText>
      </w:r>
      <w:r w:rsidR="0042250D" w:rsidRPr="00335673">
        <w:rPr>
          <w:rFonts w:ascii="Calibri" w:hAnsi="Calibri" w:cs="Calibri"/>
          <w:sz w:val="24"/>
          <w:szCs w:val="24"/>
        </w:rPr>
        <w:fldChar w:fldCharType="separate"/>
      </w:r>
      <w:r w:rsidR="0042250D" w:rsidRPr="00335673">
        <w:rPr>
          <w:rFonts w:ascii="Calibri" w:hAnsi="Calibri" w:cs="Calibri"/>
          <w:sz w:val="24"/>
        </w:rPr>
        <w:t>(Lee, 2016, p.106)</w:t>
      </w:r>
      <w:r w:rsidR="0042250D" w:rsidRPr="00335673">
        <w:rPr>
          <w:rFonts w:ascii="Calibri" w:hAnsi="Calibri" w:cs="Calibri"/>
          <w:sz w:val="24"/>
          <w:szCs w:val="24"/>
        </w:rPr>
        <w:fldChar w:fldCharType="end"/>
      </w:r>
      <w:r w:rsidR="003C2F39" w:rsidRPr="00335673">
        <w:rPr>
          <w:rFonts w:ascii="Calibri" w:hAnsi="Calibri" w:cs="Calibri"/>
          <w:sz w:val="24"/>
          <w:szCs w:val="24"/>
        </w:rPr>
        <w:t xml:space="preserve">. </w:t>
      </w:r>
      <w:r w:rsidR="00DE426D" w:rsidRPr="00335673">
        <w:rPr>
          <w:rFonts w:ascii="Calibri" w:hAnsi="Calibri" w:cs="Calibri"/>
          <w:sz w:val="24"/>
          <w:szCs w:val="24"/>
        </w:rPr>
        <w:t xml:space="preserve">People </w:t>
      </w:r>
      <w:r w:rsidR="00A722C5" w:rsidRPr="00335673">
        <w:rPr>
          <w:rFonts w:ascii="Calibri" w:hAnsi="Calibri" w:cs="Calibri"/>
          <w:sz w:val="24"/>
          <w:szCs w:val="24"/>
        </w:rPr>
        <w:t xml:space="preserve">consume news on social media for </w:t>
      </w:r>
      <w:r w:rsidR="00DB3108" w:rsidRPr="00335673">
        <w:rPr>
          <w:rFonts w:ascii="Calibri" w:hAnsi="Calibri" w:cs="Calibri"/>
          <w:sz w:val="24"/>
          <w:szCs w:val="24"/>
        </w:rPr>
        <w:t xml:space="preserve">two </w:t>
      </w:r>
      <w:r w:rsidR="001E5AD9" w:rsidRPr="00335673">
        <w:rPr>
          <w:rFonts w:ascii="Calibri" w:hAnsi="Calibri" w:cs="Calibri"/>
          <w:sz w:val="24"/>
          <w:szCs w:val="24"/>
        </w:rPr>
        <w:t>main</w:t>
      </w:r>
      <w:r w:rsidR="00DB3108" w:rsidRPr="00335673">
        <w:rPr>
          <w:rFonts w:ascii="Calibri" w:hAnsi="Calibri" w:cs="Calibri"/>
          <w:sz w:val="24"/>
          <w:szCs w:val="24"/>
        </w:rPr>
        <w:t xml:space="preserve"> reasons</w:t>
      </w:r>
      <w:r w:rsidR="00A722C5" w:rsidRPr="00335673">
        <w:rPr>
          <w:rFonts w:ascii="Calibri" w:hAnsi="Calibri" w:cs="Calibri"/>
          <w:sz w:val="24"/>
          <w:szCs w:val="24"/>
        </w:rPr>
        <w:t xml:space="preserve">. </w:t>
      </w:r>
      <w:r w:rsidR="002E2D30" w:rsidRPr="00335673">
        <w:rPr>
          <w:rFonts w:ascii="Calibri" w:hAnsi="Calibri" w:cs="Calibri"/>
          <w:sz w:val="24"/>
          <w:szCs w:val="24"/>
        </w:rPr>
        <w:t>Firstly, n</w:t>
      </w:r>
      <w:r w:rsidR="003A08A2" w:rsidRPr="00335673">
        <w:rPr>
          <w:rFonts w:ascii="Calibri" w:hAnsi="Calibri" w:cs="Calibri"/>
          <w:sz w:val="24"/>
          <w:szCs w:val="24"/>
        </w:rPr>
        <w:t xml:space="preserve">ews on social media is </w:t>
      </w:r>
      <w:r w:rsidR="00F82132" w:rsidRPr="00335673">
        <w:rPr>
          <w:rFonts w:ascii="Calibri" w:hAnsi="Calibri" w:cs="Calibri"/>
          <w:sz w:val="24"/>
          <w:szCs w:val="24"/>
        </w:rPr>
        <w:t>brief and compact</w:t>
      </w:r>
      <w:r w:rsidR="00043FEF" w:rsidRPr="00335673">
        <w:rPr>
          <w:rFonts w:ascii="Calibri" w:hAnsi="Calibri" w:cs="Calibri"/>
          <w:sz w:val="24"/>
          <w:szCs w:val="24"/>
        </w:rPr>
        <w:t>,</w:t>
      </w:r>
      <w:r w:rsidR="00F82132" w:rsidRPr="00335673">
        <w:rPr>
          <w:rFonts w:ascii="Calibri" w:hAnsi="Calibri" w:cs="Calibri"/>
          <w:sz w:val="24"/>
          <w:szCs w:val="24"/>
        </w:rPr>
        <w:t xml:space="preserve"> as </w:t>
      </w:r>
      <w:r w:rsidR="002E2D30" w:rsidRPr="00335673">
        <w:rPr>
          <w:rFonts w:ascii="Calibri" w:hAnsi="Calibri" w:cs="Calibri"/>
          <w:sz w:val="24"/>
          <w:szCs w:val="24"/>
        </w:rPr>
        <w:t xml:space="preserve">many </w:t>
      </w:r>
      <w:r w:rsidR="00F82132" w:rsidRPr="00335673">
        <w:rPr>
          <w:rFonts w:ascii="Calibri" w:hAnsi="Calibri" w:cs="Calibri"/>
          <w:sz w:val="24"/>
          <w:szCs w:val="24"/>
        </w:rPr>
        <w:t xml:space="preserve">platforms often </w:t>
      </w:r>
      <w:r w:rsidR="001B49BC" w:rsidRPr="00335673">
        <w:rPr>
          <w:rFonts w:ascii="Calibri" w:hAnsi="Calibri" w:cs="Calibri"/>
          <w:sz w:val="24"/>
          <w:szCs w:val="24"/>
        </w:rPr>
        <w:t>only</w:t>
      </w:r>
      <w:r w:rsidR="00120E39" w:rsidRPr="00335673">
        <w:rPr>
          <w:rFonts w:ascii="Calibri" w:hAnsi="Calibri" w:cs="Calibri"/>
          <w:sz w:val="24"/>
          <w:szCs w:val="24"/>
        </w:rPr>
        <w:t xml:space="preserve"> allow </w:t>
      </w:r>
      <w:r w:rsidR="005A0FD6" w:rsidRPr="00335673">
        <w:rPr>
          <w:rFonts w:ascii="Calibri" w:hAnsi="Calibri" w:cs="Calibri"/>
          <w:sz w:val="24"/>
          <w:szCs w:val="24"/>
        </w:rPr>
        <w:t>text to be written in a lim</w:t>
      </w:r>
      <w:r w:rsidR="00F0773B" w:rsidRPr="00335673">
        <w:rPr>
          <w:rFonts w:ascii="Calibri" w:hAnsi="Calibri" w:cs="Calibri"/>
          <w:sz w:val="24"/>
          <w:szCs w:val="24"/>
        </w:rPr>
        <w:t>ite</w:t>
      </w:r>
      <w:r w:rsidR="005A0FD6" w:rsidRPr="00335673">
        <w:rPr>
          <w:rFonts w:ascii="Calibri" w:hAnsi="Calibri" w:cs="Calibri"/>
          <w:sz w:val="24"/>
          <w:szCs w:val="24"/>
        </w:rPr>
        <w:t xml:space="preserve">d number of characters. </w:t>
      </w:r>
      <w:r w:rsidR="00B55CD5" w:rsidRPr="00335673">
        <w:rPr>
          <w:rFonts w:ascii="Calibri" w:hAnsi="Calibri" w:cs="Calibri"/>
          <w:sz w:val="24"/>
          <w:szCs w:val="24"/>
        </w:rPr>
        <w:t xml:space="preserve">Secondly, </w:t>
      </w:r>
      <w:r w:rsidR="007A131E" w:rsidRPr="00335673">
        <w:rPr>
          <w:rFonts w:ascii="Calibri" w:hAnsi="Calibri" w:cs="Calibri"/>
          <w:sz w:val="24"/>
          <w:szCs w:val="24"/>
        </w:rPr>
        <w:t xml:space="preserve">users </w:t>
      </w:r>
      <w:r w:rsidR="00A50883" w:rsidRPr="00335673">
        <w:rPr>
          <w:rFonts w:ascii="Calibri" w:hAnsi="Calibri" w:cs="Calibri"/>
          <w:sz w:val="24"/>
          <w:szCs w:val="24"/>
        </w:rPr>
        <w:t>already</w:t>
      </w:r>
      <w:r w:rsidR="005A0FD6" w:rsidRPr="00335673">
        <w:rPr>
          <w:rFonts w:ascii="Calibri" w:hAnsi="Calibri" w:cs="Calibri"/>
          <w:sz w:val="24"/>
          <w:szCs w:val="24"/>
        </w:rPr>
        <w:t xml:space="preserve"> find themselves on social media</w:t>
      </w:r>
      <w:r w:rsidR="00C85605" w:rsidRPr="00335673">
        <w:rPr>
          <w:rFonts w:ascii="Calibri" w:hAnsi="Calibri" w:cs="Calibri"/>
          <w:sz w:val="24"/>
          <w:szCs w:val="24"/>
        </w:rPr>
        <w:t xml:space="preserve"> </w:t>
      </w:r>
      <w:r w:rsidR="00A50883" w:rsidRPr="00335673">
        <w:rPr>
          <w:rFonts w:ascii="Calibri" w:hAnsi="Calibri" w:cs="Calibri"/>
          <w:sz w:val="24"/>
          <w:szCs w:val="24"/>
        </w:rPr>
        <w:t xml:space="preserve">platforms; thus, </w:t>
      </w:r>
      <w:r w:rsidR="00B55CD5" w:rsidRPr="00335673">
        <w:rPr>
          <w:rFonts w:ascii="Calibri" w:hAnsi="Calibri" w:cs="Calibri"/>
          <w:sz w:val="24"/>
          <w:szCs w:val="24"/>
        </w:rPr>
        <w:t xml:space="preserve">they can easily consume </w:t>
      </w:r>
      <w:r w:rsidR="007A131E" w:rsidRPr="00335673">
        <w:rPr>
          <w:rFonts w:ascii="Calibri" w:hAnsi="Calibri" w:cs="Calibri"/>
          <w:sz w:val="24"/>
          <w:szCs w:val="24"/>
        </w:rPr>
        <w:t>news by staying on the same medium</w:t>
      </w:r>
      <w:r w:rsidR="002B5F24" w:rsidRPr="00335673">
        <w:rPr>
          <w:rFonts w:ascii="Calibri" w:hAnsi="Calibri" w:cs="Calibri"/>
          <w:sz w:val="24"/>
          <w:szCs w:val="24"/>
        </w:rPr>
        <w:t xml:space="preserve"> without the need to search for information</w:t>
      </w:r>
      <w:r w:rsidR="001E5AD9" w:rsidRPr="00335673">
        <w:rPr>
          <w:rFonts w:ascii="Calibri" w:hAnsi="Calibri" w:cs="Calibri"/>
          <w:sz w:val="24"/>
          <w:szCs w:val="24"/>
        </w:rPr>
        <w:t xml:space="preserve"> elsewhere</w:t>
      </w:r>
      <w:r w:rsidR="002B5F24" w:rsidRPr="00335673">
        <w:rPr>
          <w:rFonts w:ascii="Calibri" w:hAnsi="Calibri" w:cs="Calibri"/>
          <w:sz w:val="24"/>
          <w:szCs w:val="24"/>
        </w:rPr>
        <w:t xml:space="preserve">. </w:t>
      </w:r>
    </w:p>
    <w:p w14:paraId="4CA04875" w14:textId="7F2C72B1" w:rsidR="00850DDE" w:rsidRPr="00335673" w:rsidRDefault="00D60987" w:rsidP="00C162BA">
      <w:pPr>
        <w:spacing w:line="480" w:lineRule="auto"/>
        <w:ind w:firstLine="709"/>
        <w:jc w:val="both"/>
        <w:rPr>
          <w:rFonts w:ascii="Calibri" w:hAnsi="Calibri" w:cs="Calibri"/>
          <w:sz w:val="24"/>
          <w:szCs w:val="24"/>
        </w:rPr>
      </w:pPr>
      <w:r w:rsidRPr="00335673">
        <w:rPr>
          <w:rFonts w:ascii="Calibri" w:hAnsi="Calibri" w:cs="Calibri"/>
          <w:sz w:val="24"/>
          <w:szCs w:val="24"/>
        </w:rPr>
        <w:t xml:space="preserve">Boczkowski </w:t>
      </w:r>
      <w:r w:rsidRPr="00335673">
        <w:rPr>
          <w:rFonts w:ascii="Calibri" w:hAnsi="Calibri" w:cs="Calibri"/>
          <w:i/>
          <w:sz w:val="24"/>
          <w:szCs w:val="24"/>
        </w:rPr>
        <w:t>et al.</w:t>
      </w:r>
      <w:r w:rsidRPr="00335673">
        <w:rPr>
          <w:rFonts w:ascii="Calibri" w:hAnsi="Calibri" w:cs="Calibri"/>
          <w:sz w:val="24"/>
          <w:szCs w:val="24"/>
        </w:rPr>
        <w:t xml:space="preserve">’s study </w:t>
      </w:r>
      <w:r w:rsidR="00FF5848" w:rsidRPr="00335673">
        <w:rPr>
          <w:rFonts w:ascii="Calibri" w:hAnsi="Calibri" w:cs="Calibri"/>
          <w:sz w:val="24"/>
          <w:szCs w:val="24"/>
        </w:rPr>
        <w:t xml:space="preserve">on </w:t>
      </w:r>
      <w:r w:rsidR="00F83B28" w:rsidRPr="00335673">
        <w:rPr>
          <w:rFonts w:ascii="Calibri" w:hAnsi="Calibri" w:cs="Calibri"/>
          <w:sz w:val="24"/>
          <w:szCs w:val="24"/>
        </w:rPr>
        <w:t>young users</w:t>
      </w:r>
      <w:r w:rsidR="00EB0016" w:rsidRPr="00335673">
        <w:rPr>
          <w:rFonts w:ascii="Calibri" w:hAnsi="Calibri" w:cs="Calibri"/>
          <w:sz w:val="24"/>
          <w:szCs w:val="24"/>
        </w:rPr>
        <w:t>’</w:t>
      </w:r>
      <w:r w:rsidR="00FF5848" w:rsidRPr="00335673">
        <w:rPr>
          <w:rFonts w:ascii="Calibri" w:hAnsi="Calibri" w:cs="Calibri"/>
          <w:sz w:val="24"/>
          <w:szCs w:val="24"/>
        </w:rPr>
        <w:t xml:space="preserve"> </w:t>
      </w:r>
      <w:r w:rsidR="00F83B28" w:rsidRPr="00335673">
        <w:rPr>
          <w:rFonts w:ascii="Calibri" w:hAnsi="Calibri" w:cs="Calibri"/>
          <w:sz w:val="24"/>
          <w:szCs w:val="24"/>
        </w:rPr>
        <w:t>news</w:t>
      </w:r>
      <w:r w:rsidR="00FF5848" w:rsidRPr="00335673">
        <w:rPr>
          <w:rFonts w:ascii="Calibri" w:hAnsi="Calibri" w:cs="Calibri"/>
          <w:sz w:val="24"/>
          <w:szCs w:val="24"/>
        </w:rPr>
        <w:t xml:space="preserve"> consumption</w:t>
      </w:r>
      <w:r w:rsidR="00F83B28" w:rsidRPr="00335673">
        <w:rPr>
          <w:rFonts w:ascii="Calibri" w:hAnsi="Calibri" w:cs="Calibri"/>
          <w:sz w:val="24"/>
          <w:szCs w:val="24"/>
        </w:rPr>
        <w:t xml:space="preserve"> on social media</w:t>
      </w:r>
      <w:r w:rsidR="00524055" w:rsidRPr="00335673">
        <w:rPr>
          <w:rFonts w:ascii="Calibri" w:hAnsi="Calibri" w:cs="Calibri"/>
          <w:sz w:val="24"/>
          <w:szCs w:val="24"/>
        </w:rPr>
        <w:t xml:space="preserve"> </w:t>
      </w:r>
      <w:r w:rsidR="005B276A" w:rsidRPr="00335673">
        <w:rPr>
          <w:rFonts w:ascii="Calibri" w:hAnsi="Calibri" w:cs="Calibri"/>
          <w:sz w:val="24"/>
          <w:szCs w:val="24"/>
        </w:rPr>
        <w:t xml:space="preserve">found that the </w:t>
      </w:r>
      <w:r w:rsidR="009A333C" w:rsidRPr="00335673">
        <w:rPr>
          <w:rFonts w:ascii="Calibri" w:hAnsi="Calibri" w:cs="Calibri"/>
          <w:sz w:val="24"/>
          <w:szCs w:val="24"/>
        </w:rPr>
        <w:t>most common</w:t>
      </w:r>
      <w:r w:rsidR="005B276A" w:rsidRPr="00335673">
        <w:rPr>
          <w:rFonts w:ascii="Calibri" w:hAnsi="Calibri" w:cs="Calibri"/>
          <w:sz w:val="24"/>
          <w:szCs w:val="24"/>
        </w:rPr>
        <w:t xml:space="preserve"> mode in which </w:t>
      </w:r>
      <w:r w:rsidR="005D1D77" w:rsidRPr="00335673">
        <w:rPr>
          <w:rFonts w:ascii="Calibri" w:hAnsi="Calibri" w:cs="Calibri"/>
          <w:sz w:val="24"/>
          <w:szCs w:val="24"/>
        </w:rPr>
        <w:t>18 to 29-year</w:t>
      </w:r>
      <w:r w:rsidR="003B379E" w:rsidRPr="00335673">
        <w:rPr>
          <w:rFonts w:ascii="Calibri" w:hAnsi="Calibri" w:cs="Calibri"/>
          <w:sz w:val="24"/>
          <w:szCs w:val="24"/>
        </w:rPr>
        <w:t xml:space="preserve">-olds </w:t>
      </w:r>
      <w:r w:rsidR="009079CC" w:rsidRPr="00335673">
        <w:rPr>
          <w:rFonts w:ascii="Calibri" w:hAnsi="Calibri" w:cs="Calibri"/>
          <w:sz w:val="24"/>
          <w:szCs w:val="24"/>
        </w:rPr>
        <w:t xml:space="preserve">obtain information </w:t>
      </w:r>
      <w:r w:rsidR="005B276A" w:rsidRPr="00335673">
        <w:rPr>
          <w:rFonts w:ascii="Calibri" w:hAnsi="Calibri" w:cs="Calibri"/>
          <w:sz w:val="24"/>
          <w:szCs w:val="24"/>
        </w:rPr>
        <w:t xml:space="preserve">on social </w:t>
      </w:r>
      <w:r w:rsidR="001E5AD9" w:rsidRPr="00335673">
        <w:rPr>
          <w:rFonts w:ascii="Calibri" w:hAnsi="Calibri" w:cs="Calibri"/>
          <w:sz w:val="24"/>
          <w:szCs w:val="24"/>
        </w:rPr>
        <w:t>networks</w:t>
      </w:r>
      <w:r w:rsidR="005B276A" w:rsidRPr="00335673">
        <w:rPr>
          <w:rFonts w:ascii="Calibri" w:hAnsi="Calibri" w:cs="Calibri"/>
          <w:sz w:val="24"/>
          <w:szCs w:val="24"/>
        </w:rPr>
        <w:t xml:space="preserve"> can be </w:t>
      </w:r>
      <w:r w:rsidR="00EB0016" w:rsidRPr="00335673">
        <w:rPr>
          <w:rFonts w:ascii="Calibri" w:hAnsi="Calibri" w:cs="Calibri"/>
          <w:sz w:val="24"/>
          <w:szCs w:val="24"/>
        </w:rPr>
        <w:t>described</w:t>
      </w:r>
      <w:r w:rsidR="005B276A" w:rsidRPr="00335673">
        <w:rPr>
          <w:rFonts w:ascii="Calibri" w:hAnsi="Calibri" w:cs="Calibri"/>
          <w:sz w:val="24"/>
          <w:szCs w:val="24"/>
        </w:rPr>
        <w:t xml:space="preserve"> with the notion of </w:t>
      </w:r>
      <w:r w:rsidR="009079CC" w:rsidRPr="00335673">
        <w:rPr>
          <w:rFonts w:ascii="Calibri" w:hAnsi="Calibri" w:cs="Calibri"/>
          <w:sz w:val="24"/>
          <w:szCs w:val="24"/>
        </w:rPr>
        <w:t>‘</w:t>
      </w:r>
      <w:r w:rsidR="005B276A" w:rsidRPr="00335673">
        <w:rPr>
          <w:rFonts w:ascii="Calibri" w:hAnsi="Calibri" w:cs="Calibri"/>
          <w:sz w:val="24"/>
          <w:szCs w:val="24"/>
        </w:rPr>
        <w:t>incidental news</w:t>
      </w:r>
      <w:r w:rsidR="00691527" w:rsidRPr="00335673">
        <w:rPr>
          <w:rFonts w:ascii="Calibri" w:hAnsi="Calibri" w:cs="Calibri"/>
          <w:sz w:val="24"/>
          <w:szCs w:val="24"/>
        </w:rPr>
        <w:t xml:space="preserve">’ </w:t>
      </w:r>
      <w:r w:rsidR="00691527" w:rsidRPr="00335673">
        <w:rPr>
          <w:rFonts w:ascii="Calibri" w:hAnsi="Calibri" w:cs="Calibri"/>
          <w:sz w:val="24"/>
          <w:szCs w:val="24"/>
        </w:rPr>
        <w:fldChar w:fldCharType="begin"/>
      </w:r>
      <w:r w:rsidR="006459AF" w:rsidRPr="00335673">
        <w:rPr>
          <w:rFonts w:ascii="Calibri" w:hAnsi="Calibri" w:cs="Calibri"/>
          <w:sz w:val="24"/>
          <w:szCs w:val="24"/>
        </w:rPr>
        <w:instrText xml:space="preserve"> ADDIN ZOTERO_ITEM CSL_CITATION {"citationID":"3d77TzvG","properties":{"formattedCitation":"(2017)","plainCitation":"(2017)","noteIndex":0},"citationItems":[{"id":224,"uris":["http://zotero.org/users/11511555/items/QNGYYE62"],"itemData":{"id":224,"type":"article-journal","abstract":"This paper examines the dynamics of news consumption on social media through sixteen open-ended interviews with young users from Argentina. It adopts a texto-material perspective to explore the role of technology and users’ motivations, actions and interpretations. The interviews reveal that the ideal-typical mode in which young users consume news on social media can be characterized with the notion of “incidental news”: most young users get the news on their mobile devices as part of their constant connection to media platforms; they encounter the news all the time, rather than looking for it; but click on them only sporadically and spend little time engaging with the content. Thus, the news becomes un-differentiated from the rest of the social and entertainment information. This mode of news access marks a significant discontinuity with the consumption of news on other media. It also raises major editorial and political implications.","container-title":"Proceedings of the 50th Hawaii International Conference on System Sciences","language":"eng","page":"1785-1792","source":"scholarspace.manoa.hawaii.edu","title":"Incidental News: How Young People Consume News on Social Media","title-short":"Incidental News","author":[{"family":"Boczkowski","given":"Pablo"},{"family":"Mitchelstein","given":"Eugenia"},{"family":"Matassi","given":"Mora"}],"issued":{"date-parts":[["2017",1,4]]}},"label":"page","suppress-author":true}],"schema":"https://github.com/citation-style-language/schema/raw/master/csl-citation.json"} </w:instrText>
      </w:r>
      <w:r w:rsidR="00691527" w:rsidRPr="00335673">
        <w:rPr>
          <w:rFonts w:ascii="Calibri" w:hAnsi="Calibri" w:cs="Calibri"/>
          <w:sz w:val="24"/>
          <w:szCs w:val="24"/>
        </w:rPr>
        <w:fldChar w:fldCharType="separate"/>
      </w:r>
      <w:r w:rsidR="006459AF" w:rsidRPr="00335673">
        <w:rPr>
          <w:rFonts w:ascii="Calibri" w:hAnsi="Calibri" w:cs="Calibri"/>
          <w:sz w:val="24"/>
        </w:rPr>
        <w:t>(2017)</w:t>
      </w:r>
      <w:r w:rsidR="00691527" w:rsidRPr="00335673">
        <w:rPr>
          <w:rFonts w:ascii="Calibri" w:hAnsi="Calibri" w:cs="Calibri"/>
          <w:sz w:val="24"/>
          <w:szCs w:val="24"/>
        </w:rPr>
        <w:fldChar w:fldCharType="end"/>
      </w:r>
      <w:r w:rsidR="000A3D6C" w:rsidRPr="00335673">
        <w:rPr>
          <w:rFonts w:ascii="Calibri" w:hAnsi="Calibri" w:cs="Calibri"/>
          <w:sz w:val="24"/>
          <w:szCs w:val="24"/>
        </w:rPr>
        <w:t xml:space="preserve">. </w:t>
      </w:r>
      <w:r w:rsidR="007D4FE4" w:rsidRPr="00335673">
        <w:rPr>
          <w:rFonts w:ascii="Calibri" w:hAnsi="Calibri" w:cs="Calibri"/>
          <w:sz w:val="24"/>
          <w:szCs w:val="24"/>
        </w:rPr>
        <w:t xml:space="preserve">The scholars maintain that </w:t>
      </w:r>
      <w:r w:rsidR="000A10CA" w:rsidRPr="00335673">
        <w:rPr>
          <w:rFonts w:ascii="Calibri" w:hAnsi="Calibri" w:cs="Calibri"/>
          <w:sz w:val="24"/>
          <w:szCs w:val="24"/>
        </w:rPr>
        <w:t xml:space="preserve">the majority of young social media users </w:t>
      </w:r>
      <w:r w:rsidR="005D13EA" w:rsidRPr="00335673">
        <w:rPr>
          <w:rFonts w:ascii="Calibri" w:hAnsi="Calibri" w:cs="Calibri"/>
          <w:sz w:val="24"/>
          <w:szCs w:val="24"/>
        </w:rPr>
        <w:t>consume</w:t>
      </w:r>
      <w:r w:rsidR="007D4FE4" w:rsidRPr="00335673">
        <w:rPr>
          <w:rFonts w:ascii="Calibri" w:hAnsi="Calibri" w:cs="Calibri"/>
          <w:sz w:val="24"/>
          <w:szCs w:val="24"/>
        </w:rPr>
        <w:t xml:space="preserve"> news on their mobile devices </w:t>
      </w:r>
      <w:r w:rsidR="005D13EA" w:rsidRPr="00335673">
        <w:rPr>
          <w:rFonts w:ascii="Calibri" w:hAnsi="Calibri" w:cs="Calibri"/>
          <w:sz w:val="24"/>
          <w:szCs w:val="24"/>
        </w:rPr>
        <w:t>by</w:t>
      </w:r>
      <w:r w:rsidR="007D4FE4" w:rsidRPr="00335673">
        <w:rPr>
          <w:rFonts w:ascii="Calibri" w:hAnsi="Calibri" w:cs="Calibri"/>
          <w:sz w:val="24"/>
          <w:szCs w:val="24"/>
        </w:rPr>
        <w:t xml:space="preserve"> </w:t>
      </w:r>
      <w:r w:rsidR="005D13EA" w:rsidRPr="00335673">
        <w:rPr>
          <w:rFonts w:ascii="Calibri" w:hAnsi="Calibri" w:cs="Calibri"/>
          <w:sz w:val="24"/>
          <w:szCs w:val="24"/>
        </w:rPr>
        <w:t xml:space="preserve">scrolling </w:t>
      </w:r>
      <w:r w:rsidR="00F96C1F" w:rsidRPr="00335673">
        <w:rPr>
          <w:rFonts w:ascii="Calibri" w:hAnsi="Calibri" w:cs="Calibri"/>
          <w:sz w:val="24"/>
          <w:szCs w:val="24"/>
        </w:rPr>
        <w:t xml:space="preserve">through </w:t>
      </w:r>
      <w:r w:rsidR="007D4FE4" w:rsidRPr="00335673">
        <w:rPr>
          <w:rFonts w:ascii="Calibri" w:hAnsi="Calibri" w:cs="Calibri"/>
          <w:sz w:val="24"/>
          <w:szCs w:val="24"/>
        </w:rPr>
        <w:t>platforms like Facebook or Twitter</w:t>
      </w:r>
      <w:r w:rsidR="00F96C1F" w:rsidRPr="00335673">
        <w:rPr>
          <w:rFonts w:ascii="Calibri" w:hAnsi="Calibri" w:cs="Calibri"/>
          <w:sz w:val="24"/>
          <w:szCs w:val="24"/>
        </w:rPr>
        <w:t xml:space="preserve"> </w:t>
      </w:r>
      <w:r w:rsidR="00F96C1F" w:rsidRPr="00335673">
        <w:rPr>
          <w:rFonts w:ascii="Calibri" w:hAnsi="Calibri" w:cs="Calibri"/>
          <w:sz w:val="24"/>
          <w:szCs w:val="24"/>
        </w:rPr>
        <w:fldChar w:fldCharType="begin"/>
      </w:r>
      <w:r w:rsidR="00E1119D" w:rsidRPr="00335673">
        <w:rPr>
          <w:rFonts w:ascii="Calibri" w:hAnsi="Calibri" w:cs="Calibri"/>
          <w:sz w:val="24"/>
          <w:szCs w:val="24"/>
        </w:rPr>
        <w:instrText xml:space="preserve"> ADDIN ZOTERO_ITEM CSL_CITATION {"citationID":"DdjsVbuz","properties":{"formattedCitation":"(Boczkowski {\\i{}et al.}, 2017)","plainCitation":"(Boczkowski et al., 2017)","noteIndex":0},"citationItems":[{"id":224,"uris":["http://zotero.org/users/11511555/items/QNGYYE62"],"itemData":{"id":224,"type":"article-journal","abstract":"This paper examines the dynamics of news consumption on social media through sixteen open-ended interviews with young users from Argentina. It adopts a texto-material perspective to explore the role of technology and users’ motivations, actions and interpretations. The interviews reveal that the ideal-typical mode in which young users consume news on social media can be characterized with the notion of “incidental news”: most young users get the news on their mobile devices as part of their constant connection to media platforms; they encounter the news all the time, rather than looking for it; but click on them only sporadically and spend little time engaging with the content. Thus, the news becomes un-differentiated from the rest of the social and entertainment information. This mode of news access marks a significant discontinuity with the consumption of news on other media. It also raises major editorial and political implications.","container-title":"Proceedings of the 50th Hawaii International Conference on System Sciences","language":"eng","page":"1785-1792","source":"scholarspace.manoa.hawaii.edu","title":"Incidental News: How Young People Consume News on Social Media","title-short":"Incidental News","author":[{"family":"Boczkowski","given":"Pablo"},{"family":"Mitchelstein","given":"Eugenia"},{"family":"Matassi","given":"Mora"}],"issued":{"date-parts":[["2017",1,4]]}},"label":"page"}],"schema":"https://github.com/citation-style-language/schema/raw/master/csl-citation.json"} </w:instrText>
      </w:r>
      <w:r w:rsidR="00F96C1F" w:rsidRPr="00335673">
        <w:rPr>
          <w:rFonts w:ascii="Calibri" w:hAnsi="Calibri" w:cs="Calibri"/>
          <w:sz w:val="24"/>
          <w:szCs w:val="24"/>
        </w:rPr>
        <w:fldChar w:fldCharType="separate"/>
      </w:r>
      <w:r w:rsidR="00E1119D" w:rsidRPr="00335673">
        <w:rPr>
          <w:rFonts w:ascii="Calibri" w:hAnsi="Calibri" w:cs="Calibri"/>
          <w:kern w:val="0"/>
          <w:sz w:val="24"/>
          <w:szCs w:val="24"/>
        </w:rPr>
        <w:t xml:space="preserve">(Boczkowski </w:t>
      </w:r>
      <w:r w:rsidR="00E1119D" w:rsidRPr="00335673">
        <w:rPr>
          <w:rFonts w:ascii="Calibri" w:hAnsi="Calibri" w:cs="Calibri"/>
          <w:i/>
          <w:kern w:val="0"/>
          <w:sz w:val="24"/>
          <w:szCs w:val="24"/>
        </w:rPr>
        <w:t>et al.</w:t>
      </w:r>
      <w:r w:rsidR="00E1119D" w:rsidRPr="00335673">
        <w:rPr>
          <w:rFonts w:ascii="Calibri" w:hAnsi="Calibri" w:cs="Calibri"/>
          <w:kern w:val="0"/>
          <w:sz w:val="24"/>
          <w:szCs w:val="24"/>
        </w:rPr>
        <w:t>, 2017)</w:t>
      </w:r>
      <w:r w:rsidR="00F96C1F" w:rsidRPr="00335673">
        <w:rPr>
          <w:rFonts w:ascii="Calibri" w:hAnsi="Calibri" w:cs="Calibri"/>
          <w:sz w:val="24"/>
          <w:szCs w:val="24"/>
        </w:rPr>
        <w:fldChar w:fldCharType="end"/>
      </w:r>
      <w:r w:rsidR="007D4FE4" w:rsidRPr="00335673">
        <w:rPr>
          <w:rFonts w:ascii="Calibri" w:hAnsi="Calibri" w:cs="Calibri"/>
          <w:sz w:val="24"/>
          <w:szCs w:val="24"/>
        </w:rPr>
        <w:t xml:space="preserve">. </w:t>
      </w:r>
    </w:p>
    <w:p w14:paraId="25539CC8" w14:textId="1AE7657D" w:rsidR="00EF2DE5" w:rsidRPr="00335673" w:rsidRDefault="00C162BA" w:rsidP="00C162BA">
      <w:pPr>
        <w:spacing w:line="480" w:lineRule="auto"/>
        <w:ind w:firstLine="709"/>
        <w:jc w:val="both"/>
        <w:rPr>
          <w:rFonts w:ascii="Calibri" w:hAnsi="Calibri" w:cs="Calibri"/>
          <w:sz w:val="24"/>
          <w:szCs w:val="24"/>
        </w:rPr>
      </w:pPr>
      <w:r w:rsidRPr="00335673">
        <w:rPr>
          <w:rFonts w:ascii="Calibri" w:hAnsi="Calibri" w:cs="Calibri"/>
          <w:sz w:val="24"/>
          <w:szCs w:val="24"/>
        </w:rPr>
        <w:t>A more recent study</w:t>
      </w:r>
      <w:r w:rsidR="009824DE" w:rsidRPr="00335673">
        <w:rPr>
          <w:rFonts w:ascii="Calibri" w:hAnsi="Calibri" w:cs="Calibri"/>
          <w:sz w:val="24"/>
          <w:szCs w:val="24"/>
        </w:rPr>
        <w:t xml:space="preserve"> shows that </w:t>
      </w:r>
      <w:r w:rsidRPr="00335673">
        <w:rPr>
          <w:rFonts w:ascii="Calibri" w:hAnsi="Calibri" w:cs="Calibri"/>
          <w:sz w:val="24"/>
          <w:szCs w:val="24"/>
        </w:rPr>
        <w:t xml:space="preserve">YouTube, Instagram, and TikTok are the </w:t>
      </w:r>
      <w:r w:rsidR="00374E51" w:rsidRPr="00335673">
        <w:rPr>
          <w:rFonts w:ascii="Calibri" w:hAnsi="Calibri" w:cs="Calibri"/>
          <w:sz w:val="24"/>
          <w:szCs w:val="24"/>
        </w:rPr>
        <w:t xml:space="preserve">most popular </w:t>
      </w:r>
      <w:r w:rsidRPr="00335673">
        <w:rPr>
          <w:rFonts w:ascii="Calibri" w:hAnsi="Calibri" w:cs="Calibri"/>
          <w:sz w:val="24"/>
          <w:szCs w:val="24"/>
        </w:rPr>
        <w:t xml:space="preserve">platforms </w:t>
      </w:r>
      <w:r w:rsidR="00374E51" w:rsidRPr="00335673">
        <w:rPr>
          <w:rFonts w:ascii="Calibri" w:hAnsi="Calibri" w:cs="Calibri"/>
          <w:sz w:val="24"/>
          <w:szCs w:val="24"/>
        </w:rPr>
        <w:t>among young users</w:t>
      </w:r>
      <w:r w:rsidR="00BB6FA5" w:rsidRPr="00335673">
        <w:rPr>
          <w:rFonts w:ascii="Calibri" w:hAnsi="Calibri" w:cs="Calibri"/>
          <w:sz w:val="24"/>
          <w:szCs w:val="24"/>
        </w:rPr>
        <w:t>, and they are also the</w:t>
      </w:r>
      <w:r w:rsidR="00547922" w:rsidRPr="00335673">
        <w:rPr>
          <w:rFonts w:ascii="Calibri" w:hAnsi="Calibri" w:cs="Calibri"/>
          <w:sz w:val="24"/>
          <w:szCs w:val="24"/>
        </w:rPr>
        <w:t>ir</w:t>
      </w:r>
      <w:r w:rsidR="00BB6FA5" w:rsidRPr="00335673">
        <w:rPr>
          <w:rFonts w:ascii="Calibri" w:hAnsi="Calibri" w:cs="Calibri"/>
          <w:sz w:val="24"/>
          <w:szCs w:val="24"/>
        </w:rPr>
        <w:t xml:space="preserve"> preferred </w:t>
      </w:r>
      <w:r w:rsidR="003D662F">
        <w:rPr>
          <w:rFonts w:ascii="Calibri" w:hAnsi="Calibri" w:cs="Calibri"/>
          <w:sz w:val="24"/>
          <w:szCs w:val="24"/>
        </w:rPr>
        <w:t>channels</w:t>
      </w:r>
      <w:r w:rsidR="00BB6FA5" w:rsidRPr="00335673">
        <w:rPr>
          <w:rFonts w:ascii="Calibri" w:hAnsi="Calibri" w:cs="Calibri"/>
          <w:sz w:val="24"/>
          <w:szCs w:val="24"/>
        </w:rPr>
        <w:t xml:space="preserve"> for news consumption </w:t>
      </w:r>
      <w:r w:rsidR="005B62A3" w:rsidRPr="00335673">
        <w:rPr>
          <w:rFonts w:ascii="Calibri" w:hAnsi="Calibri" w:cs="Calibri"/>
          <w:sz w:val="24"/>
          <w:szCs w:val="24"/>
        </w:rPr>
        <w:fldChar w:fldCharType="begin"/>
      </w:r>
      <w:r w:rsidR="005B62A3" w:rsidRPr="00335673">
        <w:rPr>
          <w:rFonts w:ascii="Calibri" w:hAnsi="Calibri" w:cs="Calibri"/>
          <w:sz w:val="24"/>
          <w:szCs w:val="24"/>
        </w:rPr>
        <w:instrText xml:space="preserve"> ADDIN ZOTERO_ITEM CSL_CITATION {"citationID":"iRtQv7hR","properties":{"formattedCitation":"(V\\uc0\\u225{}zquez-Herrero {\\i{}et al.}, 2022)","plainCitation":"(Vázquez-Herrero et al., 2022)","noteIndex":0},"citationItems":[{"id":302,"uris":["http://zotero.org/users/11511555/items/ITRVMPSG"],"itemData":{"id":302,"type":"article-journal","container-title":"International Journal of Communication","page":"3822–3842","title":"Mind the Gap! Journalism on Social Media and News Consumption Among Young Audiences","volume":"16","author":[{"family":"Vázquez-Herrero","given":"Jorge"},{"family":"Negreira-Rey","given":"Maria-Cruz"},{"family":"Sixto-García","given":"José"}],"issued":{"date-parts":[["2022"]]}}}],"schema":"https://github.com/citation-style-language/schema/raw/master/csl-citation.json"} </w:instrText>
      </w:r>
      <w:r w:rsidR="005B62A3" w:rsidRPr="00335673">
        <w:rPr>
          <w:rFonts w:ascii="Calibri" w:hAnsi="Calibri" w:cs="Calibri"/>
          <w:sz w:val="24"/>
          <w:szCs w:val="24"/>
        </w:rPr>
        <w:fldChar w:fldCharType="separate"/>
      </w:r>
      <w:r w:rsidR="005B62A3" w:rsidRPr="00335673">
        <w:rPr>
          <w:rFonts w:ascii="Calibri" w:hAnsi="Calibri" w:cs="Calibri"/>
          <w:kern w:val="0"/>
          <w:sz w:val="24"/>
          <w:szCs w:val="24"/>
        </w:rPr>
        <w:t xml:space="preserve">(Vázquez-Herrero </w:t>
      </w:r>
      <w:r w:rsidR="005B62A3" w:rsidRPr="00335673">
        <w:rPr>
          <w:rFonts w:ascii="Calibri" w:hAnsi="Calibri" w:cs="Calibri"/>
          <w:i/>
          <w:kern w:val="0"/>
          <w:sz w:val="24"/>
          <w:szCs w:val="24"/>
        </w:rPr>
        <w:t>et al.</w:t>
      </w:r>
      <w:r w:rsidR="005B62A3" w:rsidRPr="00335673">
        <w:rPr>
          <w:rFonts w:ascii="Calibri" w:hAnsi="Calibri" w:cs="Calibri"/>
          <w:kern w:val="0"/>
          <w:sz w:val="24"/>
          <w:szCs w:val="24"/>
        </w:rPr>
        <w:t>, 2022)</w:t>
      </w:r>
      <w:r w:rsidR="005B62A3" w:rsidRPr="00335673">
        <w:rPr>
          <w:rFonts w:ascii="Calibri" w:hAnsi="Calibri" w:cs="Calibri"/>
          <w:sz w:val="24"/>
          <w:szCs w:val="24"/>
        </w:rPr>
        <w:fldChar w:fldCharType="end"/>
      </w:r>
      <w:r w:rsidR="000C2791" w:rsidRPr="00335673">
        <w:rPr>
          <w:rFonts w:ascii="Calibri" w:hAnsi="Calibri" w:cs="Calibri"/>
          <w:sz w:val="24"/>
          <w:szCs w:val="24"/>
        </w:rPr>
        <w:t>. V</w:t>
      </w:r>
      <w:r w:rsidR="000C2791" w:rsidRPr="00335673">
        <w:rPr>
          <w:rFonts w:ascii="Calibri" w:hAnsi="Calibri" w:cs="Calibri"/>
          <w:kern w:val="0"/>
          <w:sz w:val="24"/>
          <w:szCs w:val="24"/>
        </w:rPr>
        <w:t xml:space="preserve">ázquez-Herrero </w:t>
      </w:r>
      <w:r w:rsidR="000C2791" w:rsidRPr="00335673">
        <w:rPr>
          <w:rFonts w:ascii="Calibri" w:hAnsi="Calibri" w:cs="Calibri"/>
          <w:i/>
          <w:kern w:val="0"/>
          <w:sz w:val="24"/>
          <w:szCs w:val="24"/>
        </w:rPr>
        <w:t xml:space="preserve">et al. </w:t>
      </w:r>
      <w:r w:rsidR="000C2791" w:rsidRPr="00335673">
        <w:rPr>
          <w:rFonts w:ascii="Calibri" w:hAnsi="Calibri" w:cs="Calibri"/>
          <w:kern w:val="0"/>
          <w:sz w:val="24"/>
          <w:szCs w:val="24"/>
        </w:rPr>
        <w:t xml:space="preserve">assert that </w:t>
      </w:r>
      <w:r w:rsidR="000C2791" w:rsidRPr="00335673">
        <w:rPr>
          <w:rFonts w:ascii="Calibri" w:hAnsi="Calibri" w:cs="Calibri"/>
          <w:sz w:val="24"/>
          <w:szCs w:val="24"/>
        </w:rPr>
        <w:t>“e</w:t>
      </w:r>
      <w:r w:rsidRPr="00335673">
        <w:rPr>
          <w:rFonts w:ascii="Calibri" w:hAnsi="Calibri" w:cs="Calibri"/>
          <w:sz w:val="24"/>
          <w:szCs w:val="24"/>
        </w:rPr>
        <w:t>xposure to news is more frequent on these platforms than via the voluntary monitoring of news media and journalists</w:t>
      </w:r>
      <w:r w:rsidR="00EF2DE5" w:rsidRPr="00335673">
        <w:rPr>
          <w:rFonts w:ascii="Calibri" w:hAnsi="Calibri" w:cs="Calibri"/>
          <w:sz w:val="24"/>
          <w:szCs w:val="24"/>
        </w:rPr>
        <w:t>”</w:t>
      </w:r>
      <w:r w:rsidR="000C2791" w:rsidRPr="00335673">
        <w:rPr>
          <w:rFonts w:ascii="Calibri" w:hAnsi="Calibri" w:cs="Calibri"/>
          <w:sz w:val="24"/>
          <w:szCs w:val="24"/>
        </w:rPr>
        <w:t xml:space="preserve"> </w:t>
      </w:r>
      <w:r w:rsidR="00431ADA" w:rsidRPr="00335673">
        <w:rPr>
          <w:rFonts w:ascii="Calibri" w:hAnsi="Calibri" w:cs="Calibri"/>
          <w:sz w:val="24"/>
          <w:szCs w:val="24"/>
        </w:rPr>
        <w:fldChar w:fldCharType="begin"/>
      </w:r>
      <w:r w:rsidR="00431ADA" w:rsidRPr="00335673">
        <w:rPr>
          <w:rFonts w:ascii="Calibri" w:hAnsi="Calibri" w:cs="Calibri"/>
          <w:sz w:val="24"/>
          <w:szCs w:val="24"/>
        </w:rPr>
        <w:instrText xml:space="preserve"> ADDIN ZOTERO_ITEM CSL_CITATION {"citationID":"vIGWsgLS","properties":{"formattedCitation":"(2022, p.3836)","plainCitation":"(2022, p.3836)","noteIndex":0},"citationItems":[{"id":302,"uris":["http://zotero.org/users/11511555/items/ITRVMPSG"],"itemData":{"id":302,"type":"article-journal","container-title":"International Journal of Communication","page":"3822–3842","title":"Mind the Gap! Journalism on Social Media and News Consumption Among Young Audiences","volume":"16","author":[{"family":"Vázquez-Herrero","given":"Jorge"},{"family":"Negreira-Rey","given":"Maria-Cruz"},{"family":"Sixto-García","given":"José"}],"issued":{"date-parts":[["2022"]]}},"locator":"3836","label":"page","suppress-author":true}],"schema":"https://github.com/citation-style-language/schema/raw/master/csl-citation.json"} </w:instrText>
      </w:r>
      <w:r w:rsidR="00431ADA" w:rsidRPr="00335673">
        <w:rPr>
          <w:rFonts w:ascii="Calibri" w:hAnsi="Calibri" w:cs="Calibri"/>
          <w:sz w:val="24"/>
          <w:szCs w:val="24"/>
        </w:rPr>
        <w:fldChar w:fldCharType="separate"/>
      </w:r>
      <w:r w:rsidR="00431ADA" w:rsidRPr="00335673">
        <w:rPr>
          <w:rFonts w:ascii="Calibri" w:hAnsi="Calibri" w:cs="Calibri"/>
          <w:sz w:val="24"/>
        </w:rPr>
        <w:t>(2022, p.3836)</w:t>
      </w:r>
      <w:r w:rsidR="00431ADA" w:rsidRPr="00335673">
        <w:rPr>
          <w:rFonts w:ascii="Calibri" w:hAnsi="Calibri" w:cs="Calibri"/>
          <w:sz w:val="24"/>
          <w:szCs w:val="24"/>
        </w:rPr>
        <w:fldChar w:fldCharType="end"/>
      </w:r>
      <w:r w:rsidR="00850DDE" w:rsidRPr="00335673">
        <w:rPr>
          <w:rFonts w:ascii="Calibri" w:hAnsi="Calibri" w:cs="Calibri"/>
          <w:sz w:val="24"/>
          <w:szCs w:val="24"/>
        </w:rPr>
        <w:t xml:space="preserve">. </w:t>
      </w:r>
    </w:p>
    <w:p w14:paraId="2AA46744" w14:textId="2D2538B4" w:rsidR="00F241C8" w:rsidRPr="00335673" w:rsidRDefault="00812323" w:rsidP="009079CC">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Social media users do not specifically search for news stories</w:t>
      </w:r>
      <w:r w:rsidR="001D5962" w:rsidRPr="00335673">
        <w:rPr>
          <w:rFonts w:ascii="Calibri" w:hAnsi="Calibri" w:cs="Calibri"/>
          <w:sz w:val="24"/>
          <w:szCs w:val="24"/>
        </w:rPr>
        <w:t>, instead</w:t>
      </w:r>
      <w:r w:rsidR="003B547A" w:rsidRPr="00335673">
        <w:rPr>
          <w:rFonts w:ascii="Calibri" w:hAnsi="Calibri" w:cs="Calibri"/>
          <w:sz w:val="24"/>
          <w:szCs w:val="24"/>
        </w:rPr>
        <w:t>,</w:t>
      </w:r>
      <w:r w:rsidR="001D5962" w:rsidRPr="00335673">
        <w:rPr>
          <w:rFonts w:ascii="Calibri" w:hAnsi="Calibri" w:cs="Calibri"/>
          <w:sz w:val="24"/>
          <w:szCs w:val="24"/>
        </w:rPr>
        <w:t xml:space="preserve"> they encounter the information</w:t>
      </w:r>
      <w:r w:rsidR="00CB3FA3" w:rsidRPr="00335673">
        <w:rPr>
          <w:rFonts w:ascii="Calibri" w:hAnsi="Calibri" w:cs="Calibri"/>
          <w:sz w:val="24"/>
          <w:szCs w:val="24"/>
        </w:rPr>
        <w:t xml:space="preserve"> </w:t>
      </w:r>
      <w:r w:rsidR="008B5E5D" w:rsidRPr="00335673">
        <w:rPr>
          <w:rFonts w:ascii="Calibri" w:hAnsi="Calibri" w:cs="Calibri"/>
          <w:sz w:val="24"/>
          <w:szCs w:val="24"/>
        </w:rPr>
        <w:t xml:space="preserve">somewhat </w:t>
      </w:r>
      <w:r w:rsidR="00CB3FA3" w:rsidRPr="00335673">
        <w:rPr>
          <w:rFonts w:ascii="Calibri" w:hAnsi="Calibri" w:cs="Calibri"/>
          <w:sz w:val="24"/>
          <w:szCs w:val="24"/>
        </w:rPr>
        <w:t>accidentally</w:t>
      </w:r>
      <w:r w:rsidR="008B5E5D" w:rsidRPr="00335673">
        <w:rPr>
          <w:rFonts w:ascii="Calibri" w:hAnsi="Calibri" w:cs="Calibri"/>
          <w:sz w:val="24"/>
          <w:szCs w:val="24"/>
        </w:rPr>
        <w:t>. Consumers are presented with news items because their friends post about them</w:t>
      </w:r>
      <w:r w:rsidR="000D018C" w:rsidRPr="00335673">
        <w:rPr>
          <w:rFonts w:ascii="Calibri" w:hAnsi="Calibri" w:cs="Calibri"/>
          <w:sz w:val="24"/>
          <w:szCs w:val="24"/>
        </w:rPr>
        <w:t>,</w:t>
      </w:r>
      <w:r w:rsidR="005D6EEC" w:rsidRPr="00335673">
        <w:rPr>
          <w:rFonts w:ascii="Calibri" w:hAnsi="Calibri" w:cs="Calibri"/>
          <w:sz w:val="24"/>
          <w:szCs w:val="24"/>
        </w:rPr>
        <w:t xml:space="preserve"> </w:t>
      </w:r>
      <w:r w:rsidR="00532535" w:rsidRPr="00335673">
        <w:rPr>
          <w:rFonts w:ascii="Calibri" w:hAnsi="Calibri" w:cs="Calibri"/>
          <w:sz w:val="24"/>
          <w:szCs w:val="24"/>
        </w:rPr>
        <w:t xml:space="preserve">through </w:t>
      </w:r>
      <w:r w:rsidR="00746DEE" w:rsidRPr="00335673">
        <w:rPr>
          <w:rFonts w:ascii="Calibri" w:hAnsi="Calibri" w:cs="Calibri"/>
          <w:sz w:val="24"/>
          <w:szCs w:val="24"/>
        </w:rPr>
        <w:t>social media</w:t>
      </w:r>
      <w:r w:rsidR="00130805" w:rsidRPr="00335673">
        <w:rPr>
          <w:rFonts w:ascii="Calibri" w:hAnsi="Calibri" w:cs="Calibri"/>
          <w:sz w:val="24"/>
          <w:szCs w:val="24"/>
        </w:rPr>
        <w:t>’s</w:t>
      </w:r>
      <w:r w:rsidR="00532535" w:rsidRPr="00335673">
        <w:rPr>
          <w:rFonts w:ascii="Calibri" w:hAnsi="Calibri" w:cs="Calibri"/>
          <w:sz w:val="24"/>
          <w:szCs w:val="24"/>
        </w:rPr>
        <w:t xml:space="preserve"> algorithms,</w:t>
      </w:r>
      <w:r w:rsidR="008B5E5D" w:rsidRPr="00335673">
        <w:rPr>
          <w:rFonts w:ascii="Calibri" w:hAnsi="Calibri" w:cs="Calibri"/>
          <w:sz w:val="24"/>
          <w:szCs w:val="24"/>
        </w:rPr>
        <w:t xml:space="preserve"> and </w:t>
      </w:r>
      <w:r w:rsidR="00130805" w:rsidRPr="00335673">
        <w:rPr>
          <w:rFonts w:ascii="Calibri" w:hAnsi="Calibri" w:cs="Calibri"/>
          <w:sz w:val="24"/>
          <w:szCs w:val="24"/>
        </w:rPr>
        <w:t xml:space="preserve">because </w:t>
      </w:r>
      <w:r w:rsidR="008B5E5D" w:rsidRPr="00335673">
        <w:rPr>
          <w:rFonts w:ascii="Calibri" w:hAnsi="Calibri" w:cs="Calibri"/>
          <w:sz w:val="24"/>
          <w:szCs w:val="24"/>
        </w:rPr>
        <w:t xml:space="preserve">news companies push </w:t>
      </w:r>
      <w:r w:rsidR="00532535" w:rsidRPr="00335673">
        <w:rPr>
          <w:rFonts w:ascii="Calibri" w:hAnsi="Calibri" w:cs="Calibri"/>
          <w:sz w:val="24"/>
          <w:szCs w:val="24"/>
        </w:rPr>
        <w:t>their</w:t>
      </w:r>
      <w:r w:rsidR="008B5E5D" w:rsidRPr="00335673">
        <w:rPr>
          <w:rFonts w:ascii="Calibri" w:hAnsi="Calibri" w:cs="Calibri"/>
          <w:sz w:val="24"/>
          <w:szCs w:val="24"/>
        </w:rPr>
        <w:t xml:space="preserve"> content</w:t>
      </w:r>
      <w:r w:rsidR="00BB6172" w:rsidRPr="00335673">
        <w:rPr>
          <w:rFonts w:ascii="Calibri" w:hAnsi="Calibri" w:cs="Calibri"/>
          <w:sz w:val="24"/>
          <w:szCs w:val="24"/>
        </w:rPr>
        <w:t xml:space="preserve"> </w:t>
      </w:r>
      <w:r w:rsidR="00547922" w:rsidRPr="00335673">
        <w:rPr>
          <w:rFonts w:ascii="Calibri" w:hAnsi="Calibri" w:cs="Calibri"/>
          <w:sz w:val="24"/>
          <w:szCs w:val="24"/>
        </w:rPr>
        <w:t xml:space="preserve">through hashtags and other </w:t>
      </w:r>
      <w:r w:rsidR="009D547F">
        <w:rPr>
          <w:rFonts w:ascii="Calibri" w:hAnsi="Calibri" w:cs="Calibri"/>
          <w:sz w:val="24"/>
          <w:szCs w:val="24"/>
        </w:rPr>
        <w:t>techniques</w:t>
      </w:r>
      <w:r w:rsidR="00547922" w:rsidRPr="00335673">
        <w:rPr>
          <w:rFonts w:ascii="Calibri" w:hAnsi="Calibri" w:cs="Calibri"/>
          <w:sz w:val="24"/>
          <w:szCs w:val="24"/>
        </w:rPr>
        <w:t xml:space="preserve"> </w:t>
      </w:r>
      <w:r w:rsidR="00C42280" w:rsidRPr="00335673">
        <w:rPr>
          <w:rFonts w:ascii="Calibri" w:hAnsi="Calibri" w:cs="Calibri"/>
          <w:sz w:val="24"/>
          <w:szCs w:val="24"/>
        </w:rPr>
        <w:fldChar w:fldCharType="begin"/>
      </w:r>
      <w:r w:rsidR="00E1119D">
        <w:rPr>
          <w:rFonts w:ascii="Times New Roman" w:hAnsi="Times New Roman" w:cs="Times New Roman"/>
          <w:sz w:val="24"/>
          <w:szCs w:val="24"/>
        </w:rPr>
        <w:instrText xml:space="preserve"> ADDIN ZOTERO_ITEM CSL_CITATION {"citationID":"Lz1DLufR","properties":{"formattedCitation":"(Boczkowski {\\i{}et al.}, 2017)","plainCitation":"(Boczkowski et al., 2017)","noteIndex":0},"citationItems":[{"id":224,"uris":["http://zotero.org/users/11511555/items/QNGYYE62"],"itemData":{"id":224,"type":"article-journal","abstract":"This paper examines the dynamics of news consumption on social media through sixteen open-ended interviews with young users from Argentina. It adopts a texto-material perspective to explore the role of technology and users’ motivations, actions and interpretations. The interviews reveal that the ideal-typical mode in which young users consume news on social media can be characterized with the notion of “incidental news”: most young users get the news on their mobile devices as part of their constant connection to media platforms; they encounter the news all the time, rather than looking for it; but click on them only sporadically and spend little time engaging with the content. Thus, the news becomes un-differentiated from the rest of the social and entertainment information. This mode of news access marks a significant discontinuity with the consumption of news on other media. It also raises major editorial and political implications.","container-title":"Proceedings of the 50th Hawaii International Conference on System Sciences","language":"eng","page":"1785-1792","source":"scholarspace.manoa.hawaii.edu","title":"Incidental News: How Young People Consume News on Social Media","title-short":"Incidental News","author":[{"family":"Boczkowski","given":"Pablo"},{"family":"Mitchelstein","given":"Eugenia"},{"family":"Matassi","given":"Mora"}],"issued":{"date-parts":[["2017",1,4]]}},"label":"page"}],"schema":"https://github.com/citation-style-language/schema/raw/master/csl-citation.json"} </w:instrText>
      </w:r>
      <w:r w:rsidR="00C42280" w:rsidRPr="00335673">
        <w:rPr>
          <w:rFonts w:ascii="Calibri" w:hAnsi="Calibri" w:cs="Calibri"/>
          <w:sz w:val="24"/>
          <w:szCs w:val="24"/>
        </w:rPr>
        <w:fldChar w:fldCharType="separate"/>
      </w:r>
      <w:r w:rsidR="00E1119D" w:rsidRPr="00335673">
        <w:rPr>
          <w:rFonts w:ascii="Calibri" w:hAnsi="Calibri" w:cs="Calibri"/>
          <w:kern w:val="0"/>
          <w:sz w:val="24"/>
          <w:szCs w:val="24"/>
        </w:rPr>
        <w:t xml:space="preserve">(Boczkowski </w:t>
      </w:r>
      <w:r w:rsidR="00E1119D" w:rsidRPr="00335673">
        <w:rPr>
          <w:rFonts w:ascii="Calibri" w:hAnsi="Calibri" w:cs="Calibri"/>
          <w:i/>
          <w:kern w:val="0"/>
          <w:sz w:val="24"/>
          <w:szCs w:val="24"/>
        </w:rPr>
        <w:t>et al.</w:t>
      </w:r>
      <w:r w:rsidR="00E1119D" w:rsidRPr="00335673">
        <w:rPr>
          <w:rFonts w:ascii="Calibri" w:hAnsi="Calibri" w:cs="Calibri"/>
          <w:kern w:val="0"/>
          <w:sz w:val="24"/>
          <w:szCs w:val="24"/>
        </w:rPr>
        <w:t>, 2017)</w:t>
      </w:r>
      <w:r w:rsidR="00C42280" w:rsidRPr="00335673">
        <w:rPr>
          <w:rFonts w:ascii="Calibri" w:hAnsi="Calibri" w:cs="Calibri"/>
          <w:sz w:val="24"/>
          <w:szCs w:val="24"/>
        </w:rPr>
        <w:fldChar w:fldCharType="end"/>
      </w:r>
      <w:r w:rsidR="00242148" w:rsidRPr="00335673">
        <w:rPr>
          <w:rFonts w:ascii="Calibri" w:hAnsi="Calibri" w:cs="Calibri"/>
          <w:sz w:val="24"/>
          <w:szCs w:val="24"/>
        </w:rPr>
        <w:t xml:space="preserve">. </w:t>
      </w:r>
    </w:p>
    <w:p w14:paraId="29139628" w14:textId="58285FB7" w:rsidR="0066684E" w:rsidRPr="00335673" w:rsidRDefault="007A060A" w:rsidP="006B3507">
      <w:pPr>
        <w:pStyle w:val="Titolo3"/>
        <w:numPr>
          <w:ilvl w:val="2"/>
          <w:numId w:val="13"/>
        </w:numPr>
      </w:pPr>
      <w:bookmarkStart w:id="11" w:name="_Toc141887230"/>
      <w:r w:rsidRPr="00335673">
        <w:t>Big tech companies’ ad revenue system</w:t>
      </w:r>
      <w:bookmarkEnd w:id="11"/>
    </w:p>
    <w:p w14:paraId="11144DD8" w14:textId="29953831" w:rsidR="00203658" w:rsidRPr="00335673" w:rsidRDefault="00FE7E67" w:rsidP="00B77C90">
      <w:pPr>
        <w:spacing w:line="480" w:lineRule="auto"/>
        <w:jc w:val="both"/>
        <w:rPr>
          <w:rFonts w:ascii="Calibri" w:hAnsi="Calibri" w:cs="Calibri"/>
          <w:sz w:val="24"/>
          <w:szCs w:val="24"/>
        </w:rPr>
      </w:pPr>
      <w:r w:rsidRPr="00335673">
        <w:rPr>
          <w:rFonts w:ascii="Calibri" w:hAnsi="Calibri" w:cs="Calibri"/>
          <w:sz w:val="24"/>
          <w:szCs w:val="24"/>
        </w:rPr>
        <w:t>Journalism has been both positively and negatively affected by the rise of social media. On one hand, news publishers are reaching more people than ever before through platforms like Facebook, Twitter, or Instagram</w:t>
      </w:r>
      <w:r w:rsidR="00C30FEC" w:rsidRPr="00335673">
        <w:rPr>
          <w:rFonts w:ascii="Calibri" w:hAnsi="Calibri" w:cs="Calibri"/>
          <w:sz w:val="24"/>
          <w:szCs w:val="24"/>
        </w:rPr>
        <w:t xml:space="preserve"> </w:t>
      </w:r>
      <w:r w:rsidR="002760C3" w:rsidRPr="00335673">
        <w:rPr>
          <w:rFonts w:ascii="Calibri" w:hAnsi="Calibri" w:cs="Calibri"/>
          <w:sz w:val="24"/>
          <w:szCs w:val="24"/>
        </w:rPr>
        <w:fldChar w:fldCharType="begin"/>
      </w:r>
      <w:r w:rsidR="00EE1427" w:rsidRPr="00335673">
        <w:rPr>
          <w:rFonts w:ascii="Calibri" w:hAnsi="Calibri" w:cs="Calibri"/>
          <w:sz w:val="24"/>
          <w:szCs w:val="24"/>
        </w:rPr>
        <w:instrText xml:space="preserve"> ADDIN ZOTERO_ITEM CSL_CITATION {"citationID":"PBTvf3tX","properties":{"formattedCitation":"(de Corni\\uc0\\u232{}re and Sarvary, 2022)","plainCitation":"(de Cornière and Sarvary, 2022)","noteIndex":0},"citationItems":[{"id":216,"uris":["http://zotero.org/users/11511555/items/B7VUUCKU"],"itemData":{"id":216,"type":"article-journal","abstract":"The growing influence of internet platforms acting as content aggregators is one\nof the most important challenges facing the media industry. We develop a simple model to\nunderstand the impact of third-party content bundling by a social platform that has a\nmonopoly on showing user-generated content to consumers. In our model, consumers can\naccess news either directly through a newspaper’s website or indirectly through a plat form, which also offers social content. We show that content bundling, when unilaterally\nimplemented by the platform, tends to harm publishers and to increase the dispersion of\nquality across outlets, with initially high-quality outlets investing more and low-quality\nones investing less. With many heterogenous newspapers, the result is robust even if each\nnewspaper can prevent the platform from using its content. When content bundling fol lows an agreement between the platform and publisher, its effects are reversed, as publish ers’ profits go up while quality dispersion goes down. In a setup with heterogeneous\nconsumers, we also show that the platform’s ability to personalize the mix of content it\nshows to users induces publishers to invest more in the quality of their content","container-title":"Management Science","DOI":"10.1287/mnsc.2022.4341","issue":"1","language":"en","page":"162-178","title":"Social Media and News: Content Bundling and News Quality","volume":"69","author":[{"family":"Cornière","given":"Alexandre","non-dropping-particle":"de"},{"family":"Sarvary","given":"Miklos"}],"issued":{"date-parts":[["2022"]]}},"label":"page"}],"schema":"https://github.com/citation-style-language/schema/raw/master/csl-citation.json"} </w:instrText>
      </w:r>
      <w:r w:rsidR="002760C3" w:rsidRPr="00335673">
        <w:rPr>
          <w:rFonts w:ascii="Calibri" w:hAnsi="Calibri" w:cs="Calibri"/>
          <w:sz w:val="24"/>
          <w:szCs w:val="24"/>
        </w:rPr>
        <w:fldChar w:fldCharType="separate"/>
      </w:r>
      <w:r w:rsidR="00EE1427" w:rsidRPr="00335673">
        <w:rPr>
          <w:rFonts w:ascii="Calibri" w:hAnsi="Calibri" w:cs="Calibri"/>
          <w:kern w:val="0"/>
          <w:sz w:val="24"/>
          <w:szCs w:val="24"/>
        </w:rPr>
        <w:t>(de Cornière and Sarvary, 2022)</w:t>
      </w:r>
      <w:r w:rsidR="002760C3" w:rsidRPr="00335673">
        <w:rPr>
          <w:rFonts w:ascii="Calibri" w:hAnsi="Calibri" w:cs="Calibri"/>
          <w:sz w:val="24"/>
          <w:szCs w:val="24"/>
        </w:rPr>
        <w:fldChar w:fldCharType="end"/>
      </w:r>
      <w:r w:rsidRPr="00335673">
        <w:rPr>
          <w:rFonts w:ascii="Calibri" w:hAnsi="Calibri" w:cs="Calibri"/>
          <w:sz w:val="24"/>
          <w:szCs w:val="24"/>
        </w:rPr>
        <w:t>.</w:t>
      </w:r>
      <w:r w:rsidR="000501E3" w:rsidRPr="00335673">
        <w:rPr>
          <w:rFonts w:ascii="Calibri" w:hAnsi="Calibri" w:cs="Calibri"/>
          <w:sz w:val="24"/>
          <w:szCs w:val="24"/>
        </w:rPr>
        <w:t xml:space="preserve"> </w:t>
      </w:r>
      <w:r w:rsidR="0010128D" w:rsidRPr="00335673">
        <w:rPr>
          <w:rFonts w:ascii="Calibri" w:hAnsi="Calibri" w:cs="Calibri"/>
          <w:sz w:val="24"/>
          <w:szCs w:val="24"/>
        </w:rPr>
        <w:t>Additionally, the</w:t>
      </w:r>
      <w:r w:rsidR="00B67FB4" w:rsidRPr="00335673">
        <w:rPr>
          <w:rFonts w:ascii="Calibri" w:hAnsi="Calibri" w:cs="Calibri"/>
          <w:sz w:val="24"/>
          <w:szCs w:val="24"/>
        </w:rPr>
        <w:t xml:space="preserve"> current social media </w:t>
      </w:r>
      <w:r w:rsidR="0015044B">
        <w:rPr>
          <w:rFonts w:ascii="Calibri" w:hAnsi="Calibri" w:cs="Calibri"/>
          <w:sz w:val="24"/>
          <w:szCs w:val="24"/>
        </w:rPr>
        <w:t>environment</w:t>
      </w:r>
      <w:r w:rsidR="00B67FB4" w:rsidRPr="00335673">
        <w:rPr>
          <w:rFonts w:ascii="Calibri" w:hAnsi="Calibri" w:cs="Calibri"/>
          <w:sz w:val="24"/>
          <w:szCs w:val="24"/>
        </w:rPr>
        <w:t xml:space="preserve"> provides unique opportunities for journalism </w:t>
      </w:r>
      <w:r w:rsidR="00816703" w:rsidRPr="00335673">
        <w:rPr>
          <w:rFonts w:ascii="Calibri" w:hAnsi="Calibri" w:cs="Calibri"/>
          <w:sz w:val="24"/>
          <w:szCs w:val="24"/>
        </w:rPr>
        <w:t>whi</w:t>
      </w:r>
      <w:r w:rsidR="00D209E4" w:rsidRPr="00335673">
        <w:rPr>
          <w:rFonts w:ascii="Calibri" w:hAnsi="Calibri" w:cs="Calibri"/>
          <w:sz w:val="24"/>
          <w:szCs w:val="24"/>
        </w:rPr>
        <w:t>ch would not have been available otherwise</w:t>
      </w:r>
      <w:r w:rsidR="005E2979" w:rsidRPr="00335673">
        <w:rPr>
          <w:rFonts w:ascii="Calibri" w:hAnsi="Calibri" w:cs="Calibri"/>
          <w:sz w:val="24"/>
          <w:szCs w:val="24"/>
        </w:rPr>
        <w:t>,</w:t>
      </w:r>
      <w:r w:rsidR="00B67FB4" w:rsidRPr="00335673">
        <w:rPr>
          <w:rFonts w:ascii="Calibri" w:hAnsi="Calibri" w:cs="Calibri"/>
          <w:sz w:val="24"/>
          <w:szCs w:val="24"/>
        </w:rPr>
        <w:t xml:space="preserve"> such as collaborative news gathering and reporting, </w:t>
      </w:r>
      <w:r w:rsidR="00D209E4" w:rsidRPr="00335673">
        <w:rPr>
          <w:rFonts w:ascii="Calibri" w:hAnsi="Calibri" w:cs="Calibri"/>
          <w:sz w:val="24"/>
          <w:szCs w:val="24"/>
        </w:rPr>
        <w:t>as well as</w:t>
      </w:r>
      <w:r w:rsidR="00B67FB4" w:rsidRPr="00335673">
        <w:rPr>
          <w:rFonts w:ascii="Calibri" w:hAnsi="Calibri" w:cs="Calibri"/>
          <w:sz w:val="24"/>
          <w:szCs w:val="24"/>
        </w:rPr>
        <w:t xml:space="preserve"> real-time communication between journalists and </w:t>
      </w:r>
      <w:r w:rsidR="00D209E4" w:rsidRPr="00335673">
        <w:rPr>
          <w:rFonts w:ascii="Calibri" w:hAnsi="Calibri" w:cs="Calibri"/>
          <w:sz w:val="24"/>
          <w:szCs w:val="24"/>
        </w:rPr>
        <w:t xml:space="preserve">consumers </w:t>
      </w:r>
      <w:r w:rsidR="00232D10" w:rsidRPr="00335673">
        <w:rPr>
          <w:rFonts w:ascii="Calibri" w:hAnsi="Calibri" w:cs="Calibri"/>
          <w:sz w:val="24"/>
          <w:szCs w:val="24"/>
        </w:rPr>
        <w:fldChar w:fldCharType="begin"/>
      </w:r>
      <w:r w:rsidR="00EE1427" w:rsidRPr="00335673">
        <w:rPr>
          <w:rFonts w:ascii="Calibri" w:hAnsi="Calibri" w:cs="Calibri"/>
          <w:sz w:val="24"/>
          <w:szCs w:val="24"/>
        </w:rPr>
        <w:instrText xml:space="preserve"> ADDIN ZOTERO_ITEM CSL_CITATION {"citationID":"O7WiVVIA","properties":{"formattedCitation":"(Lee, 2016)","plainCitation":"(Lee, 2016)","noteIndex":0},"citationItems":[{"id":142,"uris":["http://zotero.org/users/11511555/items/9M8495K7"],"itemData":{"id":142,"type":"article-journal","abstract":"Guided by regulatory focus theory and framing, the present study analyzes how U.S. and British mainstream news organizations (N = 12) frame the current social media environment in their social media guidelines. The results indicate that news organizations dominantly frame the new environment as a risk to guard against, warning of the possible harm to their reputations and journalism norms such as accuracy and objectivity (prevention-focused), rather than as an opportunity to actively take advantage of (promotion-focused).","container-title":"The Communication Review","DOI":"10.1080/10714421.2016.1161328","ISSN":"1071-4421","issue":"2","note":"publisher: Routledge\n_eprint: https://doi.org/10.1080/10714421.2016.1161328","page":"106-127","source":"Taylor and Francis+NEJM","title":"Opportunity or risk? How news organizations frame social media in their guidelines for journalists","title-short":"Opportunity or risk?","volume":"19","author":[{"family":"Lee","given":"Jayeon"}],"issued":{"date-parts":[["2016",4,2]]}},"label":"page"}],"schema":"https://github.com/citation-style-language/schema/raw/master/csl-citation.json"} </w:instrText>
      </w:r>
      <w:r w:rsidR="00232D10" w:rsidRPr="00335673">
        <w:rPr>
          <w:rFonts w:ascii="Calibri" w:hAnsi="Calibri" w:cs="Calibri"/>
          <w:sz w:val="24"/>
          <w:szCs w:val="24"/>
        </w:rPr>
        <w:fldChar w:fldCharType="separate"/>
      </w:r>
      <w:r w:rsidR="00EE1427" w:rsidRPr="00335673">
        <w:rPr>
          <w:rFonts w:ascii="Calibri" w:hAnsi="Calibri" w:cs="Calibri"/>
          <w:sz w:val="24"/>
        </w:rPr>
        <w:t>(Lee, 2016)</w:t>
      </w:r>
      <w:r w:rsidR="00232D10" w:rsidRPr="00335673">
        <w:rPr>
          <w:rFonts w:ascii="Calibri" w:hAnsi="Calibri" w:cs="Calibri"/>
          <w:sz w:val="24"/>
          <w:szCs w:val="24"/>
        </w:rPr>
        <w:fldChar w:fldCharType="end"/>
      </w:r>
      <w:r w:rsidR="00B67FB4" w:rsidRPr="00335673">
        <w:rPr>
          <w:rFonts w:ascii="Calibri" w:hAnsi="Calibri" w:cs="Calibri"/>
          <w:sz w:val="24"/>
          <w:szCs w:val="24"/>
        </w:rPr>
        <w:t>.</w:t>
      </w:r>
      <w:r w:rsidRPr="00335673">
        <w:rPr>
          <w:rFonts w:ascii="Calibri" w:hAnsi="Calibri" w:cs="Calibri"/>
          <w:sz w:val="24"/>
          <w:szCs w:val="24"/>
        </w:rPr>
        <w:t xml:space="preserve"> </w:t>
      </w:r>
    </w:p>
    <w:p w14:paraId="03E3BDD0" w14:textId="356ECEC9" w:rsidR="00D86618" w:rsidRPr="00335673" w:rsidRDefault="00FE7E67" w:rsidP="00203658">
      <w:pPr>
        <w:spacing w:line="480" w:lineRule="auto"/>
        <w:ind w:firstLine="709"/>
        <w:jc w:val="both"/>
        <w:rPr>
          <w:rFonts w:ascii="Calibri" w:hAnsi="Calibri" w:cs="Calibri"/>
          <w:sz w:val="24"/>
          <w:szCs w:val="24"/>
        </w:rPr>
      </w:pPr>
      <w:r w:rsidRPr="00335673">
        <w:rPr>
          <w:rFonts w:ascii="Calibri" w:hAnsi="Calibri" w:cs="Calibri"/>
          <w:sz w:val="24"/>
          <w:szCs w:val="24"/>
        </w:rPr>
        <w:t xml:space="preserve">On the other hand, </w:t>
      </w:r>
      <w:r w:rsidR="00742316" w:rsidRPr="00335673">
        <w:rPr>
          <w:rFonts w:ascii="Calibri" w:hAnsi="Calibri" w:cs="Calibri"/>
          <w:sz w:val="24"/>
          <w:szCs w:val="24"/>
        </w:rPr>
        <w:t>news outlets</w:t>
      </w:r>
      <w:r w:rsidRPr="00335673">
        <w:rPr>
          <w:rFonts w:ascii="Calibri" w:hAnsi="Calibri" w:cs="Calibri"/>
          <w:sz w:val="24"/>
          <w:szCs w:val="24"/>
        </w:rPr>
        <w:t xml:space="preserve"> are </w:t>
      </w:r>
      <w:r w:rsidR="00FF4FF9" w:rsidRPr="00335673">
        <w:rPr>
          <w:rFonts w:ascii="Calibri" w:hAnsi="Calibri" w:cs="Calibri"/>
          <w:sz w:val="24"/>
          <w:szCs w:val="24"/>
        </w:rPr>
        <w:t>not receiving any</w:t>
      </w:r>
      <w:r w:rsidRPr="00335673">
        <w:rPr>
          <w:rFonts w:ascii="Calibri" w:hAnsi="Calibri" w:cs="Calibri"/>
          <w:sz w:val="24"/>
          <w:szCs w:val="24"/>
        </w:rPr>
        <w:t xml:space="preserve"> </w:t>
      </w:r>
      <w:r w:rsidR="00BB5836" w:rsidRPr="00335673">
        <w:rPr>
          <w:rFonts w:ascii="Calibri" w:hAnsi="Calibri" w:cs="Calibri"/>
          <w:sz w:val="24"/>
          <w:szCs w:val="24"/>
        </w:rPr>
        <w:t>advertising</w:t>
      </w:r>
      <w:r w:rsidRPr="00335673">
        <w:rPr>
          <w:rFonts w:ascii="Calibri" w:hAnsi="Calibri" w:cs="Calibri"/>
          <w:sz w:val="24"/>
          <w:szCs w:val="24"/>
        </w:rPr>
        <w:t xml:space="preserve"> revenues</w:t>
      </w:r>
      <w:r w:rsidR="00BB5836" w:rsidRPr="00335673">
        <w:rPr>
          <w:rFonts w:ascii="Calibri" w:hAnsi="Calibri" w:cs="Calibri"/>
          <w:sz w:val="24"/>
          <w:szCs w:val="24"/>
        </w:rPr>
        <w:t xml:space="preserve"> from </w:t>
      </w:r>
      <w:r w:rsidR="002760C3" w:rsidRPr="00335673">
        <w:rPr>
          <w:rFonts w:ascii="Calibri" w:hAnsi="Calibri" w:cs="Calibri"/>
          <w:sz w:val="24"/>
          <w:szCs w:val="24"/>
        </w:rPr>
        <w:t xml:space="preserve">publishing </w:t>
      </w:r>
      <w:r w:rsidR="00DC2F15" w:rsidRPr="00335673">
        <w:rPr>
          <w:rFonts w:ascii="Calibri" w:hAnsi="Calibri" w:cs="Calibri"/>
          <w:sz w:val="24"/>
          <w:szCs w:val="24"/>
        </w:rPr>
        <w:t xml:space="preserve">on </w:t>
      </w:r>
      <w:r w:rsidR="00BB5836" w:rsidRPr="00335673">
        <w:rPr>
          <w:rFonts w:ascii="Calibri" w:hAnsi="Calibri" w:cs="Calibri"/>
          <w:sz w:val="24"/>
          <w:szCs w:val="24"/>
        </w:rPr>
        <w:t>social media platforms</w:t>
      </w:r>
      <w:r w:rsidR="002C2D75" w:rsidRPr="00335673">
        <w:rPr>
          <w:rFonts w:ascii="Calibri" w:hAnsi="Calibri" w:cs="Calibri"/>
          <w:sz w:val="24"/>
          <w:szCs w:val="24"/>
        </w:rPr>
        <w:t>, which</w:t>
      </w:r>
      <w:r w:rsidR="0010187F" w:rsidRPr="00335673">
        <w:rPr>
          <w:rFonts w:ascii="Calibri" w:hAnsi="Calibri" w:cs="Calibri"/>
          <w:sz w:val="24"/>
          <w:szCs w:val="24"/>
        </w:rPr>
        <w:t xml:space="preserve"> </w:t>
      </w:r>
      <w:r w:rsidR="00AF1AAB" w:rsidRPr="00335673">
        <w:rPr>
          <w:rFonts w:ascii="Calibri" w:hAnsi="Calibri" w:cs="Calibri"/>
          <w:sz w:val="24"/>
          <w:szCs w:val="24"/>
        </w:rPr>
        <w:t xml:space="preserve">they would normally receive </w:t>
      </w:r>
      <w:r w:rsidR="004B29F6" w:rsidRPr="00335673">
        <w:rPr>
          <w:rFonts w:ascii="Calibri" w:hAnsi="Calibri" w:cs="Calibri"/>
          <w:sz w:val="24"/>
          <w:szCs w:val="24"/>
        </w:rPr>
        <w:t xml:space="preserve">on </w:t>
      </w:r>
      <w:r w:rsidR="008C5210" w:rsidRPr="00335673">
        <w:rPr>
          <w:rFonts w:ascii="Calibri" w:hAnsi="Calibri" w:cs="Calibri"/>
          <w:sz w:val="24"/>
          <w:szCs w:val="24"/>
        </w:rPr>
        <w:t>traditional</w:t>
      </w:r>
      <w:r w:rsidR="004B29F6" w:rsidRPr="00335673">
        <w:rPr>
          <w:rFonts w:ascii="Calibri" w:hAnsi="Calibri" w:cs="Calibri"/>
          <w:sz w:val="24"/>
          <w:szCs w:val="24"/>
        </w:rPr>
        <w:t xml:space="preserve"> media</w:t>
      </w:r>
      <w:r w:rsidR="00290C56" w:rsidRPr="00335673">
        <w:rPr>
          <w:rFonts w:ascii="Calibri" w:hAnsi="Calibri" w:cs="Calibri"/>
          <w:sz w:val="24"/>
          <w:szCs w:val="24"/>
        </w:rPr>
        <w:t>, e</w:t>
      </w:r>
      <w:r w:rsidR="008C5210" w:rsidRPr="00335673">
        <w:rPr>
          <w:rFonts w:ascii="Calibri" w:hAnsi="Calibri" w:cs="Calibri"/>
          <w:sz w:val="24"/>
          <w:szCs w:val="24"/>
        </w:rPr>
        <w:t>.</w:t>
      </w:r>
      <w:r w:rsidR="00290C56" w:rsidRPr="00335673">
        <w:rPr>
          <w:rFonts w:ascii="Calibri" w:hAnsi="Calibri" w:cs="Calibri"/>
          <w:sz w:val="24"/>
          <w:szCs w:val="24"/>
        </w:rPr>
        <w:t>g., newspapers</w:t>
      </w:r>
      <w:r w:rsidR="007024C8" w:rsidRPr="00335673">
        <w:rPr>
          <w:rFonts w:ascii="Calibri" w:hAnsi="Calibri" w:cs="Calibri"/>
          <w:sz w:val="24"/>
          <w:szCs w:val="24"/>
        </w:rPr>
        <w:t>, radio, or television.</w:t>
      </w:r>
      <w:r w:rsidR="00290C56" w:rsidRPr="00335673">
        <w:rPr>
          <w:rFonts w:ascii="Calibri" w:hAnsi="Calibri" w:cs="Calibri"/>
          <w:sz w:val="24"/>
          <w:szCs w:val="24"/>
        </w:rPr>
        <w:t xml:space="preserve"> </w:t>
      </w:r>
      <w:r w:rsidR="00C05869" w:rsidRPr="00335673">
        <w:rPr>
          <w:rFonts w:ascii="Calibri" w:hAnsi="Calibri" w:cs="Calibri"/>
          <w:sz w:val="24"/>
          <w:szCs w:val="24"/>
        </w:rPr>
        <w:t xml:space="preserve">The media economy has always been dependent on the advertising industry </w:t>
      </w:r>
      <w:r w:rsidR="00C05869" w:rsidRPr="00335673">
        <w:rPr>
          <w:rFonts w:ascii="Calibri" w:hAnsi="Calibri" w:cs="Calibri"/>
          <w:sz w:val="24"/>
          <w:szCs w:val="24"/>
        </w:rPr>
        <w:fldChar w:fldCharType="begin"/>
      </w:r>
      <w:r w:rsidR="00272752" w:rsidRPr="00335673">
        <w:rPr>
          <w:rFonts w:ascii="Calibri" w:hAnsi="Calibri" w:cs="Calibri"/>
          <w:sz w:val="24"/>
          <w:szCs w:val="24"/>
        </w:rPr>
        <w:instrText xml:space="preserve"> ADDIN ZOTERO_ITEM CSL_CITATION {"citationID":"WAAuExQ0","properties":{"formattedCitation":"(Thussu, 2015)","plainCitation":"(Thussu, 2015)","noteIndex":0},"citationItems":[{"id":179,"uris":["http://zotero.org/users/11511555/items/FA4FDRHH"],"itemData":{"id":179,"type":"chapter","abstract":"This entry focuses on the growth of infotainment as a result of the worldwide commercialization of broadcast journalism, arising from the combined processes of digitization and the opening up of new markets through privatization and deregulation. With the proliferation of ratings-conscious, 24/7 news channels and an increasingly heterogeneous and globalized audience, one can detect a tendency among broadcasters to privilege a “soft” version of news, with an emphasis on celebrities, sports, and entertainment. The entry discusses the key implications of such trends for news agendas and editorial priorities.","container-title":"The International Encyclopedia of Political Communication","ISBN":"978-1-118-54155-5","language":"en","note":"_eprint: https://onlinelibrary.wiley.com/doi/pdf/10.1002/9781118541555.wbiepc152\nDOI: 10.1002/9781118541555.wbiepc152","page":"1-9","publisher":"John Wiley &amp; Sons, Ltd","source":"Wiley Online Library","title":"Infotainment","URL":"https://onlinelibrary.wiley.com/doi/abs/10.1002/9781118541555.wbiepc152","author":[{"family":"Thussu","given":"Daya Kishan"}],"accessed":{"date-parts":[["2023",5,20]]},"issued":{"date-parts":[["2015"]]}},"label":"page"}],"schema":"https://github.com/citation-style-language/schema/raw/master/csl-citation.json"} </w:instrText>
      </w:r>
      <w:r w:rsidR="00C05869" w:rsidRPr="00335673">
        <w:rPr>
          <w:rFonts w:ascii="Calibri" w:hAnsi="Calibri" w:cs="Calibri"/>
          <w:sz w:val="24"/>
          <w:szCs w:val="24"/>
        </w:rPr>
        <w:fldChar w:fldCharType="separate"/>
      </w:r>
      <w:r w:rsidR="00272752" w:rsidRPr="00335673">
        <w:rPr>
          <w:rFonts w:ascii="Calibri" w:hAnsi="Calibri" w:cs="Calibri"/>
          <w:sz w:val="24"/>
        </w:rPr>
        <w:t>(Thussu, 2015)</w:t>
      </w:r>
      <w:r w:rsidR="00C05869" w:rsidRPr="00335673">
        <w:rPr>
          <w:rFonts w:ascii="Calibri" w:hAnsi="Calibri" w:cs="Calibri"/>
          <w:sz w:val="24"/>
          <w:szCs w:val="24"/>
        </w:rPr>
        <w:fldChar w:fldCharType="end"/>
      </w:r>
      <w:r w:rsidR="00C16E2B" w:rsidRPr="00335673">
        <w:rPr>
          <w:rFonts w:ascii="Calibri" w:hAnsi="Calibri" w:cs="Calibri"/>
          <w:sz w:val="24"/>
          <w:szCs w:val="24"/>
        </w:rPr>
        <w:t xml:space="preserve">, and the lack </w:t>
      </w:r>
      <w:r w:rsidR="007D7C19" w:rsidRPr="00335673">
        <w:rPr>
          <w:rFonts w:ascii="Calibri" w:hAnsi="Calibri" w:cs="Calibri"/>
          <w:sz w:val="24"/>
          <w:szCs w:val="24"/>
        </w:rPr>
        <w:t>of</w:t>
      </w:r>
      <w:r w:rsidR="00A85906" w:rsidRPr="00335673">
        <w:rPr>
          <w:rFonts w:ascii="Calibri" w:hAnsi="Calibri" w:cs="Calibri"/>
          <w:sz w:val="24"/>
          <w:szCs w:val="24"/>
        </w:rPr>
        <w:t xml:space="preserve"> ad revenue on social media</w:t>
      </w:r>
      <w:r w:rsidR="0069518F" w:rsidRPr="00335673">
        <w:rPr>
          <w:rFonts w:ascii="Calibri" w:hAnsi="Calibri" w:cs="Calibri"/>
          <w:sz w:val="24"/>
          <w:szCs w:val="24"/>
        </w:rPr>
        <w:t xml:space="preserve"> is</w:t>
      </w:r>
      <w:r w:rsidR="00A85906" w:rsidRPr="00335673">
        <w:rPr>
          <w:rFonts w:ascii="Calibri" w:hAnsi="Calibri" w:cs="Calibri"/>
          <w:sz w:val="24"/>
          <w:szCs w:val="24"/>
        </w:rPr>
        <w:t xml:space="preserve"> negatively </w:t>
      </w:r>
      <w:r w:rsidR="007D7C19" w:rsidRPr="00335673">
        <w:rPr>
          <w:rFonts w:ascii="Calibri" w:hAnsi="Calibri" w:cs="Calibri"/>
          <w:sz w:val="24"/>
          <w:szCs w:val="24"/>
        </w:rPr>
        <w:t xml:space="preserve">affecting journalism. </w:t>
      </w:r>
    </w:p>
    <w:p w14:paraId="729DD57E" w14:textId="5C9F309E" w:rsidR="0016759E" w:rsidRPr="00335673" w:rsidRDefault="00521B44" w:rsidP="00D86618">
      <w:pPr>
        <w:spacing w:line="480" w:lineRule="auto"/>
        <w:ind w:firstLine="709"/>
        <w:jc w:val="both"/>
        <w:rPr>
          <w:rFonts w:ascii="Calibri" w:hAnsi="Calibri" w:cs="Calibri"/>
          <w:sz w:val="24"/>
          <w:szCs w:val="24"/>
        </w:rPr>
      </w:pPr>
      <w:r w:rsidRPr="00335673">
        <w:rPr>
          <w:rFonts w:ascii="Calibri" w:hAnsi="Calibri" w:cs="Calibri"/>
          <w:sz w:val="24"/>
          <w:szCs w:val="24"/>
        </w:rPr>
        <w:t>The ad</w:t>
      </w:r>
      <w:r w:rsidR="003B6E41" w:rsidRPr="00335673">
        <w:rPr>
          <w:rFonts w:ascii="Calibri" w:hAnsi="Calibri" w:cs="Calibri"/>
          <w:sz w:val="24"/>
          <w:szCs w:val="24"/>
        </w:rPr>
        <w:t xml:space="preserve"> revenue system</w:t>
      </w:r>
      <w:r w:rsidRPr="00335673">
        <w:rPr>
          <w:rFonts w:ascii="Calibri" w:hAnsi="Calibri" w:cs="Calibri"/>
          <w:sz w:val="24"/>
          <w:szCs w:val="24"/>
        </w:rPr>
        <w:t xml:space="preserve"> on social media platforms</w:t>
      </w:r>
      <w:r w:rsidR="003B6E41" w:rsidRPr="00335673">
        <w:rPr>
          <w:rFonts w:ascii="Calibri" w:hAnsi="Calibri" w:cs="Calibri"/>
          <w:sz w:val="24"/>
          <w:szCs w:val="24"/>
        </w:rPr>
        <w:t xml:space="preserve"> has </w:t>
      </w:r>
      <w:r w:rsidR="00E23145" w:rsidRPr="00335673">
        <w:rPr>
          <w:rFonts w:ascii="Calibri" w:hAnsi="Calibri" w:cs="Calibri"/>
          <w:sz w:val="24"/>
          <w:szCs w:val="24"/>
        </w:rPr>
        <w:t xml:space="preserve">been </w:t>
      </w:r>
      <w:r w:rsidR="000660BA" w:rsidRPr="00335673">
        <w:rPr>
          <w:rFonts w:ascii="Calibri" w:hAnsi="Calibri" w:cs="Calibri"/>
          <w:sz w:val="24"/>
          <w:szCs w:val="24"/>
        </w:rPr>
        <w:t>of concern to</w:t>
      </w:r>
      <w:r w:rsidR="00E23145" w:rsidRPr="00335673">
        <w:rPr>
          <w:rFonts w:ascii="Calibri" w:hAnsi="Calibri" w:cs="Calibri"/>
          <w:sz w:val="24"/>
          <w:szCs w:val="24"/>
        </w:rPr>
        <w:t xml:space="preserve"> governments and users, but </w:t>
      </w:r>
      <w:r w:rsidR="003B6E41" w:rsidRPr="00335673">
        <w:rPr>
          <w:rFonts w:ascii="Calibri" w:hAnsi="Calibri" w:cs="Calibri"/>
          <w:sz w:val="24"/>
          <w:szCs w:val="24"/>
        </w:rPr>
        <w:t>it has</w:t>
      </w:r>
      <w:r w:rsidR="00E23145" w:rsidRPr="00335673">
        <w:rPr>
          <w:rFonts w:ascii="Calibri" w:hAnsi="Calibri" w:cs="Calibri"/>
          <w:sz w:val="24"/>
          <w:szCs w:val="24"/>
        </w:rPr>
        <w:t xml:space="preserve"> also been </w:t>
      </w:r>
      <w:r w:rsidR="00421330" w:rsidRPr="00335673">
        <w:rPr>
          <w:rFonts w:ascii="Calibri" w:hAnsi="Calibri" w:cs="Calibri"/>
          <w:sz w:val="24"/>
          <w:szCs w:val="24"/>
        </w:rPr>
        <w:t>of</w:t>
      </w:r>
      <w:r w:rsidR="00E23145" w:rsidRPr="00335673">
        <w:rPr>
          <w:rFonts w:ascii="Calibri" w:hAnsi="Calibri" w:cs="Calibri"/>
          <w:sz w:val="24"/>
          <w:szCs w:val="24"/>
        </w:rPr>
        <w:t xml:space="preserve"> significant concern for news outlets</w:t>
      </w:r>
      <w:r w:rsidR="00883E0A" w:rsidRPr="00335673">
        <w:rPr>
          <w:rFonts w:ascii="Calibri" w:hAnsi="Calibri" w:cs="Calibri"/>
          <w:sz w:val="24"/>
          <w:szCs w:val="24"/>
        </w:rPr>
        <w:t xml:space="preserve"> </w:t>
      </w:r>
      <w:r w:rsidR="00883E0A" w:rsidRPr="00335673">
        <w:rPr>
          <w:rFonts w:ascii="Calibri" w:hAnsi="Calibri" w:cs="Calibri"/>
          <w:sz w:val="24"/>
          <w:szCs w:val="24"/>
        </w:rPr>
        <w:fldChar w:fldCharType="begin"/>
      </w:r>
      <w:r w:rsidR="00EF1422" w:rsidRPr="00335673">
        <w:rPr>
          <w:rFonts w:ascii="Calibri" w:hAnsi="Calibri" w:cs="Calibri"/>
          <w:sz w:val="24"/>
          <w:szCs w:val="24"/>
        </w:rPr>
        <w:instrText xml:space="preserve"> ADDIN ZOTERO_ITEM CSL_CITATION {"citationID":"io8jVNbZ","properties":{"formattedCitation":"(de Corni\\uc0\\u232{}re and Sarvary, 2022)","plainCitation":"(de Cornière and Sarvary, 2022)","noteIndex":0},"citationItems":[{"id":216,"uris":["http://zotero.org/users/11511555/items/B7VUUCKU"],"itemData":{"id":216,"type":"article-journal","abstract":"The growing influence of internet platforms acting as content aggregators is one\nof the most important challenges facing the media industry. We develop a simple model to\nunderstand the impact of third-party content bundling by a social platform that has a\nmonopoly on showing user-generated content to consumers. In our model, consumers can\naccess news either directly through a newspaper’s website or indirectly through a plat form, which also offers social content. We show that content bundling, when unilaterally\nimplemented by the platform, tends to harm publishers and to increase the dispersion of\nquality across outlets, with initially high-quality outlets investing more and low-quality\nones investing less. With many heterogenous newspapers, the result is robust even if each\nnewspaper can prevent the platform from using its content. When content bundling fol lows an agreement between the platform and publisher, its effects are reversed, as publish ers’ profits go up while quality dispersion goes down. In a setup with heterogeneous\nconsumers, we also show that the platform’s ability to personalize the mix of content it\nshows to users induces publishers to invest more in the quality of their content","container-title":"Management Science","DOI":"10.1287/mnsc.2022.4341","issue":"1","language":"en","page":"162-178","title":"Social Media and News: Content Bundling and News Quality","volume":"69","author":[{"family":"Cornière","given":"Alexandre","non-dropping-particle":"de"},{"family":"Sarvary","given":"Miklos"}],"issued":{"date-parts":[["2022"]]}},"label":"page"}],"schema":"https://github.com/citation-style-language/schema/raw/master/csl-citation.json"} </w:instrText>
      </w:r>
      <w:r w:rsidR="00883E0A" w:rsidRPr="00335673">
        <w:rPr>
          <w:rFonts w:ascii="Calibri" w:hAnsi="Calibri" w:cs="Calibri"/>
          <w:sz w:val="24"/>
          <w:szCs w:val="24"/>
        </w:rPr>
        <w:fldChar w:fldCharType="separate"/>
      </w:r>
      <w:r w:rsidR="00EF1422" w:rsidRPr="00335673">
        <w:rPr>
          <w:rFonts w:ascii="Calibri" w:hAnsi="Calibri" w:cs="Calibri"/>
          <w:kern w:val="0"/>
          <w:sz w:val="24"/>
          <w:szCs w:val="24"/>
        </w:rPr>
        <w:t>(de Cornière and Sarvary, 2022)</w:t>
      </w:r>
      <w:r w:rsidR="00883E0A" w:rsidRPr="00335673">
        <w:rPr>
          <w:rFonts w:ascii="Calibri" w:hAnsi="Calibri" w:cs="Calibri"/>
          <w:sz w:val="24"/>
          <w:szCs w:val="24"/>
        </w:rPr>
        <w:fldChar w:fldCharType="end"/>
      </w:r>
      <w:r w:rsidR="00E23145" w:rsidRPr="00335673">
        <w:rPr>
          <w:rFonts w:ascii="Calibri" w:hAnsi="Calibri" w:cs="Calibri"/>
          <w:sz w:val="24"/>
          <w:szCs w:val="24"/>
        </w:rPr>
        <w:t xml:space="preserve">. </w:t>
      </w:r>
      <w:r w:rsidR="003B6E41" w:rsidRPr="00335673">
        <w:rPr>
          <w:rFonts w:ascii="Calibri" w:hAnsi="Calibri" w:cs="Calibri"/>
          <w:sz w:val="24"/>
          <w:szCs w:val="24"/>
        </w:rPr>
        <w:t>Meta</w:t>
      </w:r>
      <w:r w:rsidR="002332A5" w:rsidRPr="00335673">
        <w:rPr>
          <w:rFonts w:ascii="Calibri" w:hAnsi="Calibri" w:cs="Calibri"/>
          <w:sz w:val="24"/>
          <w:szCs w:val="24"/>
        </w:rPr>
        <w:t xml:space="preserve">’s </w:t>
      </w:r>
      <w:r w:rsidR="00E23145" w:rsidRPr="00335673">
        <w:rPr>
          <w:rFonts w:ascii="Calibri" w:hAnsi="Calibri" w:cs="Calibri"/>
          <w:sz w:val="24"/>
          <w:szCs w:val="24"/>
        </w:rPr>
        <w:t>domination over the online advertising industry has drastically affected the traditional news business. While social media companies report enormous profits</w:t>
      </w:r>
      <w:r w:rsidR="000E3619" w:rsidRPr="00335673">
        <w:rPr>
          <w:rFonts w:ascii="Calibri" w:hAnsi="Calibri" w:cs="Calibri"/>
          <w:sz w:val="24"/>
          <w:szCs w:val="24"/>
        </w:rPr>
        <w:t xml:space="preserve"> from the circulation of news on their platforms</w:t>
      </w:r>
      <w:r w:rsidR="00E23145" w:rsidRPr="00335673">
        <w:rPr>
          <w:rFonts w:ascii="Calibri" w:hAnsi="Calibri" w:cs="Calibri"/>
          <w:sz w:val="24"/>
          <w:szCs w:val="24"/>
        </w:rPr>
        <w:t>,</w:t>
      </w:r>
      <w:r w:rsidR="008B4C1B">
        <w:rPr>
          <w:rFonts w:ascii="Calibri" w:hAnsi="Calibri" w:cs="Calibri"/>
          <w:sz w:val="24"/>
          <w:szCs w:val="24"/>
        </w:rPr>
        <w:t xml:space="preserve"> </w:t>
      </w:r>
      <w:r w:rsidR="00E23145" w:rsidRPr="00335673">
        <w:rPr>
          <w:rFonts w:ascii="Calibri" w:hAnsi="Calibri" w:cs="Calibri"/>
          <w:sz w:val="24"/>
          <w:szCs w:val="24"/>
        </w:rPr>
        <w:t>traditional media outlets are suffering. The US news industry, for instance, has seen the destruction of 70 daily and over 2,000 weekly and nondaily news outlets since 2004</w:t>
      </w:r>
      <w:r w:rsidR="00927612" w:rsidRPr="00335673">
        <w:rPr>
          <w:rFonts w:ascii="Calibri" w:hAnsi="Calibri" w:cs="Calibri"/>
          <w:sz w:val="24"/>
          <w:szCs w:val="24"/>
        </w:rPr>
        <w:t xml:space="preserve"> </w:t>
      </w:r>
      <w:r w:rsidR="00CA6BAC" w:rsidRPr="00335673">
        <w:rPr>
          <w:rFonts w:ascii="Calibri" w:hAnsi="Calibri" w:cs="Calibri"/>
          <w:sz w:val="24"/>
          <w:szCs w:val="24"/>
        </w:rPr>
        <w:fldChar w:fldCharType="begin"/>
      </w:r>
      <w:r w:rsidR="006E0155" w:rsidRPr="00335673">
        <w:rPr>
          <w:rFonts w:ascii="Calibri" w:hAnsi="Calibri" w:cs="Calibri"/>
          <w:sz w:val="24"/>
          <w:szCs w:val="24"/>
        </w:rPr>
        <w:instrText xml:space="preserve"> ADDIN ZOTERO_ITEM CSL_CITATION {"citationID":"hBdFuJPD","properties":{"formattedCitation":"(Abernathy, 2020)","plainCitation":"(Abernathy, 2020)","noteIndex":0},"citationItems":[{"id":205,"uris":["http://zotero.org/users/11511555/items/FB89W69Z"],"itemData":{"id":205,"type":"report","abstract":"Vanishing Newspapers Since 2004, the United States has lost one-fourth – 2,100 – of its newspapers. This includes 70 dailies and more than 2,000 weeklies or nondailies. At end of 2019, the United States had 6,700 newspapers, down from almost 9,000 in 2004. Today, more than 200 of the nation's 3,143 counties and equivalents have no newspaper and no alternative Continue Reading","event-place":"Chapel Hill","language":"en-US","page":"1-120","publisher":"University of North Carolina Press","publisher-place":"Chapel Hill","title":"News Deserts and Ghost Newspapers: Will Local News Survive?","URL":"https://www.usnewsdeserts.com/reports/news-deserts-and-ghost-newspapers-will-local-news-survive/the-news-landscape-in-2020-transformed-and-diminished/vanishing-newspapers/","author":[{"family":"Abernathy","given":"Penelope Muse"}],"accessed":{"date-parts":[["2023",6,3]]},"issued":{"date-parts":[["2020"]]}},"label":"page"}],"schema":"https://github.com/citation-style-language/schema/raw/master/csl-citation.json"} </w:instrText>
      </w:r>
      <w:r w:rsidR="00CA6BAC" w:rsidRPr="00335673">
        <w:rPr>
          <w:rFonts w:ascii="Calibri" w:hAnsi="Calibri" w:cs="Calibri"/>
          <w:sz w:val="24"/>
          <w:szCs w:val="24"/>
        </w:rPr>
        <w:fldChar w:fldCharType="separate"/>
      </w:r>
      <w:r w:rsidR="006E0155" w:rsidRPr="00335673">
        <w:rPr>
          <w:rFonts w:ascii="Calibri" w:hAnsi="Calibri" w:cs="Calibri"/>
          <w:sz w:val="24"/>
        </w:rPr>
        <w:t>(Abernathy, 2020)</w:t>
      </w:r>
      <w:r w:rsidR="00CA6BAC" w:rsidRPr="00335673">
        <w:rPr>
          <w:rFonts w:ascii="Calibri" w:hAnsi="Calibri" w:cs="Calibri"/>
          <w:sz w:val="24"/>
          <w:szCs w:val="24"/>
        </w:rPr>
        <w:fldChar w:fldCharType="end"/>
      </w:r>
      <w:r w:rsidR="00CA6BAC" w:rsidRPr="00335673">
        <w:rPr>
          <w:rFonts w:ascii="Calibri" w:hAnsi="Calibri" w:cs="Calibri"/>
          <w:sz w:val="24"/>
          <w:szCs w:val="24"/>
        </w:rPr>
        <w:t xml:space="preserve">. </w:t>
      </w:r>
    </w:p>
    <w:p w14:paraId="2DA76AB2" w14:textId="2699F28B" w:rsidR="000660BA" w:rsidRPr="00335673" w:rsidRDefault="00C81273" w:rsidP="000F56A3">
      <w:pPr>
        <w:spacing w:line="480" w:lineRule="auto"/>
        <w:ind w:firstLine="709"/>
        <w:jc w:val="both"/>
        <w:rPr>
          <w:rFonts w:ascii="Calibri" w:hAnsi="Calibri" w:cs="Calibri"/>
          <w:sz w:val="24"/>
          <w:szCs w:val="24"/>
        </w:rPr>
      </w:pPr>
      <w:r w:rsidRPr="00335673">
        <w:rPr>
          <w:rFonts w:ascii="Calibri" w:hAnsi="Calibri" w:cs="Calibri"/>
          <w:sz w:val="24"/>
          <w:szCs w:val="24"/>
        </w:rPr>
        <w:t xml:space="preserve">Big Tech companies’ </w:t>
      </w:r>
      <w:r w:rsidR="00EF2A6A" w:rsidRPr="00335673">
        <w:rPr>
          <w:rFonts w:ascii="Calibri" w:hAnsi="Calibri" w:cs="Calibri"/>
          <w:sz w:val="24"/>
          <w:szCs w:val="24"/>
        </w:rPr>
        <w:t>power</w:t>
      </w:r>
      <w:r w:rsidR="00A74C26" w:rsidRPr="00335673">
        <w:rPr>
          <w:rFonts w:ascii="Calibri" w:hAnsi="Calibri" w:cs="Calibri"/>
          <w:sz w:val="24"/>
          <w:szCs w:val="24"/>
        </w:rPr>
        <w:t xml:space="preserve"> in the </w:t>
      </w:r>
      <w:r w:rsidR="00F362E2" w:rsidRPr="00335673">
        <w:rPr>
          <w:rFonts w:ascii="Calibri" w:hAnsi="Calibri" w:cs="Calibri"/>
          <w:sz w:val="24"/>
          <w:szCs w:val="24"/>
        </w:rPr>
        <w:t xml:space="preserve">online </w:t>
      </w:r>
      <w:r w:rsidR="00A74C26" w:rsidRPr="00335673">
        <w:rPr>
          <w:rFonts w:ascii="Calibri" w:hAnsi="Calibri" w:cs="Calibri"/>
          <w:sz w:val="24"/>
          <w:szCs w:val="24"/>
        </w:rPr>
        <w:t xml:space="preserve">news </w:t>
      </w:r>
      <w:r w:rsidR="00F362E2" w:rsidRPr="00335673">
        <w:rPr>
          <w:rFonts w:ascii="Calibri" w:hAnsi="Calibri" w:cs="Calibri"/>
          <w:sz w:val="24"/>
          <w:szCs w:val="24"/>
        </w:rPr>
        <w:t>world</w:t>
      </w:r>
      <w:r w:rsidR="00B77C90" w:rsidRPr="00335673">
        <w:rPr>
          <w:rFonts w:ascii="Calibri" w:hAnsi="Calibri" w:cs="Calibri"/>
          <w:sz w:val="24"/>
          <w:szCs w:val="24"/>
        </w:rPr>
        <w:t xml:space="preserve"> has been a pressing issue, as traditional media is losing control of their audiences and advertising. “The novelty of digital modernity is the </w:t>
      </w:r>
      <w:r w:rsidR="00B77C90" w:rsidRPr="00335673">
        <w:rPr>
          <w:rFonts w:ascii="Calibri" w:hAnsi="Calibri" w:cs="Calibri"/>
          <w:sz w:val="24"/>
          <w:szCs w:val="24"/>
        </w:rPr>
        <w:lastRenderedPageBreak/>
        <w:t>hegemony of a very few multinational companies as the operators of the key infrastructures of communication, media distribution</w:t>
      </w:r>
      <w:r w:rsidR="00D65DED">
        <w:rPr>
          <w:rFonts w:ascii="Calibri" w:hAnsi="Calibri" w:cs="Calibri"/>
          <w:sz w:val="24"/>
          <w:szCs w:val="24"/>
        </w:rPr>
        <w:t>,</w:t>
      </w:r>
      <w:r w:rsidR="00B77C90" w:rsidRPr="00335673">
        <w:rPr>
          <w:rFonts w:ascii="Calibri" w:hAnsi="Calibri" w:cs="Calibri"/>
          <w:sz w:val="24"/>
          <w:szCs w:val="24"/>
        </w:rPr>
        <w:t xml:space="preserve"> and information retrieval on a global scale,” argues </w:t>
      </w:r>
      <w:r w:rsidR="00227E5C" w:rsidRPr="00335673">
        <w:rPr>
          <w:rFonts w:ascii="Calibri" w:hAnsi="Calibri" w:cs="Calibri"/>
          <w:sz w:val="24"/>
          <w:szCs w:val="24"/>
        </w:rPr>
        <w:t xml:space="preserve">Schrape </w:t>
      </w:r>
      <w:r w:rsidR="00227E5C" w:rsidRPr="00335673">
        <w:rPr>
          <w:rFonts w:ascii="Calibri" w:hAnsi="Calibri" w:cs="Calibri"/>
          <w:sz w:val="24"/>
          <w:szCs w:val="24"/>
        </w:rPr>
        <w:fldChar w:fldCharType="begin"/>
      </w:r>
      <w:r w:rsidR="00227E5C" w:rsidRPr="00335673">
        <w:rPr>
          <w:rFonts w:ascii="Calibri" w:hAnsi="Calibri" w:cs="Calibri"/>
          <w:sz w:val="24"/>
          <w:szCs w:val="24"/>
        </w:rPr>
        <w:instrText xml:space="preserve"> ADDIN ZOTERO_ITEM CSL_CITATION {"citationID":"qs9sAYmS","properties":{"formattedCitation":"(2016, p.14)","plainCitation":"(2016, p.14)","noteIndex":0},"citationItems":[{"id":208,"uris":["http://zotero.org/users/11511555/items/IRAZJA38"],"itemData":{"id":208,"type":"article-journal","container-title":"Research Contributions to Organizational Sociology and Innovations Studies","DOI":"10.2139/ssrn.2858891","ISSN":"1556-5068","journalAbbreviation":"SSRN Journal","language":"en","page":"5-19","source":"DOI.org (Crossref)","title":"Social Media, Mass Media and the 'Public Sphere'. Differentiation, Complementarity and Co-Existence","author":[{"family":"Schrape","given":"Jan-Felix"}],"issued":{"date-parts":[["2016"]]}},"locator":"14","label":"page","suppress-author":true}],"schema":"https://github.com/citation-style-language/schema/raw/master/csl-citation.json"} </w:instrText>
      </w:r>
      <w:r w:rsidR="00227E5C" w:rsidRPr="00335673">
        <w:rPr>
          <w:rFonts w:ascii="Calibri" w:hAnsi="Calibri" w:cs="Calibri"/>
          <w:sz w:val="24"/>
          <w:szCs w:val="24"/>
        </w:rPr>
        <w:fldChar w:fldCharType="separate"/>
      </w:r>
      <w:r w:rsidR="00227E5C" w:rsidRPr="00335673">
        <w:rPr>
          <w:rFonts w:ascii="Calibri" w:hAnsi="Calibri" w:cs="Calibri"/>
          <w:sz w:val="24"/>
        </w:rPr>
        <w:t>(2016, p.14)</w:t>
      </w:r>
      <w:r w:rsidR="00227E5C" w:rsidRPr="00335673">
        <w:rPr>
          <w:rFonts w:ascii="Calibri" w:hAnsi="Calibri" w:cs="Calibri"/>
          <w:sz w:val="24"/>
          <w:szCs w:val="24"/>
        </w:rPr>
        <w:fldChar w:fldCharType="end"/>
      </w:r>
      <w:r w:rsidR="00227E5C" w:rsidRPr="00335673">
        <w:rPr>
          <w:rFonts w:ascii="Calibri" w:hAnsi="Calibri" w:cs="Calibri"/>
          <w:sz w:val="24"/>
          <w:szCs w:val="24"/>
        </w:rPr>
        <w:t>.</w:t>
      </w:r>
      <w:r w:rsidR="00206DE6" w:rsidRPr="00335673">
        <w:rPr>
          <w:rFonts w:ascii="Calibri" w:hAnsi="Calibri" w:cs="Calibri"/>
          <w:sz w:val="24"/>
          <w:szCs w:val="24"/>
        </w:rPr>
        <w:t xml:space="preserve"> </w:t>
      </w:r>
    </w:p>
    <w:p w14:paraId="69C23EFD" w14:textId="1C640628" w:rsidR="003B6530" w:rsidRPr="00335673" w:rsidRDefault="0011662F" w:rsidP="000F56A3">
      <w:pPr>
        <w:spacing w:line="480" w:lineRule="auto"/>
        <w:ind w:firstLine="709"/>
        <w:jc w:val="both"/>
        <w:rPr>
          <w:rFonts w:ascii="Calibri" w:hAnsi="Calibri" w:cs="Calibri"/>
          <w:sz w:val="24"/>
          <w:szCs w:val="24"/>
        </w:rPr>
      </w:pPr>
      <w:r w:rsidRPr="00335673">
        <w:rPr>
          <w:rFonts w:ascii="Calibri" w:hAnsi="Calibri" w:cs="Calibri"/>
          <w:sz w:val="24"/>
          <w:szCs w:val="24"/>
        </w:rPr>
        <w:t xml:space="preserve">For news </w:t>
      </w:r>
      <w:r w:rsidR="00877A29" w:rsidRPr="00335673">
        <w:rPr>
          <w:rFonts w:ascii="Calibri" w:hAnsi="Calibri" w:cs="Calibri"/>
          <w:sz w:val="24"/>
          <w:szCs w:val="24"/>
        </w:rPr>
        <w:t>outlets</w:t>
      </w:r>
      <w:r w:rsidRPr="00335673">
        <w:rPr>
          <w:rFonts w:ascii="Calibri" w:hAnsi="Calibri" w:cs="Calibri"/>
          <w:sz w:val="24"/>
          <w:szCs w:val="24"/>
        </w:rPr>
        <w:t>, the</w:t>
      </w:r>
      <w:r w:rsidR="00F223D0" w:rsidRPr="00335673">
        <w:rPr>
          <w:rFonts w:ascii="Calibri" w:hAnsi="Calibri" w:cs="Calibri"/>
          <w:sz w:val="24"/>
          <w:szCs w:val="24"/>
        </w:rPr>
        <w:t xml:space="preserve"> </w:t>
      </w:r>
      <w:r w:rsidR="00584A0B" w:rsidRPr="00335673">
        <w:rPr>
          <w:rFonts w:ascii="Calibri" w:hAnsi="Calibri" w:cs="Calibri"/>
          <w:sz w:val="24"/>
          <w:szCs w:val="24"/>
        </w:rPr>
        <w:t xml:space="preserve">central and most pressing issue </w:t>
      </w:r>
      <w:r w:rsidR="003B6530" w:rsidRPr="00335673">
        <w:rPr>
          <w:rFonts w:ascii="Calibri" w:hAnsi="Calibri" w:cs="Calibri"/>
          <w:sz w:val="24"/>
          <w:szCs w:val="24"/>
        </w:rPr>
        <w:t xml:space="preserve">resulting from </w:t>
      </w:r>
      <w:r w:rsidR="00584A0B" w:rsidRPr="00335673">
        <w:rPr>
          <w:rFonts w:ascii="Calibri" w:hAnsi="Calibri" w:cs="Calibri"/>
          <w:sz w:val="24"/>
          <w:szCs w:val="24"/>
        </w:rPr>
        <w:t>the aforementioned hegemony</w:t>
      </w:r>
      <w:r w:rsidR="00E26481" w:rsidRPr="00335673">
        <w:rPr>
          <w:rFonts w:ascii="Calibri" w:hAnsi="Calibri" w:cs="Calibri"/>
          <w:sz w:val="24"/>
          <w:szCs w:val="24"/>
        </w:rPr>
        <w:t xml:space="preserve"> is</w:t>
      </w:r>
      <w:r w:rsidR="00980142" w:rsidRPr="00335673">
        <w:rPr>
          <w:rFonts w:ascii="Calibri" w:hAnsi="Calibri" w:cs="Calibri"/>
          <w:sz w:val="24"/>
          <w:szCs w:val="24"/>
        </w:rPr>
        <w:t xml:space="preserve"> the advertising revenue they lose to Meta</w:t>
      </w:r>
      <w:r w:rsidR="00E27AC3" w:rsidRPr="00335673">
        <w:rPr>
          <w:rFonts w:ascii="Calibri" w:hAnsi="Calibri" w:cs="Calibri"/>
          <w:sz w:val="24"/>
          <w:szCs w:val="24"/>
        </w:rPr>
        <w:t xml:space="preserve">, </w:t>
      </w:r>
      <w:r w:rsidR="00FF7F6B" w:rsidRPr="00335673">
        <w:rPr>
          <w:rFonts w:ascii="Calibri" w:hAnsi="Calibri" w:cs="Calibri"/>
          <w:sz w:val="24"/>
          <w:szCs w:val="24"/>
        </w:rPr>
        <w:t xml:space="preserve">the multinational technology conglomerate comprising Facebook, Instagram, </w:t>
      </w:r>
      <w:r w:rsidR="00980142" w:rsidRPr="00335673">
        <w:rPr>
          <w:rFonts w:ascii="Calibri" w:hAnsi="Calibri" w:cs="Calibri"/>
          <w:sz w:val="24"/>
          <w:szCs w:val="24"/>
        </w:rPr>
        <w:t xml:space="preserve">and </w:t>
      </w:r>
      <w:r w:rsidR="00FF7F6B" w:rsidRPr="00335673">
        <w:rPr>
          <w:rFonts w:ascii="Calibri" w:hAnsi="Calibri" w:cs="Calibri"/>
          <w:sz w:val="24"/>
          <w:szCs w:val="24"/>
        </w:rPr>
        <w:t xml:space="preserve">WhatsApp, </w:t>
      </w:r>
      <w:r w:rsidR="004D2120" w:rsidRPr="00335673">
        <w:rPr>
          <w:rFonts w:ascii="Calibri" w:hAnsi="Calibri" w:cs="Calibri"/>
          <w:sz w:val="24"/>
          <w:szCs w:val="24"/>
        </w:rPr>
        <w:t xml:space="preserve">as well as to </w:t>
      </w:r>
      <w:r w:rsidR="00FF7F6B" w:rsidRPr="00335673">
        <w:rPr>
          <w:rFonts w:ascii="Calibri" w:hAnsi="Calibri" w:cs="Calibri"/>
          <w:sz w:val="24"/>
          <w:szCs w:val="24"/>
        </w:rPr>
        <w:t>Google,</w:t>
      </w:r>
      <w:r w:rsidR="00472550" w:rsidRPr="00335673">
        <w:rPr>
          <w:rFonts w:ascii="Calibri" w:hAnsi="Calibri" w:cs="Calibri"/>
          <w:sz w:val="24"/>
          <w:szCs w:val="24"/>
        </w:rPr>
        <w:t xml:space="preserve"> and</w:t>
      </w:r>
      <w:r w:rsidR="00FF7F6B" w:rsidRPr="00335673">
        <w:rPr>
          <w:rFonts w:ascii="Calibri" w:hAnsi="Calibri" w:cs="Calibri"/>
          <w:sz w:val="24"/>
          <w:szCs w:val="24"/>
        </w:rPr>
        <w:t xml:space="preserve"> Amazon</w:t>
      </w:r>
      <w:r w:rsidR="00070EDF" w:rsidRPr="00335673">
        <w:rPr>
          <w:rFonts w:ascii="Calibri" w:hAnsi="Calibri" w:cs="Calibri"/>
          <w:sz w:val="24"/>
          <w:szCs w:val="24"/>
        </w:rPr>
        <w:t xml:space="preserve">. </w:t>
      </w:r>
      <w:r w:rsidR="005843CA" w:rsidRPr="00335673">
        <w:rPr>
          <w:rFonts w:ascii="Calibri" w:hAnsi="Calibri" w:cs="Calibri"/>
          <w:sz w:val="24"/>
          <w:szCs w:val="24"/>
        </w:rPr>
        <w:t>The annual advertising revenue of Instagram</w:t>
      </w:r>
      <w:r w:rsidR="008B7032" w:rsidRPr="00335673">
        <w:rPr>
          <w:rFonts w:ascii="Calibri" w:hAnsi="Calibri" w:cs="Calibri"/>
          <w:sz w:val="24"/>
          <w:szCs w:val="24"/>
        </w:rPr>
        <w:t xml:space="preserve">, for </w:t>
      </w:r>
      <w:r w:rsidR="001D25EC" w:rsidRPr="00335673">
        <w:rPr>
          <w:rFonts w:ascii="Calibri" w:hAnsi="Calibri" w:cs="Calibri"/>
          <w:sz w:val="24"/>
          <w:szCs w:val="24"/>
        </w:rPr>
        <w:t>instance,</w:t>
      </w:r>
      <w:r w:rsidR="005843CA" w:rsidRPr="00335673">
        <w:rPr>
          <w:rFonts w:ascii="Calibri" w:hAnsi="Calibri" w:cs="Calibri"/>
          <w:sz w:val="24"/>
          <w:szCs w:val="24"/>
        </w:rPr>
        <w:t xml:space="preserve"> </w:t>
      </w:r>
      <w:r w:rsidR="001D25EC" w:rsidRPr="00335673">
        <w:rPr>
          <w:rFonts w:ascii="Calibri" w:hAnsi="Calibri" w:cs="Calibri"/>
          <w:sz w:val="24"/>
          <w:szCs w:val="24"/>
        </w:rPr>
        <w:t>was</w:t>
      </w:r>
      <w:r w:rsidR="005843CA" w:rsidRPr="00335673">
        <w:rPr>
          <w:rFonts w:ascii="Calibri" w:hAnsi="Calibri" w:cs="Calibri"/>
          <w:sz w:val="24"/>
          <w:szCs w:val="24"/>
        </w:rPr>
        <w:t xml:space="preserve"> 17.4 billion </w:t>
      </w:r>
      <w:r w:rsidR="005C569F" w:rsidRPr="00335673">
        <w:rPr>
          <w:rFonts w:ascii="Calibri" w:hAnsi="Calibri" w:cs="Calibri"/>
          <w:sz w:val="24"/>
          <w:szCs w:val="24"/>
        </w:rPr>
        <w:t>US</w:t>
      </w:r>
      <w:r w:rsidR="005843CA" w:rsidRPr="00335673">
        <w:rPr>
          <w:rFonts w:ascii="Calibri" w:hAnsi="Calibri" w:cs="Calibri"/>
          <w:sz w:val="24"/>
          <w:szCs w:val="24"/>
        </w:rPr>
        <w:t xml:space="preserve"> dollars in </w:t>
      </w:r>
      <w:r w:rsidR="001D25EC" w:rsidRPr="00335673">
        <w:rPr>
          <w:rFonts w:ascii="Calibri" w:hAnsi="Calibri" w:cs="Calibri"/>
          <w:sz w:val="24"/>
          <w:szCs w:val="24"/>
        </w:rPr>
        <w:t>2020</w:t>
      </w:r>
      <w:r w:rsidR="00CF52EE" w:rsidRPr="00335673">
        <w:rPr>
          <w:rFonts w:ascii="Calibri" w:hAnsi="Calibri" w:cs="Calibri"/>
          <w:sz w:val="24"/>
          <w:szCs w:val="24"/>
        </w:rPr>
        <w:t xml:space="preserve">, and the </w:t>
      </w:r>
      <w:r w:rsidR="00247987" w:rsidRPr="00335673">
        <w:rPr>
          <w:rFonts w:ascii="Calibri" w:hAnsi="Calibri" w:cs="Calibri"/>
          <w:sz w:val="24"/>
          <w:szCs w:val="24"/>
        </w:rPr>
        <w:t>platform</w:t>
      </w:r>
      <w:r w:rsidR="005843CA" w:rsidRPr="00335673">
        <w:rPr>
          <w:rFonts w:ascii="Calibri" w:hAnsi="Calibri" w:cs="Calibri"/>
          <w:sz w:val="24"/>
          <w:szCs w:val="24"/>
        </w:rPr>
        <w:t xml:space="preserve"> is projected to reach </w:t>
      </w:r>
      <w:r w:rsidR="00D67FEC" w:rsidRPr="00335673">
        <w:rPr>
          <w:rFonts w:ascii="Calibri" w:hAnsi="Calibri" w:cs="Calibri"/>
          <w:sz w:val="24"/>
          <w:szCs w:val="24"/>
        </w:rPr>
        <w:t>approximately</w:t>
      </w:r>
      <w:r w:rsidR="005843CA" w:rsidRPr="00335673">
        <w:rPr>
          <w:rFonts w:ascii="Calibri" w:hAnsi="Calibri" w:cs="Calibri"/>
          <w:sz w:val="24"/>
          <w:szCs w:val="24"/>
        </w:rPr>
        <w:t xml:space="preserve"> 40 billion U</w:t>
      </w:r>
      <w:r w:rsidR="005C569F" w:rsidRPr="00335673">
        <w:rPr>
          <w:rFonts w:ascii="Calibri" w:hAnsi="Calibri" w:cs="Calibri"/>
          <w:sz w:val="24"/>
          <w:szCs w:val="24"/>
        </w:rPr>
        <w:t xml:space="preserve">S </w:t>
      </w:r>
      <w:r w:rsidR="005843CA" w:rsidRPr="00335673">
        <w:rPr>
          <w:rFonts w:ascii="Calibri" w:hAnsi="Calibri" w:cs="Calibri"/>
          <w:sz w:val="24"/>
          <w:szCs w:val="24"/>
        </w:rPr>
        <w:t>dollars in annual ad sales in 2023</w:t>
      </w:r>
      <w:r w:rsidR="00CF52EE" w:rsidRPr="00335673">
        <w:rPr>
          <w:rFonts w:ascii="Calibri" w:hAnsi="Calibri" w:cs="Calibri"/>
          <w:sz w:val="24"/>
          <w:szCs w:val="24"/>
        </w:rPr>
        <w:t xml:space="preserve"> </w:t>
      </w:r>
      <w:r w:rsidR="00CF52EE" w:rsidRPr="00335673">
        <w:rPr>
          <w:rFonts w:ascii="Calibri" w:hAnsi="Calibri" w:cs="Calibri"/>
          <w:sz w:val="24"/>
          <w:szCs w:val="24"/>
        </w:rPr>
        <w:fldChar w:fldCharType="begin"/>
      </w:r>
      <w:r w:rsidR="00CF52EE" w:rsidRPr="00335673">
        <w:rPr>
          <w:rFonts w:ascii="Calibri" w:hAnsi="Calibri" w:cs="Calibri"/>
          <w:sz w:val="24"/>
          <w:szCs w:val="24"/>
        </w:rPr>
        <w:instrText xml:space="preserve"> ADDIN ZOTERO_ITEM CSL_CITATION {"citationID":"CLMJWMtq","properties":{"formattedCitation":"(Faria, 2023)","plainCitation":"(Faria, 2023)","noteIndex":0},"citationItems":[{"id":226,"uris":["http://zotero.org/users/11511555/items/5JEBJFMH"],"itemData":{"id":226,"type":"webpage","abstract":"The annual advertising revenue of Instagram is steadily increasing.","container-title":"Statista","language":"en","title":"Annual Instagram advertising revenues in the United States from 2018 to 2023","URL":"https://www.statista.com/statistics/1104447/instagram-ad-revenues-usa/","author":[{"family":"Faria","given":"Julia"}],"accessed":{"date-parts":[["2023",6,6]]},"issued":{"date-parts":[["2023",1,6]]}}}],"schema":"https://github.com/citation-style-language/schema/raw/master/csl-citation.json"} </w:instrText>
      </w:r>
      <w:r w:rsidR="00CF52EE" w:rsidRPr="00335673">
        <w:rPr>
          <w:rFonts w:ascii="Calibri" w:hAnsi="Calibri" w:cs="Calibri"/>
          <w:sz w:val="24"/>
          <w:szCs w:val="24"/>
        </w:rPr>
        <w:fldChar w:fldCharType="separate"/>
      </w:r>
      <w:r w:rsidR="00CF52EE" w:rsidRPr="00335673">
        <w:rPr>
          <w:rFonts w:ascii="Calibri" w:hAnsi="Calibri" w:cs="Calibri"/>
          <w:sz w:val="24"/>
        </w:rPr>
        <w:t>(Faria, 2023)</w:t>
      </w:r>
      <w:r w:rsidR="00CF52EE" w:rsidRPr="00335673">
        <w:rPr>
          <w:rFonts w:ascii="Calibri" w:hAnsi="Calibri" w:cs="Calibri"/>
          <w:sz w:val="24"/>
          <w:szCs w:val="24"/>
        </w:rPr>
        <w:fldChar w:fldCharType="end"/>
      </w:r>
      <w:r w:rsidR="005843CA" w:rsidRPr="00335673">
        <w:rPr>
          <w:rFonts w:ascii="Calibri" w:hAnsi="Calibri" w:cs="Calibri"/>
          <w:sz w:val="24"/>
          <w:szCs w:val="24"/>
        </w:rPr>
        <w:t xml:space="preserve">. </w:t>
      </w:r>
      <w:r w:rsidR="002B3852" w:rsidRPr="00335673">
        <w:rPr>
          <w:rFonts w:ascii="Calibri" w:hAnsi="Calibri" w:cs="Calibri"/>
          <w:sz w:val="24"/>
          <w:szCs w:val="24"/>
        </w:rPr>
        <w:t>News publications</w:t>
      </w:r>
      <w:r w:rsidR="00E022F5" w:rsidRPr="00335673">
        <w:rPr>
          <w:rFonts w:ascii="Calibri" w:hAnsi="Calibri" w:cs="Calibri"/>
          <w:sz w:val="24"/>
          <w:szCs w:val="24"/>
        </w:rPr>
        <w:t xml:space="preserve">’ businesses, on the </w:t>
      </w:r>
      <w:r w:rsidR="005F0F76" w:rsidRPr="00335673">
        <w:rPr>
          <w:rFonts w:ascii="Calibri" w:hAnsi="Calibri" w:cs="Calibri"/>
          <w:sz w:val="24"/>
          <w:szCs w:val="24"/>
        </w:rPr>
        <w:t>other hand</w:t>
      </w:r>
      <w:r w:rsidR="00E022F5" w:rsidRPr="00335673">
        <w:rPr>
          <w:rFonts w:ascii="Calibri" w:hAnsi="Calibri" w:cs="Calibri"/>
          <w:sz w:val="24"/>
          <w:szCs w:val="24"/>
        </w:rPr>
        <w:t>, are hurt</w:t>
      </w:r>
      <w:r w:rsidR="00DC0734" w:rsidRPr="00335673">
        <w:rPr>
          <w:rFonts w:ascii="Calibri" w:hAnsi="Calibri" w:cs="Calibri"/>
          <w:sz w:val="24"/>
          <w:szCs w:val="24"/>
        </w:rPr>
        <w:t xml:space="preserve"> by social media</w:t>
      </w:r>
      <w:r w:rsidR="0083236B" w:rsidRPr="00335673">
        <w:rPr>
          <w:rFonts w:ascii="Calibri" w:hAnsi="Calibri" w:cs="Calibri"/>
          <w:sz w:val="24"/>
          <w:szCs w:val="24"/>
        </w:rPr>
        <w:t>’s unbalanced</w:t>
      </w:r>
      <w:r w:rsidR="00146DDE" w:rsidRPr="00335673">
        <w:rPr>
          <w:rFonts w:ascii="Calibri" w:hAnsi="Calibri" w:cs="Calibri"/>
          <w:sz w:val="24"/>
          <w:szCs w:val="24"/>
        </w:rPr>
        <w:t xml:space="preserve"> ad revenue system</w:t>
      </w:r>
      <w:r w:rsidR="0083236B" w:rsidRPr="00335673">
        <w:rPr>
          <w:rFonts w:ascii="Calibri" w:hAnsi="Calibri" w:cs="Calibri"/>
          <w:sz w:val="24"/>
          <w:szCs w:val="24"/>
        </w:rPr>
        <w:t>.</w:t>
      </w:r>
      <w:r w:rsidR="00146DDE" w:rsidRPr="00335673">
        <w:rPr>
          <w:rFonts w:ascii="Calibri" w:hAnsi="Calibri" w:cs="Calibri"/>
          <w:sz w:val="24"/>
          <w:szCs w:val="24"/>
        </w:rPr>
        <w:t xml:space="preserve"> </w:t>
      </w:r>
    </w:p>
    <w:p w14:paraId="7AA79077" w14:textId="53A308F8" w:rsidR="009623EE" w:rsidRPr="00335673" w:rsidRDefault="003B6530" w:rsidP="00AB5C52">
      <w:pPr>
        <w:spacing w:line="480" w:lineRule="auto"/>
        <w:ind w:firstLine="709"/>
        <w:jc w:val="both"/>
        <w:rPr>
          <w:rFonts w:ascii="Calibri" w:hAnsi="Calibri" w:cs="Calibri"/>
          <w:sz w:val="24"/>
          <w:szCs w:val="24"/>
        </w:rPr>
      </w:pPr>
      <w:r w:rsidRPr="00335673">
        <w:rPr>
          <w:rFonts w:ascii="Calibri" w:hAnsi="Calibri" w:cs="Calibri"/>
          <w:sz w:val="24"/>
          <w:szCs w:val="24"/>
        </w:rPr>
        <w:t xml:space="preserve">A </w:t>
      </w:r>
      <w:r w:rsidR="004760A6" w:rsidRPr="00335673">
        <w:rPr>
          <w:rFonts w:ascii="Calibri" w:hAnsi="Calibri" w:cs="Calibri"/>
          <w:sz w:val="24"/>
          <w:szCs w:val="24"/>
        </w:rPr>
        <w:t xml:space="preserve">report by NERA </w:t>
      </w:r>
      <w:r w:rsidR="002C63C4" w:rsidRPr="00335673">
        <w:rPr>
          <w:rFonts w:ascii="Calibri" w:hAnsi="Calibri" w:cs="Calibri"/>
          <w:sz w:val="24"/>
          <w:szCs w:val="24"/>
        </w:rPr>
        <w:t>Economic Consulting, issued by Meta,</w:t>
      </w:r>
      <w:r w:rsidRPr="00335673">
        <w:rPr>
          <w:rFonts w:ascii="Calibri" w:hAnsi="Calibri" w:cs="Calibri"/>
          <w:sz w:val="24"/>
          <w:szCs w:val="24"/>
        </w:rPr>
        <w:t xml:space="preserve"> however, </w:t>
      </w:r>
      <w:r w:rsidR="009C1EE6" w:rsidRPr="00335673">
        <w:rPr>
          <w:rFonts w:ascii="Calibri" w:hAnsi="Calibri" w:cs="Calibri"/>
          <w:sz w:val="24"/>
          <w:szCs w:val="24"/>
        </w:rPr>
        <w:t>asserts</w:t>
      </w:r>
      <w:r w:rsidRPr="00335673">
        <w:rPr>
          <w:rFonts w:ascii="Calibri" w:hAnsi="Calibri" w:cs="Calibri"/>
          <w:sz w:val="24"/>
          <w:szCs w:val="24"/>
        </w:rPr>
        <w:t xml:space="preserve"> that</w:t>
      </w:r>
      <w:r w:rsidR="002C63C4" w:rsidRPr="00335673">
        <w:rPr>
          <w:rFonts w:ascii="Calibri" w:hAnsi="Calibri" w:cs="Calibri"/>
          <w:sz w:val="24"/>
          <w:szCs w:val="24"/>
        </w:rPr>
        <w:t xml:space="preserve"> </w:t>
      </w:r>
      <w:r w:rsidR="00B5231F" w:rsidRPr="00335673">
        <w:rPr>
          <w:rFonts w:ascii="Calibri" w:hAnsi="Calibri" w:cs="Calibri"/>
          <w:sz w:val="24"/>
          <w:szCs w:val="24"/>
        </w:rPr>
        <w:t>the claims from news publishers that Facebook</w:t>
      </w:r>
      <w:r w:rsidR="00B4697D" w:rsidRPr="00335673">
        <w:rPr>
          <w:rFonts w:ascii="Calibri" w:hAnsi="Calibri" w:cs="Calibri"/>
          <w:sz w:val="24"/>
          <w:szCs w:val="24"/>
        </w:rPr>
        <w:t xml:space="preserve"> </w:t>
      </w:r>
      <w:r w:rsidR="00B5231F" w:rsidRPr="00335673">
        <w:rPr>
          <w:rFonts w:ascii="Calibri" w:hAnsi="Calibri" w:cs="Calibri"/>
          <w:sz w:val="24"/>
          <w:szCs w:val="24"/>
        </w:rPr>
        <w:t xml:space="preserve">and </w:t>
      </w:r>
      <w:r w:rsidR="00B4697D" w:rsidRPr="00335673">
        <w:rPr>
          <w:rFonts w:ascii="Calibri" w:hAnsi="Calibri" w:cs="Calibri"/>
          <w:sz w:val="24"/>
          <w:szCs w:val="24"/>
        </w:rPr>
        <w:t>other social media platforms</w:t>
      </w:r>
      <w:r w:rsidR="00B5231F" w:rsidRPr="00335673">
        <w:rPr>
          <w:rFonts w:ascii="Calibri" w:hAnsi="Calibri" w:cs="Calibri"/>
          <w:sz w:val="24"/>
          <w:szCs w:val="24"/>
        </w:rPr>
        <w:t xml:space="preserve"> benefit unfairly at their expense are </w:t>
      </w:r>
      <w:r w:rsidR="00B4697D" w:rsidRPr="00335673">
        <w:rPr>
          <w:rFonts w:ascii="Calibri" w:hAnsi="Calibri" w:cs="Calibri"/>
          <w:sz w:val="24"/>
          <w:szCs w:val="24"/>
        </w:rPr>
        <w:t>incorrect</w:t>
      </w:r>
      <w:r w:rsidR="00D90C8A" w:rsidRPr="00335673">
        <w:rPr>
          <w:rFonts w:ascii="Calibri" w:hAnsi="Calibri" w:cs="Calibri"/>
          <w:sz w:val="24"/>
          <w:szCs w:val="24"/>
        </w:rPr>
        <w:t xml:space="preserve"> </w:t>
      </w:r>
      <w:r w:rsidR="00D90C8A" w:rsidRPr="00335673">
        <w:rPr>
          <w:rFonts w:ascii="Calibri" w:hAnsi="Calibri" w:cs="Calibri"/>
          <w:sz w:val="24"/>
          <w:szCs w:val="24"/>
        </w:rPr>
        <w:fldChar w:fldCharType="begin"/>
      </w:r>
      <w:r w:rsidR="00904310" w:rsidRPr="00335673">
        <w:rPr>
          <w:rFonts w:ascii="Calibri" w:hAnsi="Calibri" w:cs="Calibri"/>
          <w:sz w:val="24"/>
          <w:szCs w:val="24"/>
        </w:rPr>
        <w:instrText xml:space="preserve"> ADDIN ZOTERO_ITEM CSL_CITATION {"citationID":"UQSKw4nH","properties":{"formattedCitation":"(Eisenach, 2023)","plainCitation":"(Eisenach, 2023)","noteIndex":0},"citationItems":[{"id":210,"uris":["http://zotero.org/users/11511555/items/Y4CWBPT7"],"itemData":{"id":210,"type":"report","event-place":"Washington DC","language":"en","page":"1-41","publisher":"Nera Economic Consulting","publisher-place":"Washington DC","source":"Zotero","title":"Meta and the News: Assessing the Value of the Bargain","author":[{"family":"Eisenach","given":"Jeffrey A"}],"issued":{"date-parts":[["2023",3]]}},"label":"page"}],"schema":"https://github.com/citation-style-language/schema/raw/master/csl-citation.json"} </w:instrText>
      </w:r>
      <w:r w:rsidR="00D90C8A" w:rsidRPr="00335673">
        <w:rPr>
          <w:rFonts w:ascii="Calibri" w:hAnsi="Calibri" w:cs="Calibri"/>
          <w:sz w:val="24"/>
          <w:szCs w:val="24"/>
        </w:rPr>
        <w:fldChar w:fldCharType="separate"/>
      </w:r>
      <w:r w:rsidR="00904310" w:rsidRPr="00335673">
        <w:rPr>
          <w:rFonts w:ascii="Calibri" w:hAnsi="Calibri" w:cs="Calibri"/>
          <w:sz w:val="24"/>
        </w:rPr>
        <w:t>(Eisenach, 2023)</w:t>
      </w:r>
      <w:r w:rsidR="00D90C8A" w:rsidRPr="00335673">
        <w:rPr>
          <w:rFonts w:ascii="Calibri" w:hAnsi="Calibri" w:cs="Calibri"/>
          <w:sz w:val="24"/>
          <w:szCs w:val="24"/>
        </w:rPr>
        <w:fldChar w:fldCharType="end"/>
      </w:r>
      <w:r w:rsidR="00E52D31" w:rsidRPr="00335673">
        <w:rPr>
          <w:rFonts w:ascii="Calibri" w:hAnsi="Calibri" w:cs="Calibri"/>
          <w:sz w:val="24"/>
          <w:szCs w:val="24"/>
        </w:rPr>
        <w:t xml:space="preserve">. </w:t>
      </w:r>
      <w:r w:rsidR="00A86671" w:rsidRPr="00335673">
        <w:rPr>
          <w:rFonts w:ascii="Calibri" w:hAnsi="Calibri" w:cs="Calibri"/>
          <w:sz w:val="24"/>
          <w:szCs w:val="24"/>
        </w:rPr>
        <w:t xml:space="preserve">According to the report, </w:t>
      </w:r>
      <w:r w:rsidR="00AB5C52" w:rsidRPr="00335673">
        <w:rPr>
          <w:rFonts w:ascii="Calibri" w:hAnsi="Calibri" w:cs="Calibri"/>
          <w:sz w:val="24"/>
          <w:szCs w:val="24"/>
        </w:rPr>
        <w:t>“Facebook referrals drive between 10 and 15 percent of that traffic to publisher web</w:t>
      </w:r>
      <w:r w:rsidR="007775C5" w:rsidRPr="00335673">
        <w:rPr>
          <w:rFonts w:ascii="Calibri" w:hAnsi="Calibri" w:cs="Calibri"/>
          <w:sz w:val="24"/>
          <w:szCs w:val="24"/>
        </w:rPr>
        <w:t xml:space="preserve"> </w:t>
      </w:r>
      <w:r w:rsidR="00AB5C52" w:rsidRPr="00335673">
        <w:rPr>
          <w:rFonts w:ascii="Calibri" w:hAnsi="Calibri" w:cs="Calibri"/>
          <w:sz w:val="24"/>
          <w:szCs w:val="24"/>
        </w:rPr>
        <w:t xml:space="preserve">sites” </w:t>
      </w:r>
      <w:r w:rsidR="007B26BE" w:rsidRPr="00335673">
        <w:rPr>
          <w:rFonts w:ascii="Calibri" w:hAnsi="Calibri" w:cs="Calibri"/>
          <w:sz w:val="24"/>
          <w:szCs w:val="24"/>
        </w:rPr>
        <w:fldChar w:fldCharType="begin"/>
      </w:r>
      <w:r w:rsidR="007B26BE" w:rsidRPr="00335673">
        <w:rPr>
          <w:rFonts w:ascii="Calibri" w:hAnsi="Calibri" w:cs="Calibri"/>
          <w:sz w:val="24"/>
          <w:szCs w:val="24"/>
        </w:rPr>
        <w:instrText xml:space="preserve"> ADDIN ZOTERO_ITEM CSL_CITATION {"citationID":"HukkhTve","properties":{"formattedCitation":"(Eisenach, 2023, p.35)","plainCitation":"(Eisenach, 2023, p.35)","noteIndex":0},"citationItems":[{"id":210,"uris":["http://zotero.org/users/11511555/items/Y4CWBPT7"],"itemData":{"id":210,"type":"report","event-place":"Washington DC","language":"en","page":"1-41","publisher":"Nera Economic Consulting","publisher-place":"Washington DC","source":"Zotero","title":"Meta and the News: Assessing the Value of the Bargain","author":[{"family":"Eisenach","given":"Jeffrey A"}],"issued":{"date-parts":[["2023",3]]}},"locator":"35","label":"page"}],"schema":"https://github.com/citation-style-language/schema/raw/master/csl-citation.json"} </w:instrText>
      </w:r>
      <w:r w:rsidR="007B26BE" w:rsidRPr="00335673">
        <w:rPr>
          <w:rFonts w:ascii="Calibri" w:hAnsi="Calibri" w:cs="Calibri"/>
          <w:sz w:val="24"/>
          <w:szCs w:val="24"/>
        </w:rPr>
        <w:fldChar w:fldCharType="separate"/>
      </w:r>
      <w:r w:rsidR="007B26BE" w:rsidRPr="00335673">
        <w:rPr>
          <w:rFonts w:ascii="Calibri" w:hAnsi="Calibri" w:cs="Calibri"/>
          <w:sz w:val="24"/>
        </w:rPr>
        <w:t>(Eisenach, 2023, p.35)</w:t>
      </w:r>
      <w:r w:rsidR="007B26BE" w:rsidRPr="00335673">
        <w:rPr>
          <w:rFonts w:ascii="Calibri" w:hAnsi="Calibri" w:cs="Calibri"/>
          <w:sz w:val="24"/>
          <w:szCs w:val="24"/>
        </w:rPr>
        <w:fldChar w:fldCharType="end"/>
      </w:r>
      <w:r w:rsidR="007B26BE" w:rsidRPr="00335673">
        <w:rPr>
          <w:rFonts w:ascii="Calibri" w:hAnsi="Calibri" w:cs="Calibri"/>
          <w:sz w:val="24"/>
          <w:szCs w:val="24"/>
        </w:rPr>
        <w:t xml:space="preserve">. </w:t>
      </w:r>
      <w:r w:rsidR="00DD10D8" w:rsidRPr="00335673">
        <w:rPr>
          <w:rFonts w:ascii="Calibri" w:hAnsi="Calibri" w:cs="Calibri"/>
          <w:sz w:val="24"/>
          <w:szCs w:val="24"/>
        </w:rPr>
        <w:t>The</w:t>
      </w:r>
      <w:r w:rsidR="007F0216" w:rsidRPr="00335673">
        <w:rPr>
          <w:rFonts w:ascii="Calibri" w:hAnsi="Calibri" w:cs="Calibri"/>
          <w:sz w:val="24"/>
          <w:szCs w:val="24"/>
        </w:rPr>
        <w:t xml:space="preserve"> report</w:t>
      </w:r>
      <w:r w:rsidR="00276C76" w:rsidRPr="00335673">
        <w:rPr>
          <w:rFonts w:ascii="Calibri" w:hAnsi="Calibri" w:cs="Calibri"/>
          <w:sz w:val="24"/>
          <w:szCs w:val="24"/>
        </w:rPr>
        <w:t xml:space="preserve"> </w:t>
      </w:r>
      <w:r w:rsidR="00C84BEF" w:rsidRPr="00335673">
        <w:rPr>
          <w:rFonts w:ascii="Calibri" w:hAnsi="Calibri" w:cs="Calibri"/>
          <w:sz w:val="24"/>
          <w:szCs w:val="24"/>
        </w:rPr>
        <w:t>thus claims</w:t>
      </w:r>
      <w:r w:rsidR="00276C76" w:rsidRPr="00335673">
        <w:rPr>
          <w:rFonts w:ascii="Calibri" w:hAnsi="Calibri" w:cs="Calibri"/>
          <w:sz w:val="24"/>
          <w:szCs w:val="24"/>
        </w:rPr>
        <w:t xml:space="preserve"> that </w:t>
      </w:r>
      <w:r w:rsidR="007F0216" w:rsidRPr="00335673">
        <w:rPr>
          <w:rFonts w:ascii="Calibri" w:hAnsi="Calibri" w:cs="Calibri"/>
          <w:sz w:val="24"/>
          <w:szCs w:val="24"/>
        </w:rPr>
        <w:t xml:space="preserve">news organisations </w:t>
      </w:r>
      <w:r w:rsidR="007E5560" w:rsidRPr="00335673">
        <w:rPr>
          <w:rFonts w:ascii="Calibri" w:hAnsi="Calibri" w:cs="Calibri"/>
          <w:sz w:val="24"/>
          <w:szCs w:val="24"/>
        </w:rPr>
        <w:t>gain</w:t>
      </w:r>
      <w:r w:rsidR="006E48B6" w:rsidRPr="00335673">
        <w:rPr>
          <w:rFonts w:ascii="Calibri" w:hAnsi="Calibri" w:cs="Calibri"/>
          <w:sz w:val="24"/>
          <w:szCs w:val="24"/>
        </w:rPr>
        <w:t xml:space="preserve"> </w:t>
      </w:r>
      <w:r w:rsidR="007E5560" w:rsidRPr="00335673">
        <w:rPr>
          <w:rFonts w:ascii="Calibri" w:hAnsi="Calibri" w:cs="Calibri"/>
          <w:sz w:val="24"/>
          <w:szCs w:val="24"/>
        </w:rPr>
        <w:t>significant</w:t>
      </w:r>
      <w:r w:rsidR="006E48B6" w:rsidRPr="00335673">
        <w:rPr>
          <w:rFonts w:ascii="Calibri" w:hAnsi="Calibri" w:cs="Calibri"/>
          <w:sz w:val="24"/>
          <w:szCs w:val="24"/>
        </w:rPr>
        <w:t xml:space="preserve"> economic benefits </w:t>
      </w:r>
      <w:r w:rsidR="007E5560" w:rsidRPr="00335673">
        <w:rPr>
          <w:rFonts w:ascii="Calibri" w:hAnsi="Calibri" w:cs="Calibri"/>
          <w:sz w:val="24"/>
          <w:szCs w:val="24"/>
        </w:rPr>
        <w:t>by publishing content</w:t>
      </w:r>
      <w:r w:rsidR="006E48B6" w:rsidRPr="00335673">
        <w:rPr>
          <w:rFonts w:ascii="Calibri" w:hAnsi="Calibri" w:cs="Calibri"/>
          <w:sz w:val="24"/>
          <w:szCs w:val="24"/>
        </w:rPr>
        <w:t xml:space="preserve"> o</w:t>
      </w:r>
      <w:r w:rsidR="007E5560" w:rsidRPr="00335673">
        <w:rPr>
          <w:rFonts w:ascii="Calibri" w:hAnsi="Calibri" w:cs="Calibri"/>
          <w:sz w:val="24"/>
          <w:szCs w:val="24"/>
        </w:rPr>
        <w:t>n</w:t>
      </w:r>
      <w:r w:rsidR="006E48B6" w:rsidRPr="00335673">
        <w:rPr>
          <w:rFonts w:ascii="Calibri" w:hAnsi="Calibri" w:cs="Calibri"/>
          <w:sz w:val="24"/>
          <w:szCs w:val="24"/>
        </w:rPr>
        <w:t xml:space="preserve"> Facebook</w:t>
      </w:r>
      <w:r w:rsidR="00F17C6E" w:rsidRPr="00335673">
        <w:rPr>
          <w:rFonts w:ascii="Calibri" w:hAnsi="Calibri" w:cs="Calibri"/>
          <w:sz w:val="24"/>
          <w:szCs w:val="24"/>
        </w:rPr>
        <w:t xml:space="preserve"> because </w:t>
      </w:r>
      <w:r w:rsidR="006E48B6" w:rsidRPr="00335673">
        <w:rPr>
          <w:rFonts w:ascii="Calibri" w:hAnsi="Calibri" w:cs="Calibri"/>
          <w:sz w:val="24"/>
          <w:szCs w:val="24"/>
        </w:rPr>
        <w:t xml:space="preserve">by </w:t>
      </w:r>
      <w:r w:rsidR="00F17C6E" w:rsidRPr="00335673">
        <w:rPr>
          <w:rFonts w:ascii="Calibri" w:hAnsi="Calibri" w:cs="Calibri"/>
          <w:sz w:val="24"/>
          <w:szCs w:val="24"/>
        </w:rPr>
        <w:t xml:space="preserve">sharing links </w:t>
      </w:r>
      <w:r w:rsidR="008733A1" w:rsidRPr="00335673">
        <w:rPr>
          <w:rFonts w:ascii="Calibri" w:hAnsi="Calibri" w:cs="Calibri"/>
          <w:sz w:val="24"/>
          <w:szCs w:val="24"/>
        </w:rPr>
        <w:t>to article</w:t>
      </w:r>
      <w:r w:rsidR="00C84BEF" w:rsidRPr="00335673">
        <w:rPr>
          <w:rFonts w:ascii="Calibri" w:hAnsi="Calibri" w:cs="Calibri"/>
          <w:sz w:val="24"/>
          <w:szCs w:val="24"/>
        </w:rPr>
        <w:t>s</w:t>
      </w:r>
      <w:r w:rsidR="008733A1" w:rsidRPr="00335673">
        <w:rPr>
          <w:rFonts w:ascii="Calibri" w:hAnsi="Calibri" w:cs="Calibri"/>
          <w:sz w:val="24"/>
          <w:szCs w:val="24"/>
        </w:rPr>
        <w:t xml:space="preserve"> </w:t>
      </w:r>
      <w:r w:rsidR="00F17C6E" w:rsidRPr="00335673">
        <w:rPr>
          <w:rFonts w:ascii="Calibri" w:hAnsi="Calibri" w:cs="Calibri"/>
          <w:sz w:val="24"/>
          <w:szCs w:val="24"/>
        </w:rPr>
        <w:t xml:space="preserve">they </w:t>
      </w:r>
      <w:r w:rsidR="006E48B6" w:rsidRPr="00335673">
        <w:rPr>
          <w:rFonts w:ascii="Calibri" w:hAnsi="Calibri" w:cs="Calibri"/>
          <w:sz w:val="24"/>
          <w:szCs w:val="24"/>
        </w:rPr>
        <w:t>driv</w:t>
      </w:r>
      <w:r w:rsidR="00F17C6E" w:rsidRPr="00335673">
        <w:rPr>
          <w:rFonts w:ascii="Calibri" w:hAnsi="Calibri" w:cs="Calibri"/>
          <w:sz w:val="24"/>
          <w:szCs w:val="24"/>
        </w:rPr>
        <w:t>e</w:t>
      </w:r>
      <w:r w:rsidR="006E48B6" w:rsidRPr="00335673">
        <w:rPr>
          <w:rFonts w:ascii="Calibri" w:hAnsi="Calibri" w:cs="Calibri"/>
          <w:sz w:val="24"/>
          <w:szCs w:val="24"/>
        </w:rPr>
        <w:t xml:space="preserve"> traffic to their websites result</w:t>
      </w:r>
      <w:r w:rsidR="00C84BEF" w:rsidRPr="00335673">
        <w:rPr>
          <w:rFonts w:ascii="Calibri" w:hAnsi="Calibri" w:cs="Calibri"/>
          <w:sz w:val="24"/>
          <w:szCs w:val="24"/>
        </w:rPr>
        <w:t>ing</w:t>
      </w:r>
      <w:r w:rsidR="006E48B6" w:rsidRPr="00335673">
        <w:rPr>
          <w:rFonts w:ascii="Calibri" w:hAnsi="Calibri" w:cs="Calibri"/>
          <w:sz w:val="24"/>
          <w:szCs w:val="24"/>
        </w:rPr>
        <w:t xml:space="preserve"> in more subscribers and higher advertising revenues </w:t>
      </w:r>
      <w:r w:rsidR="005266E8" w:rsidRPr="00335673">
        <w:rPr>
          <w:rFonts w:ascii="Calibri" w:hAnsi="Calibri" w:cs="Calibri"/>
          <w:sz w:val="24"/>
          <w:szCs w:val="24"/>
        </w:rPr>
        <w:fldChar w:fldCharType="begin"/>
      </w:r>
      <w:r w:rsidR="00793D5D" w:rsidRPr="00335673">
        <w:rPr>
          <w:rFonts w:ascii="Calibri" w:hAnsi="Calibri" w:cs="Calibri"/>
          <w:sz w:val="24"/>
          <w:szCs w:val="24"/>
        </w:rPr>
        <w:instrText xml:space="preserve"> ADDIN ZOTERO_ITEM CSL_CITATION {"citationID":"GQEKJc90","properties":{"formattedCitation":"(Eisenach, 2023)","plainCitation":"(Eisenach, 2023)","noteIndex":0},"citationItems":[{"id":210,"uris":["http://zotero.org/users/11511555/items/Y4CWBPT7"],"itemData":{"id":210,"type":"report","event-place":"Washington DC","language":"en","page":"1-41","publisher":"Nera Economic Consulting","publisher-place":"Washington DC","source":"Zotero","title":"Meta and the News: Assessing the Value of the Bargain","author":[{"family":"Eisenach","given":"Jeffrey A"}],"issued":{"date-parts":[["2023",3]]}},"label":"page"}],"schema":"https://github.com/citation-style-language/schema/raw/master/csl-citation.json"} </w:instrText>
      </w:r>
      <w:r w:rsidR="005266E8" w:rsidRPr="00335673">
        <w:rPr>
          <w:rFonts w:ascii="Calibri" w:hAnsi="Calibri" w:cs="Calibri"/>
          <w:sz w:val="24"/>
          <w:szCs w:val="24"/>
        </w:rPr>
        <w:fldChar w:fldCharType="separate"/>
      </w:r>
      <w:r w:rsidR="00793D5D" w:rsidRPr="00335673">
        <w:rPr>
          <w:rFonts w:ascii="Calibri" w:hAnsi="Calibri" w:cs="Calibri"/>
          <w:sz w:val="24"/>
        </w:rPr>
        <w:t>(Eisenach, 2023)</w:t>
      </w:r>
      <w:r w:rsidR="005266E8" w:rsidRPr="00335673">
        <w:rPr>
          <w:rFonts w:ascii="Calibri" w:hAnsi="Calibri" w:cs="Calibri"/>
          <w:sz w:val="24"/>
          <w:szCs w:val="24"/>
        </w:rPr>
        <w:fldChar w:fldCharType="end"/>
      </w:r>
      <w:r w:rsidR="00C84BEF" w:rsidRPr="00335673">
        <w:rPr>
          <w:rFonts w:ascii="Calibri" w:hAnsi="Calibri" w:cs="Calibri"/>
          <w:sz w:val="24"/>
          <w:szCs w:val="24"/>
        </w:rPr>
        <w:t xml:space="preserve">. </w:t>
      </w:r>
    </w:p>
    <w:p w14:paraId="7ABD0FDC" w14:textId="73624751" w:rsidR="00EE2ACA" w:rsidRPr="00335673" w:rsidRDefault="00E57399" w:rsidP="009522A8">
      <w:pPr>
        <w:spacing w:line="480" w:lineRule="auto"/>
        <w:ind w:firstLine="709"/>
        <w:jc w:val="both"/>
        <w:rPr>
          <w:rFonts w:ascii="Calibri" w:hAnsi="Calibri" w:cs="Calibri"/>
          <w:sz w:val="24"/>
          <w:szCs w:val="24"/>
        </w:rPr>
      </w:pPr>
      <w:r w:rsidRPr="00335673">
        <w:rPr>
          <w:rFonts w:ascii="Calibri" w:hAnsi="Calibri" w:cs="Calibri"/>
          <w:sz w:val="24"/>
          <w:szCs w:val="24"/>
        </w:rPr>
        <w:t>On the contrary, a</w:t>
      </w:r>
      <w:r w:rsidR="000368EF" w:rsidRPr="00335673">
        <w:rPr>
          <w:rFonts w:ascii="Calibri" w:hAnsi="Calibri" w:cs="Calibri"/>
          <w:sz w:val="24"/>
          <w:szCs w:val="24"/>
        </w:rPr>
        <w:t xml:space="preserve"> Statista </w:t>
      </w:r>
      <w:r w:rsidR="00AC2696" w:rsidRPr="00335673">
        <w:rPr>
          <w:rFonts w:ascii="Calibri" w:hAnsi="Calibri" w:cs="Calibri"/>
          <w:sz w:val="24"/>
          <w:szCs w:val="24"/>
        </w:rPr>
        <w:t>report on social media clickthrough rate</w:t>
      </w:r>
      <w:r w:rsidR="00672A5D" w:rsidRPr="00335673">
        <w:rPr>
          <w:rFonts w:ascii="Calibri" w:hAnsi="Calibri" w:cs="Calibri"/>
          <w:sz w:val="24"/>
          <w:szCs w:val="24"/>
        </w:rPr>
        <w:t xml:space="preserve"> shows that </w:t>
      </w:r>
      <w:r w:rsidR="005E3A30" w:rsidRPr="00335673">
        <w:rPr>
          <w:rFonts w:ascii="Calibri" w:hAnsi="Calibri" w:cs="Calibri"/>
          <w:sz w:val="24"/>
          <w:szCs w:val="24"/>
        </w:rPr>
        <w:t xml:space="preserve">the global clickthrough rate in 2022 </w:t>
      </w:r>
      <w:r w:rsidR="00A611BB">
        <w:rPr>
          <w:rFonts w:ascii="Calibri" w:hAnsi="Calibri" w:cs="Calibri"/>
          <w:sz w:val="24"/>
          <w:szCs w:val="24"/>
        </w:rPr>
        <w:t>was</w:t>
      </w:r>
      <w:r w:rsidR="00564B29" w:rsidRPr="00335673">
        <w:rPr>
          <w:rFonts w:ascii="Calibri" w:hAnsi="Calibri" w:cs="Calibri"/>
          <w:sz w:val="24"/>
          <w:szCs w:val="24"/>
        </w:rPr>
        <w:t xml:space="preserve"> 1.21%</w:t>
      </w:r>
      <w:r w:rsidR="00846C8D" w:rsidRPr="00335673">
        <w:rPr>
          <w:rFonts w:ascii="Calibri" w:hAnsi="Calibri" w:cs="Calibri"/>
          <w:sz w:val="24"/>
          <w:szCs w:val="24"/>
        </w:rPr>
        <w:t xml:space="preserve"> </w:t>
      </w:r>
      <w:r w:rsidR="00564B29" w:rsidRPr="00335673">
        <w:rPr>
          <w:rFonts w:ascii="Calibri" w:hAnsi="Calibri" w:cs="Calibri"/>
          <w:sz w:val="24"/>
          <w:szCs w:val="24"/>
        </w:rPr>
        <w:fldChar w:fldCharType="begin"/>
      </w:r>
      <w:r w:rsidR="00564B29" w:rsidRPr="00DC5252">
        <w:rPr>
          <w:rFonts w:ascii="Times New Roman" w:hAnsi="Times New Roman" w:cs="Times New Roman"/>
          <w:sz w:val="24"/>
          <w:szCs w:val="24"/>
        </w:rPr>
        <w:instrText xml:space="preserve"> ADDIN ZOTERO_ITEM CSL_CITATION {"citationID":"cO3fYUEW","properties":{"formattedCitation":"(Statista Research Department, 2023)","plainCitation":"(Statista Research Department, 2023)","noteIndex":0},"citationItems":[{"id":303,"uris":["http://zotero.org/users/11511555/items/SM24L9ZP"],"itemData":{"id":303,"type":"webpage","abstract":"Recent evaluation of social media advertising metrics shows that the click-through rate (CTR) for social networks in the third quarter of 2022 reached 1.21 percent.","container-title":"Statista","language":"en","title":"Global social media ads CTR 2022","URL":"https://www.statista.com/statistics/872099/social-media-advertising-ctr/","author":[{"literal":"Statista Research Department"}],"accessed":{"date-parts":[["2023",7,4]]},"issued":{"date-parts":[["2023",1,10]]}}}],"schema":"https://github.com/citation-style-language/schema/raw/master/csl-citation.json"} </w:instrText>
      </w:r>
      <w:r w:rsidR="00564B29" w:rsidRPr="00335673">
        <w:rPr>
          <w:rFonts w:ascii="Calibri" w:hAnsi="Calibri" w:cs="Calibri"/>
          <w:sz w:val="24"/>
          <w:szCs w:val="24"/>
        </w:rPr>
        <w:fldChar w:fldCharType="separate"/>
      </w:r>
      <w:r w:rsidR="00564B29" w:rsidRPr="00335673">
        <w:rPr>
          <w:rFonts w:ascii="Calibri" w:hAnsi="Calibri" w:cs="Calibri"/>
          <w:sz w:val="24"/>
        </w:rPr>
        <w:t>(Statista Research Department, 2023)</w:t>
      </w:r>
      <w:r w:rsidR="00564B29" w:rsidRPr="00335673">
        <w:rPr>
          <w:rFonts w:ascii="Calibri" w:hAnsi="Calibri" w:cs="Calibri"/>
          <w:sz w:val="24"/>
          <w:szCs w:val="24"/>
        </w:rPr>
        <w:fldChar w:fldCharType="end"/>
      </w:r>
      <w:r w:rsidR="0004079D" w:rsidRPr="00335673">
        <w:rPr>
          <w:rFonts w:ascii="Calibri" w:hAnsi="Calibri" w:cs="Calibri"/>
          <w:sz w:val="24"/>
          <w:szCs w:val="24"/>
        </w:rPr>
        <w:t xml:space="preserve">, </w:t>
      </w:r>
      <w:r w:rsidR="00D86271" w:rsidRPr="00335673">
        <w:rPr>
          <w:rFonts w:ascii="Calibri" w:hAnsi="Calibri" w:cs="Calibri"/>
          <w:sz w:val="24"/>
          <w:szCs w:val="24"/>
        </w:rPr>
        <w:t xml:space="preserve">in clear opposition </w:t>
      </w:r>
      <w:r w:rsidR="00D65DED">
        <w:rPr>
          <w:rFonts w:ascii="Calibri" w:hAnsi="Calibri" w:cs="Calibri"/>
          <w:sz w:val="24"/>
          <w:szCs w:val="24"/>
        </w:rPr>
        <w:t>to</w:t>
      </w:r>
      <w:r w:rsidR="00D86271" w:rsidRPr="00335673">
        <w:rPr>
          <w:rFonts w:ascii="Calibri" w:hAnsi="Calibri" w:cs="Calibri"/>
          <w:sz w:val="24"/>
          <w:szCs w:val="24"/>
        </w:rPr>
        <w:t xml:space="preserve"> NERA’s </w:t>
      </w:r>
      <w:r w:rsidR="009522A8" w:rsidRPr="00335673">
        <w:rPr>
          <w:rFonts w:ascii="Calibri" w:hAnsi="Calibri" w:cs="Calibri"/>
          <w:sz w:val="24"/>
          <w:szCs w:val="24"/>
        </w:rPr>
        <w:t>claims</w:t>
      </w:r>
      <w:r w:rsidR="00F808FC" w:rsidRPr="00335673">
        <w:rPr>
          <w:rFonts w:ascii="Calibri" w:hAnsi="Calibri" w:cs="Calibri"/>
          <w:sz w:val="24"/>
          <w:szCs w:val="24"/>
        </w:rPr>
        <w:t>.</w:t>
      </w:r>
      <w:r w:rsidR="009522A8" w:rsidRPr="00335673">
        <w:rPr>
          <w:rFonts w:ascii="Calibri" w:hAnsi="Calibri" w:cs="Calibri"/>
          <w:sz w:val="24"/>
          <w:szCs w:val="24"/>
        </w:rPr>
        <w:t xml:space="preserve"> </w:t>
      </w:r>
      <w:r w:rsidR="006F021A" w:rsidRPr="00335673">
        <w:rPr>
          <w:rFonts w:ascii="Calibri" w:hAnsi="Calibri" w:cs="Calibri"/>
          <w:sz w:val="24"/>
          <w:szCs w:val="24"/>
        </w:rPr>
        <w:t xml:space="preserve">Because of </w:t>
      </w:r>
      <w:r w:rsidR="002352C8" w:rsidRPr="00335673">
        <w:rPr>
          <w:rFonts w:ascii="Calibri" w:hAnsi="Calibri" w:cs="Calibri"/>
          <w:sz w:val="24"/>
          <w:szCs w:val="24"/>
        </w:rPr>
        <w:t>low the click</w:t>
      </w:r>
      <w:r w:rsidR="00D65DED">
        <w:rPr>
          <w:rFonts w:ascii="Calibri" w:hAnsi="Calibri" w:cs="Calibri"/>
          <w:sz w:val="24"/>
          <w:szCs w:val="24"/>
        </w:rPr>
        <w:t>-</w:t>
      </w:r>
      <w:r w:rsidR="002352C8" w:rsidRPr="00335673">
        <w:rPr>
          <w:rFonts w:ascii="Calibri" w:hAnsi="Calibri" w:cs="Calibri"/>
          <w:sz w:val="24"/>
          <w:szCs w:val="24"/>
        </w:rPr>
        <w:t>through rate on social media, n</w:t>
      </w:r>
      <w:r w:rsidR="009522A8" w:rsidRPr="00335673">
        <w:rPr>
          <w:rFonts w:ascii="Calibri" w:hAnsi="Calibri" w:cs="Calibri"/>
          <w:sz w:val="24"/>
          <w:szCs w:val="24"/>
        </w:rPr>
        <w:t xml:space="preserve">ews outlets are struggling to </w:t>
      </w:r>
      <w:r w:rsidR="002352C8" w:rsidRPr="00335673">
        <w:rPr>
          <w:rFonts w:ascii="Calibri" w:hAnsi="Calibri" w:cs="Calibri"/>
          <w:sz w:val="24"/>
          <w:szCs w:val="24"/>
        </w:rPr>
        <w:t>drive traffic to their websites</w:t>
      </w:r>
      <w:r w:rsidR="00F808FC" w:rsidRPr="00335673">
        <w:rPr>
          <w:rFonts w:ascii="Calibri" w:hAnsi="Calibri" w:cs="Calibri"/>
          <w:sz w:val="24"/>
          <w:szCs w:val="24"/>
        </w:rPr>
        <w:t xml:space="preserve">, </w:t>
      </w:r>
      <w:r w:rsidR="000243FE" w:rsidRPr="00335673">
        <w:rPr>
          <w:rFonts w:ascii="Calibri" w:hAnsi="Calibri" w:cs="Calibri"/>
          <w:sz w:val="24"/>
          <w:szCs w:val="24"/>
        </w:rPr>
        <w:t>on which they receive ad revenues</w:t>
      </w:r>
      <w:r w:rsidR="002352C8" w:rsidRPr="00335673">
        <w:rPr>
          <w:rFonts w:ascii="Calibri" w:hAnsi="Calibri" w:cs="Calibri"/>
          <w:sz w:val="24"/>
          <w:szCs w:val="24"/>
        </w:rPr>
        <w:t xml:space="preserve">. </w:t>
      </w:r>
    </w:p>
    <w:p w14:paraId="6AE03B51" w14:textId="29B329E2" w:rsidR="009522A8" w:rsidRPr="00335673" w:rsidRDefault="006F021A" w:rsidP="009522A8">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Binns</w:t>
      </w:r>
      <w:r w:rsidR="00483326" w:rsidRPr="00335673">
        <w:rPr>
          <w:rFonts w:ascii="Calibri" w:hAnsi="Calibri" w:cs="Calibri"/>
          <w:sz w:val="24"/>
          <w:szCs w:val="24"/>
        </w:rPr>
        <w:t xml:space="preserve"> explains that </w:t>
      </w:r>
      <w:r w:rsidR="00D626BC" w:rsidRPr="00335673">
        <w:rPr>
          <w:rFonts w:ascii="Calibri" w:hAnsi="Calibri" w:cs="Calibri"/>
          <w:sz w:val="24"/>
          <w:szCs w:val="24"/>
        </w:rPr>
        <w:t>although news organisations have to be present on social media in order to</w:t>
      </w:r>
      <w:r w:rsidR="00C82C58" w:rsidRPr="00335673">
        <w:rPr>
          <w:rFonts w:ascii="Calibri" w:hAnsi="Calibri" w:cs="Calibri"/>
          <w:sz w:val="24"/>
          <w:szCs w:val="24"/>
        </w:rPr>
        <w:t xml:space="preserve"> maintain visibility in the digital world</w:t>
      </w:r>
      <w:r w:rsidR="00D626BC" w:rsidRPr="00335673">
        <w:rPr>
          <w:rFonts w:ascii="Calibri" w:hAnsi="Calibri" w:cs="Calibri"/>
          <w:sz w:val="24"/>
          <w:szCs w:val="24"/>
        </w:rPr>
        <w:t xml:space="preserve">, </w:t>
      </w:r>
      <w:r w:rsidR="00DE5568" w:rsidRPr="00335673">
        <w:rPr>
          <w:rFonts w:ascii="Calibri" w:hAnsi="Calibri" w:cs="Calibri"/>
          <w:sz w:val="24"/>
          <w:szCs w:val="24"/>
        </w:rPr>
        <w:t xml:space="preserve">it is on platforms like Facebook and Instagram </w:t>
      </w:r>
      <w:r w:rsidR="00412C72" w:rsidRPr="00335673">
        <w:rPr>
          <w:rFonts w:ascii="Calibri" w:hAnsi="Calibri" w:cs="Calibri"/>
          <w:sz w:val="24"/>
          <w:szCs w:val="24"/>
        </w:rPr>
        <w:t>where</w:t>
      </w:r>
      <w:r w:rsidR="00DE5568" w:rsidRPr="00335673">
        <w:rPr>
          <w:rFonts w:ascii="Calibri" w:hAnsi="Calibri" w:cs="Calibri"/>
          <w:sz w:val="24"/>
          <w:szCs w:val="24"/>
        </w:rPr>
        <w:t xml:space="preserve"> they </w:t>
      </w:r>
      <w:r w:rsidR="00E86BB1">
        <w:rPr>
          <w:rFonts w:ascii="Calibri" w:hAnsi="Calibri" w:cs="Calibri"/>
          <w:sz w:val="24"/>
          <w:szCs w:val="24"/>
        </w:rPr>
        <w:t xml:space="preserve">are </w:t>
      </w:r>
      <w:r w:rsidR="00DE5568" w:rsidRPr="00335673">
        <w:rPr>
          <w:rFonts w:ascii="Calibri" w:hAnsi="Calibri" w:cs="Calibri"/>
          <w:sz w:val="24"/>
          <w:szCs w:val="24"/>
        </w:rPr>
        <w:t>deprived</w:t>
      </w:r>
      <w:r w:rsidR="00C82C58" w:rsidRPr="00335673">
        <w:rPr>
          <w:rFonts w:ascii="Calibri" w:hAnsi="Calibri" w:cs="Calibri"/>
          <w:sz w:val="24"/>
          <w:szCs w:val="24"/>
        </w:rPr>
        <w:t xml:space="preserve"> of advertising revenu</w:t>
      </w:r>
      <w:r w:rsidR="00DE5568" w:rsidRPr="00335673">
        <w:rPr>
          <w:rFonts w:ascii="Calibri" w:hAnsi="Calibri" w:cs="Calibri"/>
          <w:sz w:val="24"/>
          <w:szCs w:val="24"/>
        </w:rPr>
        <w:t xml:space="preserve">e </w:t>
      </w:r>
      <w:r w:rsidR="00412C72" w:rsidRPr="00335673">
        <w:rPr>
          <w:rFonts w:ascii="Calibri" w:hAnsi="Calibri" w:cs="Calibri"/>
          <w:sz w:val="24"/>
          <w:szCs w:val="24"/>
        </w:rPr>
        <w:fldChar w:fldCharType="begin"/>
      </w:r>
      <w:r w:rsidR="00412C72" w:rsidRPr="00335673">
        <w:rPr>
          <w:rFonts w:ascii="Calibri" w:hAnsi="Calibri" w:cs="Calibri"/>
          <w:sz w:val="24"/>
          <w:szCs w:val="24"/>
        </w:rPr>
        <w:instrText xml:space="preserve"> ADDIN ZOTERO_ITEM CSL_CITATION {"citationID":"DcrIwAqj","properties":{"formattedCitation":"(2021)","plainCitation":"(2021)","noteIndex":0},"citationItems":[{"id":309,"uris":["http://zotero.org/users/11511555/items/VGNFV7CP"],"itemData":{"id":309,"type":"article-magazine","abstract":"Local newspapers are a key part of the ecology of journalism.","container-title":"The Conversation","language":"en","title":"Journalism: digital giants paying for content is good news, but will it support local press?","title-short":"Journalism","URL":"http://theconversation.com/journalism-digital-giants-paying-for-content-is-good-news-but-will-it-support-local-press-156074","author":[{"family":"Binns","given":"Amy"}],"accessed":{"date-parts":[["2023",7,4]]},"issued":{"date-parts":[["2021",3,1]]}},"label":"page","suppress-author":true}],"schema":"https://github.com/citation-style-language/schema/raw/master/csl-citation.json"} </w:instrText>
      </w:r>
      <w:r w:rsidR="00412C72" w:rsidRPr="00335673">
        <w:rPr>
          <w:rFonts w:ascii="Calibri" w:hAnsi="Calibri" w:cs="Calibri"/>
          <w:sz w:val="24"/>
          <w:szCs w:val="24"/>
        </w:rPr>
        <w:fldChar w:fldCharType="separate"/>
      </w:r>
      <w:r w:rsidR="00412C72" w:rsidRPr="00335673">
        <w:rPr>
          <w:rFonts w:ascii="Calibri" w:hAnsi="Calibri" w:cs="Calibri"/>
          <w:sz w:val="24"/>
        </w:rPr>
        <w:t>(2021)</w:t>
      </w:r>
      <w:r w:rsidR="00412C72" w:rsidRPr="00335673">
        <w:rPr>
          <w:rFonts w:ascii="Calibri" w:hAnsi="Calibri" w:cs="Calibri"/>
          <w:sz w:val="24"/>
          <w:szCs w:val="24"/>
        </w:rPr>
        <w:fldChar w:fldCharType="end"/>
      </w:r>
    </w:p>
    <w:p w14:paraId="2607E48A" w14:textId="1C56E51D" w:rsidR="002C3D3C" w:rsidRPr="00335673" w:rsidRDefault="00C149F7" w:rsidP="005F547B">
      <w:pPr>
        <w:spacing w:line="480" w:lineRule="auto"/>
        <w:ind w:firstLine="709"/>
        <w:jc w:val="both"/>
        <w:rPr>
          <w:rFonts w:ascii="Calibri" w:hAnsi="Calibri" w:cs="Calibri"/>
          <w:sz w:val="24"/>
          <w:szCs w:val="24"/>
        </w:rPr>
      </w:pPr>
      <w:r w:rsidRPr="00335673">
        <w:rPr>
          <w:rFonts w:ascii="Calibri" w:hAnsi="Calibri" w:cs="Calibri"/>
          <w:sz w:val="24"/>
          <w:szCs w:val="24"/>
        </w:rPr>
        <w:t>News</w:t>
      </w:r>
      <w:r w:rsidR="00BD0988" w:rsidRPr="00335673">
        <w:rPr>
          <w:rFonts w:ascii="Calibri" w:hAnsi="Calibri" w:cs="Calibri"/>
          <w:sz w:val="24"/>
          <w:szCs w:val="24"/>
        </w:rPr>
        <w:t xml:space="preserve"> </w:t>
      </w:r>
      <w:r w:rsidR="00F341F4" w:rsidRPr="00335673">
        <w:rPr>
          <w:rFonts w:ascii="Calibri" w:hAnsi="Calibri" w:cs="Calibri"/>
          <w:sz w:val="24"/>
          <w:szCs w:val="24"/>
        </w:rPr>
        <w:t>organisations’ loss of ad revenues remains a pressing issue</w:t>
      </w:r>
      <w:r w:rsidR="00593D62" w:rsidRPr="00335673">
        <w:rPr>
          <w:rFonts w:ascii="Calibri" w:hAnsi="Calibri" w:cs="Calibri"/>
          <w:sz w:val="24"/>
          <w:szCs w:val="24"/>
        </w:rPr>
        <w:t>; n</w:t>
      </w:r>
      <w:r w:rsidR="008C2F35" w:rsidRPr="00335673">
        <w:rPr>
          <w:rFonts w:ascii="Calibri" w:hAnsi="Calibri" w:cs="Calibri"/>
          <w:sz w:val="24"/>
          <w:szCs w:val="24"/>
        </w:rPr>
        <w:t>evertheless</w:t>
      </w:r>
      <w:r w:rsidR="009C0601" w:rsidRPr="00335673">
        <w:rPr>
          <w:rFonts w:ascii="Calibri" w:hAnsi="Calibri" w:cs="Calibri"/>
          <w:sz w:val="24"/>
          <w:szCs w:val="24"/>
        </w:rPr>
        <w:t xml:space="preserve">, publications </w:t>
      </w:r>
      <w:r w:rsidR="001841CD" w:rsidRPr="00335673">
        <w:rPr>
          <w:rFonts w:ascii="Calibri" w:hAnsi="Calibri" w:cs="Calibri"/>
          <w:sz w:val="24"/>
          <w:szCs w:val="24"/>
        </w:rPr>
        <w:t>are trying to benefit</w:t>
      </w:r>
      <w:r w:rsidR="00670421" w:rsidRPr="00335673">
        <w:rPr>
          <w:rFonts w:ascii="Calibri" w:hAnsi="Calibri" w:cs="Calibri"/>
          <w:sz w:val="24"/>
          <w:szCs w:val="24"/>
        </w:rPr>
        <w:t xml:space="preserve"> </w:t>
      </w:r>
      <w:r w:rsidR="001841CD" w:rsidRPr="00335673">
        <w:rPr>
          <w:rFonts w:ascii="Calibri" w:hAnsi="Calibri" w:cs="Calibri"/>
          <w:sz w:val="24"/>
          <w:szCs w:val="24"/>
        </w:rPr>
        <w:t>from</w:t>
      </w:r>
      <w:r w:rsidR="004374E7" w:rsidRPr="00335673">
        <w:rPr>
          <w:rFonts w:ascii="Calibri" w:hAnsi="Calibri" w:cs="Calibri"/>
          <w:sz w:val="24"/>
          <w:szCs w:val="24"/>
        </w:rPr>
        <w:t xml:space="preserve"> </w:t>
      </w:r>
      <w:r w:rsidR="006D4497" w:rsidRPr="00335673">
        <w:rPr>
          <w:rFonts w:ascii="Calibri" w:hAnsi="Calibri" w:cs="Calibri"/>
          <w:sz w:val="24"/>
          <w:szCs w:val="24"/>
        </w:rPr>
        <w:t>social networks</w:t>
      </w:r>
      <w:r w:rsidR="00D83496" w:rsidRPr="00335673">
        <w:rPr>
          <w:rFonts w:ascii="Calibri" w:hAnsi="Calibri" w:cs="Calibri"/>
          <w:sz w:val="24"/>
          <w:szCs w:val="24"/>
        </w:rPr>
        <w:t>’ possibilities</w:t>
      </w:r>
      <w:r w:rsidR="006D4497" w:rsidRPr="00335673">
        <w:rPr>
          <w:rFonts w:ascii="Calibri" w:hAnsi="Calibri" w:cs="Calibri"/>
          <w:sz w:val="24"/>
          <w:szCs w:val="24"/>
        </w:rPr>
        <w:t>.</w:t>
      </w:r>
      <w:r w:rsidR="00F341F4" w:rsidRPr="00335673">
        <w:rPr>
          <w:rFonts w:ascii="Calibri" w:hAnsi="Calibri" w:cs="Calibri"/>
          <w:sz w:val="24"/>
          <w:szCs w:val="24"/>
        </w:rPr>
        <w:t xml:space="preserve"> </w:t>
      </w:r>
      <w:r w:rsidR="009A07EC" w:rsidRPr="00335673">
        <w:rPr>
          <w:rFonts w:ascii="Calibri" w:hAnsi="Calibri" w:cs="Calibri"/>
          <w:sz w:val="24"/>
          <w:szCs w:val="24"/>
        </w:rPr>
        <w:t xml:space="preserve">Sharing news content on </w:t>
      </w:r>
      <w:r w:rsidR="00F00E17" w:rsidRPr="00335673">
        <w:rPr>
          <w:rFonts w:ascii="Calibri" w:hAnsi="Calibri" w:cs="Calibri"/>
          <w:sz w:val="24"/>
          <w:szCs w:val="24"/>
        </w:rPr>
        <w:t>social media</w:t>
      </w:r>
      <w:r w:rsidR="009A07EC" w:rsidRPr="00335673">
        <w:rPr>
          <w:rFonts w:ascii="Calibri" w:hAnsi="Calibri" w:cs="Calibri"/>
          <w:sz w:val="24"/>
          <w:szCs w:val="24"/>
        </w:rPr>
        <w:t xml:space="preserve">, </w:t>
      </w:r>
      <w:r w:rsidR="008C2F35" w:rsidRPr="00335673">
        <w:rPr>
          <w:rFonts w:ascii="Calibri" w:hAnsi="Calibri" w:cs="Calibri"/>
          <w:sz w:val="24"/>
          <w:szCs w:val="24"/>
        </w:rPr>
        <w:t>for instance</w:t>
      </w:r>
      <w:r w:rsidR="009A07EC" w:rsidRPr="00335673">
        <w:rPr>
          <w:rFonts w:ascii="Calibri" w:hAnsi="Calibri" w:cs="Calibri"/>
          <w:sz w:val="24"/>
          <w:szCs w:val="24"/>
        </w:rPr>
        <w:t xml:space="preserve">, can be </w:t>
      </w:r>
      <w:r w:rsidR="00DC5A71" w:rsidRPr="00335673">
        <w:rPr>
          <w:rFonts w:ascii="Calibri" w:hAnsi="Calibri" w:cs="Calibri"/>
          <w:sz w:val="24"/>
          <w:szCs w:val="24"/>
        </w:rPr>
        <w:t>u</w:t>
      </w:r>
      <w:r w:rsidR="002D2A42" w:rsidRPr="00335673">
        <w:rPr>
          <w:rFonts w:ascii="Calibri" w:hAnsi="Calibri" w:cs="Calibri"/>
          <w:sz w:val="24"/>
          <w:szCs w:val="24"/>
        </w:rPr>
        <w:t xml:space="preserve">sed by news outlets as a means to direct users to their </w:t>
      </w:r>
      <w:r w:rsidR="00412437" w:rsidRPr="00335673">
        <w:rPr>
          <w:rFonts w:ascii="Calibri" w:hAnsi="Calibri" w:cs="Calibri"/>
          <w:sz w:val="24"/>
          <w:szCs w:val="24"/>
        </w:rPr>
        <w:t xml:space="preserve">websites and as brand </w:t>
      </w:r>
      <w:r w:rsidR="004E28B7">
        <w:rPr>
          <w:rFonts w:ascii="Calibri" w:hAnsi="Calibri" w:cs="Calibri"/>
          <w:sz w:val="24"/>
          <w:szCs w:val="24"/>
        </w:rPr>
        <w:t>development</w:t>
      </w:r>
      <w:r w:rsidR="00412437" w:rsidRPr="00335673">
        <w:rPr>
          <w:rFonts w:ascii="Calibri" w:hAnsi="Calibri" w:cs="Calibri"/>
          <w:sz w:val="24"/>
          <w:szCs w:val="24"/>
        </w:rPr>
        <w:t xml:space="preserve">. </w:t>
      </w:r>
      <w:r w:rsidR="00215BFF" w:rsidRPr="00335673">
        <w:rPr>
          <w:rFonts w:ascii="Calibri" w:hAnsi="Calibri" w:cs="Calibri"/>
          <w:sz w:val="24"/>
          <w:szCs w:val="24"/>
        </w:rPr>
        <w:t xml:space="preserve">As Guaglione’s </w:t>
      </w:r>
      <w:r w:rsidR="00C85905" w:rsidRPr="00335673">
        <w:rPr>
          <w:rFonts w:ascii="Calibri" w:hAnsi="Calibri" w:cs="Calibri"/>
          <w:sz w:val="24"/>
          <w:szCs w:val="24"/>
        </w:rPr>
        <w:t xml:space="preserve">article on </w:t>
      </w:r>
      <w:r w:rsidR="003B772F" w:rsidRPr="00335673">
        <w:rPr>
          <w:rFonts w:ascii="Calibri" w:hAnsi="Calibri" w:cs="Calibri"/>
          <w:sz w:val="24"/>
          <w:szCs w:val="24"/>
        </w:rPr>
        <w:t>news</w:t>
      </w:r>
      <w:r w:rsidR="00C85905" w:rsidRPr="00335673">
        <w:rPr>
          <w:rFonts w:ascii="Calibri" w:hAnsi="Calibri" w:cs="Calibri"/>
          <w:sz w:val="24"/>
          <w:szCs w:val="24"/>
        </w:rPr>
        <w:t xml:space="preserve"> companies</w:t>
      </w:r>
      <w:r w:rsidR="00D4562E" w:rsidRPr="00335673">
        <w:rPr>
          <w:rFonts w:ascii="Calibri" w:hAnsi="Calibri" w:cs="Calibri"/>
          <w:sz w:val="24"/>
          <w:szCs w:val="24"/>
        </w:rPr>
        <w:t>’ usage of social media</w:t>
      </w:r>
      <w:r w:rsidR="00C97176" w:rsidRPr="00335673">
        <w:rPr>
          <w:rFonts w:ascii="Calibri" w:hAnsi="Calibri" w:cs="Calibri"/>
          <w:sz w:val="24"/>
          <w:szCs w:val="24"/>
        </w:rPr>
        <w:t xml:space="preserve"> demonstrates, </w:t>
      </w:r>
      <w:r w:rsidR="003B772F" w:rsidRPr="00335673">
        <w:rPr>
          <w:rFonts w:ascii="Calibri" w:hAnsi="Calibri" w:cs="Calibri"/>
          <w:sz w:val="24"/>
          <w:szCs w:val="24"/>
        </w:rPr>
        <w:t xml:space="preserve">many </w:t>
      </w:r>
      <w:r w:rsidR="00C97176" w:rsidRPr="00335673">
        <w:rPr>
          <w:rFonts w:ascii="Calibri" w:hAnsi="Calibri" w:cs="Calibri"/>
          <w:sz w:val="24"/>
          <w:szCs w:val="24"/>
        </w:rPr>
        <w:t>publishers vi</w:t>
      </w:r>
      <w:r w:rsidR="00D4074F" w:rsidRPr="00335673">
        <w:rPr>
          <w:rFonts w:ascii="Calibri" w:hAnsi="Calibri" w:cs="Calibri"/>
          <w:sz w:val="24"/>
          <w:szCs w:val="24"/>
        </w:rPr>
        <w:t xml:space="preserve">ew </w:t>
      </w:r>
      <w:r w:rsidR="00EF7497" w:rsidRPr="00335673">
        <w:rPr>
          <w:rFonts w:ascii="Calibri" w:hAnsi="Calibri" w:cs="Calibri"/>
          <w:sz w:val="24"/>
          <w:szCs w:val="24"/>
        </w:rPr>
        <w:t>Instagram</w:t>
      </w:r>
      <w:r w:rsidR="00D66122" w:rsidRPr="00335673">
        <w:rPr>
          <w:rFonts w:ascii="Calibri" w:hAnsi="Calibri" w:cs="Calibri"/>
          <w:sz w:val="24"/>
          <w:szCs w:val="24"/>
        </w:rPr>
        <w:t xml:space="preserve"> </w:t>
      </w:r>
      <w:r w:rsidR="00EF7497" w:rsidRPr="00335673">
        <w:rPr>
          <w:rFonts w:ascii="Calibri" w:hAnsi="Calibri" w:cs="Calibri"/>
          <w:sz w:val="24"/>
          <w:szCs w:val="24"/>
        </w:rPr>
        <w:t xml:space="preserve">as </w:t>
      </w:r>
      <w:r w:rsidR="001F3A49" w:rsidRPr="00335673">
        <w:rPr>
          <w:rFonts w:ascii="Calibri" w:hAnsi="Calibri" w:cs="Calibri"/>
          <w:sz w:val="24"/>
          <w:szCs w:val="24"/>
        </w:rPr>
        <w:t xml:space="preserve">a </w:t>
      </w:r>
      <w:r w:rsidR="00EF7497" w:rsidRPr="00335673">
        <w:rPr>
          <w:rFonts w:ascii="Calibri" w:hAnsi="Calibri" w:cs="Calibri"/>
          <w:sz w:val="24"/>
          <w:szCs w:val="24"/>
        </w:rPr>
        <w:t xml:space="preserve">natural brand builder and </w:t>
      </w:r>
      <w:r w:rsidR="00D4074F" w:rsidRPr="00335673">
        <w:rPr>
          <w:rFonts w:ascii="Calibri" w:hAnsi="Calibri" w:cs="Calibri"/>
          <w:sz w:val="24"/>
          <w:szCs w:val="24"/>
        </w:rPr>
        <w:t xml:space="preserve">as a place to </w:t>
      </w:r>
      <w:r w:rsidR="00347D44" w:rsidRPr="00335673">
        <w:rPr>
          <w:rFonts w:ascii="Calibri" w:hAnsi="Calibri" w:cs="Calibri"/>
          <w:sz w:val="24"/>
          <w:szCs w:val="24"/>
        </w:rPr>
        <w:t>interact</w:t>
      </w:r>
      <w:r w:rsidR="00D4074F" w:rsidRPr="00335673">
        <w:rPr>
          <w:rFonts w:ascii="Calibri" w:hAnsi="Calibri" w:cs="Calibri"/>
          <w:sz w:val="24"/>
          <w:szCs w:val="24"/>
        </w:rPr>
        <w:t xml:space="preserve"> with a different type of audience </w:t>
      </w:r>
      <w:r w:rsidR="00D4074F" w:rsidRPr="00335673">
        <w:rPr>
          <w:rFonts w:ascii="Calibri" w:hAnsi="Calibri" w:cs="Calibri"/>
          <w:sz w:val="24"/>
          <w:szCs w:val="24"/>
        </w:rPr>
        <w:fldChar w:fldCharType="begin"/>
      </w:r>
      <w:r w:rsidR="00D4074F" w:rsidRPr="00335673">
        <w:rPr>
          <w:rFonts w:ascii="Calibri" w:hAnsi="Calibri" w:cs="Calibri"/>
          <w:sz w:val="24"/>
          <w:szCs w:val="24"/>
        </w:rPr>
        <w:instrText xml:space="preserve"> ADDIN ZOTERO_ITEM CSL_CITATION {"citationID":"l6Kw2rpD","properties":{"formattedCitation":"(2023)","plainCitation":"(2023)","noteIndex":0},"citationItems":[{"id":193,"uris":["http://zotero.org/users/11511555/items/G2XK8PR3"],"itemData":{"id":193,"type":"article-magazine","abstract":"Publishers are no longer counting on social platforms as traffic-drivers, but rather as channels for audience development and brand building.","container-title":"Digiday","language":"en-US","title":"Publishers move past seeing social media platforms as traffic drivers","URL":"https://digiday.com/media/publishers-move-past-seeing-social-media-platforms-as-traffic-drivers/","author":[{"family":"Guaglione","given":"Sara"}],"accessed":{"date-parts":[["2023",5,30]]},"issued":{"date-parts":[["2023",3,10]]}},"label":"page","suppress-author":true}],"schema":"https://github.com/citation-style-language/schema/raw/master/csl-citation.json"} </w:instrText>
      </w:r>
      <w:r w:rsidR="00D4074F" w:rsidRPr="00335673">
        <w:rPr>
          <w:rFonts w:ascii="Calibri" w:hAnsi="Calibri" w:cs="Calibri"/>
          <w:sz w:val="24"/>
          <w:szCs w:val="24"/>
        </w:rPr>
        <w:fldChar w:fldCharType="separate"/>
      </w:r>
      <w:r w:rsidR="00D4074F" w:rsidRPr="00335673">
        <w:rPr>
          <w:rFonts w:ascii="Calibri" w:hAnsi="Calibri" w:cs="Calibri"/>
          <w:sz w:val="24"/>
        </w:rPr>
        <w:t>(2023)</w:t>
      </w:r>
      <w:r w:rsidR="00D4074F" w:rsidRPr="00335673">
        <w:rPr>
          <w:rFonts w:ascii="Calibri" w:hAnsi="Calibri" w:cs="Calibri"/>
          <w:sz w:val="24"/>
          <w:szCs w:val="24"/>
        </w:rPr>
        <w:fldChar w:fldCharType="end"/>
      </w:r>
      <w:r w:rsidR="00347D44" w:rsidRPr="00335673">
        <w:rPr>
          <w:rFonts w:ascii="Calibri" w:hAnsi="Calibri" w:cs="Calibri"/>
          <w:sz w:val="24"/>
          <w:szCs w:val="24"/>
        </w:rPr>
        <w:t xml:space="preserve">. </w:t>
      </w:r>
    </w:p>
    <w:p w14:paraId="7D622BB8" w14:textId="3E733E2C" w:rsidR="005310D1" w:rsidRPr="00335673" w:rsidRDefault="00A516D6" w:rsidP="006B3507">
      <w:pPr>
        <w:pStyle w:val="Titolo3"/>
        <w:numPr>
          <w:ilvl w:val="2"/>
          <w:numId w:val="13"/>
        </w:numPr>
      </w:pPr>
      <w:bookmarkStart w:id="12" w:name="_Toc141887231"/>
      <w:r w:rsidRPr="00335673">
        <w:t xml:space="preserve">Instagram </w:t>
      </w:r>
      <w:r w:rsidR="00563BEE" w:rsidRPr="00335673">
        <w:t>as a news</w:t>
      </w:r>
      <w:r w:rsidR="00556A6C">
        <w:t>-</w:t>
      </w:r>
      <w:r w:rsidR="00563BEE" w:rsidRPr="00335673">
        <w:t>sharing platform</w:t>
      </w:r>
      <w:bookmarkEnd w:id="12"/>
    </w:p>
    <w:p w14:paraId="462CB493" w14:textId="7243E00B" w:rsidR="00CB79A8" w:rsidRPr="00335673" w:rsidRDefault="00887010" w:rsidP="001E3EE0">
      <w:pPr>
        <w:spacing w:line="480" w:lineRule="auto"/>
        <w:jc w:val="both"/>
        <w:rPr>
          <w:rFonts w:ascii="Calibri" w:hAnsi="Calibri" w:cs="Calibri"/>
          <w:sz w:val="24"/>
          <w:szCs w:val="24"/>
        </w:rPr>
      </w:pPr>
      <w:r w:rsidRPr="00335673">
        <w:rPr>
          <w:rFonts w:ascii="Calibri" w:hAnsi="Calibri" w:cs="Calibri"/>
          <w:sz w:val="24"/>
          <w:szCs w:val="24"/>
        </w:rPr>
        <w:t xml:space="preserve">Because news publication and </w:t>
      </w:r>
      <w:r w:rsidR="009E745D" w:rsidRPr="00335673">
        <w:rPr>
          <w:rFonts w:ascii="Calibri" w:hAnsi="Calibri" w:cs="Calibri"/>
          <w:sz w:val="24"/>
          <w:szCs w:val="24"/>
        </w:rPr>
        <w:t>circulation</w:t>
      </w:r>
      <w:r w:rsidRPr="00335673">
        <w:rPr>
          <w:rFonts w:ascii="Calibri" w:hAnsi="Calibri" w:cs="Calibri"/>
          <w:sz w:val="24"/>
          <w:szCs w:val="24"/>
        </w:rPr>
        <w:t xml:space="preserve"> on In</w:t>
      </w:r>
      <w:r w:rsidR="00D55ACA" w:rsidRPr="00335673">
        <w:rPr>
          <w:rFonts w:ascii="Calibri" w:hAnsi="Calibri" w:cs="Calibri"/>
          <w:sz w:val="24"/>
          <w:szCs w:val="24"/>
        </w:rPr>
        <w:t xml:space="preserve">stagram will be the focus of this analysis, it is pivotal to explore the </w:t>
      </w:r>
      <w:r w:rsidR="00B55911" w:rsidRPr="00335673">
        <w:rPr>
          <w:rFonts w:ascii="Calibri" w:hAnsi="Calibri" w:cs="Calibri"/>
          <w:sz w:val="24"/>
          <w:szCs w:val="24"/>
        </w:rPr>
        <w:t>medium</w:t>
      </w:r>
      <w:r w:rsidR="00D55ACA" w:rsidRPr="00335673">
        <w:rPr>
          <w:rFonts w:ascii="Calibri" w:hAnsi="Calibri" w:cs="Calibri"/>
          <w:sz w:val="24"/>
          <w:szCs w:val="24"/>
        </w:rPr>
        <w:t xml:space="preserve"> further. </w:t>
      </w:r>
      <w:r w:rsidR="00825AC6" w:rsidRPr="00335673">
        <w:rPr>
          <w:rFonts w:ascii="Calibri" w:hAnsi="Calibri" w:cs="Calibri"/>
          <w:sz w:val="24"/>
          <w:szCs w:val="24"/>
        </w:rPr>
        <w:t xml:space="preserve">Instagram was launched in 2010 and is one of the most successful social media platforms in the world </w:t>
      </w:r>
      <w:r w:rsidR="00825AC6" w:rsidRPr="00335673">
        <w:rPr>
          <w:rFonts w:ascii="Calibri" w:hAnsi="Calibri" w:cs="Calibri"/>
          <w:sz w:val="24"/>
          <w:szCs w:val="24"/>
        </w:rPr>
        <w:fldChar w:fldCharType="begin"/>
      </w:r>
      <w:r w:rsidR="00825AC6" w:rsidRPr="00335673">
        <w:rPr>
          <w:rFonts w:ascii="Calibri" w:hAnsi="Calibri" w:cs="Calibri"/>
          <w:sz w:val="24"/>
          <w:szCs w:val="24"/>
        </w:rPr>
        <w:instrText xml:space="preserve"> ADDIN ZOTERO_ITEM CSL_CITATION {"citationID":"XOiPcBdN","properties":{"formattedCitation":"(Dixon, 2023)","plainCitation":"(Dixon, 2023)","noteIndex":0},"citationItems":[{"id":116,"uris":["http://zotero.org/users/11511555/items/CBAMF6HU"],"itemData":{"id":116,"type":"webpage","abstract":"Instagram, launched in 2010, is one of the most successful social media platforms in the world. The photo and video-sharing app was acquired by Meta Platforms in 2012 and belongs to Meta’s Family of Apps, which also includes social media heavyweights Facebook, Facebook Messenger, and WhatsApp. As of January 2023, Instagram had over two billion monthly active users.","container-title":"Statista","language":"en","title":"Instagram-Statistics &amp; Facts","URL":"https://www.statista.com/topics/1882/instagram/","author":[{"family":"Dixon","given":"S"}],"accessed":{"date-parts":[["2023",5,19]]},"issued":{"date-parts":[["2023",2,17]]}}}],"schema":"https://github.com/citation-style-language/schema/raw/master/csl-citation.json"} </w:instrText>
      </w:r>
      <w:r w:rsidR="00825AC6" w:rsidRPr="00335673">
        <w:rPr>
          <w:rFonts w:ascii="Calibri" w:hAnsi="Calibri" w:cs="Calibri"/>
          <w:sz w:val="24"/>
          <w:szCs w:val="24"/>
        </w:rPr>
        <w:fldChar w:fldCharType="separate"/>
      </w:r>
      <w:r w:rsidR="00825AC6" w:rsidRPr="00335673">
        <w:rPr>
          <w:rFonts w:ascii="Calibri" w:hAnsi="Calibri" w:cs="Calibri"/>
          <w:sz w:val="24"/>
        </w:rPr>
        <w:t>(Dixon, 2023)</w:t>
      </w:r>
      <w:r w:rsidR="00825AC6" w:rsidRPr="00335673">
        <w:rPr>
          <w:rFonts w:ascii="Calibri" w:hAnsi="Calibri" w:cs="Calibri"/>
          <w:sz w:val="24"/>
          <w:szCs w:val="24"/>
        </w:rPr>
        <w:fldChar w:fldCharType="end"/>
      </w:r>
      <w:r w:rsidR="00825AC6" w:rsidRPr="00335673">
        <w:rPr>
          <w:rFonts w:ascii="Calibri" w:hAnsi="Calibri" w:cs="Calibri"/>
          <w:sz w:val="24"/>
          <w:szCs w:val="24"/>
        </w:rPr>
        <w:t xml:space="preserve">. </w:t>
      </w:r>
      <w:r w:rsidR="002A6D7B" w:rsidRPr="00335673">
        <w:rPr>
          <w:rFonts w:ascii="Calibri" w:hAnsi="Calibri" w:cs="Calibri"/>
          <w:sz w:val="24"/>
          <w:szCs w:val="24"/>
        </w:rPr>
        <w:t xml:space="preserve">As of January 2023, the photo and video-sharing app had over </w:t>
      </w:r>
      <w:r w:rsidR="006B5E73" w:rsidRPr="00335673">
        <w:rPr>
          <w:rFonts w:ascii="Calibri" w:hAnsi="Calibri" w:cs="Calibri"/>
          <w:sz w:val="24"/>
          <w:szCs w:val="24"/>
        </w:rPr>
        <w:t>2</w:t>
      </w:r>
      <w:r w:rsidR="002A6D7B" w:rsidRPr="00335673">
        <w:rPr>
          <w:rFonts w:ascii="Calibri" w:hAnsi="Calibri" w:cs="Calibri"/>
          <w:sz w:val="24"/>
          <w:szCs w:val="24"/>
        </w:rPr>
        <w:t xml:space="preserve"> billion monthly active users</w:t>
      </w:r>
      <w:r w:rsidR="009E05EC" w:rsidRPr="00335673">
        <w:rPr>
          <w:rFonts w:ascii="Calibri" w:hAnsi="Calibri" w:cs="Calibri"/>
          <w:sz w:val="24"/>
          <w:szCs w:val="24"/>
        </w:rPr>
        <w:t xml:space="preserve">, with India and the United States being home to the world’s largest Instagram audiences </w:t>
      </w:r>
      <w:r w:rsidR="009E05EC" w:rsidRPr="00335673">
        <w:rPr>
          <w:rFonts w:ascii="Calibri" w:hAnsi="Calibri" w:cs="Calibri"/>
          <w:sz w:val="24"/>
          <w:szCs w:val="24"/>
        </w:rPr>
        <w:fldChar w:fldCharType="begin"/>
      </w:r>
      <w:r w:rsidR="009E05EC" w:rsidRPr="00335673">
        <w:rPr>
          <w:rFonts w:ascii="Calibri" w:hAnsi="Calibri" w:cs="Calibri"/>
          <w:sz w:val="24"/>
          <w:szCs w:val="24"/>
        </w:rPr>
        <w:instrText xml:space="preserve"> ADDIN ZOTERO_ITEM CSL_CITATION {"citationID":"jQ94vYbL","properties":{"formattedCitation":"(Dixon, 2023)","plainCitation":"(Dixon, 2023)","noteIndex":0},"citationItems":[{"id":116,"uris":["http://zotero.org/users/11511555/items/CBAMF6HU"],"itemData":{"id":116,"type":"webpage","abstract":"Instagram, launched in 2010, is one of the most successful social media platforms in the world. The photo and video-sharing app was acquired by Meta Platforms in 2012 and belongs to Meta’s Family of Apps, which also includes social media heavyweights Facebook, Facebook Messenger, and WhatsApp. As of January 2023, Instagram had over two billion monthly active users.","container-title":"Statista","language":"en","title":"Instagram-Statistics &amp; Facts","URL":"https://www.statista.com/topics/1882/instagram/","author":[{"family":"Dixon","given":"S"}],"accessed":{"date-parts":[["2023",5,19]]},"issued":{"date-parts":[["2023",2,17]]}}}],"schema":"https://github.com/citation-style-language/schema/raw/master/csl-citation.json"} </w:instrText>
      </w:r>
      <w:r w:rsidR="009E05EC" w:rsidRPr="00335673">
        <w:rPr>
          <w:rFonts w:ascii="Calibri" w:hAnsi="Calibri" w:cs="Calibri"/>
          <w:sz w:val="24"/>
          <w:szCs w:val="24"/>
        </w:rPr>
        <w:fldChar w:fldCharType="separate"/>
      </w:r>
      <w:r w:rsidR="009E05EC" w:rsidRPr="00335673">
        <w:rPr>
          <w:rFonts w:ascii="Calibri" w:hAnsi="Calibri" w:cs="Calibri"/>
          <w:sz w:val="24"/>
        </w:rPr>
        <w:t>(Dixon, 2023)</w:t>
      </w:r>
      <w:r w:rsidR="009E05EC" w:rsidRPr="00335673">
        <w:rPr>
          <w:rFonts w:ascii="Calibri" w:hAnsi="Calibri" w:cs="Calibri"/>
          <w:sz w:val="24"/>
          <w:szCs w:val="24"/>
        </w:rPr>
        <w:fldChar w:fldCharType="end"/>
      </w:r>
      <w:r w:rsidR="00EF3E0B" w:rsidRPr="00335673">
        <w:rPr>
          <w:rFonts w:ascii="Calibri" w:hAnsi="Calibri" w:cs="Calibri"/>
          <w:sz w:val="24"/>
          <w:szCs w:val="24"/>
        </w:rPr>
        <w:t xml:space="preserve">. </w:t>
      </w:r>
      <w:r w:rsidR="00B619B4" w:rsidRPr="00335673">
        <w:rPr>
          <w:rFonts w:ascii="Calibri" w:hAnsi="Calibri" w:cs="Calibri"/>
          <w:sz w:val="24"/>
          <w:szCs w:val="24"/>
        </w:rPr>
        <w:t>I</w:t>
      </w:r>
      <w:r w:rsidR="006D7D52" w:rsidRPr="00335673">
        <w:rPr>
          <w:rFonts w:ascii="Calibri" w:hAnsi="Calibri" w:cs="Calibri"/>
          <w:sz w:val="24"/>
          <w:szCs w:val="24"/>
        </w:rPr>
        <w:t>n the USA</w:t>
      </w:r>
      <w:r w:rsidR="00B60624" w:rsidRPr="00335673">
        <w:rPr>
          <w:rFonts w:ascii="Calibri" w:hAnsi="Calibri" w:cs="Calibri"/>
          <w:sz w:val="24"/>
          <w:szCs w:val="24"/>
        </w:rPr>
        <w:t xml:space="preserve"> alone</w:t>
      </w:r>
      <w:r w:rsidR="006D7D52" w:rsidRPr="00335673">
        <w:rPr>
          <w:rFonts w:ascii="Calibri" w:hAnsi="Calibri" w:cs="Calibri"/>
          <w:sz w:val="24"/>
          <w:szCs w:val="24"/>
        </w:rPr>
        <w:t xml:space="preserve">, </w:t>
      </w:r>
      <w:r w:rsidR="00EB0F7D" w:rsidRPr="00335673">
        <w:rPr>
          <w:rFonts w:ascii="Calibri" w:hAnsi="Calibri" w:cs="Calibri"/>
          <w:sz w:val="24"/>
          <w:szCs w:val="24"/>
        </w:rPr>
        <w:t xml:space="preserve">Instagram counts 143 million users </w:t>
      </w:r>
      <w:r w:rsidR="00EB0F7D" w:rsidRPr="00335673">
        <w:rPr>
          <w:rFonts w:ascii="Calibri" w:hAnsi="Calibri" w:cs="Calibri"/>
          <w:sz w:val="24"/>
          <w:szCs w:val="24"/>
        </w:rPr>
        <w:fldChar w:fldCharType="begin"/>
      </w:r>
      <w:r w:rsidR="00EB0F7D" w:rsidRPr="00335673">
        <w:rPr>
          <w:rFonts w:ascii="Calibri" w:hAnsi="Calibri" w:cs="Calibri"/>
          <w:sz w:val="24"/>
          <w:szCs w:val="24"/>
        </w:rPr>
        <w:instrText xml:space="preserve"> ADDIN ZOTERO_ITEM CSL_CITATION {"citationID":"wbcEqbs3","properties":{"formattedCitation":"(Dixon, 2023)","plainCitation":"(Dixon, 2023)","noteIndex":0},"citationItems":[{"id":116,"uris":["http://zotero.org/users/11511555/items/CBAMF6HU"],"itemData":{"id":116,"type":"webpage","abstract":"Instagram, launched in 2010, is one of the most successful social media platforms in the world. The photo and video-sharing app was acquired by Meta Platforms in 2012 and belongs to Meta’s Family of Apps, which also includes social media heavyweights Facebook, Facebook Messenger, and WhatsApp. As of January 2023, Instagram had over two billion monthly active users.","container-title":"Statista","language":"en","title":"Instagram-Statistics &amp; Facts","URL":"https://www.statista.com/topics/1882/instagram/","author":[{"family":"Dixon","given":"S"}],"accessed":{"date-parts":[["2023",5,19]]},"issued":{"date-parts":[["2023",2,17]]}}}],"schema":"https://github.com/citation-style-language/schema/raw/master/csl-citation.json"} </w:instrText>
      </w:r>
      <w:r w:rsidR="00EB0F7D" w:rsidRPr="00335673">
        <w:rPr>
          <w:rFonts w:ascii="Calibri" w:hAnsi="Calibri" w:cs="Calibri"/>
          <w:sz w:val="24"/>
          <w:szCs w:val="24"/>
        </w:rPr>
        <w:fldChar w:fldCharType="separate"/>
      </w:r>
      <w:r w:rsidR="00EB0F7D" w:rsidRPr="00335673">
        <w:rPr>
          <w:rFonts w:ascii="Calibri" w:hAnsi="Calibri" w:cs="Calibri"/>
          <w:sz w:val="24"/>
        </w:rPr>
        <w:t>(Dixon, 2023)</w:t>
      </w:r>
      <w:r w:rsidR="00EB0F7D" w:rsidRPr="00335673">
        <w:rPr>
          <w:rFonts w:ascii="Calibri" w:hAnsi="Calibri" w:cs="Calibri"/>
          <w:sz w:val="24"/>
          <w:szCs w:val="24"/>
        </w:rPr>
        <w:fldChar w:fldCharType="end"/>
      </w:r>
      <w:r w:rsidR="00EB0F7D" w:rsidRPr="00335673">
        <w:rPr>
          <w:rFonts w:ascii="Calibri" w:hAnsi="Calibri" w:cs="Calibri"/>
          <w:sz w:val="24"/>
          <w:szCs w:val="24"/>
        </w:rPr>
        <w:t xml:space="preserve">. </w:t>
      </w:r>
      <w:r w:rsidR="00994CC2" w:rsidRPr="00335673">
        <w:rPr>
          <w:rFonts w:ascii="Calibri" w:hAnsi="Calibri" w:cs="Calibri"/>
          <w:sz w:val="24"/>
          <w:szCs w:val="24"/>
        </w:rPr>
        <w:t>According to a Pew Research survey</w:t>
      </w:r>
      <w:r w:rsidR="00B619B4" w:rsidRPr="00335673">
        <w:rPr>
          <w:rFonts w:ascii="Calibri" w:hAnsi="Calibri" w:cs="Calibri"/>
          <w:sz w:val="24"/>
          <w:szCs w:val="24"/>
        </w:rPr>
        <w:t>,</w:t>
      </w:r>
      <w:r w:rsidR="00A7453E" w:rsidRPr="00335673">
        <w:rPr>
          <w:rFonts w:ascii="Calibri" w:hAnsi="Calibri" w:cs="Calibri"/>
          <w:sz w:val="24"/>
          <w:szCs w:val="24"/>
        </w:rPr>
        <w:t xml:space="preserve"> Instagram has gradually gained popularity as a social media platform among US </w:t>
      </w:r>
      <w:r w:rsidR="00DF7989" w:rsidRPr="00335673">
        <w:rPr>
          <w:rFonts w:ascii="Calibri" w:hAnsi="Calibri" w:cs="Calibri"/>
          <w:sz w:val="24"/>
          <w:szCs w:val="24"/>
        </w:rPr>
        <w:t>citizens</w:t>
      </w:r>
      <w:r w:rsidR="00DE60E9" w:rsidRPr="00335673">
        <w:rPr>
          <w:rFonts w:ascii="Calibri" w:hAnsi="Calibri" w:cs="Calibri"/>
          <w:sz w:val="24"/>
          <w:szCs w:val="24"/>
        </w:rPr>
        <w:t>, as t</w:t>
      </w:r>
      <w:r w:rsidR="006D651E" w:rsidRPr="00335673">
        <w:rPr>
          <w:rFonts w:ascii="Calibri" w:hAnsi="Calibri" w:cs="Calibri"/>
          <w:sz w:val="24"/>
          <w:szCs w:val="24"/>
        </w:rPr>
        <w:t xml:space="preserve">he share of </w:t>
      </w:r>
      <w:r w:rsidR="00E80CD9" w:rsidRPr="00335673">
        <w:rPr>
          <w:rFonts w:ascii="Calibri" w:hAnsi="Calibri" w:cs="Calibri"/>
          <w:sz w:val="24"/>
          <w:szCs w:val="24"/>
        </w:rPr>
        <w:t xml:space="preserve">adults </w:t>
      </w:r>
      <w:r w:rsidR="006D651E" w:rsidRPr="00335673">
        <w:rPr>
          <w:rFonts w:ascii="Calibri" w:hAnsi="Calibri" w:cs="Calibri"/>
          <w:sz w:val="24"/>
          <w:szCs w:val="24"/>
        </w:rPr>
        <w:t xml:space="preserve">who </w:t>
      </w:r>
      <w:r w:rsidR="00DE60E9" w:rsidRPr="00335673">
        <w:rPr>
          <w:rFonts w:ascii="Calibri" w:hAnsi="Calibri" w:cs="Calibri"/>
          <w:sz w:val="24"/>
          <w:szCs w:val="24"/>
        </w:rPr>
        <w:t xml:space="preserve">report using </w:t>
      </w:r>
      <w:r w:rsidR="00D3183C" w:rsidRPr="00335673">
        <w:rPr>
          <w:rFonts w:ascii="Calibri" w:hAnsi="Calibri" w:cs="Calibri"/>
          <w:sz w:val="24"/>
          <w:szCs w:val="24"/>
        </w:rPr>
        <w:t>the site</w:t>
      </w:r>
      <w:r w:rsidR="006D651E" w:rsidRPr="00335673">
        <w:rPr>
          <w:rFonts w:ascii="Calibri" w:hAnsi="Calibri" w:cs="Calibri"/>
          <w:sz w:val="24"/>
          <w:szCs w:val="24"/>
        </w:rPr>
        <w:t xml:space="preserve"> has grown </w:t>
      </w:r>
      <w:r w:rsidR="00C25C46" w:rsidRPr="00335673">
        <w:rPr>
          <w:rFonts w:ascii="Calibri" w:hAnsi="Calibri" w:cs="Calibri"/>
          <w:sz w:val="24"/>
          <w:szCs w:val="24"/>
        </w:rPr>
        <w:t xml:space="preserve">from 9% </w:t>
      </w:r>
      <w:r w:rsidR="00994CC2" w:rsidRPr="00335673">
        <w:rPr>
          <w:rFonts w:ascii="Calibri" w:hAnsi="Calibri" w:cs="Calibri"/>
          <w:sz w:val="24"/>
          <w:szCs w:val="24"/>
        </w:rPr>
        <w:t>in 2012</w:t>
      </w:r>
      <w:r w:rsidR="00C25C46" w:rsidRPr="00335673">
        <w:rPr>
          <w:rFonts w:ascii="Calibri" w:hAnsi="Calibri" w:cs="Calibri"/>
          <w:sz w:val="24"/>
          <w:szCs w:val="24"/>
        </w:rPr>
        <w:t xml:space="preserve"> to 40% in 2021</w:t>
      </w:r>
      <w:r w:rsidR="00B22B19" w:rsidRPr="00335673">
        <w:rPr>
          <w:rFonts w:ascii="Calibri" w:hAnsi="Calibri" w:cs="Calibri"/>
          <w:sz w:val="24"/>
          <w:szCs w:val="24"/>
        </w:rPr>
        <w:t xml:space="preserve"> </w:t>
      </w:r>
      <w:r w:rsidR="00B22B19" w:rsidRPr="00335673">
        <w:rPr>
          <w:rFonts w:ascii="Calibri" w:hAnsi="Calibri" w:cs="Calibri"/>
          <w:sz w:val="24"/>
          <w:szCs w:val="24"/>
        </w:rPr>
        <w:fldChar w:fldCharType="begin"/>
      </w:r>
      <w:r w:rsidR="00B22B19" w:rsidRPr="00335673">
        <w:rPr>
          <w:rFonts w:ascii="Calibri" w:hAnsi="Calibri" w:cs="Calibri"/>
          <w:sz w:val="24"/>
          <w:szCs w:val="24"/>
        </w:rPr>
        <w:instrText xml:space="preserve"> ADDIN ZOTERO_ITEM CSL_CITATION {"citationID":"DF9Qxw1g","properties":{"formattedCitation":"(Schaeffer, 2021)","plainCitation":"(Schaeffer, 2021)","noteIndex":0},"citationItems":[{"id":189,"uris":["http://zotero.org/users/11511555/items/S9JHGTR3"],"itemData":{"id":189,"type":"webpage","abstract":"Over the years, we have studied how U.S. adults – as well as teens and children – use and engage with Instagram. Here are seven key takeaways.","container-title":"Pew Research Center","language":"en-US","title":"7 facts about Americans and Instagram","URL":"https://www.pewresearch.org/short-reads/2021/10/07/7-facts-about-americans-and-instagram/","author":[{"family":"Schaeffer","given":"Katherine"}],"accessed":{"date-parts":[["2023",5,30]]},"issued":{"date-parts":[["2021",10,7]]}}}],"schema":"https://github.com/citation-style-language/schema/raw/master/csl-citation.json"} </w:instrText>
      </w:r>
      <w:r w:rsidR="00B22B19" w:rsidRPr="00335673">
        <w:rPr>
          <w:rFonts w:ascii="Calibri" w:hAnsi="Calibri" w:cs="Calibri"/>
          <w:sz w:val="24"/>
          <w:szCs w:val="24"/>
        </w:rPr>
        <w:fldChar w:fldCharType="separate"/>
      </w:r>
      <w:r w:rsidR="00B22B19" w:rsidRPr="00335673">
        <w:rPr>
          <w:rFonts w:ascii="Calibri" w:hAnsi="Calibri" w:cs="Calibri"/>
          <w:sz w:val="24"/>
        </w:rPr>
        <w:t>(Schaeffer, 2021)</w:t>
      </w:r>
      <w:r w:rsidR="00B22B19" w:rsidRPr="00335673">
        <w:rPr>
          <w:rFonts w:ascii="Calibri" w:hAnsi="Calibri" w:cs="Calibri"/>
          <w:sz w:val="24"/>
          <w:szCs w:val="24"/>
        </w:rPr>
        <w:fldChar w:fldCharType="end"/>
      </w:r>
      <w:r w:rsidR="00CA48C7" w:rsidRPr="00335673">
        <w:rPr>
          <w:rFonts w:ascii="Calibri" w:hAnsi="Calibri" w:cs="Calibri"/>
          <w:sz w:val="24"/>
          <w:szCs w:val="24"/>
        </w:rPr>
        <w:t xml:space="preserve">. </w:t>
      </w:r>
      <w:r w:rsidR="00D605B4" w:rsidRPr="00335673">
        <w:rPr>
          <w:rFonts w:ascii="Calibri" w:hAnsi="Calibri" w:cs="Calibri"/>
          <w:sz w:val="24"/>
          <w:szCs w:val="24"/>
        </w:rPr>
        <w:t xml:space="preserve">The platform’s increasing popularity </w:t>
      </w:r>
      <w:r w:rsidR="005E640F" w:rsidRPr="00335673">
        <w:rPr>
          <w:rFonts w:ascii="Calibri" w:hAnsi="Calibri" w:cs="Calibri"/>
          <w:sz w:val="24"/>
          <w:szCs w:val="24"/>
        </w:rPr>
        <w:t>has rapidly caught the attention of</w:t>
      </w:r>
      <w:r w:rsidR="008002E2" w:rsidRPr="00335673">
        <w:rPr>
          <w:rFonts w:ascii="Calibri" w:hAnsi="Calibri" w:cs="Calibri"/>
          <w:sz w:val="24"/>
          <w:szCs w:val="24"/>
        </w:rPr>
        <w:t xml:space="preserve"> news </w:t>
      </w:r>
      <w:r w:rsidR="00634E34" w:rsidRPr="00335673">
        <w:rPr>
          <w:rFonts w:ascii="Calibri" w:hAnsi="Calibri" w:cs="Calibri"/>
          <w:sz w:val="24"/>
          <w:szCs w:val="24"/>
        </w:rPr>
        <w:t>companies</w:t>
      </w:r>
      <w:r w:rsidR="00CB79A8" w:rsidRPr="00335673">
        <w:rPr>
          <w:rFonts w:ascii="Calibri" w:hAnsi="Calibri" w:cs="Calibri"/>
          <w:sz w:val="24"/>
          <w:szCs w:val="24"/>
        </w:rPr>
        <w:t>.</w:t>
      </w:r>
    </w:p>
    <w:p w14:paraId="09647E2B" w14:textId="7FF1FFEB" w:rsidR="008F4F55" w:rsidRPr="00335673" w:rsidRDefault="00C306FF" w:rsidP="00697CD7">
      <w:pPr>
        <w:spacing w:line="480" w:lineRule="auto"/>
        <w:ind w:firstLine="709"/>
        <w:jc w:val="both"/>
        <w:rPr>
          <w:rFonts w:ascii="Calibri" w:hAnsi="Calibri" w:cs="Calibri"/>
          <w:sz w:val="24"/>
          <w:szCs w:val="24"/>
        </w:rPr>
      </w:pPr>
      <w:r>
        <w:rPr>
          <w:rFonts w:ascii="Calibri" w:hAnsi="Calibri" w:cs="Calibri"/>
          <w:sz w:val="24"/>
          <w:szCs w:val="24"/>
        </w:rPr>
        <w:t>The</w:t>
      </w:r>
      <w:r w:rsidR="003666BE" w:rsidRPr="00335673">
        <w:rPr>
          <w:rFonts w:ascii="Calibri" w:hAnsi="Calibri" w:cs="Calibri"/>
          <w:sz w:val="24"/>
          <w:szCs w:val="24"/>
        </w:rPr>
        <w:t xml:space="preserve"> social media platform</w:t>
      </w:r>
      <w:r w:rsidR="00542ABC" w:rsidRPr="00335673">
        <w:rPr>
          <w:rFonts w:ascii="Calibri" w:hAnsi="Calibri" w:cs="Calibri"/>
          <w:sz w:val="24"/>
          <w:szCs w:val="24"/>
        </w:rPr>
        <w:t xml:space="preserve"> </w:t>
      </w:r>
      <w:r w:rsidR="00B6689D" w:rsidRPr="00335673">
        <w:rPr>
          <w:rFonts w:ascii="Calibri" w:hAnsi="Calibri" w:cs="Calibri"/>
          <w:sz w:val="24"/>
          <w:szCs w:val="24"/>
        </w:rPr>
        <w:t>is currently</w:t>
      </w:r>
      <w:r w:rsidR="00D94869" w:rsidRPr="00335673">
        <w:rPr>
          <w:rFonts w:ascii="Calibri" w:hAnsi="Calibri" w:cs="Calibri"/>
          <w:sz w:val="24"/>
          <w:szCs w:val="24"/>
        </w:rPr>
        <w:t xml:space="preserve"> playing </w:t>
      </w:r>
      <w:r w:rsidR="00D9548C" w:rsidRPr="00335673">
        <w:rPr>
          <w:rFonts w:ascii="Calibri" w:hAnsi="Calibri" w:cs="Calibri"/>
          <w:sz w:val="24"/>
          <w:szCs w:val="24"/>
        </w:rPr>
        <w:t>an</w:t>
      </w:r>
      <w:r w:rsidR="00542ABC" w:rsidRPr="00335673">
        <w:rPr>
          <w:rFonts w:ascii="Calibri" w:hAnsi="Calibri" w:cs="Calibri"/>
          <w:sz w:val="24"/>
          <w:szCs w:val="24"/>
        </w:rPr>
        <w:t xml:space="preserve"> essential role in spreading information</w:t>
      </w:r>
      <w:r w:rsidR="00D9548C" w:rsidRPr="00335673">
        <w:rPr>
          <w:rFonts w:ascii="Calibri" w:hAnsi="Calibri" w:cs="Calibri"/>
          <w:sz w:val="24"/>
          <w:szCs w:val="24"/>
        </w:rPr>
        <w:t xml:space="preserve">, as many </w:t>
      </w:r>
      <w:r w:rsidR="00542ABC" w:rsidRPr="00335673">
        <w:rPr>
          <w:rFonts w:ascii="Calibri" w:hAnsi="Calibri" w:cs="Calibri"/>
          <w:sz w:val="24"/>
          <w:szCs w:val="24"/>
        </w:rPr>
        <w:t xml:space="preserve">news companies that used to post their content </w:t>
      </w:r>
      <w:r w:rsidR="002416AA" w:rsidRPr="00335673">
        <w:rPr>
          <w:rFonts w:ascii="Calibri" w:hAnsi="Calibri" w:cs="Calibri"/>
          <w:sz w:val="24"/>
          <w:szCs w:val="24"/>
        </w:rPr>
        <w:t xml:space="preserve">solely </w:t>
      </w:r>
      <w:r w:rsidR="00542ABC" w:rsidRPr="00335673">
        <w:rPr>
          <w:rFonts w:ascii="Calibri" w:hAnsi="Calibri" w:cs="Calibri"/>
          <w:sz w:val="24"/>
          <w:szCs w:val="24"/>
        </w:rPr>
        <w:t xml:space="preserve">on </w:t>
      </w:r>
      <w:r w:rsidR="00D9548C" w:rsidRPr="00335673">
        <w:rPr>
          <w:rFonts w:ascii="Calibri" w:hAnsi="Calibri" w:cs="Calibri"/>
          <w:sz w:val="24"/>
          <w:szCs w:val="24"/>
        </w:rPr>
        <w:t xml:space="preserve">their </w:t>
      </w:r>
      <w:r w:rsidR="00542ABC" w:rsidRPr="00335673">
        <w:rPr>
          <w:rFonts w:ascii="Calibri" w:hAnsi="Calibri" w:cs="Calibri"/>
          <w:sz w:val="24"/>
          <w:szCs w:val="24"/>
        </w:rPr>
        <w:t xml:space="preserve">websites </w:t>
      </w:r>
      <w:r w:rsidR="00D9548C" w:rsidRPr="00335673">
        <w:rPr>
          <w:rFonts w:ascii="Calibri" w:hAnsi="Calibri" w:cs="Calibri"/>
          <w:sz w:val="24"/>
          <w:szCs w:val="24"/>
        </w:rPr>
        <w:t>have been</w:t>
      </w:r>
      <w:r w:rsidR="00542ABC" w:rsidRPr="00335673">
        <w:rPr>
          <w:rFonts w:ascii="Calibri" w:hAnsi="Calibri" w:cs="Calibri"/>
          <w:sz w:val="24"/>
          <w:szCs w:val="24"/>
        </w:rPr>
        <w:t xml:space="preserve"> making their way to Instagram</w:t>
      </w:r>
      <w:r w:rsidR="00DC7A00" w:rsidRPr="00335673">
        <w:rPr>
          <w:rFonts w:ascii="Calibri" w:hAnsi="Calibri" w:cs="Calibri"/>
          <w:sz w:val="24"/>
          <w:szCs w:val="24"/>
        </w:rPr>
        <w:t xml:space="preserve"> </w:t>
      </w:r>
      <w:r w:rsidR="00DC7A00" w:rsidRPr="00335673">
        <w:rPr>
          <w:rFonts w:ascii="Calibri" w:hAnsi="Calibri" w:cs="Calibri"/>
          <w:sz w:val="24"/>
          <w:szCs w:val="24"/>
        </w:rPr>
        <w:fldChar w:fldCharType="begin"/>
      </w:r>
      <w:r w:rsidR="00A43188">
        <w:rPr>
          <w:rFonts w:ascii="Calibri" w:hAnsi="Calibri" w:cs="Calibri"/>
          <w:sz w:val="24"/>
          <w:szCs w:val="24"/>
        </w:rPr>
        <w:instrText xml:space="preserve"> ADDIN ZOTERO_ITEM CSL_CITATION {"citationID":"XEjmAjBa","properties":{"formattedCitation":"(Khalisah and Anjarningsih, 2020)","plainCitation":"(Khalisah and Anjarningsih, 2020)","noteIndex":0},"citationItems":[{"id":159,"uris":["http://zotero.org/users/11511555/items/CK4VPCV3"],"itemData":{"id":159,"type":"article-journal","abstract":"Instagram has been one of the main platforms for real-time information seeking for the last five years (Schroeder, 2018). The kind of information that people look for includes entertainment news. The present study aims to examine the way an entertainment news account presents its news content using different pragmatic techniques and how these techniques affect its brand image because minor attention has been paid to purpose-oriented accounts. To fulfill the aim, there are two research problems that are addressed: (1) what are the most common pragmatic techniques used in the captions? And (2) what significance does each technique have in presenting the news and shaping the brand image? Therefore, 36 sample captions from E! News Instagram account, as the most followed entertainment news account on Instagram, were taken, observed, and analyzed using a framework developed by Al-Hindawi and Mehdi (2017) in their article about a pragmatic analysis on American and British website-based entertainment news that focuses on three pragmatic pillars, namely presupposition, Grice’s conversational maxims, and allusion. The study found that in the case of E! News, presupposition, violation to Grice’s conversational maxims, and allusion are not merely used to keep the content interesting, but they respectively hold important roles in shaping the content of the news, engaging audience’s interest, and creating a good brand image.","container-title":"Indonesian Journal of Applied Linguistics","DOI":"10.17509/ijal.v9i3.23200","ISSN":"2502-6747","issue":"3","language":"en","license":"Copyright (c) 2020 Indonesian Journal of Applied Linguistics","page":"508-516","source":"ejournal.upi.edu","title":"“Taking it for granted”: The utilization of pragmatic aspects in entertainment news reporting on Instagram","title-short":"“Taking it for granted”","volume":"9","author":[{"family":"Khalisah","given":"Alya"},{"family":"Anjarningsih","given":"Harwintha Yuhria"}],"issued":{"date-parts":[["2020",2,10]]}},"label":"page"}],"schema":"https://github.com/citation-style-language/schema/raw/master/csl-citation.json"} </w:instrText>
      </w:r>
      <w:r w:rsidR="00DC7A00" w:rsidRPr="00335673">
        <w:rPr>
          <w:rFonts w:ascii="Calibri" w:hAnsi="Calibri" w:cs="Calibri"/>
          <w:sz w:val="24"/>
          <w:szCs w:val="24"/>
        </w:rPr>
        <w:fldChar w:fldCharType="separate"/>
      </w:r>
      <w:r w:rsidR="00B14DD0" w:rsidRPr="00335673">
        <w:rPr>
          <w:rFonts w:ascii="Calibri" w:hAnsi="Calibri" w:cs="Calibri"/>
          <w:sz w:val="24"/>
        </w:rPr>
        <w:t>(Khalisah and Anjarningsih, 2020)</w:t>
      </w:r>
      <w:r w:rsidR="00DC7A00" w:rsidRPr="00335673">
        <w:rPr>
          <w:rFonts w:ascii="Calibri" w:hAnsi="Calibri" w:cs="Calibri"/>
          <w:sz w:val="24"/>
          <w:szCs w:val="24"/>
        </w:rPr>
        <w:fldChar w:fldCharType="end"/>
      </w:r>
      <w:r w:rsidR="00542ABC" w:rsidRPr="00335673">
        <w:rPr>
          <w:rFonts w:ascii="Calibri" w:hAnsi="Calibri" w:cs="Calibri"/>
          <w:sz w:val="24"/>
          <w:szCs w:val="24"/>
        </w:rPr>
        <w:t>.</w:t>
      </w:r>
      <w:r w:rsidR="003666BE" w:rsidRPr="00335673">
        <w:rPr>
          <w:rFonts w:ascii="Calibri" w:hAnsi="Calibri" w:cs="Calibri"/>
          <w:sz w:val="24"/>
          <w:szCs w:val="24"/>
        </w:rPr>
        <w:t xml:space="preserve"> </w:t>
      </w:r>
      <w:r w:rsidR="001A1A4B" w:rsidRPr="00335673">
        <w:rPr>
          <w:rFonts w:ascii="Calibri" w:hAnsi="Calibri" w:cs="Calibri"/>
          <w:sz w:val="24"/>
          <w:szCs w:val="24"/>
        </w:rPr>
        <w:t xml:space="preserve">However, as Al-Rawi </w:t>
      </w:r>
      <w:r w:rsidR="001A1A4B" w:rsidRPr="00335673">
        <w:rPr>
          <w:rFonts w:ascii="Calibri" w:hAnsi="Calibri" w:cs="Calibri"/>
          <w:i/>
          <w:sz w:val="24"/>
          <w:szCs w:val="24"/>
        </w:rPr>
        <w:t>et al.</w:t>
      </w:r>
      <w:r w:rsidR="001A1A4B" w:rsidRPr="00335673">
        <w:rPr>
          <w:rFonts w:ascii="Calibri" w:hAnsi="Calibri" w:cs="Calibri"/>
          <w:sz w:val="24"/>
          <w:szCs w:val="24"/>
        </w:rPr>
        <w:t xml:space="preserve"> suggest, unlike other social media platforms, such as Twitter and Facebook, there is little academic research analysing news on Instagram, as it is still primarily viewed as a venue for entertainment </w:t>
      </w:r>
      <w:r w:rsidR="001A1A4B" w:rsidRPr="00335673">
        <w:rPr>
          <w:rFonts w:ascii="Calibri" w:hAnsi="Calibri" w:cs="Calibri"/>
          <w:sz w:val="24"/>
          <w:szCs w:val="24"/>
        </w:rPr>
        <w:fldChar w:fldCharType="begin"/>
      </w:r>
      <w:r w:rsidR="00253132" w:rsidRPr="00335673">
        <w:rPr>
          <w:rFonts w:ascii="Calibri" w:hAnsi="Calibri" w:cs="Calibri"/>
          <w:sz w:val="24"/>
          <w:szCs w:val="24"/>
        </w:rPr>
        <w:instrText xml:space="preserve"> ADDIN ZOTERO_ITEM CSL_CITATION {"citationID":"Lz954W8w","properties":{"formattedCitation":"(2021)","plainCitation":"(2021)","noteIndex":0},"citationItems":[{"id":187,"uris":["http://zotero.org/users/11511555/items/F45E4GPF"],"itemData":{"id":187,"type":"article-journal","abstract":"This study employs the news values theory and method in the examination of a large dataset of international news retrieved from Instagram. News values theory itself is subjected to critical examination, highlighting its strengths and weaknesses. Using a mixed method that includes content analysis and topic modeling, the study investigates the major news topics most ‘liked’ by Instagram audiences and compares them with the topics most reported on by news organizations. The findings suggest that Instagram audiences prefer to consume general news, human-interest stories and other stories that are mainly positive in nature, unlike news on politics and other topics on which traditional news organizations tend to focus. Finally, the paper addresses the implications of the above findings.","container-title":"Journalism and Media","DOI":"10.3390/journalmedia2020018","ISSN":"2673-5172","issue":"2","language":"en","license":"http://creativecommons.org/licenses/by/3.0/","page":"305-320","source":"www.mdpi.com","title":"News Values on Instagram: A Comparative Study of International News","title-short":"News Values on Instagram","volume":"2","author":[{"family":"Al-Rawi","given":"Ahmed"},{"family":"Al-Musalli","given":"Alaa"},{"family":"Fakida","given":"Abdelrahman"}],"issued":{"date-parts":[["2021"]]}},"label":"page","suppress-author":true}],"schema":"https://github.com/citation-style-language/schema/raw/master/csl-citation.json"} </w:instrText>
      </w:r>
      <w:r w:rsidR="001A1A4B" w:rsidRPr="00335673">
        <w:rPr>
          <w:rFonts w:ascii="Calibri" w:hAnsi="Calibri" w:cs="Calibri"/>
          <w:sz w:val="24"/>
          <w:szCs w:val="24"/>
        </w:rPr>
        <w:fldChar w:fldCharType="separate"/>
      </w:r>
      <w:r w:rsidR="00253132" w:rsidRPr="00335673">
        <w:rPr>
          <w:rFonts w:ascii="Calibri" w:hAnsi="Calibri" w:cs="Calibri"/>
          <w:sz w:val="24"/>
        </w:rPr>
        <w:t>(2021)</w:t>
      </w:r>
      <w:r w:rsidR="001A1A4B" w:rsidRPr="00335673">
        <w:rPr>
          <w:rFonts w:ascii="Calibri" w:hAnsi="Calibri" w:cs="Calibri"/>
          <w:sz w:val="24"/>
          <w:szCs w:val="24"/>
        </w:rPr>
        <w:fldChar w:fldCharType="end"/>
      </w:r>
      <w:r w:rsidR="001A1A4B" w:rsidRPr="00335673">
        <w:rPr>
          <w:rFonts w:ascii="Calibri" w:hAnsi="Calibri" w:cs="Calibri"/>
          <w:sz w:val="24"/>
          <w:szCs w:val="24"/>
        </w:rPr>
        <w:t>.</w:t>
      </w:r>
      <w:r w:rsidR="00697CD7" w:rsidRPr="00335673">
        <w:rPr>
          <w:rFonts w:ascii="Calibri" w:hAnsi="Calibri" w:cs="Calibri"/>
          <w:sz w:val="24"/>
          <w:szCs w:val="24"/>
        </w:rPr>
        <w:t xml:space="preserve"> </w:t>
      </w:r>
    </w:p>
    <w:p w14:paraId="232AC2CD" w14:textId="1007E0BB" w:rsidR="00446C25" w:rsidRPr="00335673" w:rsidRDefault="002B041C" w:rsidP="00697CD7">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 xml:space="preserve">Being </w:t>
      </w:r>
      <w:r w:rsidR="001F3A49" w:rsidRPr="00335673">
        <w:rPr>
          <w:rFonts w:ascii="Calibri" w:hAnsi="Calibri" w:cs="Calibri"/>
          <w:sz w:val="24"/>
          <w:szCs w:val="24"/>
        </w:rPr>
        <w:t xml:space="preserve">a </w:t>
      </w:r>
      <w:r w:rsidRPr="00335673">
        <w:rPr>
          <w:rFonts w:ascii="Calibri" w:hAnsi="Calibri" w:cs="Calibri"/>
          <w:sz w:val="24"/>
          <w:szCs w:val="24"/>
        </w:rPr>
        <w:t xml:space="preserve">photo and video-sharing app, Instagram </w:t>
      </w:r>
      <w:r w:rsidR="00457BCF" w:rsidRPr="00335673">
        <w:rPr>
          <w:rFonts w:ascii="Calibri" w:hAnsi="Calibri" w:cs="Calibri"/>
          <w:sz w:val="24"/>
          <w:szCs w:val="24"/>
        </w:rPr>
        <w:t>presents itself as a</w:t>
      </w:r>
      <w:r w:rsidR="001B5B1A" w:rsidRPr="00335673">
        <w:rPr>
          <w:rFonts w:ascii="Calibri" w:hAnsi="Calibri" w:cs="Calibri"/>
          <w:sz w:val="24"/>
          <w:szCs w:val="24"/>
        </w:rPr>
        <w:t xml:space="preserve">n attractive medium for </w:t>
      </w:r>
      <w:r w:rsidRPr="00335673">
        <w:rPr>
          <w:rFonts w:ascii="Calibri" w:hAnsi="Calibri" w:cs="Calibri"/>
          <w:sz w:val="24"/>
          <w:szCs w:val="24"/>
        </w:rPr>
        <w:t>new</w:t>
      </w:r>
      <w:r w:rsidR="001B5B1A" w:rsidRPr="00335673">
        <w:rPr>
          <w:rFonts w:ascii="Calibri" w:hAnsi="Calibri" w:cs="Calibri"/>
          <w:sz w:val="24"/>
          <w:szCs w:val="24"/>
        </w:rPr>
        <w:t>s publication</w:t>
      </w:r>
      <w:r w:rsidRPr="00335673">
        <w:rPr>
          <w:rFonts w:ascii="Calibri" w:hAnsi="Calibri" w:cs="Calibri"/>
          <w:sz w:val="24"/>
          <w:szCs w:val="24"/>
        </w:rPr>
        <w:t xml:space="preserve">. </w:t>
      </w:r>
      <w:r w:rsidR="0063055D" w:rsidRPr="00335673">
        <w:rPr>
          <w:rFonts w:ascii="Calibri" w:hAnsi="Calibri" w:cs="Calibri"/>
          <w:sz w:val="24"/>
          <w:szCs w:val="24"/>
        </w:rPr>
        <w:t xml:space="preserve">When </w:t>
      </w:r>
      <w:r w:rsidR="004E3E29" w:rsidRPr="00335673">
        <w:rPr>
          <w:rFonts w:ascii="Calibri" w:hAnsi="Calibri" w:cs="Calibri"/>
          <w:sz w:val="24"/>
          <w:szCs w:val="24"/>
        </w:rPr>
        <w:t xml:space="preserve">considering </w:t>
      </w:r>
      <w:r w:rsidR="001E3EE0" w:rsidRPr="00335673">
        <w:rPr>
          <w:rFonts w:ascii="Calibri" w:hAnsi="Calibri" w:cs="Calibri"/>
          <w:sz w:val="24"/>
          <w:szCs w:val="24"/>
        </w:rPr>
        <w:t xml:space="preserve">Instagram news, </w:t>
      </w:r>
      <w:r w:rsidR="0063055D" w:rsidRPr="00335673">
        <w:rPr>
          <w:rFonts w:ascii="Calibri" w:hAnsi="Calibri" w:cs="Calibri"/>
          <w:sz w:val="24"/>
          <w:szCs w:val="24"/>
        </w:rPr>
        <w:t>“</w:t>
      </w:r>
      <w:r w:rsidR="001E3EE0" w:rsidRPr="00335673">
        <w:rPr>
          <w:rFonts w:ascii="Calibri" w:hAnsi="Calibri" w:cs="Calibri"/>
          <w:sz w:val="24"/>
          <w:szCs w:val="24"/>
        </w:rPr>
        <w:t>there seems to be emphasis by news organizations to carefully select, package, and post the most appealing stories that have some of these aesthetic features to further encourage audience engagement</w:t>
      </w:r>
      <w:r w:rsidR="0063055D" w:rsidRPr="00335673">
        <w:rPr>
          <w:rFonts w:ascii="Calibri" w:hAnsi="Calibri" w:cs="Calibri"/>
          <w:sz w:val="24"/>
          <w:szCs w:val="24"/>
        </w:rPr>
        <w:t xml:space="preserve">” </w:t>
      </w:r>
      <w:r w:rsidR="0063055D" w:rsidRPr="00335673">
        <w:rPr>
          <w:rFonts w:ascii="Calibri" w:hAnsi="Calibri" w:cs="Calibri"/>
          <w:sz w:val="24"/>
          <w:szCs w:val="24"/>
        </w:rPr>
        <w:fldChar w:fldCharType="begin"/>
      </w:r>
      <w:r w:rsidR="00095191" w:rsidRPr="00335673">
        <w:rPr>
          <w:rFonts w:ascii="Calibri" w:hAnsi="Calibri" w:cs="Calibri"/>
          <w:sz w:val="24"/>
          <w:szCs w:val="24"/>
        </w:rPr>
        <w:instrText xml:space="preserve"> ADDIN ZOTERO_ITEM CSL_CITATION {"citationID":"LEmizy1J","properties":{"formattedCitation":"(Al-Rawi {\\i{}et al.}, 2021, p.308)","plainCitation":"(Al-Rawi et al., 2021, p.308)","noteIndex":0},"citationItems":[{"id":187,"uris":["http://zotero.org/users/11511555/items/F45E4GPF"],"itemData":{"id":187,"type":"article-journal","abstract":"This study employs the news values theory and method in the examination of a large dataset of international news retrieved from Instagram. News values theory itself is subjected to critical examination, highlighting its strengths and weaknesses. Using a mixed method that includes content analysis and topic modeling, the study investigates the major news topics most ‘liked’ by Instagram audiences and compares them with the topics most reported on by news organizations. The findings suggest that Instagram audiences prefer to consume general news, human-interest stories and other stories that are mainly positive in nature, unlike news on politics and other topics on which traditional news organizations tend to focus. Finally, the paper addresses the implications of the above findings.","container-title":"Journalism and Media","DOI":"10.3390/journalmedia2020018","ISSN":"2673-5172","issue":"2","language":"en","license":"http://creativecommons.org/licenses/by/3.0/","page":"305-320","source":"www.mdpi.com","title":"News Values on Instagram: A Comparative Study of International News","title-short":"News Values on Instagram","volume":"2","author":[{"family":"Al-Rawi","given":"Ahmed"},{"family":"Al-Musalli","given":"Alaa"},{"family":"Fakida","given":"Abdelrahman"}],"issued":{"date-parts":[["2021"]]}},"locator":"308","label":"page"}],"schema":"https://github.com/citation-style-language/schema/raw/master/csl-citation.json"} </w:instrText>
      </w:r>
      <w:r w:rsidR="0063055D" w:rsidRPr="00335673">
        <w:rPr>
          <w:rFonts w:ascii="Calibri" w:hAnsi="Calibri" w:cs="Calibri"/>
          <w:sz w:val="24"/>
          <w:szCs w:val="24"/>
        </w:rPr>
        <w:fldChar w:fldCharType="separate"/>
      </w:r>
      <w:r w:rsidR="0063055D" w:rsidRPr="00335673">
        <w:rPr>
          <w:rFonts w:ascii="Calibri" w:hAnsi="Calibri" w:cs="Calibri"/>
          <w:kern w:val="0"/>
          <w:sz w:val="24"/>
          <w:szCs w:val="24"/>
        </w:rPr>
        <w:t xml:space="preserve">(Al-Rawi </w:t>
      </w:r>
      <w:r w:rsidR="0063055D" w:rsidRPr="00335673">
        <w:rPr>
          <w:rFonts w:ascii="Calibri" w:hAnsi="Calibri" w:cs="Calibri"/>
          <w:i/>
          <w:kern w:val="0"/>
          <w:sz w:val="24"/>
          <w:szCs w:val="24"/>
        </w:rPr>
        <w:t>et al.</w:t>
      </w:r>
      <w:r w:rsidR="0063055D" w:rsidRPr="00335673">
        <w:rPr>
          <w:rFonts w:ascii="Calibri" w:hAnsi="Calibri" w:cs="Calibri"/>
          <w:kern w:val="0"/>
          <w:sz w:val="24"/>
          <w:szCs w:val="24"/>
        </w:rPr>
        <w:t>, 2021, p.308)</w:t>
      </w:r>
      <w:r w:rsidR="0063055D" w:rsidRPr="00335673">
        <w:rPr>
          <w:rFonts w:ascii="Calibri" w:hAnsi="Calibri" w:cs="Calibri"/>
          <w:sz w:val="24"/>
          <w:szCs w:val="24"/>
        </w:rPr>
        <w:fldChar w:fldCharType="end"/>
      </w:r>
      <w:r w:rsidR="00116615" w:rsidRPr="00335673">
        <w:rPr>
          <w:rFonts w:ascii="Calibri" w:hAnsi="Calibri" w:cs="Calibri"/>
          <w:sz w:val="24"/>
          <w:szCs w:val="24"/>
        </w:rPr>
        <w:t xml:space="preserve">. </w:t>
      </w:r>
      <w:r w:rsidR="008768CA" w:rsidRPr="00335673">
        <w:rPr>
          <w:rFonts w:ascii="Calibri" w:hAnsi="Calibri" w:cs="Calibri"/>
          <w:sz w:val="24"/>
          <w:szCs w:val="24"/>
        </w:rPr>
        <w:t xml:space="preserve">Because </w:t>
      </w:r>
      <w:r w:rsidR="001612D1" w:rsidRPr="00335673">
        <w:rPr>
          <w:rFonts w:ascii="Calibri" w:hAnsi="Calibri" w:cs="Calibri"/>
          <w:sz w:val="24"/>
          <w:szCs w:val="24"/>
        </w:rPr>
        <w:t>an Instagram</w:t>
      </w:r>
      <w:r w:rsidR="00EC08DB" w:rsidRPr="00335673">
        <w:rPr>
          <w:rFonts w:ascii="Calibri" w:hAnsi="Calibri" w:cs="Calibri"/>
          <w:sz w:val="24"/>
          <w:szCs w:val="24"/>
        </w:rPr>
        <w:t xml:space="preserve"> </w:t>
      </w:r>
      <w:r w:rsidR="001612D1" w:rsidRPr="00335673">
        <w:rPr>
          <w:rFonts w:ascii="Calibri" w:hAnsi="Calibri" w:cs="Calibri"/>
          <w:sz w:val="24"/>
          <w:szCs w:val="24"/>
        </w:rPr>
        <w:t>post</w:t>
      </w:r>
      <w:r w:rsidR="00EC08DB" w:rsidRPr="00335673">
        <w:rPr>
          <w:rFonts w:ascii="Calibri" w:hAnsi="Calibri" w:cs="Calibri"/>
          <w:sz w:val="24"/>
          <w:szCs w:val="24"/>
        </w:rPr>
        <w:t>’s</w:t>
      </w:r>
      <w:r w:rsidR="001612D1" w:rsidRPr="00335673">
        <w:rPr>
          <w:rFonts w:ascii="Calibri" w:hAnsi="Calibri" w:cs="Calibri"/>
          <w:sz w:val="24"/>
          <w:szCs w:val="24"/>
        </w:rPr>
        <w:t xml:space="preserve"> most evident feature is </w:t>
      </w:r>
      <w:r w:rsidR="00E16A9B" w:rsidRPr="00335673">
        <w:rPr>
          <w:rFonts w:ascii="Calibri" w:hAnsi="Calibri" w:cs="Calibri"/>
          <w:sz w:val="24"/>
          <w:szCs w:val="24"/>
        </w:rPr>
        <w:t>its</w:t>
      </w:r>
      <w:r w:rsidR="001612D1" w:rsidRPr="00335673">
        <w:rPr>
          <w:rFonts w:ascii="Calibri" w:hAnsi="Calibri" w:cs="Calibri"/>
          <w:sz w:val="24"/>
          <w:szCs w:val="24"/>
        </w:rPr>
        <w:t xml:space="preserve"> visual component, news stories must </w:t>
      </w:r>
      <w:r w:rsidR="00B52327" w:rsidRPr="00335673">
        <w:rPr>
          <w:rFonts w:ascii="Calibri" w:hAnsi="Calibri" w:cs="Calibri"/>
          <w:sz w:val="24"/>
          <w:szCs w:val="24"/>
        </w:rPr>
        <w:t>com</w:t>
      </w:r>
      <w:r w:rsidR="00F54248" w:rsidRPr="00335673">
        <w:rPr>
          <w:rFonts w:ascii="Calibri" w:hAnsi="Calibri" w:cs="Calibri"/>
          <w:sz w:val="24"/>
          <w:szCs w:val="24"/>
        </w:rPr>
        <w:t>prise</w:t>
      </w:r>
      <w:r w:rsidR="001612D1" w:rsidRPr="00335673">
        <w:rPr>
          <w:rFonts w:ascii="Calibri" w:hAnsi="Calibri" w:cs="Calibri"/>
          <w:sz w:val="24"/>
          <w:szCs w:val="24"/>
        </w:rPr>
        <w:t xml:space="preserve"> </w:t>
      </w:r>
      <w:r w:rsidR="003507FA" w:rsidRPr="00335673">
        <w:rPr>
          <w:rFonts w:ascii="Calibri" w:hAnsi="Calibri" w:cs="Calibri"/>
          <w:sz w:val="24"/>
          <w:szCs w:val="24"/>
        </w:rPr>
        <w:t xml:space="preserve">intriguing images or videos to catch a user’s attention and </w:t>
      </w:r>
      <w:r w:rsidR="00CB66F5" w:rsidRPr="00335673">
        <w:rPr>
          <w:rFonts w:ascii="Calibri" w:hAnsi="Calibri" w:cs="Calibri"/>
          <w:sz w:val="24"/>
          <w:szCs w:val="24"/>
        </w:rPr>
        <w:t xml:space="preserve">result in </w:t>
      </w:r>
      <w:r w:rsidR="00E16A9B" w:rsidRPr="00335673">
        <w:rPr>
          <w:rFonts w:ascii="Calibri" w:hAnsi="Calibri" w:cs="Calibri"/>
          <w:sz w:val="24"/>
          <w:szCs w:val="24"/>
        </w:rPr>
        <w:t xml:space="preserve">potential </w:t>
      </w:r>
      <w:r w:rsidR="00A4514D" w:rsidRPr="00335673">
        <w:rPr>
          <w:rFonts w:ascii="Calibri" w:hAnsi="Calibri" w:cs="Calibri"/>
          <w:sz w:val="24"/>
          <w:szCs w:val="24"/>
        </w:rPr>
        <w:t xml:space="preserve">engagement, </w:t>
      </w:r>
      <w:r w:rsidR="00E16A9B" w:rsidRPr="00335673">
        <w:rPr>
          <w:rFonts w:ascii="Calibri" w:hAnsi="Calibri" w:cs="Calibri"/>
          <w:sz w:val="24"/>
          <w:szCs w:val="24"/>
        </w:rPr>
        <w:t xml:space="preserve">e.g., a </w:t>
      </w:r>
      <w:r w:rsidR="00CB66F5" w:rsidRPr="00335673">
        <w:rPr>
          <w:rFonts w:ascii="Calibri" w:hAnsi="Calibri" w:cs="Calibri"/>
          <w:sz w:val="24"/>
          <w:szCs w:val="24"/>
        </w:rPr>
        <w:t>like</w:t>
      </w:r>
      <w:r w:rsidR="00E16A9B" w:rsidRPr="00335673">
        <w:rPr>
          <w:rFonts w:ascii="Calibri" w:hAnsi="Calibri" w:cs="Calibri"/>
          <w:sz w:val="24"/>
          <w:szCs w:val="24"/>
        </w:rPr>
        <w:t xml:space="preserve"> or comment. </w:t>
      </w:r>
    </w:p>
    <w:p w14:paraId="252DB5DD" w14:textId="0B922601" w:rsidR="00563BEE" w:rsidRPr="00335673" w:rsidRDefault="00116615" w:rsidP="00697CD7">
      <w:pPr>
        <w:spacing w:line="480" w:lineRule="auto"/>
        <w:ind w:firstLine="709"/>
        <w:jc w:val="both"/>
        <w:rPr>
          <w:rFonts w:ascii="Calibri" w:hAnsi="Calibri" w:cs="Calibri"/>
          <w:sz w:val="24"/>
          <w:szCs w:val="24"/>
        </w:rPr>
      </w:pPr>
      <w:r w:rsidRPr="00335673">
        <w:rPr>
          <w:rFonts w:ascii="Calibri" w:hAnsi="Calibri" w:cs="Calibri"/>
          <w:sz w:val="24"/>
          <w:szCs w:val="24"/>
        </w:rPr>
        <w:t>According to Al-Rawi</w:t>
      </w:r>
      <w:r w:rsidR="000B09F1" w:rsidRPr="00335673">
        <w:rPr>
          <w:rFonts w:ascii="Calibri" w:hAnsi="Calibri" w:cs="Calibri"/>
          <w:sz w:val="24"/>
          <w:szCs w:val="24"/>
        </w:rPr>
        <w:t xml:space="preserve"> </w:t>
      </w:r>
      <w:r w:rsidR="000B09F1" w:rsidRPr="00335673">
        <w:rPr>
          <w:rFonts w:ascii="Calibri" w:hAnsi="Calibri" w:cs="Calibri"/>
          <w:i/>
          <w:sz w:val="24"/>
          <w:szCs w:val="24"/>
        </w:rPr>
        <w:t>et al.</w:t>
      </w:r>
      <w:r w:rsidRPr="00335673">
        <w:rPr>
          <w:rFonts w:ascii="Calibri" w:hAnsi="Calibri" w:cs="Calibri"/>
          <w:sz w:val="24"/>
          <w:szCs w:val="24"/>
        </w:rPr>
        <w:t>, th</w:t>
      </w:r>
      <w:r w:rsidR="00562A42" w:rsidRPr="00335673">
        <w:rPr>
          <w:rFonts w:ascii="Calibri" w:hAnsi="Calibri" w:cs="Calibri"/>
          <w:sz w:val="24"/>
          <w:szCs w:val="24"/>
        </w:rPr>
        <w:t>e</w:t>
      </w:r>
      <w:r w:rsidR="0063621D" w:rsidRPr="00335673">
        <w:rPr>
          <w:rFonts w:ascii="Calibri" w:hAnsi="Calibri" w:cs="Calibri"/>
          <w:sz w:val="24"/>
          <w:szCs w:val="24"/>
        </w:rPr>
        <w:t xml:space="preserve"> aesthetic nature </w:t>
      </w:r>
      <w:r w:rsidR="00AC1E1E" w:rsidRPr="00335673">
        <w:rPr>
          <w:rFonts w:ascii="Calibri" w:hAnsi="Calibri" w:cs="Calibri"/>
          <w:sz w:val="24"/>
          <w:szCs w:val="24"/>
        </w:rPr>
        <w:t xml:space="preserve">of Instagram </w:t>
      </w:r>
      <w:r w:rsidR="001E3EE0" w:rsidRPr="00335673">
        <w:rPr>
          <w:rFonts w:ascii="Calibri" w:hAnsi="Calibri" w:cs="Calibri"/>
          <w:sz w:val="24"/>
          <w:szCs w:val="24"/>
        </w:rPr>
        <w:t>limit</w:t>
      </w:r>
      <w:r w:rsidR="00AC1E1E" w:rsidRPr="00335673">
        <w:rPr>
          <w:rFonts w:ascii="Calibri" w:hAnsi="Calibri" w:cs="Calibri"/>
          <w:sz w:val="24"/>
          <w:szCs w:val="24"/>
        </w:rPr>
        <w:t>s</w:t>
      </w:r>
      <w:r w:rsidR="001E3EE0" w:rsidRPr="00335673">
        <w:rPr>
          <w:rFonts w:ascii="Calibri" w:hAnsi="Calibri" w:cs="Calibri"/>
          <w:sz w:val="24"/>
          <w:szCs w:val="24"/>
        </w:rPr>
        <w:t xml:space="preserve"> the number of </w:t>
      </w:r>
      <w:r w:rsidR="00AC1E1E" w:rsidRPr="00335673">
        <w:rPr>
          <w:rFonts w:ascii="Calibri" w:hAnsi="Calibri" w:cs="Calibri"/>
          <w:sz w:val="24"/>
          <w:szCs w:val="24"/>
        </w:rPr>
        <w:t xml:space="preserve">published </w:t>
      </w:r>
      <w:r w:rsidR="001E3EE0" w:rsidRPr="00335673">
        <w:rPr>
          <w:rFonts w:ascii="Calibri" w:hAnsi="Calibri" w:cs="Calibri"/>
          <w:sz w:val="24"/>
          <w:szCs w:val="24"/>
        </w:rPr>
        <w:t>news items that are almost always accompanied by high</w:t>
      </w:r>
      <w:r w:rsidR="00A4628C" w:rsidRPr="00335673">
        <w:rPr>
          <w:rFonts w:ascii="Calibri" w:hAnsi="Calibri" w:cs="Calibri"/>
          <w:sz w:val="24"/>
          <w:szCs w:val="24"/>
        </w:rPr>
        <w:t>-</w:t>
      </w:r>
      <w:r w:rsidR="001E3EE0" w:rsidRPr="00335673">
        <w:rPr>
          <w:rFonts w:ascii="Calibri" w:hAnsi="Calibri" w:cs="Calibri"/>
          <w:sz w:val="24"/>
          <w:szCs w:val="24"/>
        </w:rPr>
        <w:t xml:space="preserve">quality </w:t>
      </w:r>
      <w:r w:rsidR="00562A42" w:rsidRPr="00335673">
        <w:rPr>
          <w:rFonts w:ascii="Calibri" w:hAnsi="Calibri" w:cs="Calibri"/>
          <w:sz w:val="24"/>
          <w:szCs w:val="24"/>
        </w:rPr>
        <w:t>visual content</w:t>
      </w:r>
      <w:r w:rsidR="0045334D" w:rsidRPr="00335673">
        <w:rPr>
          <w:rFonts w:ascii="Calibri" w:hAnsi="Calibri" w:cs="Calibri"/>
          <w:sz w:val="24"/>
          <w:szCs w:val="24"/>
        </w:rPr>
        <w:t xml:space="preserve"> </w:t>
      </w:r>
      <w:r w:rsidR="0045334D" w:rsidRPr="00335673">
        <w:rPr>
          <w:rFonts w:ascii="Calibri" w:hAnsi="Calibri" w:cs="Calibri"/>
          <w:sz w:val="24"/>
          <w:szCs w:val="24"/>
        </w:rPr>
        <w:fldChar w:fldCharType="begin"/>
      </w:r>
      <w:r w:rsidR="00D209C9" w:rsidRPr="00335673">
        <w:rPr>
          <w:rFonts w:ascii="Calibri" w:hAnsi="Calibri" w:cs="Calibri"/>
          <w:sz w:val="24"/>
          <w:szCs w:val="24"/>
        </w:rPr>
        <w:instrText xml:space="preserve"> ADDIN ZOTERO_ITEM CSL_CITATION {"citationID":"t8lfvOWJ","properties":{"formattedCitation":"(2021)","plainCitation":"(2021)","noteIndex":0},"citationItems":[{"id":187,"uris":["http://zotero.org/users/11511555/items/F45E4GPF"],"itemData":{"id":187,"type":"article-journal","abstract":"This study employs the news values theory and method in the examination of a large dataset of international news retrieved from Instagram. News values theory itself is subjected to critical examination, highlighting its strengths and weaknesses. Using a mixed method that includes content analysis and topic modeling, the study investigates the major news topics most ‘liked’ by Instagram audiences and compares them with the topics most reported on by news organizations. The findings suggest that Instagram audiences prefer to consume general news, human-interest stories and other stories that are mainly positive in nature, unlike news on politics and other topics on which traditional news organizations tend to focus. Finally, the paper addresses the implications of the above findings.","container-title":"Journalism and Media","DOI":"10.3390/journalmedia2020018","ISSN":"2673-5172","issue":"2","language":"en","license":"http://creativecommons.org/licenses/by/3.0/","page":"305-320","source":"www.mdpi.com","title":"News Values on Instagram: A Comparative Study of International News","title-short":"News Values on Instagram","volume":"2","author":[{"family":"Al-Rawi","given":"Ahmed"},{"family":"Al-Musalli","given":"Alaa"},{"family":"Fakida","given":"Abdelrahman"}],"issued":{"date-parts":[["2021"]]}},"label":"page","suppress-author":true}],"schema":"https://github.com/citation-style-language/schema/raw/master/csl-citation.json"} </w:instrText>
      </w:r>
      <w:r w:rsidR="0045334D" w:rsidRPr="00335673">
        <w:rPr>
          <w:rFonts w:ascii="Calibri" w:hAnsi="Calibri" w:cs="Calibri"/>
          <w:sz w:val="24"/>
          <w:szCs w:val="24"/>
        </w:rPr>
        <w:fldChar w:fldCharType="separate"/>
      </w:r>
      <w:r w:rsidR="00D209C9" w:rsidRPr="00335673">
        <w:rPr>
          <w:rFonts w:ascii="Calibri" w:hAnsi="Calibri" w:cs="Calibri"/>
          <w:sz w:val="24"/>
        </w:rPr>
        <w:t>(2021)</w:t>
      </w:r>
      <w:r w:rsidR="0045334D" w:rsidRPr="00335673">
        <w:rPr>
          <w:rFonts w:ascii="Calibri" w:hAnsi="Calibri" w:cs="Calibri"/>
          <w:sz w:val="24"/>
          <w:szCs w:val="24"/>
        </w:rPr>
        <w:fldChar w:fldCharType="end"/>
      </w:r>
      <w:r w:rsidR="00201F6D" w:rsidRPr="00335673">
        <w:rPr>
          <w:rFonts w:ascii="Calibri" w:hAnsi="Calibri" w:cs="Calibri"/>
          <w:sz w:val="24"/>
          <w:szCs w:val="24"/>
        </w:rPr>
        <w:t xml:space="preserve">. </w:t>
      </w:r>
      <w:r w:rsidR="00137EC2" w:rsidRPr="00335673">
        <w:rPr>
          <w:rFonts w:ascii="Calibri" w:hAnsi="Calibri" w:cs="Calibri"/>
          <w:sz w:val="24"/>
          <w:szCs w:val="24"/>
        </w:rPr>
        <w:t xml:space="preserve">The </w:t>
      </w:r>
      <w:r w:rsidR="00C4496B" w:rsidRPr="00335673">
        <w:rPr>
          <w:rFonts w:ascii="Calibri" w:hAnsi="Calibri" w:cs="Calibri"/>
          <w:sz w:val="24"/>
          <w:szCs w:val="24"/>
        </w:rPr>
        <w:t xml:space="preserve">text accompanying news stories on Instagram is </w:t>
      </w:r>
      <w:r w:rsidR="0003497C" w:rsidRPr="00335673">
        <w:rPr>
          <w:rFonts w:ascii="Calibri" w:hAnsi="Calibri" w:cs="Calibri"/>
          <w:sz w:val="24"/>
          <w:szCs w:val="24"/>
        </w:rPr>
        <w:t xml:space="preserve">indeed </w:t>
      </w:r>
      <w:r w:rsidR="008335E3" w:rsidRPr="00335673">
        <w:rPr>
          <w:rFonts w:ascii="Calibri" w:hAnsi="Calibri" w:cs="Calibri"/>
          <w:sz w:val="24"/>
          <w:szCs w:val="24"/>
        </w:rPr>
        <w:t>relatively short, as the focus remains on the visual</w:t>
      </w:r>
      <w:r w:rsidR="00306573" w:rsidRPr="00335673">
        <w:rPr>
          <w:rFonts w:ascii="Calibri" w:hAnsi="Calibri" w:cs="Calibri"/>
          <w:sz w:val="24"/>
          <w:szCs w:val="24"/>
        </w:rPr>
        <w:t xml:space="preserve"> element</w:t>
      </w:r>
      <w:r w:rsidR="00DD136A" w:rsidRPr="00335673">
        <w:rPr>
          <w:rFonts w:ascii="Calibri" w:hAnsi="Calibri" w:cs="Calibri"/>
          <w:sz w:val="24"/>
          <w:szCs w:val="24"/>
        </w:rPr>
        <w:t>s</w:t>
      </w:r>
      <w:r w:rsidR="00306573" w:rsidRPr="00335673">
        <w:rPr>
          <w:rFonts w:ascii="Calibri" w:hAnsi="Calibri" w:cs="Calibri"/>
          <w:sz w:val="24"/>
          <w:szCs w:val="24"/>
        </w:rPr>
        <w:t xml:space="preserve"> of the post. Although </w:t>
      </w:r>
      <w:r w:rsidR="000F7F41" w:rsidRPr="00335673">
        <w:rPr>
          <w:rFonts w:ascii="Calibri" w:hAnsi="Calibri" w:cs="Calibri"/>
          <w:sz w:val="24"/>
          <w:szCs w:val="24"/>
        </w:rPr>
        <w:t xml:space="preserve">the limit </w:t>
      </w:r>
      <w:r w:rsidR="000452AB" w:rsidRPr="00335673">
        <w:rPr>
          <w:rFonts w:ascii="Calibri" w:hAnsi="Calibri" w:cs="Calibri"/>
          <w:sz w:val="24"/>
          <w:szCs w:val="24"/>
        </w:rPr>
        <w:t>for Instagram captions, i.e., the text attached to a photo or video, is</w:t>
      </w:r>
      <w:r w:rsidR="000F7F41" w:rsidRPr="00335673">
        <w:rPr>
          <w:rFonts w:ascii="Calibri" w:hAnsi="Calibri" w:cs="Calibri"/>
          <w:sz w:val="24"/>
          <w:szCs w:val="24"/>
        </w:rPr>
        <w:t xml:space="preserve"> 2200 characters</w:t>
      </w:r>
      <w:r w:rsidR="000452AB" w:rsidRPr="00335673">
        <w:rPr>
          <w:rFonts w:ascii="Calibri" w:hAnsi="Calibri" w:cs="Calibri"/>
          <w:sz w:val="24"/>
          <w:szCs w:val="24"/>
        </w:rPr>
        <w:t xml:space="preserve">, </w:t>
      </w:r>
      <w:r w:rsidR="00B11ACF" w:rsidRPr="00335673">
        <w:rPr>
          <w:rFonts w:ascii="Calibri" w:hAnsi="Calibri" w:cs="Calibri"/>
          <w:sz w:val="24"/>
          <w:szCs w:val="24"/>
        </w:rPr>
        <w:t xml:space="preserve">if the text is longer than 125 characters, everything after </w:t>
      </w:r>
      <w:r w:rsidR="00611D73" w:rsidRPr="00335673">
        <w:rPr>
          <w:rFonts w:ascii="Calibri" w:hAnsi="Calibri" w:cs="Calibri"/>
          <w:sz w:val="24"/>
          <w:szCs w:val="24"/>
        </w:rPr>
        <w:t>that amount</w:t>
      </w:r>
      <w:r w:rsidR="00B11ACF" w:rsidRPr="00335673">
        <w:rPr>
          <w:rFonts w:ascii="Calibri" w:hAnsi="Calibri" w:cs="Calibri"/>
          <w:sz w:val="24"/>
          <w:szCs w:val="24"/>
        </w:rPr>
        <w:t xml:space="preserve"> will be hidden</w:t>
      </w:r>
      <w:r w:rsidR="00611D73" w:rsidRPr="00335673">
        <w:rPr>
          <w:rFonts w:ascii="Calibri" w:hAnsi="Calibri" w:cs="Calibri"/>
          <w:sz w:val="24"/>
          <w:szCs w:val="24"/>
        </w:rPr>
        <w:t xml:space="preserve">. </w:t>
      </w:r>
      <w:r w:rsidR="00982806" w:rsidRPr="00335673">
        <w:rPr>
          <w:rFonts w:ascii="Calibri" w:hAnsi="Calibri" w:cs="Calibri"/>
          <w:sz w:val="24"/>
          <w:szCs w:val="24"/>
        </w:rPr>
        <w:t xml:space="preserve">In order to read the rest of the text, users are given the option to </w:t>
      </w:r>
      <w:r w:rsidR="00B11ACF" w:rsidRPr="00335673">
        <w:rPr>
          <w:rFonts w:ascii="Calibri" w:hAnsi="Calibri" w:cs="Calibri"/>
          <w:sz w:val="24"/>
          <w:szCs w:val="24"/>
        </w:rPr>
        <w:t xml:space="preserve">click </w:t>
      </w:r>
      <w:r w:rsidR="00982806" w:rsidRPr="00335673">
        <w:rPr>
          <w:rFonts w:ascii="Calibri" w:hAnsi="Calibri" w:cs="Calibri"/>
          <w:i/>
          <w:sz w:val="24"/>
          <w:szCs w:val="24"/>
        </w:rPr>
        <w:t>more</w:t>
      </w:r>
      <w:r w:rsidR="00EA3C21" w:rsidRPr="00335673">
        <w:rPr>
          <w:rFonts w:ascii="Calibri" w:hAnsi="Calibri" w:cs="Calibri"/>
          <w:sz w:val="24"/>
          <w:szCs w:val="24"/>
        </w:rPr>
        <w:t xml:space="preserve">, </w:t>
      </w:r>
      <w:r w:rsidR="00982806" w:rsidRPr="00335673">
        <w:rPr>
          <w:rFonts w:ascii="Calibri" w:hAnsi="Calibri" w:cs="Calibri"/>
          <w:sz w:val="24"/>
          <w:szCs w:val="24"/>
        </w:rPr>
        <w:t>and the full caption will appear</w:t>
      </w:r>
      <w:r w:rsidR="00B11ACF" w:rsidRPr="00335673">
        <w:rPr>
          <w:rFonts w:ascii="Calibri" w:hAnsi="Calibri" w:cs="Calibri"/>
          <w:sz w:val="24"/>
          <w:szCs w:val="24"/>
        </w:rPr>
        <w:t xml:space="preserve">. </w:t>
      </w:r>
      <w:r w:rsidR="003C5D07" w:rsidRPr="00335673">
        <w:rPr>
          <w:rFonts w:ascii="Calibri" w:hAnsi="Calibri" w:cs="Calibri"/>
          <w:sz w:val="24"/>
          <w:szCs w:val="24"/>
        </w:rPr>
        <w:t xml:space="preserve">News publications are thus </w:t>
      </w:r>
      <w:r w:rsidR="002E5858" w:rsidRPr="00335673">
        <w:rPr>
          <w:rFonts w:ascii="Calibri" w:hAnsi="Calibri" w:cs="Calibri"/>
          <w:sz w:val="24"/>
          <w:szCs w:val="24"/>
        </w:rPr>
        <w:t>compelled to</w:t>
      </w:r>
      <w:r w:rsidR="00B11ACF" w:rsidRPr="00335673">
        <w:rPr>
          <w:rFonts w:ascii="Calibri" w:hAnsi="Calibri" w:cs="Calibri"/>
          <w:sz w:val="24"/>
          <w:szCs w:val="24"/>
        </w:rPr>
        <w:t xml:space="preserve"> hook the reader in </w:t>
      </w:r>
      <w:r w:rsidR="002E5858" w:rsidRPr="00335673">
        <w:rPr>
          <w:rFonts w:ascii="Calibri" w:hAnsi="Calibri" w:cs="Calibri"/>
          <w:sz w:val="24"/>
          <w:szCs w:val="24"/>
        </w:rPr>
        <w:t>the</w:t>
      </w:r>
      <w:r w:rsidR="00B11ACF" w:rsidRPr="00335673">
        <w:rPr>
          <w:rFonts w:ascii="Calibri" w:hAnsi="Calibri" w:cs="Calibri"/>
          <w:sz w:val="24"/>
          <w:szCs w:val="24"/>
        </w:rPr>
        <w:t xml:space="preserve"> first 125 characters</w:t>
      </w:r>
      <w:r w:rsidR="002E5858" w:rsidRPr="00335673">
        <w:rPr>
          <w:rFonts w:ascii="Calibri" w:hAnsi="Calibri" w:cs="Calibri"/>
          <w:sz w:val="24"/>
          <w:szCs w:val="24"/>
        </w:rPr>
        <w:t xml:space="preserve"> or to simply limit their word</w:t>
      </w:r>
      <w:r w:rsidR="00A4628C" w:rsidRPr="00335673">
        <w:rPr>
          <w:rFonts w:ascii="Calibri" w:hAnsi="Calibri" w:cs="Calibri"/>
          <w:sz w:val="24"/>
          <w:szCs w:val="24"/>
        </w:rPr>
        <w:t xml:space="preserve"> </w:t>
      </w:r>
      <w:r w:rsidR="002E5858" w:rsidRPr="00335673">
        <w:rPr>
          <w:rFonts w:ascii="Calibri" w:hAnsi="Calibri" w:cs="Calibri"/>
          <w:sz w:val="24"/>
          <w:szCs w:val="24"/>
        </w:rPr>
        <w:t>count</w:t>
      </w:r>
      <w:r w:rsidR="00B11ACF" w:rsidRPr="00335673">
        <w:rPr>
          <w:rFonts w:ascii="Calibri" w:hAnsi="Calibri" w:cs="Calibri"/>
          <w:sz w:val="24"/>
          <w:szCs w:val="24"/>
        </w:rPr>
        <w:t>.</w:t>
      </w:r>
    </w:p>
    <w:p w14:paraId="6DD5E481" w14:textId="385E35E1" w:rsidR="003A6F99" w:rsidRPr="00335673" w:rsidRDefault="00D83B68" w:rsidP="00FD0897">
      <w:pPr>
        <w:spacing w:line="480" w:lineRule="auto"/>
        <w:ind w:firstLine="709"/>
        <w:jc w:val="both"/>
        <w:rPr>
          <w:rFonts w:ascii="Calibri" w:hAnsi="Calibri" w:cs="Calibri"/>
          <w:sz w:val="24"/>
          <w:szCs w:val="24"/>
        </w:rPr>
      </w:pPr>
      <w:r w:rsidRPr="00335673">
        <w:rPr>
          <w:rFonts w:ascii="Calibri" w:hAnsi="Calibri" w:cs="Calibri"/>
          <w:sz w:val="24"/>
          <w:szCs w:val="24"/>
        </w:rPr>
        <w:t xml:space="preserve">Although presenting itself as </w:t>
      </w:r>
      <w:r w:rsidR="00102C37" w:rsidRPr="00335673">
        <w:rPr>
          <w:rFonts w:ascii="Calibri" w:hAnsi="Calibri" w:cs="Calibri"/>
          <w:sz w:val="24"/>
          <w:szCs w:val="24"/>
        </w:rPr>
        <w:t>a</w:t>
      </w:r>
      <w:r w:rsidR="00282796" w:rsidRPr="00335673">
        <w:rPr>
          <w:rFonts w:ascii="Calibri" w:hAnsi="Calibri" w:cs="Calibri"/>
          <w:sz w:val="24"/>
          <w:szCs w:val="24"/>
        </w:rPr>
        <w:t>n</w:t>
      </w:r>
      <w:r w:rsidR="00AE01A6" w:rsidRPr="00335673">
        <w:rPr>
          <w:rFonts w:ascii="Calibri" w:hAnsi="Calibri" w:cs="Calibri"/>
          <w:sz w:val="24"/>
          <w:szCs w:val="24"/>
        </w:rPr>
        <w:t xml:space="preserve"> </w:t>
      </w:r>
      <w:r w:rsidR="00102C37" w:rsidRPr="00335673">
        <w:rPr>
          <w:rFonts w:ascii="Calibri" w:hAnsi="Calibri" w:cs="Calibri"/>
          <w:sz w:val="24"/>
          <w:szCs w:val="24"/>
        </w:rPr>
        <w:t>appealing medium for publicatio</w:t>
      </w:r>
      <w:r w:rsidR="00AC6DCB" w:rsidRPr="00335673">
        <w:rPr>
          <w:rFonts w:ascii="Calibri" w:hAnsi="Calibri" w:cs="Calibri"/>
          <w:sz w:val="24"/>
          <w:szCs w:val="24"/>
        </w:rPr>
        <w:t xml:space="preserve">ns, </w:t>
      </w:r>
      <w:r w:rsidR="00BF23CF" w:rsidRPr="00335673">
        <w:rPr>
          <w:rFonts w:ascii="Calibri" w:hAnsi="Calibri" w:cs="Calibri"/>
          <w:sz w:val="24"/>
          <w:szCs w:val="24"/>
        </w:rPr>
        <w:t xml:space="preserve">the </w:t>
      </w:r>
      <w:r w:rsidR="00A328BD" w:rsidRPr="00335673">
        <w:rPr>
          <w:rFonts w:ascii="Calibri" w:hAnsi="Calibri" w:cs="Calibri"/>
          <w:sz w:val="24"/>
          <w:szCs w:val="24"/>
        </w:rPr>
        <w:t xml:space="preserve">inability to share links in posts </w:t>
      </w:r>
      <w:r w:rsidR="00F21F80" w:rsidRPr="00335673">
        <w:rPr>
          <w:rFonts w:ascii="Calibri" w:hAnsi="Calibri" w:cs="Calibri"/>
          <w:sz w:val="24"/>
          <w:szCs w:val="24"/>
        </w:rPr>
        <w:t xml:space="preserve">has been </w:t>
      </w:r>
      <w:r w:rsidR="006D3AA9" w:rsidRPr="00335673">
        <w:rPr>
          <w:rFonts w:ascii="Calibri" w:hAnsi="Calibri" w:cs="Calibri"/>
          <w:sz w:val="24"/>
          <w:szCs w:val="24"/>
        </w:rPr>
        <w:t xml:space="preserve">of serious concern for </w:t>
      </w:r>
      <w:r w:rsidR="00C26E6E" w:rsidRPr="00335673">
        <w:rPr>
          <w:rFonts w:ascii="Calibri" w:hAnsi="Calibri" w:cs="Calibri"/>
          <w:sz w:val="24"/>
          <w:szCs w:val="24"/>
        </w:rPr>
        <w:t xml:space="preserve">news outlets as it </w:t>
      </w:r>
      <w:r w:rsidR="00E3626C" w:rsidRPr="00335673">
        <w:rPr>
          <w:rFonts w:ascii="Calibri" w:hAnsi="Calibri" w:cs="Calibri"/>
          <w:sz w:val="24"/>
          <w:szCs w:val="24"/>
        </w:rPr>
        <w:t xml:space="preserve">limits </w:t>
      </w:r>
      <w:r w:rsidR="00355DD8" w:rsidRPr="00335673">
        <w:rPr>
          <w:rFonts w:ascii="Calibri" w:hAnsi="Calibri" w:cs="Calibri"/>
          <w:sz w:val="24"/>
          <w:szCs w:val="24"/>
        </w:rPr>
        <w:t>website</w:t>
      </w:r>
      <w:r w:rsidR="00235558" w:rsidRPr="00335673">
        <w:rPr>
          <w:rFonts w:ascii="Calibri" w:hAnsi="Calibri" w:cs="Calibri"/>
          <w:sz w:val="24"/>
          <w:szCs w:val="24"/>
        </w:rPr>
        <w:t xml:space="preserve"> </w:t>
      </w:r>
      <w:r w:rsidR="00355DD8" w:rsidRPr="00335673">
        <w:rPr>
          <w:rFonts w:ascii="Calibri" w:hAnsi="Calibri" w:cs="Calibri"/>
          <w:sz w:val="24"/>
          <w:szCs w:val="24"/>
        </w:rPr>
        <w:t xml:space="preserve">visits. </w:t>
      </w:r>
      <w:r w:rsidR="00AC6DCB" w:rsidRPr="00335673">
        <w:rPr>
          <w:rFonts w:ascii="Calibri" w:hAnsi="Calibri" w:cs="Calibri"/>
          <w:sz w:val="24"/>
          <w:szCs w:val="24"/>
        </w:rPr>
        <w:t>Instagram</w:t>
      </w:r>
      <w:r w:rsidR="00A13A1B" w:rsidRPr="00335673">
        <w:rPr>
          <w:rFonts w:ascii="Calibri" w:hAnsi="Calibri" w:cs="Calibri"/>
          <w:sz w:val="24"/>
          <w:szCs w:val="24"/>
        </w:rPr>
        <w:t xml:space="preserve"> does </w:t>
      </w:r>
      <w:r w:rsidR="005873BD" w:rsidRPr="00335673">
        <w:rPr>
          <w:rFonts w:ascii="Calibri" w:hAnsi="Calibri" w:cs="Calibri"/>
          <w:sz w:val="24"/>
          <w:szCs w:val="24"/>
        </w:rPr>
        <w:t xml:space="preserve">indeed </w:t>
      </w:r>
      <w:r w:rsidR="00AE01A6" w:rsidRPr="00335673">
        <w:rPr>
          <w:rFonts w:ascii="Calibri" w:hAnsi="Calibri" w:cs="Calibri"/>
          <w:sz w:val="24"/>
          <w:szCs w:val="24"/>
        </w:rPr>
        <w:t>not allow the sharing</w:t>
      </w:r>
      <w:r w:rsidR="00282796" w:rsidRPr="00335673">
        <w:rPr>
          <w:rFonts w:ascii="Calibri" w:hAnsi="Calibri" w:cs="Calibri"/>
          <w:sz w:val="24"/>
          <w:szCs w:val="24"/>
        </w:rPr>
        <w:t xml:space="preserve"> </w:t>
      </w:r>
      <w:r w:rsidR="00AE01A6" w:rsidRPr="00335673">
        <w:rPr>
          <w:rFonts w:ascii="Calibri" w:hAnsi="Calibri" w:cs="Calibri"/>
          <w:sz w:val="24"/>
          <w:szCs w:val="24"/>
        </w:rPr>
        <w:t>of weblinks in posts’ captions</w:t>
      </w:r>
      <w:r w:rsidR="00A13A1B" w:rsidRPr="00335673">
        <w:rPr>
          <w:rFonts w:ascii="Calibri" w:hAnsi="Calibri" w:cs="Calibri"/>
          <w:sz w:val="24"/>
          <w:szCs w:val="24"/>
        </w:rPr>
        <w:t>,</w:t>
      </w:r>
      <w:r w:rsidR="00FD1BA5" w:rsidRPr="00335673">
        <w:rPr>
          <w:rFonts w:ascii="Calibri" w:hAnsi="Calibri" w:cs="Calibri"/>
          <w:sz w:val="24"/>
          <w:szCs w:val="24"/>
        </w:rPr>
        <w:t xml:space="preserve"> an action </w:t>
      </w:r>
      <w:r w:rsidR="00CC6C78">
        <w:rPr>
          <w:rFonts w:ascii="Calibri" w:hAnsi="Calibri" w:cs="Calibri"/>
          <w:sz w:val="24"/>
          <w:szCs w:val="24"/>
        </w:rPr>
        <w:t>that</w:t>
      </w:r>
      <w:r w:rsidR="00FD1BA5" w:rsidRPr="00335673">
        <w:rPr>
          <w:rFonts w:ascii="Calibri" w:hAnsi="Calibri" w:cs="Calibri"/>
          <w:sz w:val="24"/>
          <w:szCs w:val="24"/>
        </w:rPr>
        <w:t xml:space="preserve"> is possible on other </w:t>
      </w:r>
      <w:r w:rsidR="009E6F6E" w:rsidRPr="00335673">
        <w:rPr>
          <w:rFonts w:ascii="Calibri" w:hAnsi="Calibri" w:cs="Calibri"/>
          <w:sz w:val="24"/>
          <w:szCs w:val="24"/>
        </w:rPr>
        <w:t>social media</w:t>
      </w:r>
      <w:r w:rsidR="00D139DF" w:rsidRPr="00335673">
        <w:rPr>
          <w:rFonts w:ascii="Calibri" w:hAnsi="Calibri" w:cs="Calibri"/>
          <w:sz w:val="24"/>
          <w:szCs w:val="24"/>
        </w:rPr>
        <w:t xml:space="preserve"> such as Facebook or Twitter. </w:t>
      </w:r>
      <w:r w:rsidR="00C73166" w:rsidRPr="00335673">
        <w:rPr>
          <w:rFonts w:ascii="Calibri" w:hAnsi="Calibri" w:cs="Calibri"/>
          <w:sz w:val="24"/>
          <w:szCs w:val="24"/>
        </w:rPr>
        <w:t xml:space="preserve">The </w:t>
      </w:r>
      <w:r w:rsidR="00F63DF2" w:rsidRPr="00335673">
        <w:rPr>
          <w:rFonts w:ascii="Calibri" w:hAnsi="Calibri" w:cs="Calibri"/>
          <w:sz w:val="24"/>
          <w:szCs w:val="24"/>
        </w:rPr>
        <w:t>platform</w:t>
      </w:r>
      <w:r w:rsidR="00C73166" w:rsidRPr="00335673">
        <w:rPr>
          <w:rFonts w:ascii="Calibri" w:hAnsi="Calibri" w:cs="Calibri"/>
          <w:sz w:val="24"/>
          <w:szCs w:val="24"/>
        </w:rPr>
        <w:t xml:space="preserve"> </w:t>
      </w:r>
      <w:r w:rsidR="00F63DF2" w:rsidRPr="00335673">
        <w:rPr>
          <w:rFonts w:ascii="Calibri" w:hAnsi="Calibri" w:cs="Calibri"/>
          <w:sz w:val="24"/>
          <w:szCs w:val="24"/>
        </w:rPr>
        <w:t xml:space="preserve">allows </w:t>
      </w:r>
      <w:r w:rsidR="00DC0A33" w:rsidRPr="00335673">
        <w:rPr>
          <w:rFonts w:ascii="Calibri" w:hAnsi="Calibri" w:cs="Calibri"/>
          <w:sz w:val="24"/>
          <w:szCs w:val="24"/>
        </w:rPr>
        <w:t>accounts</w:t>
      </w:r>
      <w:r w:rsidR="00C73166" w:rsidRPr="00335673">
        <w:rPr>
          <w:rFonts w:ascii="Calibri" w:hAnsi="Calibri" w:cs="Calibri"/>
          <w:sz w:val="24"/>
          <w:szCs w:val="24"/>
        </w:rPr>
        <w:t xml:space="preserve"> to have one external link in their bio,</w:t>
      </w:r>
      <w:r w:rsidR="00F63DF2" w:rsidRPr="00335673">
        <w:rPr>
          <w:rFonts w:ascii="Calibri" w:hAnsi="Calibri" w:cs="Calibri"/>
          <w:sz w:val="24"/>
          <w:szCs w:val="24"/>
        </w:rPr>
        <w:t xml:space="preserve"> </w:t>
      </w:r>
      <w:r w:rsidR="00EA2FD6" w:rsidRPr="00335673">
        <w:rPr>
          <w:rFonts w:ascii="Calibri" w:hAnsi="Calibri" w:cs="Calibri"/>
          <w:sz w:val="24"/>
          <w:szCs w:val="24"/>
        </w:rPr>
        <w:t>hence</w:t>
      </w:r>
      <w:r w:rsidR="00F63DF2" w:rsidRPr="00335673">
        <w:rPr>
          <w:rFonts w:ascii="Calibri" w:hAnsi="Calibri" w:cs="Calibri"/>
          <w:sz w:val="24"/>
          <w:szCs w:val="24"/>
        </w:rPr>
        <w:t xml:space="preserve"> called </w:t>
      </w:r>
      <w:r w:rsidR="00F63DF2" w:rsidRPr="00335673">
        <w:rPr>
          <w:rFonts w:ascii="Calibri" w:hAnsi="Calibri" w:cs="Calibri"/>
          <w:i/>
          <w:sz w:val="24"/>
          <w:szCs w:val="24"/>
        </w:rPr>
        <w:t>link in bio</w:t>
      </w:r>
      <w:r w:rsidR="00F63DF2" w:rsidRPr="00335673">
        <w:rPr>
          <w:rFonts w:ascii="Calibri" w:hAnsi="Calibri" w:cs="Calibri"/>
          <w:sz w:val="24"/>
          <w:szCs w:val="24"/>
        </w:rPr>
        <w:t>,</w:t>
      </w:r>
      <w:r w:rsidR="00C73166" w:rsidRPr="00335673">
        <w:rPr>
          <w:rFonts w:ascii="Calibri" w:hAnsi="Calibri" w:cs="Calibri"/>
          <w:sz w:val="24"/>
          <w:szCs w:val="24"/>
        </w:rPr>
        <w:t xml:space="preserve"> </w:t>
      </w:r>
      <w:r w:rsidR="00DC0A33" w:rsidRPr="00335673">
        <w:rPr>
          <w:rFonts w:ascii="Calibri" w:hAnsi="Calibri" w:cs="Calibri"/>
          <w:sz w:val="24"/>
          <w:szCs w:val="24"/>
        </w:rPr>
        <w:t xml:space="preserve">making it the </w:t>
      </w:r>
      <w:r w:rsidR="000B142C" w:rsidRPr="00335673">
        <w:rPr>
          <w:rFonts w:ascii="Calibri" w:hAnsi="Calibri" w:cs="Calibri"/>
          <w:sz w:val="24"/>
          <w:szCs w:val="24"/>
        </w:rPr>
        <w:t>only mean</w:t>
      </w:r>
      <w:r w:rsidR="00E115A0" w:rsidRPr="00335673">
        <w:rPr>
          <w:rFonts w:ascii="Calibri" w:hAnsi="Calibri" w:cs="Calibri"/>
          <w:sz w:val="24"/>
          <w:szCs w:val="24"/>
        </w:rPr>
        <w:t>s</w:t>
      </w:r>
      <w:r w:rsidR="000B142C" w:rsidRPr="00335673">
        <w:rPr>
          <w:rFonts w:ascii="Calibri" w:hAnsi="Calibri" w:cs="Calibri"/>
          <w:sz w:val="24"/>
          <w:szCs w:val="24"/>
        </w:rPr>
        <w:t xml:space="preserve"> news publications </w:t>
      </w:r>
      <w:r w:rsidR="008F7C93" w:rsidRPr="00335673">
        <w:rPr>
          <w:rFonts w:ascii="Calibri" w:hAnsi="Calibri" w:cs="Calibri"/>
          <w:sz w:val="24"/>
          <w:szCs w:val="24"/>
        </w:rPr>
        <w:t>have</w:t>
      </w:r>
      <w:r w:rsidR="000B142C" w:rsidRPr="00335673">
        <w:rPr>
          <w:rFonts w:ascii="Calibri" w:hAnsi="Calibri" w:cs="Calibri"/>
          <w:sz w:val="24"/>
          <w:szCs w:val="24"/>
        </w:rPr>
        <w:t xml:space="preserve"> to drive traffic to their own websites</w:t>
      </w:r>
      <w:r w:rsidR="008F7C93" w:rsidRPr="00335673">
        <w:rPr>
          <w:rFonts w:ascii="Calibri" w:hAnsi="Calibri" w:cs="Calibri"/>
          <w:sz w:val="24"/>
          <w:szCs w:val="24"/>
        </w:rPr>
        <w:t>.</w:t>
      </w:r>
      <w:r w:rsidR="00E54BD1" w:rsidRPr="00335673">
        <w:rPr>
          <w:rFonts w:ascii="Calibri" w:hAnsi="Calibri" w:cs="Calibri"/>
          <w:sz w:val="24"/>
          <w:szCs w:val="24"/>
        </w:rPr>
        <w:t xml:space="preserve"> </w:t>
      </w:r>
      <w:r w:rsidR="00496FBD" w:rsidRPr="00335673">
        <w:rPr>
          <w:rFonts w:ascii="Calibri" w:hAnsi="Calibri" w:cs="Calibri"/>
          <w:sz w:val="24"/>
          <w:szCs w:val="24"/>
        </w:rPr>
        <w:t xml:space="preserve">On </w:t>
      </w:r>
      <w:r w:rsidR="00D8146B" w:rsidRPr="00335673">
        <w:rPr>
          <w:rFonts w:ascii="Calibri" w:hAnsi="Calibri" w:cs="Calibri"/>
          <w:sz w:val="24"/>
          <w:szCs w:val="24"/>
        </w:rPr>
        <w:t>Instagram</w:t>
      </w:r>
      <w:r w:rsidR="00496FBD" w:rsidRPr="00335673">
        <w:rPr>
          <w:rFonts w:ascii="Calibri" w:hAnsi="Calibri" w:cs="Calibri"/>
          <w:sz w:val="24"/>
          <w:szCs w:val="24"/>
        </w:rPr>
        <w:t xml:space="preserve">, the bio </w:t>
      </w:r>
      <w:r w:rsidR="00070861" w:rsidRPr="00335673">
        <w:rPr>
          <w:rFonts w:ascii="Calibri" w:hAnsi="Calibri" w:cs="Calibri"/>
          <w:sz w:val="24"/>
          <w:szCs w:val="24"/>
        </w:rPr>
        <w:t xml:space="preserve">refers to the description </w:t>
      </w:r>
      <w:r w:rsidR="00563657">
        <w:rPr>
          <w:rFonts w:ascii="Calibri" w:hAnsi="Calibri" w:cs="Calibri"/>
          <w:sz w:val="24"/>
          <w:szCs w:val="24"/>
        </w:rPr>
        <w:t xml:space="preserve">of </w:t>
      </w:r>
      <w:r w:rsidR="00070861" w:rsidRPr="00335673">
        <w:rPr>
          <w:rFonts w:ascii="Calibri" w:hAnsi="Calibri" w:cs="Calibri"/>
          <w:sz w:val="24"/>
          <w:szCs w:val="24"/>
        </w:rPr>
        <w:t xml:space="preserve">an account which can be up to 150 characters long and </w:t>
      </w:r>
      <w:r w:rsidR="00FD0897" w:rsidRPr="00335673">
        <w:rPr>
          <w:rFonts w:ascii="Calibri" w:hAnsi="Calibri" w:cs="Calibri"/>
          <w:sz w:val="24"/>
          <w:szCs w:val="24"/>
        </w:rPr>
        <w:t>is</w:t>
      </w:r>
      <w:r w:rsidR="00070861" w:rsidRPr="00335673">
        <w:rPr>
          <w:rFonts w:ascii="Calibri" w:hAnsi="Calibri" w:cs="Calibri"/>
          <w:sz w:val="24"/>
          <w:szCs w:val="24"/>
        </w:rPr>
        <w:t xml:space="preserve"> </w:t>
      </w:r>
      <w:r w:rsidR="00FD0897" w:rsidRPr="00335673">
        <w:rPr>
          <w:rFonts w:ascii="Calibri" w:hAnsi="Calibri" w:cs="Calibri"/>
          <w:sz w:val="24"/>
          <w:szCs w:val="24"/>
        </w:rPr>
        <w:t xml:space="preserve">found </w:t>
      </w:r>
      <w:r w:rsidR="00070861" w:rsidRPr="00335673">
        <w:rPr>
          <w:rFonts w:ascii="Calibri" w:hAnsi="Calibri" w:cs="Calibri"/>
          <w:sz w:val="24"/>
          <w:szCs w:val="24"/>
        </w:rPr>
        <w:t xml:space="preserve">at the very top of </w:t>
      </w:r>
      <w:r w:rsidR="00FD0897" w:rsidRPr="00335673">
        <w:rPr>
          <w:rFonts w:ascii="Calibri" w:hAnsi="Calibri" w:cs="Calibri"/>
          <w:sz w:val="24"/>
          <w:szCs w:val="24"/>
        </w:rPr>
        <w:t xml:space="preserve">the </w:t>
      </w:r>
      <w:r w:rsidR="00070861" w:rsidRPr="00335673">
        <w:rPr>
          <w:rFonts w:ascii="Calibri" w:hAnsi="Calibri" w:cs="Calibri"/>
          <w:sz w:val="24"/>
          <w:szCs w:val="24"/>
        </w:rPr>
        <w:t>profile page</w:t>
      </w:r>
      <w:r w:rsidR="00FD0897" w:rsidRPr="00335673">
        <w:rPr>
          <w:rFonts w:ascii="Calibri" w:hAnsi="Calibri" w:cs="Calibri"/>
          <w:sz w:val="24"/>
          <w:szCs w:val="24"/>
        </w:rPr>
        <w:t xml:space="preserve">. </w:t>
      </w:r>
      <w:r w:rsidR="00147C3C" w:rsidRPr="00335673">
        <w:rPr>
          <w:rFonts w:ascii="Calibri" w:hAnsi="Calibri" w:cs="Calibri"/>
          <w:sz w:val="24"/>
          <w:szCs w:val="24"/>
        </w:rPr>
        <w:t xml:space="preserve">The </w:t>
      </w:r>
      <w:r w:rsidR="00147C3C" w:rsidRPr="00335673">
        <w:rPr>
          <w:rFonts w:ascii="Calibri" w:hAnsi="Calibri" w:cs="Calibri"/>
          <w:i/>
          <w:sz w:val="24"/>
          <w:szCs w:val="24"/>
        </w:rPr>
        <w:t>link in bio</w:t>
      </w:r>
      <w:r w:rsidR="00147C3C" w:rsidRPr="00335673">
        <w:rPr>
          <w:rFonts w:ascii="Calibri" w:hAnsi="Calibri" w:cs="Calibri"/>
          <w:sz w:val="24"/>
          <w:szCs w:val="24"/>
        </w:rPr>
        <w:t xml:space="preserve"> </w:t>
      </w:r>
      <w:r w:rsidR="009415D9">
        <w:rPr>
          <w:rFonts w:ascii="Calibri" w:hAnsi="Calibri" w:cs="Calibri"/>
          <w:sz w:val="24"/>
          <w:szCs w:val="24"/>
        </w:rPr>
        <w:t xml:space="preserve">thus </w:t>
      </w:r>
      <w:r w:rsidR="009D1508" w:rsidRPr="00335673">
        <w:rPr>
          <w:rFonts w:ascii="Calibri" w:hAnsi="Calibri" w:cs="Calibri"/>
          <w:sz w:val="24"/>
          <w:szCs w:val="24"/>
        </w:rPr>
        <w:t>becomes a central</w:t>
      </w:r>
      <w:r w:rsidR="0042020F" w:rsidRPr="00335673">
        <w:rPr>
          <w:rFonts w:ascii="Calibri" w:hAnsi="Calibri" w:cs="Calibri"/>
          <w:sz w:val="24"/>
          <w:szCs w:val="24"/>
        </w:rPr>
        <w:t xml:space="preserve"> feature </w:t>
      </w:r>
      <w:r w:rsidR="00EA2FD6" w:rsidRPr="00335673">
        <w:rPr>
          <w:rFonts w:ascii="Calibri" w:hAnsi="Calibri" w:cs="Calibri"/>
          <w:sz w:val="24"/>
          <w:szCs w:val="24"/>
        </w:rPr>
        <w:t>for news publications</w:t>
      </w:r>
      <w:r w:rsidR="009415D9">
        <w:rPr>
          <w:rFonts w:ascii="Calibri" w:hAnsi="Calibri" w:cs="Calibri"/>
          <w:sz w:val="24"/>
          <w:szCs w:val="24"/>
        </w:rPr>
        <w:t>.</w:t>
      </w:r>
      <w:r w:rsidR="005F0844" w:rsidRPr="00335673">
        <w:rPr>
          <w:rFonts w:ascii="Calibri" w:hAnsi="Calibri" w:cs="Calibri"/>
          <w:sz w:val="24"/>
          <w:szCs w:val="24"/>
        </w:rPr>
        <w:t xml:space="preserve"> </w:t>
      </w:r>
    </w:p>
    <w:p w14:paraId="63913B15" w14:textId="333F55E0" w:rsidR="00747036" w:rsidRPr="00335673" w:rsidRDefault="00F648A9" w:rsidP="00697CD7">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 xml:space="preserve">Instagram’s </w:t>
      </w:r>
      <w:r w:rsidR="007244FF" w:rsidRPr="00335673">
        <w:rPr>
          <w:rFonts w:ascii="Calibri" w:hAnsi="Calibri" w:cs="Calibri"/>
          <w:sz w:val="24"/>
          <w:szCs w:val="24"/>
        </w:rPr>
        <w:t>distinct features</w:t>
      </w:r>
      <w:r w:rsidR="00737D6D" w:rsidRPr="00335673">
        <w:rPr>
          <w:rFonts w:ascii="Calibri" w:hAnsi="Calibri" w:cs="Calibri"/>
          <w:sz w:val="24"/>
          <w:szCs w:val="24"/>
        </w:rPr>
        <w:t xml:space="preserve"> </w:t>
      </w:r>
      <w:r w:rsidR="00E23CD3" w:rsidRPr="00335673">
        <w:rPr>
          <w:rFonts w:ascii="Calibri" w:hAnsi="Calibri" w:cs="Calibri"/>
          <w:sz w:val="24"/>
          <w:szCs w:val="24"/>
        </w:rPr>
        <w:t xml:space="preserve">make it an interesting medium to </w:t>
      </w:r>
      <w:r w:rsidR="00DE14E4" w:rsidRPr="00335673">
        <w:rPr>
          <w:rFonts w:ascii="Calibri" w:hAnsi="Calibri" w:cs="Calibri"/>
          <w:sz w:val="24"/>
          <w:szCs w:val="24"/>
        </w:rPr>
        <w:t>explore in relation to news circulation and consumption</w:t>
      </w:r>
      <w:r w:rsidR="00110857" w:rsidRPr="00335673">
        <w:rPr>
          <w:rFonts w:ascii="Calibri" w:hAnsi="Calibri" w:cs="Calibri"/>
          <w:sz w:val="24"/>
          <w:szCs w:val="24"/>
        </w:rPr>
        <w:t xml:space="preserve">. Because of its </w:t>
      </w:r>
      <w:r w:rsidR="006319E6" w:rsidRPr="00335673">
        <w:rPr>
          <w:rFonts w:ascii="Calibri" w:hAnsi="Calibri" w:cs="Calibri"/>
          <w:sz w:val="24"/>
          <w:szCs w:val="24"/>
        </w:rPr>
        <w:t xml:space="preserve">expanding audience and </w:t>
      </w:r>
      <w:r w:rsidR="00292938" w:rsidRPr="00335673">
        <w:rPr>
          <w:rFonts w:ascii="Calibri" w:hAnsi="Calibri" w:cs="Calibri"/>
          <w:sz w:val="24"/>
          <w:szCs w:val="24"/>
        </w:rPr>
        <w:t>its</w:t>
      </w:r>
      <w:r w:rsidR="00627DE3" w:rsidRPr="00335673">
        <w:rPr>
          <w:rFonts w:ascii="Calibri" w:hAnsi="Calibri" w:cs="Calibri"/>
          <w:sz w:val="24"/>
          <w:szCs w:val="24"/>
        </w:rPr>
        <w:t xml:space="preserve"> innovative</w:t>
      </w:r>
      <w:r w:rsidR="00292938" w:rsidRPr="00335673">
        <w:rPr>
          <w:rFonts w:ascii="Calibri" w:hAnsi="Calibri" w:cs="Calibri"/>
          <w:sz w:val="24"/>
          <w:szCs w:val="24"/>
        </w:rPr>
        <w:t xml:space="preserve"> content-</w:t>
      </w:r>
      <w:r w:rsidR="006C59D5" w:rsidRPr="00335673">
        <w:rPr>
          <w:rFonts w:ascii="Calibri" w:hAnsi="Calibri" w:cs="Calibri"/>
          <w:sz w:val="24"/>
          <w:szCs w:val="24"/>
        </w:rPr>
        <w:t>sharing</w:t>
      </w:r>
      <w:r w:rsidR="00292938" w:rsidRPr="00335673">
        <w:rPr>
          <w:rFonts w:ascii="Calibri" w:hAnsi="Calibri" w:cs="Calibri"/>
          <w:sz w:val="24"/>
          <w:szCs w:val="24"/>
        </w:rPr>
        <w:t xml:space="preserve"> </w:t>
      </w:r>
      <w:r w:rsidR="006C59D5" w:rsidRPr="00335673">
        <w:rPr>
          <w:rFonts w:ascii="Calibri" w:hAnsi="Calibri" w:cs="Calibri"/>
          <w:sz w:val="24"/>
          <w:szCs w:val="24"/>
        </w:rPr>
        <w:t>tools</w:t>
      </w:r>
      <w:r w:rsidR="00292938" w:rsidRPr="00335673">
        <w:rPr>
          <w:rFonts w:ascii="Calibri" w:hAnsi="Calibri" w:cs="Calibri"/>
          <w:sz w:val="24"/>
          <w:szCs w:val="24"/>
        </w:rPr>
        <w:t xml:space="preserve">, </w:t>
      </w:r>
      <w:r w:rsidR="00AB4E86" w:rsidRPr="00335673">
        <w:rPr>
          <w:rFonts w:ascii="Calibri" w:hAnsi="Calibri" w:cs="Calibri"/>
          <w:sz w:val="24"/>
          <w:szCs w:val="24"/>
        </w:rPr>
        <w:t xml:space="preserve">the app has </w:t>
      </w:r>
      <w:r w:rsidR="0048414E" w:rsidRPr="00335673">
        <w:rPr>
          <w:rFonts w:ascii="Calibri" w:hAnsi="Calibri" w:cs="Calibri"/>
          <w:sz w:val="24"/>
          <w:szCs w:val="24"/>
        </w:rPr>
        <w:t xml:space="preserve">attracted </w:t>
      </w:r>
      <w:r w:rsidR="006C59D5" w:rsidRPr="00335673">
        <w:rPr>
          <w:rFonts w:ascii="Calibri" w:hAnsi="Calibri" w:cs="Calibri"/>
          <w:sz w:val="24"/>
          <w:szCs w:val="24"/>
        </w:rPr>
        <w:t>numerous entertainment news publications</w:t>
      </w:r>
      <w:r w:rsidR="00627DE3" w:rsidRPr="00335673">
        <w:rPr>
          <w:rFonts w:ascii="Calibri" w:hAnsi="Calibri" w:cs="Calibri"/>
          <w:sz w:val="24"/>
          <w:szCs w:val="24"/>
        </w:rPr>
        <w:t xml:space="preserve">, which have turned to </w:t>
      </w:r>
      <w:r w:rsidR="00D0283C" w:rsidRPr="00335673">
        <w:rPr>
          <w:rFonts w:ascii="Calibri" w:hAnsi="Calibri" w:cs="Calibri"/>
          <w:sz w:val="24"/>
          <w:szCs w:val="24"/>
        </w:rPr>
        <w:t xml:space="preserve">Instagram to publish their stories. </w:t>
      </w:r>
      <w:r w:rsidR="006C59D5" w:rsidRPr="00335673">
        <w:rPr>
          <w:rFonts w:ascii="Calibri" w:hAnsi="Calibri" w:cs="Calibri"/>
          <w:sz w:val="24"/>
          <w:szCs w:val="24"/>
        </w:rPr>
        <w:t xml:space="preserve"> </w:t>
      </w:r>
    </w:p>
    <w:p w14:paraId="0CB7CA17" w14:textId="21E3DB5C" w:rsidR="003B2225" w:rsidRPr="00335673" w:rsidRDefault="00266320" w:rsidP="00BD4898">
      <w:pPr>
        <w:pStyle w:val="Titolo3"/>
        <w:numPr>
          <w:ilvl w:val="2"/>
          <w:numId w:val="13"/>
        </w:numPr>
      </w:pPr>
      <w:bookmarkStart w:id="13" w:name="_Toc141887232"/>
      <w:r w:rsidRPr="00335673">
        <w:t>Celebrity news</w:t>
      </w:r>
      <w:r w:rsidR="00AE2E86" w:rsidRPr="00335673">
        <w:t xml:space="preserve"> publications on Instagram</w:t>
      </w:r>
      <w:bookmarkEnd w:id="13"/>
    </w:p>
    <w:p w14:paraId="358D7D58" w14:textId="23E77CB2" w:rsidR="00C64D9D" w:rsidRPr="00335673" w:rsidRDefault="00EC08DB" w:rsidP="002E4F0C">
      <w:pPr>
        <w:spacing w:line="480" w:lineRule="auto"/>
        <w:jc w:val="both"/>
        <w:rPr>
          <w:rFonts w:ascii="Calibri" w:hAnsi="Calibri" w:cs="Calibri"/>
          <w:sz w:val="24"/>
          <w:szCs w:val="24"/>
        </w:rPr>
      </w:pPr>
      <w:r w:rsidRPr="00335673">
        <w:rPr>
          <w:rFonts w:ascii="Calibri" w:hAnsi="Calibri" w:cs="Calibri"/>
          <w:sz w:val="24"/>
          <w:szCs w:val="24"/>
        </w:rPr>
        <w:t>E</w:t>
      </w:r>
      <w:r w:rsidR="007E7E7E" w:rsidRPr="00335673">
        <w:rPr>
          <w:rFonts w:ascii="Calibri" w:hAnsi="Calibri" w:cs="Calibri"/>
          <w:sz w:val="24"/>
          <w:szCs w:val="24"/>
        </w:rPr>
        <w:t xml:space="preserve">ntertainment </w:t>
      </w:r>
      <w:r w:rsidR="000C74A3" w:rsidRPr="00335673">
        <w:rPr>
          <w:rFonts w:ascii="Calibri" w:hAnsi="Calibri" w:cs="Calibri"/>
          <w:sz w:val="24"/>
          <w:szCs w:val="24"/>
        </w:rPr>
        <w:t>magazines</w:t>
      </w:r>
      <w:r w:rsidR="006928C4" w:rsidRPr="00335673">
        <w:rPr>
          <w:rFonts w:ascii="Calibri" w:hAnsi="Calibri" w:cs="Calibri"/>
          <w:sz w:val="24"/>
          <w:szCs w:val="24"/>
        </w:rPr>
        <w:t xml:space="preserve"> as well as</w:t>
      </w:r>
      <w:r w:rsidR="007E7E7E" w:rsidRPr="00335673">
        <w:rPr>
          <w:rFonts w:ascii="Calibri" w:hAnsi="Calibri" w:cs="Calibri"/>
          <w:sz w:val="24"/>
          <w:szCs w:val="24"/>
        </w:rPr>
        <w:t xml:space="preserve"> </w:t>
      </w:r>
      <w:r w:rsidR="00D5219A" w:rsidRPr="00335673">
        <w:rPr>
          <w:rFonts w:ascii="Calibri" w:hAnsi="Calibri" w:cs="Calibri"/>
          <w:sz w:val="24"/>
          <w:szCs w:val="24"/>
        </w:rPr>
        <w:t xml:space="preserve">television programmes </w:t>
      </w:r>
      <w:r w:rsidR="00480728" w:rsidRPr="00335673">
        <w:rPr>
          <w:rFonts w:ascii="Calibri" w:hAnsi="Calibri" w:cs="Calibri"/>
          <w:sz w:val="24"/>
          <w:szCs w:val="24"/>
        </w:rPr>
        <w:t xml:space="preserve">have created accounts on a </w:t>
      </w:r>
      <w:r w:rsidR="007B2FE0" w:rsidRPr="00335673">
        <w:rPr>
          <w:rFonts w:ascii="Calibri" w:hAnsi="Calibri" w:cs="Calibri"/>
          <w:sz w:val="24"/>
          <w:szCs w:val="24"/>
        </w:rPr>
        <w:t xml:space="preserve">variety of social media platforms </w:t>
      </w:r>
      <w:r w:rsidR="00BF0C7B">
        <w:rPr>
          <w:rFonts w:ascii="Calibri" w:hAnsi="Calibri" w:cs="Calibri"/>
          <w:sz w:val="24"/>
          <w:szCs w:val="24"/>
        </w:rPr>
        <w:t>to</w:t>
      </w:r>
      <w:r w:rsidR="007B2FE0" w:rsidRPr="00335673">
        <w:rPr>
          <w:rFonts w:ascii="Calibri" w:hAnsi="Calibri" w:cs="Calibri"/>
          <w:sz w:val="24"/>
          <w:szCs w:val="24"/>
        </w:rPr>
        <w:t xml:space="preserve"> </w:t>
      </w:r>
      <w:r w:rsidR="00E2345C" w:rsidRPr="00335673">
        <w:rPr>
          <w:rFonts w:ascii="Calibri" w:hAnsi="Calibri" w:cs="Calibri"/>
          <w:sz w:val="24"/>
          <w:szCs w:val="24"/>
        </w:rPr>
        <w:t>publish</w:t>
      </w:r>
      <w:r w:rsidR="007B2FE0" w:rsidRPr="00335673">
        <w:rPr>
          <w:rFonts w:ascii="Calibri" w:hAnsi="Calibri" w:cs="Calibri"/>
          <w:sz w:val="24"/>
          <w:szCs w:val="24"/>
        </w:rPr>
        <w:t xml:space="preserve"> </w:t>
      </w:r>
      <w:r w:rsidR="00541377" w:rsidRPr="00335673">
        <w:rPr>
          <w:rFonts w:ascii="Calibri" w:hAnsi="Calibri" w:cs="Calibri"/>
          <w:sz w:val="24"/>
          <w:szCs w:val="24"/>
        </w:rPr>
        <w:t xml:space="preserve">excerpts of news stories, </w:t>
      </w:r>
      <w:r w:rsidR="001E214B" w:rsidRPr="00335673">
        <w:rPr>
          <w:rFonts w:ascii="Calibri" w:hAnsi="Calibri" w:cs="Calibri"/>
          <w:sz w:val="24"/>
          <w:szCs w:val="24"/>
        </w:rPr>
        <w:t xml:space="preserve">links to their websites, or livestreams from </w:t>
      </w:r>
      <w:r w:rsidR="00DC062F" w:rsidRPr="00335673">
        <w:rPr>
          <w:rFonts w:ascii="Calibri" w:hAnsi="Calibri" w:cs="Calibri"/>
          <w:sz w:val="24"/>
          <w:szCs w:val="24"/>
        </w:rPr>
        <w:t>red</w:t>
      </w:r>
      <w:r w:rsidR="00ED68F2" w:rsidRPr="00335673">
        <w:rPr>
          <w:rFonts w:ascii="Calibri" w:hAnsi="Calibri" w:cs="Calibri"/>
          <w:sz w:val="24"/>
          <w:szCs w:val="24"/>
        </w:rPr>
        <w:t>-</w:t>
      </w:r>
      <w:r w:rsidR="00DC062F" w:rsidRPr="00335673">
        <w:rPr>
          <w:rFonts w:ascii="Calibri" w:hAnsi="Calibri" w:cs="Calibri"/>
          <w:sz w:val="24"/>
          <w:szCs w:val="24"/>
        </w:rPr>
        <w:t>carpet</w:t>
      </w:r>
      <w:r w:rsidR="001E214B" w:rsidRPr="00335673">
        <w:rPr>
          <w:rFonts w:ascii="Calibri" w:hAnsi="Calibri" w:cs="Calibri"/>
          <w:sz w:val="24"/>
          <w:szCs w:val="24"/>
        </w:rPr>
        <w:t xml:space="preserve"> events and film </w:t>
      </w:r>
      <w:r w:rsidR="00DC062F" w:rsidRPr="00335673">
        <w:rPr>
          <w:rFonts w:ascii="Calibri" w:hAnsi="Calibri" w:cs="Calibri"/>
          <w:sz w:val="24"/>
          <w:szCs w:val="24"/>
        </w:rPr>
        <w:t>premieres</w:t>
      </w:r>
      <w:r w:rsidR="001E214B" w:rsidRPr="00335673">
        <w:rPr>
          <w:rFonts w:ascii="Calibri" w:hAnsi="Calibri" w:cs="Calibri"/>
          <w:sz w:val="24"/>
          <w:szCs w:val="24"/>
        </w:rPr>
        <w:t>.</w:t>
      </w:r>
      <w:r w:rsidR="00B172D8" w:rsidRPr="00335673">
        <w:rPr>
          <w:rFonts w:ascii="Calibri" w:hAnsi="Calibri" w:cs="Calibri"/>
          <w:sz w:val="24"/>
          <w:szCs w:val="24"/>
        </w:rPr>
        <w:t xml:space="preserve"> </w:t>
      </w:r>
      <w:r w:rsidR="00D11467" w:rsidRPr="00335673">
        <w:rPr>
          <w:rFonts w:ascii="Calibri" w:hAnsi="Calibri" w:cs="Calibri"/>
          <w:sz w:val="24"/>
          <w:szCs w:val="24"/>
        </w:rPr>
        <w:t>Because th</w:t>
      </w:r>
      <w:r w:rsidR="00D87608">
        <w:rPr>
          <w:rFonts w:ascii="Calibri" w:hAnsi="Calibri" w:cs="Calibri"/>
          <w:sz w:val="24"/>
          <w:szCs w:val="24"/>
        </w:rPr>
        <w:t>is dissertation aim</w:t>
      </w:r>
      <w:r w:rsidR="00D11467" w:rsidRPr="00335673">
        <w:rPr>
          <w:rFonts w:ascii="Calibri" w:hAnsi="Calibri" w:cs="Calibri"/>
          <w:sz w:val="24"/>
          <w:szCs w:val="24"/>
        </w:rPr>
        <w:t xml:space="preserve">s to investigate </w:t>
      </w:r>
      <w:r w:rsidR="008D43AB" w:rsidRPr="00335673">
        <w:rPr>
          <w:rFonts w:ascii="Calibri" w:hAnsi="Calibri" w:cs="Calibri"/>
          <w:sz w:val="24"/>
          <w:szCs w:val="24"/>
        </w:rPr>
        <w:t>how</w:t>
      </w:r>
      <w:r w:rsidR="00D11467" w:rsidRPr="00335673">
        <w:rPr>
          <w:rFonts w:ascii="Calibri" w:hAnsi="Calibri" w:cs="Calibri"/>
          <w:sz w:val="24"/>
          <w:szCs w:val="24"/>
        </w:rPr>
        <w:t xml:space="preserve"> celebrity news is </w:t>
      </w:r>
      <w:r w:rsidR="00AE6450" w:rsidRPr="00335673">
        <w:rPr>
          <w:rFonts w:ascii="Calibri" w:hAnsi="Calibri" w:cs="Calibri"/>
          <w:sz w:val="24"/>
          <w:szCs w:val="24"/>
        </w:rPr>
        <w:t>depicted</w:t>
      </w:r>
      <w:r w:rsidR="00D11467" w:rsidRPr="00335673">
        <w:rPr>
          <w:rFonts w:ascii="Calibri" w:hAnsi="Calibri" w:cs="Calibri"/>
          <w:sz w:val="24"/>
          <w:szCs w:val="24"/>
        </w:rPr>
        <w:t xml:space="preserve"> on the</w:t>
      </w:r>
      <w:r w:rsidR="00911D07" w:rsidRPr="00335673">
        <w:rPr>
          <w:rFonts w:ascii="Calibri" w:hAnsi="Calibri" w:cs="Calibri"/>
          <w:sz w:val="24"/>
          <w:szCs w:val="24"/>
        </w:rPr>
        <w:t xml:space="preserve"> Instagram</w:t>
      </w:r>
      <w:r w:rsidR="00D11467" w:rsidRPr="00335673">
        <w:rPr>
          <w:rFonts w:ascii="Calibri" w:hAnsi="Calibri" w:cs="Calibri"/>
          <w:sz w:val="24"/>
          <w:szCs w:val="24"/>
        </w:rPr>
        <w:t xml:space="preserve"> accounts of </w:t>
      </w:r>
      <w:r w:rsidR="00D11467" w:rsidRPr="00335673">
        <w:rPr>
          <w:rFonts w:ascii="Calibri" w:hAnsi="Calibri" w:cs="Calibri"/>
          <w:i/>
          <w:sz w:val="24"/>
          <w:szCs w:val="24"/>
        </w:rPr>
        <w:t>E!News</w:t>
      </w:r>
      <w:r w:rsidR="00D11467" w:rsidRPr="00335673">
        <w:rPr>
          <w:rFonts w:ascii="Calibri" w:hAnsi="Calibri" w:cs="Calibri"/>
          <w:sz w:val="24"/>
          <w:szCs w:val="24"/>
        </w:rPr>
        <w:t xml:space="preserve">, </w:t>
      </w:r>
      <w:r w:rsidR="00D11467" w:rsidRPr="00335673">
        <w:rPr>
          <w:rFonts w:ascii="Calibri" w:hAnsi="Calibri" w:cs="Calibri"/>
          <w:i/>
          <w:sz w:val="24"/>
          <w:szCs w:val="24"/>
        </w:rPr>
        <w:t>Entertainment Tonight</w:t>
      </w:r>
      <w:r w:rsidR="00D11467" w:rsidRPr="00335673">
        <w:rPr>
          <w:rFonts w:ascii="Calibri" w:hAnsi="Calibri" w:cs="Calibri"/>
          <w:sz w:val="24"/>
          <w:szCs w:val="24"/>
        </w:rPr>
        <w:t xml:space="preserve">, and </w:t>
      </w:r>
      <w:r w:rsidR="00E53ED5" w:rsidRPr="00335673">
        <w:rPr>
          <w:rFonts w:ascii="Calibri" w:hAnsi="Calibri" w:cs="Calibri"/>
          <w:i/>
          <w:sz w:val="24"/>
          <w:szCs w:val="24"/>
        </w:rPr>
        <w:t>Page Six</w:t>
      </w:r>
      <w:r w:rsidR="00D11467" w:rsidRPr="00335673">
        <w:rPr>
          <w:rFonts w:ascii="Calibri" w:hAnsi="Calibri" w:cs="Calibri"/>
          <w:i/>
          <w:sz w:val="24"/>
          <w:szCs w:val="24"/>
        </w:rPr>
        <w:t>,</w:t>
      </w:r>
      <w:r w:rsidR="00AE6450" w:rsidRPr="00335673">
        <w:rPr>
          <w:rFonts w:ascii="Calibri" w:hAnsi="Calibri" w:cs="Calibri"/>
          <w:sz w:val="24"/>
          <w:szCs w:val="24"/>
        </w:rPr>
        <w:t xml:space="preserve"> </w:t>
      </w:r>
      <w:r w:rsidR="006E00D2" w:rsidRPr="00335673">
        <w:rPr>
          <w:rFonts w:ascii="Calibri" w:hAnsi="Calibri" w:cs="Calibri"/>
          <w:sz w:val="24"/>
          <w:szCs w:val="24"/>
        </w:rPr>
        <w:t xml:space="preserve">it is important to </w:t>
      </w:r>
      <w:r w:rsidR="00655F43" w:rsidRPr="00335673">
        <w:rPr>
          <w:rFonts w:ascii="Calibri" w:hAnsi="Calibri" w:cs="Calibri"/>
          <w:sz w:val="24"/>
          <w:szCs w:val="24"/>
        </w:rPr>
        <w:t xml:space="preserve">give </w:t>
      </w:r>
      <w:r w:rsidR="00A61FBC" w:rsidRPr="00335673">
        <w:rPr>
          <w:rFonts w:ascii="Calibri" w:hAnsi="Calibri" w:cs="Calibri"/>
          <w:sz w:val="24"/>
          <w:szCs w:val="24"/>
        </w:rPr>
        <w:t xml:space="preserve">further </w:t>
      </w:r>
      <w:r w:rsidR="00CF26F3" w:rsidRPr="00335673">
        <w:rPr>
          <w:rFonts w:ascii="Calibri" w:hAnsi="Calibri" w:cs="Calibri"/>
          <w:sz w:val="24"/>
          <w:szCs w:val="24"/>
        </w:rPr>
        <w:t xml:space="preserve">information on </w:t>
      </w:r>
      <w:r w:rsidR="00655F43" w:rsidRPr="00335673">
        <w:rPr>
          <w:rFonts w:ascii="Calibri" w:hAnsi="Calibri" w:cs="Calibri"/>
          <w:sz w:val="24"/>
          <w:szCs w:val="24"/>
        </w:rPr>
        <w:t>the</w:t>
      </w:r>
      <w:r w:rsidR="00CF26F3" w:rsidRPr="00335673">
        <w:rPr>
          <w:rFonts w:ascii="Calibri" w:hAnsi="Calibri" w:cs="Calibri"/>
          <w:sz w:val="24"/>
          <w:szCs w:val="24"/>
        </w:rPr>
        <w:t xml:space="preserve"> three publications, their social media presence, as well as their </w:t>
      </w:r>
      <w:r w:rsidR="00C64D9D" w:rsidRPr="00335673">
        <w:rPr>
          <w:rFonts w:ascii="Calibri" w:hAnsi="Calibri" w:cs="Calibri"/>
          <w:sz w:val="24"/>
          <w:szCs w:val="24"/>
        </w:rPr>
        <w:t>business strategies.</w:t>
      </w:r>
    </w:p>
    <w:p w14:paraId="12271B07" w14:textId="70581A1C" w:rsidR="00C64D9D" w:rsidRPr="00335673" w:rsidRDefault="00C64D9D" w:rsidP="00291FDD">
      <w:pPr>
        <w:spacing w:line="480" w:lineRule="auto"/>
        <w:ind w:firstLine="709"/>
        <w:jc w:val="both"/>
        <w:rPr>
          <w:rFonts w:ascii="Calibri" w:hAnsi="Calibri" w:cs="Calibri"/>
          <w:sz w:val="24"/>
          <w:szCs w:val="24"/>
        </w:rPr>
      </w:pPr>
      <w:r w:rsidRPr="00335673">
        <w:rPr>
          <w:rFonts w:ascii="Calibri" w:hAnsi="Calibri" w:cs="Calibri"/>
          <w:i/>
          <w:sz w:val="24"/>
          <w:szCs w:val="24"/>
        </w:rPr>
        <w:t xml:space="preserve">E!News </w:t>
      </w:r>
      <w:r w:rsidR="00291FDD" w:rsidRPr="00335673">
        <w:rPr>
          <w:rFonts w:ascii="Calibri" w:hAnsi="Calibri" w:cs="Calibri"/>
          <w:sz w:val="24"/>
          <w:szCs w:val="24"/>
        </w:rPr>
        <w:t xml:space="preserve">is the most followed </w:t>
      </w:r>
      <w:r w:rsidR="000D4B2A" w:rsidRPr="00335673">
        <w:rPr>
          <w:rFonts w:ascii="Calibri" w:hAnsi="Calibri" w:cs="Calibri"/>
          <w:sz w:val="24"/>
          <w:szCs w:val="24"/>
        </w:rPr>
        <w:t xml:space="preserve">US-based </w:t>
      </w:r>
      <w:r w:rsidR="00291FDD" w:rsidRPr="00335673">
        <w:rPr>
          <w:rFonts w:ascii="Calibri" w:hAnsi="Calibri" w:cs="Calibri"/>
          <w:sz w:val="24"/>
          <w:szCs w:val="24"/>
        </w:rPr>
        <w:t>entertainment news account on Instagram</w:t>
      </w:r>
      <w:r w:rsidR="000D4B2A" w:rsidRPr="00335673">
        <w:rPr>
          <w:rFonts w:ascii="Calibri" w:hAnsi="Calibri" w:cs="Calibri"/>
          <w:sz w:val="24"/>
          <w:szCs w:val="24"/>
        </w:rPr>
        <w:t xml:space="preserve"> counting </w:t>
      </w:r>
      <w:r w:rsidR="000D47AC" w:rsidRPr="00335673">
        <w:rPr>
          <w:rFonts w:ascii="Calibri" w:hAnsi="Calibri" w:cs="Calibri"/>
          <w:sz w:val="24"/>
          <w:szCs w:val="24"/>
        </w:rPr>
        <w:t>22.9 m</w:t>
      </w:r>
      <w:r w:rsidR="006154FB" w:rsidRPr="00335673">
        <w:rPr>
          <w:rFonts w:ascii="Calibri" w:hAnsi="Calibri" w:cs="Calibri"/>
          <w:sz w:val="24"/>
          <w:szCs w:val="24"/>
        </w:rPr>
        <w:t xml:space="preserve">illion followers as </w:t>
      </w:r>
      <w:r w:rsidR="00DA140D" w:rsidRPr="00335673">
        <w:rPr>
          <w:rFonts w:ascii="Calibri" w:hAnsi="Calibri" w:cs="Calibri"/>
          <w:sz w:val="24"/>
          <w:szCs w:val="24"/>
        </w:rPr>
        <w:t>of</w:t>
      </w:r>
      <w:r w:rsidR="006154FB" w:rsidRPr="00335673">
        <w:rPr>
          <w:rFonts w:ascii="Calibri" w:hAnsi="Calibri" w:cs="Calibri"/>
          <w:sz w:val="24"/>
          <w:szCs w:val="24"/>
        </w:rPr>
        <w:t xml:space="preserve"> June 2023</w:t>
      </w:r>
      <w:r w:rsidR="005B2401" w:rsidRPr="00335673">
        <w:rPr>
          <w:rFonts w:ascii="Calibri" w:hAnsi="Calibri" w:cs="Calibri"/>
          <w:sz w:val="24"/>
          <w:szCs w:val="24"/>
        </w:rPr>
        <w:t xml:space="preserve"> and is thus a </w:t>
      </w:r>
      <w:r w:rsidR="00C00C16" w:rsidRPr="00335673">
        <w:rPr>
          <w:rFonts w:ascii="Calibri" w:hAnsi="Calibri" w:cs="Calibri"/>
          <w:sz w:val="24"/>
          <w:szCs w:val="24"/>
        </w:rPr>
        <w:t xml:space="preserve">leading publication in the field. </w:t>
      </w:r>
      <w:r w:rsidR="0024484C" w:rsidRPr="00335673">
        <w:rPr>
          <w:rFonts w:ascii="Calibri" w:hAnsi="Calibri" w:cs="Calibri"/>
          <w:i/>
          <w:sz w:val="24"/>
          <w:szCs w:val="24"/>
        </w:rPr>
        <w:t xml:space="preserve">E!News </w:t>
      </w:r>
      <w:r w:rsidR="00FD7517" w:rsidRPr="00335673">
        <w:rPr>
          <w:rFonts w:ascii="Calibri" w:hAnsi="Calibri" w:cs="Calibri"/>
          <w:sz w:val="24"/>
          <w:szCs w:val="24"/>
        </w:rPr>
        <w:t>is a multiplatform brand reporting on entertainment, pop culture, and lifestyle t</w:t>
      </w:r>
      <w:r w:rsidR="00602AF0" w:rsidRPr="00335673">
        <w:rPr>
          <w:rFonts w:ascii="Calibri" w:hAnsi="Calibri" w:cs="Calibri"/>
          <w:sz w:val="24"/>
          <w:szCs w:val="24"/>
        </w:rPr>
        <w:t>opics</w:t>
      </w:r>
      <w:r w:rsidR="003931BF" w:rsidRPr="00335673">
        <w:rPr>
          <w:rFonts w:ascii="Calibri" w:hAnsi="Calibri" w:cs="Calibri"/>
          <w:sz w:val="24"/>
          <w:szCs w:val="24"/>
        </w:rPr>
        <w:t xml:space="preserve"> </w:t>
      </w:r>
      <w:r w:rsidR="003931BF" w:rsidRPr="00335673">
        <w:rPr>
          <w:rFonts w:ascii="Calibri" w:hAnsi="Calibri" w:cs="Calibri"/>
          <w:sz w:val="24"/>
          <w:szCs w:val="24"/>
        </w:rPr>
        <w:fldChar w:fldCharType="begin"/>
      </w:r>
      <w:r w:rsidR="003931BF" w:rsidRPr="00335673">
        <w:rPr>
          <w:rFonts w:ascii="Calibri" w:hAnsi="Calibri" w:cs="Calibri"/>
          <w:sz w:val="24"/>
          <w:szCs w:val="24"/>
        </w:rPr>
        <w:instrText xml:space="preserve"> ADDIN ZOTERO_ITEM CSL_CITATION {"citationID":"bCWDUqPQ","properties":{"formattedCitation":"(E! Online, 2023)","plainCitation":"(E! Online, 2023)","noteIndex":0},"citationItems":[{"id":228,"uris":["http://zotero.org/users/11511555/items/PNKZ53B3"],"itemData":{"id":228,"type":"webpage","title":"#BePopCultured With E!","URL":"https://www.eonline.com/about","author":[{"literal":"E! Online"}],"accessed":{"date-parts":[["2023",6,6]]},"issued":{"date-parts":[["2023"]]}}}],"schema":"https://github.com/citation-style-language/schema/raw/master/csl-citation.json"} </w:instrText>
      </w:r>
      <w:r w:rsidR="003931BF" w:rsidRPr="00335673">
        <w:rPr>
          <w:rFonts w:ascii="Calibri" w:hAnsi="Calibri" w:cs="Calibri"/>
          <w:sz w:val="24"/>
          <w:szCs w:val="24"/>
        </w:rPr>
        <w:fldChar w:fldCharType="separate"/>
      </w:r>
      <w:r w:rsidR="003931BF" w:rsidRPr="00335673">
        <w:rPr>
          <w:rFonts w:ascii="Calibri" w:hAnsi="Calibri" w:cs="Calibri"/>
          <w:sz w:val="24"/>
        </w:rPr>
        <w:t>(E! Online, 2023)</w:t>
      </w:r>
      <w:r w:rsidR="003931BF" w:rsidRPr="00335673">
        <w:rPr>
          <w:rFonts w:ascii="Calibri" w:hAnsi="Calibri" w:cs="Calibri"/>
          <w:sz w:val="24"/>
          <w:szCs w:val="24"/>
        </w:rPr>
        <w:fldChar w:fldCharType="end"/>
      </w:r>
      <w:r w:rsidR="002075F4" w:rsidRPr="00335673">
        <w:rPr>
          <w:rFonts w:ascii="Calibri" w:hAnsi="Calibri" w:cs="Calibri"/>
          <w:sz w:val="24"/>
          <w:szCs w:val="24"/>
        </w:rPr>
        <w:t xml:space="preserve">. </w:t>
      </w:r>
      <w:r w:rsidR="0002766A" w:rsidRPr="00335673">
        <w:rPr>
          <w:rFonts w:ascii="Calibri" w:hAnsi="Calibri" w:cs="Calibri"/>
          <w:sz w:val="24"/>
          <w:szCs w:val="24"/>
        </w:rPr>
        <w:t xml:space="preserve">Among the platforms on which </w:t>
      </w:r>
      <w:r w:rsidR="0002766A" w:rsidRPr="00335673">
        <w:rPr>
          <w:rFonts w:ascii="Calibri" w:hAnsi="Calibri" w:cs="Calibri"/>
          <w:i/>
          <w:sz w:val="24"/>
          <w:szCs w:val="24"/>
        </w:rPr>
        <w:t xml:space="preserve">E!News </w:t>
      </w:r>
      <w:r w:rsidR="00131CB7" w:rsidRPr="00335673">
        <w:rPr>
          <w:rFonts w:ascii="Calibri" w:hAnsi="Calibri" w:cs="Calibri"/>
          <w:sz w:val="24"/>
          <w:szCs w:val="24"/>
        </w:rPr>
        <w:t xml:space="preserve">can be found </w:t>
      </w:r>
      <w:r w:rsidR="00A61FBC" w:rsidRPr="00335673">
        <w:rPr>
          <w:rFonts w:ascii="Calibri" w:hAnsi="Calibri" w:cs="Calibri"/>
          <w:sz w:val="24"/>
          <w:szCs w:val="24"/>
        </w:rPr>
        <w:t>are</w:t>
      </w:r>
      <w:r w:rsidR="00131CB7" w:rsidRPr="00335673">
        <w:rPr>
          <w:rFonts w:ascii="Calibri" w:hAnsi="Calibri" w:cs="Calibri"/>
          <w:sz w:val="24"/>
          <w:szCs w:val="24"/>
        </w:rPr>
        <w:t xml:space="preserve"> Snapchat, </w:t>
      </w:r>
      <w:r w:rsidR="0046682B" w:rsidRPr="00335673">
        <w:rPr>
          <w:rFonts w:ascii="Calibri" w:hAnsi="Calibri" w:cs="Calibri"/>
          <w:sz w:val="24"/>
          <w:szCs w:val="24"/>
        </w:rPr>
        <w:t xml:space="preserve">Facebook, Instagram, </w:t>
      </w:r>
      <w:r w:rsidR="00634D24" w:rsidRPr="00335673">
        <w:rPr>
          <w:rFonts w:ascii="Calibri" w:hAnsi="Calibri" w:cs="Calibri"/>
          <w:sz w:val="24"/>
          <w:szCs w:val="24"/>
        </w:rPr>
        <w:t>YouTube</w:t>
      </w:r>
      <w:r w:rsidR="009F6FE9" w:rsidRPr="00335673">
        <w:rPr>
          <w:rFonts w:ascii="Calibri" w:hAnsi="Calibri" w:cs="Calibri"/>
          <w:sz w:val="24"/>
          <w:szCs w:val="24"/>
        </w:rPr>
        <w:t xml:space="preserve">, TikTok, </w:t>
      </w:r>
      <w:r w:rsidR="00A61FBC" w:rsidRPr="00335673">
        <w:rPr>
          <w:rFonts w:ascii="Calibri" w:hAnsi="Calibri" w:cs="Calibri"/>
          <w:sz w:val="24"/>
          <w:szCs w:val="24"/>
        </w:rPr>
        <w:t>t</w:t>
      </w:r>
      <w:r w:rsidR="009F6FE9" w:rsidRPr="00335673">
        <w:rPr>
          <w:rFonts w:ascii="Calibri" w:hAnsi="Calibri" w:cs="Calibri"/>
          <w:sz w:val="24"/>
          <w:szCs w:val="24"/>
        </w:rPr>
        <w:t>he E! Live 360 red</w:t>
      </w:r>
      <w:r w:rsidR="0066343E" w:rsidRPr="00335673">
        <w:rPr>
          <w:rFonts w:ascii="Calibri" w:hAnsi="Calibri" w:cs="Calibri"/>
          <w:iCs/>
          <w:sz w:val="24"/>
          <w:szCs w:val="24"/>
        </w:rPr>
        <w:t>-</w:t>
      </w:r>
      <w:r w:rsidR="009F6FE9" w:rsidRPr="00335673">
        <w:rPr>
          <w:rFonts w:ascii="Calibri" w:hAnsi="Calibri" w:cs="Calibri"/>
          <w:sz w:val="24"/>
          <w:szCs w:val="24"/>
        </w:rPr>
        <w:t xml:space="preserve">carpet app, and </w:t>
      </w:r>
      <w:r w:rsidR="00A61FBC" w:rsidRPr="00335673">
        <w:rPr>
          <w:rFonts w:ascii="Calibri" w:hAnsi="Calibri" w:cs="Calibri"/>
          <w:sz w:val="24"/>
          <w:szCs w:val="24"/>
        </w:rPr>
        <w:t>television</w:t>
      </w:r>
      <w:r w:rsidR="00986B0F" w:rsidRPr="00335673">
        <w:rPr>
          <w:rFonts w:ascii="Calibri" w:hAnsi="Calibri" w:cs="Calibri"/>
          <w:sz w:val="24"/>
          <w:szCs w:val="24"/>
        </w:rPr>
        <w:t>.</w:t>
      </w:r>
      <w:r w:rsidR="00277CD9" w:rsidRPr="00335673">
        <w:rPr>
          <w:rFonts w:ascii="Calibri" w:hAnsi="Calibri" w:cs="Calibri"/>
          <w:sz w:val="24"/>
          <w:szCs w:val="24"/>
        </w:rPr>
        <w:t xml:space="preserve"> </w:t>
      </w:r>
      <w:r w:rsidR="009C3F37" w:rsidRPr="00335673">
        <w:rPr>
          <w:rFonts w:ascii="Calibri" w:hAnsi="Calibri" w:cs="Calibri"/>
          <w:sz w:val="24"/>
          <w:szCs w:val="24"/>
        </w:rPr>
        <w:t>The</w:t>
      </w:r>
      <w:r w:rsidR="00986B0F" w:rsidRPr="00335673">
        <w:rPr>
          <w:rFonts w:ascii="Calibri" w:hAnsi="Calibri" w:cs="Calibri"/>
          <w:sz w:val="24"/>
          <w:szCs w:val="24"/>
        </w:rPr>
        <w:t xml:space="preserve"> </w:t>
      </w:r>
      <w:r w:rsidR="009C3F37" w:rsidRPr="00335673">
        <w:rPr>
          <w:rFonts w:ascii="Calibri" w:hAnsi="Calibri" w:cs="Calibri"/>
          <w:i/>
          <w:sz w:val="24"/>
          <w:szCs w:val="24"/>
        </w:rPr>
        <w:t xml:space="preserve">E!News </w:t>
      </w:r>
      <w:r w:rsidR="00277CD9" w:rsidRPr="00335673">
        <w:rPr>
          <w:rFonts w:ascii="Calibri" w:hAnsi="Calibri" w:cs="Calibri"/>
          <w:sz w:val="24"/>
          <w:szCs w:val="24"/>
        </w:rPr>
        <w:t>TV shows</w:t>
      </w:r>
      <w:r w:rsidR="00103B57" w:rsidRPr="00335673">
        <w:rPr>
          <w:rFonts w:ascii="Calibri" w:hAnsi="Calibri" w:cs="Calibri"/>
          <w:sz w:val="24"/>
          <w:szCs w:val="24"/>
        </w:rPr>
        <w:t>, for instance,</w:t>
      </w:r>
      <w:r w:rsidR="00277CD9" w:rsidRPr="00335673">
        <w:rPr>
          <w:rFonts w:ascii="Calibri" w:hAnsi="Calibri" w:cs="Calibri"/>
          <w:sz w:val="24"/>
          <w:szCs w:val="24"/>
        </w:rPr>
        <w:t xml:space="preserve"> air in more than 130 countries with </w:t>
      </w:r>
      <w:r w:rsidR="0091443F" w:rsidRPr="00335673">
        <w:rPr>
          <w:rFonts w:ascii="Calibri" w:hAnsi="Calibri" w:cs="Calibri"/>
          <w:sz w:val="24"/>
          <w:szCs w:val="24"/>
        </w:rPr>
        <w:t xml:space="preserve">a total global reach of </w:t>
      </w:r>
      <w:r w:rsidR="00103B57" w:rsidRPr="00335673">
        <w:rPr>
          <w:rFonts w:ascii="Calibri" w:hAnsi="Calibri" w:cs="Calibri"/>
          <w:sz w:val="24"/>
          <w:szCs w:val="24"/>
        </w:rPr>
        <w:t xml:space="preserve">98.6 million viewers </w:t>
      </w:r>
      <w:r w:rsidR="0050289A" w:rsidRPr="00335673">
        <w:rPr>
          <w:rFonts w:ascii="Calibri" w:hAnsi="Calibri" w:cs="Calibri"/>
          <w:sz w:val="24"/>
          <w:szCs w:val="24"/>
        </w:rPr>
        <w:fldChar w:fldCharType="begin"/>
      </w:r>
      <w:r w:rsidR="0050289A" w:rsidRPr="00335673">
        <w:rPr>
          <w:rFonts w:ascii="Calibri" w:hAnsi="Calibri" w:cs="Calibri"/>
          <w:sz w:val="24"/>
          <w:szCs w:val="24"/>
        </w:rPr>
        <w:instrText xml:space="preserve"> ADDIN ZOTERO_ITEM CSL_CITATION {"citationID":"x4axQdHr","properties":{"formattedCitation":"(E! Online, 2023)","plainCitation":"(E! Online, 2023)","noteIndex":0},"citationItems":[{"id":228,"uris":["http://zotero.org/users/11511555/items/PNKZ53B3"],"itemData":{"id":228,"type":"webpage","title":"#BePopCultured With E!","URL":"https://www.eonline.com/about","author":[{"literal":"E! Online"}],"accessed":{"date-parts":[["2023",6,6]]},"issued":{"date-parts":[["2023"]]}}}],"schema":"https://github.com/citation-style-language/schema/raw/master/csl-citation.json"} </w:instrText>
      </w:r>
      <w:r w:rsidR="0050289A" w:rsidRPr="00335673">
        <w:rPr>
          <w:rFonts w:ascii="Calibri" w:hAnsi="Calibri" w:cs="Calibri"/>
          <w:sz w:val="24"/>
          <w:szCs w:val="24"/>
        </w:rPr>
        <w:fldChar w:fldCharType="separate"/>
      </w:r>
      <w:r w:rsidR="0050289A" w:rsidRPr="00335673">
        <w:rPr>
          <w:rFonts w:ascii="Calibri" w:hAnsi="Calibri" w:cs="Calibri"/>
          <w:sz w:val="24"/>
        </w:rPr>
        <w:t>(E! Online, 2023)</w:t>
      </w:r>
      <w:r w:rsidR="0050289A" w:rsidRPr="00335673">
        <w:rPr>
          <w:rFonts w:ascii="Calibri" w:hAnsi="Calibri" w:cs="Calibri"/>
          <w:sz w:val="24"/>
          <w:szCs w:val="24"/>
        </w:rPr>
        <w:fldChar w:fldCharType="end"/>
      </w:r>
      <w:r w:rsidR="00CD07D6" w:rsidRPr="00335673">
        <w:rPr>
          <w:rFonts w:ascii="Calibri" w:hAnsi="Calibri" w:cs="Calibri"/>
          <w:sz w:val="24"/>
          <w:szCs w:val="24"/>
        </w:rPr>
        <w:t xml:space="preserve">. </w:t>
      </w:r>
      <w:r w:rsidR="000979C6" w:rsidRPr="00335673">
        <w:rPr>
          <w:rFonts w:ascii="Calibri" w:hAnsi="Calibri" w:cs="Calibri"/>
          <w:sz w:val="24"/>
          <w:szCs w:val="24"/>
        </w:rPr>
        <w:t xml:space="preserve">The brand’s </w:t>
      </w:r>
      <w:r w:rsidR="003B5804" w:rsidRPr="00335673">
        <w:rPr>
          <w:rFonts w:ascii="Calibri" w:hAnsi="Calibri" w:cs="Calibri"/>
          <w:sz w:val="24"/>
          <w:szCs w:val="24"/>
        </w:rPr>
        <w:t xml:space="preserve">target audience comprises </w:t>
      </w:r>
      <w:r w:rsidR="008710E4" w:rsidRPr="00335673">
        <w:rPr>
          <w:rFonts w:ascii="Calibri" w:hAnsi="Calibri" w:cs="Calibri"/>
          <w:sz w:val="24"/>
          <w:szCs w:val="24"/>
        </w:rPr>
        <w:t>“young, influential, trendsetting consumers</w:t>
      </w:r>
      <w:r w:rsidR="00226DBD" w:rsidRPr="00335673">
        <w:rPr>
          <w:rFonts w:ascii="Calibri" w:hAnsi="Calibri" w:cs="Calibri"/>
          <w:sz w:val="24"/>
          <w:szCs w:val="24"/>
        </w:rPr>
        <w:t xml:space="preserve">” </w:t>
      </w:r>
      <w:r w:rsidR="006605BC" w:rsidRPr="00335673">
        <w:rPr>
          <w:rFonts w:ascii="Calibri" w:hAnsi="Calibri" w:cs="Calibri"/>
          <w:sz w:val="24"/>
          <w:szCs w:val="24"/>
        </w:rPr>
        <w:fldChar w:fldCharType="begin"/>
      </w:r>
      <w:r w:rsidR="006605BC" w:rsidRPr="00335673">
        <w:rPr>
          <w:rFonts w:ascii="Calibri" w:hAnsi="Calibri" w:cs="Calibri"/>
          <w:sz w:val="24"/>
          <w:szCs w:val="24"/>
        </w:rPr>
        <w:instrText xml:space="preserve"> ADDIN ZOTERO_ITEM CSL_CITATION {"citationID":"bKil7fiL","properties":{"formattedCitation":"(E! Online, 2023)","plainCitation":"(E! Online, 2023)","noteIndex":0},"citationItems":[{"id":228,"uris":["http://zotero.org/users/11511555/items/PNKZ53B3"],"itemData":{"id":228,"type":"webpage","title":"#BePopCultured With E!","URL":"https://www.eonline.com/about","author":[{"literal":"E! Online"}],"accessed":{"date-parts":[["2023",6,6]]},"issued":{"date-parts":[["2023"]]}}}],"schema":"https://github.com/citation-style-language/schema/raw/master/csl-citation.json"} </w:instrText>
      </w:r>
      <w:r w:rsidR="006605BC" w:rsidRPr="00335673">
        <w:rPr>
          <w:rFonts w:ascii="Calibri" w:hAnsi="Calibri" w:cs="Calibri"/>
          <w:sz w:val="24"/>
          <w:szCs w:val="24"/>
        </w:rPr>
        <w:fldChar w:fldCharType="separate"/>
      </w:r>
      <w:r w:rsidR="006605BC" w:rsidRPr="00335673">
        <w:rPr>
          <w:rFonts w:ascii="Calibri" w:hAnsi="Calibri" w:cs="Calibri"/>
          <w:sz w:val="24"/>
        </w:rPr>
        <w:t>(E! Online, 2023)</w:t>
      </w:r>
      <w:r w:rsidR="006605BC" w:rsidRPr="00335673">
        <w:rPr>
          <w:rFonts w:ascii="Calibri" w:hAnsi="Calibri" w:cs="Calibri"/>
          <w:sz w:val="24"/>
          <w:szCs w:val="24"/>
        </w:rPr>
        <w:fldChar w:fldCharType="end"/>
      </w:r>
      <w:r w:rsidR="003D1779" w:rsidRPr="00335673">
        <w:rPr>
          <w:rFonts w:ascii="Calibri" w:hAnsi="Calibri" w:cs="Calibri"/>
          <w:sz w:val="24"/>
          <w:szCs w:val="24"/>
        </w:rPr>
        <w:t>.</w:t>
      </w:r>
      <w:r w:rsidR="00AB2EAE" w:rsidRPr="00335673">
        <w:rPr>
          <w:rFonts w:ascii="Calibri" w:hAnsi="Calibri" w:cs="Calibri"/>
          <w:i/>
          <w:sz w:val="24"/>
          <w:szCs w:val="24"/>
        </w:rPr>
        <w:t xml:space="preserve"> </w:t>
      </w:r>
    </w:p>
    <w:p w14:paraId="5B7F9576" w14:textId="26822FC2" w:rsidR="006154FB" w:rsidRPr="00335673" w:rsidRDefault="006154FB" w:rsidP="00291FDD">
      <w:pPr>
        <w:spacing w:line="480" w:lineRule="auto"/>
        <w:ind w:firstLine="709"/>
        <w:jc w:val="both"/>
        <w:rPr>
          <w:rFonts w:ascii="Calibri" w:hAnsi="Calibri" w:cs="Calibri"/>
          <w:sz w:val="24"/>
          <w:szCs w:val="24"/>
        </w:rPr>
      </w:pPr>
      <w:r w:rsidRPr="00335673">
        <w:rPr>
          <w:rFonts w:ascii="Calibri" w:hAnsi="Calibri" w:cs="Calibri"/>
          <w:i/>
          <w:sz w:val="24"/>
          <w:szCs w:val="24"/>
        </w:rPr>
        <w:t>Entertainment Tonight</w:t>
      </w:r>
      <w:r w:rsidR="00A61FBC" w:rsidRPr="00335673">
        <w:rPr>
          <w:rFonts w:ascii="Calibri" w:hAnsi="Calibri" w:cs="Calibri"/>
          <w:sz w:val="24"/>
          <w:szCs w:val="24"/>
        </w:rPr>
        <w:t>,</w:t>
      </w:r>
      <w:r w:rsidR="00EF1F5A" w:rsidRPr="00335673">
        <w:rPr>
          <w:rFonts w:ascii="Calibri" w:hAnsi="Calibri" w:cs="Calibri"/>
          <w:sz w:val="24"/>
          <w:szCs w:val="24"/>
        </w:rPr>
        <w:t xml:space="preserve"> sty</w:t>
      </w:r>
      <w:r w:rsidR="006A3087" w:rsidRPr="00335673">
        <w:rPr>
          <w:rFonts w:ascii="Calibri" w:hAnsi="Calibri" w:cs="Calibri"/>
          <w:sz w:val="24"/>
          <w:szCs w:val="24"/>
        </w:rPr>
        <w:t xml:space="preserve">lised as ET, </w:t>
      </w:r>
      <w:r w:rsidR="006D5208" w:rsidRPr="00335673">
        <w:rPr>
          <w:rFonts w:ascii="Calibri" w:hAnsi="Calibri" w:cs="Calibri"/>
          <w:sz w:val="24"/>
          <w:szCs w:val="24"/>
        </w:rPr>
        <w:t>is a</w:t>
      </w:r>
      <w:r w:rsidR="00EF7CD8" w:rsidRPr="00335673">
        <w:rPr>
          <w:rFonts w:ascii="Calibri" w:hAnsi="Calibri" w:cs="Calibri"/>
          <w:sz w:val="24"/>
          <w:szCs w:val="24"/>
        </w:rPr>
        <w:t xml:space="preserve"> US-based</w:t>
      </w:r>
      <w:r w:rsidR="006D5208" w:rsidRPr="00335673">
        <w:rPr>
          <w:rFonts w:ascii="Calibri" w:hAnsi="Calibri" w:cs="Calibri"/>
          <w:sz w:val="24"/>
          <w:szCs w:val="24"/>
        </w:rPr>
        <w:t xml:space="preserve"> </w:t>
      </w:r>
      <w:r w:rsidR="006D5208" w:rsidRPr="00335673">
        <w:rPr>
          <w:rFonts w:ascii="Calibri" w:hAnsi="Calibri" w:cs="Calibri"/>
          <w:iCs/>
          <w:sz w:val="24"/>
          <w:szCs w:val="24"/>
        </w:rPr>
        <w:t>multiplatform</w:t>
      </w:r>
      <w:r w:rsidR="006D5208" w:rsidRPr="00335673">
        <w:rPr>
          <w:rFonts w:ascii="Calibri" w:hAnsi="Calibri" w:cs="Calibri"/>
          <w:sz w:val="24"/>
          <w:szCs w:val="24"/>
        </w:rPr>
        <w:t xml:space="preserve"> entertainment </w:t>
      </w:r>
      <w:r w:rsidR="0088787A" w:rsidRPr="00335673">
        <w:rPr>
          <w:rFonts w:ascii="Calibri" w:hAnsi="Calibri" w:cs="Calibri"/>
          <w:sz w:val="24"/>
          <w:szCs w:val="24"/>
        </w:rPr>
        <w:t>news brand</w:t>
      </w:r>
      <w:r w:rsidR="00EF7CD8" w:rsidRPr="00335673">
        <w:rPr>
          <w:rFonts w:ascii="Calibri" w:hAnsi="Calibri" w:cs="Calibri"/>
          <w:sz w:val="24"/>
          <w:szCs w:val="24"/>
        </w:rPr>
        <w:t xml:space="preserve">. </w:t>
      </w:r>
      <w:r w:rsidR="00CE4256" w:rsidRPr="00335673">
        <w:rPr>
          <w:rFonts w:ascii="Calibri" w:hAnsi="Calibri" w:cs="Calibri"/>
          <w:sz w:val="24"/>
          <w:szCs w:val="24"/>
        </w:rPr>
        <w:t>Although</w:t>
      </w:r>
      <w:r w:rsidR="008227F8" w:rsidRPr="00335673">
        <w:rPr>
          <w:rFonts w:ascii="Calibri" w:hAnsi="Calibri" w:cs="Calibri"/>
          <w:sz w:val="24"/>
          <w:szCs w:val="24"/>
        </w:rPr>
        <w:t xml:space="preserve"> not </w:t>
      </w:r>
      <w:r w:rsidR="008D0C2D" w:rsidRPr="00335673">
        <w:rPr>
          <w:rFonts w:ascii="Calibri" w:hAnsi="Calibri" w:cs="Calibri"/>
          <w:sz w:val="24"/>
          <w:szCs w:val="24"/>
        </w:rPr>
        <w:t>displaying</w:t>
      </w:r>
      <w:r w:rsidR="008227F8" w:rsidRPr="00335673">
        <w:rPr>
          <w:rFonts w:ascii="Calibri" w:hAnsi="Calibri" w:cs="Calibri"/>
          <w:sz w:val="24"/>
          <w:szCs w:val="24"/>
        </w:rPr>
        <w:t xml:space="preserve"> as many </w:t>
      </w:r>
      <w:r w:rsidR="008D0C2D" w:rsidRPr="00335673">
        <w:rPr>
          <w:rFonts w:ascii="Calibri" w:hAnsi="Calibri" w:cs="Calibri"/>
          <w:sz w:val="24"/>
          <w:szCs w:val="24"/>
        </w:rPr>
        <w:t xml:space="preserve">Instagram followers as </w:t>
      </w:r>
      <w:r w:rsidR="008D0C2D" w:rsidRPr="00335673">
        <w:rPr>
          <w:rFonts w:ascii="Calibri" w:hAnsi="Calibri" w:cs="Calibri"/>
          <w:i/>
          <w:sz w:val="24"/>
          <w:szCs w:val="24"/>
        </w:rPr>
        <w:t>E!News</w:t>
      </w:r>
      <w:r w:rsidR="008D0C2D" w:rsidRPr="00335673">
        <w:rPr>
          <w:rFonts w:ascii="Calibri" w:hAnsi="Calibri" w:cs="Calibri"/>
          <w:sz w:val="24"/>
          <w:szCs w:val="24"/>
        </w:rPr>
        <w:t xml:space="preserve">, with solely 4.2 million followers as </w:t>
      </w:r>
      <w:r w:rsidR="00DA140D" w:rsidRPr="00335673">
        <w:rPr>
          <w:rFonts w:ascii="Calibri" w:hAnsi="Calibri" w:cs="Calibri"/>
          <w:sz w:val="24"/>
          <w:szCs w:val="24"/>
        </w:rPr>
        <w:t>of</w:t>
      </w:r>
      <w:r w:rsidR="008D0C2D" w:rsidRPr="00335673">
        <w:rPr>
          <w:rFonts w:ascii="Calibri" w:hAnsi="Calibri" w:cs="Calibri"/>
          <w:sz w:val="24"/>
          <w:szCs w:val="24"/>
        </w:rPr>
        <w:t xml:space="preserve"> June 2023</w:t>
      </w:r>
      <w:r w:rsidR="003B45C3" w:rsidRPr="00335673">
        <w:rPr>
          <w:rFonts w:ascii="Calibri" w:hAnsi="Calibri" w:cs="Calibri"/>
          <w:sz w:val="24"/>
          <w:szCs w:val="24"/>
        </w:rPr>
        <w:t xml:space="preserve">, ET is the </w:t>
      </w:r>
      <w:r w:rsidR="005C5975" w:rsidRPr="00335673">
        <w:rPr>
          <w:rFonts w:ascii="Calibri" w:hAnsi="Calibri" w:cs="Calibri"/>
          <w:sz w:val="24"/>
          <w:szCs w:val="24"/>
        </w:rPr>
        <w:t>longest</w:t>
      </w:r>
      <w:r w:rsidR="00035660" w:rsidRPr="00335673">
        <w:rPr>
          <w:rFonts w:ascii="Calibri" w:hAnsi="Calibri" w:cs="Calibri"/>
          <w:sz w:val="24"/>
          <w:szCs w:val="24"/>
        </w:rPr>
        <w:t>-</w:t>
      </w:r>
      <w:r w:rsidR="005C5975" w:rsidRPr="00335673">
        <w:rPr>
          <w:rFonts w:ascii="Calibri" w:hAnsi="Calibri" w:cs="Calibri"/>
          <w:sz w:val="24"/>
          <w:szCs w:val="24"/>
        </w:rPr>
        <w:t>running</w:t>
      </w:r>
      <w:r w:rsidR="008D0C2D" w:rsidRPr="00335673">
        <w:rPr>
          <w:rFonts w:ascii="Calibri" w:hAnsi="Calibri" w:cs="Calibri"/>
          <w:i/>
          <w:sz w:val="24"/>
          <w:szCs w:val="24"/>
        </w:rPr>
        <w:t xml:space="preserve"> </w:t>
      </w:r>
      <w:r w:rsidR="0088787A" w:rsidRPr="00335673">
        <w:rPr>
          <w:rFonts w:ascii="Calibri" w:hAnsi="Calibri" w:cs="Calibri"/>
          <w:sz w:val="24"/>
          <w:szCs w:val="24"/>
        </w:rPr>
        <w:t>entertainment newsmagazine on television</w:t>
      </w:r>
      <w:r w:rsidR="00AD102B" w:rsidRPr="00335673">
        <w:rPr>
          <w:rFonts w:ascii="Calibri" w:hAnsi="Calibri" w:cs="Calibri"/>
          <w:sz w:val="24"/>
          <w:szCs w:val="24"/>
        </w:rPr>
        <w:t xml:space="preserve"> and is thus </w:t>
      </w:r>
      <w:r w:rsidR="003C688D" w:rsidRPr="00335673">
        <w:rPr>
          <w:rFonts w:ascii="Calibri" w:hAnsi="Calibri" w:cs="Calibri"/>
          <w:sz w:val="24"/>
          <w:szCs w:val="24"/>
        </w:rPr>
        <w:t>an important brand in the field</w:t>
      </w:r>
      <w:r w:rsidR="0088787A" w:rsidRPr="00335673">
        <w:rPr>
          <w:rFonts w:ascii="Calibri" w:hAnsi="Calibri" w:cs="Calibri"/>
          <w:sz w:val="24"/>
          <w:szCs w:val="24"/>
        </w:rPr>
        <w:t xml:space="preserve"> </w:t>
      </w:r>
      <w:r w:rsidR="00894907" w:rsidRPr="00335673">
        <w:rPr>
          <w:rFonts w:ascii="Calibri" w:hAnsi="Calibri" w:cs="Calibri"/>
          <w:sz w:val="24"/>
          <w:szCs w:val="24"/>
        </w:rPr>
        <w:fldChar w:fldCharType="begin"/>
      </w:r>
      <w:r w:rsidR="001A0620" w:rsidRPr="00335673">
        <w:rPr>
          <w:rFonts w:ascii="Calibri" w:hAnsi="Calibri" w:cs="Calibri"/>
          <w:sz w:val="24"/>
          <w:szCs w:val="24"/>
        </w:rPr>
        <w:instrText xml:space="preserve"> ADDIN ZOTERO_ITEM CSL_CITATION {"citationID":"xNatIAf3","properties":{"formattedCitation":"(Entertainment Tonight, 2023)","plainCitation":"(Entertainment Tonight, 2023)","noteIndex":0},"citationItems":[{"id":232,"uris":["http://zotero.org/users/11511555/items/H52GHYX9"],"itemData":{"id":232,"type":"webpage","abstract":"Entertainment starts and ends with ET","language":"en_US","title":"About Entertainment Tonight","URL":"https://www.etonline.com/about","author":[{"literal":"Entertainment Tonight"}],"accessed":{"date-parts":[["2023",6,6]]},"issued":{"date-parts":[["2023"]]}}}],"schema":"https://github.com/citation-style-language/schema/raw/master/csl-citation.json"} </w:instrText>
      </w:r>
      <w:r w:rsidR="00894907" w:rsidRPr="00335673">
        <w:rPr>
          <w:rFonts w:ascii="Calibri" w:hAnsi="Calibri" w:cs="Calibri"/>
          <w:sz w:val="24"/>
          <w:szCs w:val="24"/>
        </w:rPr>
        <w:fldChar w:fldCharType="separate"/>
      </w:r>
      <w:r w:rsidR="001A0620" w:rsidRPr="00335673">
        <w:rPr>
          <w:rFonts w:ascii="Calibri" w:hAnsi="Calibri" w:cs="Calibri"/>
          <w:sz w:val="24"/>
        </w:rPr>
        <w:t>(Entertainment Tonight, 2023)</w:t>
      </w:r>
      <w:r w:rsidR="00894907" w:rsidRPr="00335673">
        <w:rPr>
          <w:rFonts w:ascii="Calibri" w:hAnsi="Calibri" w:cs="Calibri"/>
          <w:sz w:val="24"/>
          <w:szCs w:val="24"/>
        </w:rPr>
        <w:fldChar w:fldCharType="end"/>
      </w:r>
      <w:r w:rsidR="001A0620" w:rsidRPr="00335673">
        <w:rPr>
          <w:rFonts w:ascii="Calibri" w:hAnsi="Calibri" w:cs="Calibri"/>
          <w:sz w:val="24"/>
          <w:szCs w:val="24"/>
        </w:rPr>
        <w:t>.</w:t>
      </w:r>
      <w:r w:rsidR="009A032C" w:rsidRPr="00335673">
        <w:rPr>
          <w:rFonts w:ascii="Calibri" w:hAnsi="Calibri" w:cs="Calibri"/>
          <w:sz w:val="24"/>
          <w:szCs w:val="24"/>
        </w:rPr>
        <w:t xml:space="preserve"> </w:t>
      </w:r>
      <w:r w:rsidR="00E973B0" w:rsidRPr="00335673">
        <w:rPr>
          <w:rFonts w:ascii="Calibri" w:hAnsi="Calibri" w:cs="Calibri"/>
          <w:sz w:val="24"/>
          <w:szCs w:val="24"/>
        </w:rPr>
        <w:t>Owned by</w:t>
      </w:r>
      <w:r w:rsidR="002B2647" w:rsidRPr="00335673">
        <w:rPr>
          <w:rFonts w:ascii="Calibri" w:hAnsi="Calibri" w:cs="Calibri"/>
          <w:sz w:val="24"/>
          <w:szCs w:val="24"/>
        </w:rPr>
        <w:t xml:space="preserve"> </w:t>
      </w:r>
      <w:r w:rsidR="00C43821" w:rsidRPr="00335673">
        <w:rPr>
          <w:rFonts w:ascii="Calibri" w:hAnsi="Calibri" w:cs="Calibri"/>
          <w:sz w:val="24"/>
          <w:szCs w:val="24"/>
        </w:rPr>
        <w:t xml:space="preserve">Paramount Global, ET </w:t>
      </w:r>
      <w:r w:rsidR="009A032C" w:rsidRPr="00335673">
        <w:rPr>
          <w:rFonts w:ascii="Calibri" w:hAnsi="Calibri" w:cs="Calibri"/>
          <w:sz w:val="24"/>
          <w:szCs w:val="24"/>
        </w:rPr>
        <w:t xml:space="preserve">has nearly 4 million </w:t>
      </w:r>
      <w:r w:rsidR="00961352" w:rsidRPr="00335673">
        <w:rPr>
          <w:rFonts w:ascii="Calibri" w:hAnsi="Calibri" w:cs="Calibri"/>
          <w:sz w:val="24"/>
          <w:szCs w:val="24"/>
        </w:rPr>
        <w:t xml:space="preserve">daily </w:t>
      </w:r>
      <w:r w:rsidR="009A032C" w:rsidRPr="00335673">
        <w:rPr>
          <w:rFonts w:ascii="Calibri" w:hAnsi="Calibri" w:cs="Calibri"/>
          <w:sz w:val="24"/>
          <w:szCs w:val="24"/>
        </w:rPr>
        <w:t xml:space="preserve">viewers and delivers more than 190 million video online views per month </w:t>
      </w:r>
      <w:r w:rsidR="009A032C" w:rsidRPr="00335673">
        <w:rPr>
          <w:rFonts w:ascii="Calibri" w:hAnsi="Calibri" w:cs="Calibri"/>
          <w:sz w:val="24"/>
          <w:szCs w:val="24"/>
        </w:rPr>
        <w:fldChar w:fldCharType="begin"/>
      </w:r>
      <w:r w:rsidR="009A032C" w:rsidRPr="00335673">
        <w:rPr>
          <w:rFonts w:ascii="Calibri" w:hAnsi="Calibri" w:cs="Calibri"/>
          <w:sz w:val="24"/>
          <w:szCs w:val="24"/>
        </w:rPr>
        <w:instrText xml:space="preserve"> ADDIN ZOTERO_ITEM CSL_CITATION {"citationID":"EL7lD2gn","properties":{"formattedCitation":"(Paramount Express, 2022)","plainCitation":"(Paramount Express, 2022)","noteIndex":0},"citationItems":[{"id":236,"uris":["http://zotero.org/users/11511555/items/8SMUP2CR"],"itemData":{"id":236,"type":"webpage","title":"CBS Media Ventures | Entertainment Tonight","URL":"https://www.paramountpressexpress.com/location-not-allowed","author":[{"literal":"Paramount Express"}],"accessed":{"date-parts":[["2023",6,6]]},"issued":{"date-parts":[["2022"]]}}}],"schema":"https://github.com/citation-style-language/schema/raw/master/csl-citation.json"} </w:instrText>
      </w:r>
      <w:r w:rsidR="009A032C" w:rsidRPr="00335673">
        <w:rPr>
          <w:rFonts w:ascii="Calibri" w:hAnsi="Calibri" w:cs="Calibri"/>
          <w:sz w:val="24"/>
          <w:szCs w:val="24"/>
        </w:rPr>
        <w:fldChar w:fldCharType="separate"/>
      </w:r>
      <w:r w:rsidR="009A032C" w:rsidRPr="00335673">
        <w:rPr>
          <w:rFonts w:ascii="Calibri" w:hAnsi="Calibri" w:cs="Calibri"/>
          <w:sz w:val="24"/>
        </w:rPr>
        <w:t>(Paramount Express, 2022)</w:t>
      </w:r>
      <w:r w:rsidR="009A032C" w:rsidRPr="00335673">
        <w:rPr>
          <w:rFonts w:ascii="Calibri" w:hAnsi="Calibri" w:cs="Calibri"/>
          <w:sz w:val="24"/>
          <w:szCs w:val="24"/>
        </w:rPr>
        <w:fldChar w:fldCharType="end"/>
      </w:r>
      <w:r w:rsidR="009A032C" w:rsidRPr="00335673">
        <w:rPr>
          <w:rFonts w:ascii="Calibri" w:hAnsi="Calibri" w:cs="Calibri"/>
          <w:sz w:val="24"/>
          <w:szCs w:val="24"/>
        </w:rPr>
        <w:t>.</w:t>
      </w:r>
      <w:r w:rsidR="001A0620" w:rsidRPr="00335673">
        <w:rPr>
          <w:rFonts w:ascii="Calibri" w:hAnsi="Calibri" w:cs="Calibri"/>
          <w:sz w:val="24"/>
          <w:szCs w:val="24"/>
        </w:rPr>
        <w:t xml:space="preserve"> </w:t>
      </w:r>
      <w:r w:rsidR="001A0620" w:rsidRPr="00335673">
        <w:rPr>
          <w:rFonts w:ascii="Calibri" w:hAnsi="Calibri" w:cs="Calibri"/>
          <w:i/>
          <w:sz w:val="24"/>
          <w:szCs w:val="24"/>
        </w:rPr>
        <w:t>Entertainment Tonight</w:t>
      </w:r>
      <w:r w:rsidR="001A0620" w:rsidRPr="00335673">
        <w:rPr>
          <w:rFonts w:ascii="Calibri" w:hAnsi="Calibri" w:cs="Calibri"/>
          <w:sz w:val="24"/>
          <w:szCs w:val="24"/>
        </w:rPr>
        <w:t xml:space="preserve"> define</w:t>
      </w:r>
      <w:r w:rsidR="00C33DEC" w:rsidRPr="00335673">
        <w:rPr>
          <w:rFonts w:ascii="Calibri" w:hAnsi="Calibri" w:cs="Calibri"/>
          <w:sz w:val="24"/>
          <w:szCs w:val="24"/>
        </w:rPr>
        <w:t xml:space="preserve">s </w:t>
      </w:r>
      <w:r w:rsidR="001A0620" w:rsidRPr="00335673">
        <w:rPr>
          <w:rFonts w:ascii="Calibri" w:hAnsi="Calibri" w:cs="Calibri"/>
          <w:sz w:val="24"/>
          <w:szCs w:val="24"/>
        </w:rPr>
        <w:t>itself as “</w:t>
      </w:r>
      <w:r w:rsidR="000F470C" w:rsidRPr="00335673">
        <w:rPr>
          <w:rFonts w:ascii="Calibri" w:hAnsi="Calibri" w:cs="Calibri"/>
          <w:sz w:val="24"/>
          <w:szCs w:val="24"/>
        </w:rPr>
        <w:t xml:space="preserve">the </w:t>
      </w:r>
      <w:r w:rsidR="001A0620" w:rsidRPr="00335673">
        <w:rPr>
          <w:rFonts w:ascii="Calibri" w:hAnsi="Calibri" w:cs="Calibri"/>
          <w:sz w:val="24"/>
          <w:szCs w:val="24"/>
        </w:rPr>
        <w:t xml:space="preserve">global leader in celebrity </w:t>
      </w:r>
      <w:r w:rsidR="001A0620" w:rsidRPr="00335673">
        <w:rPr>
          <w:rFonts w:ascii="Calibri" w:hAnsi="Calibri" w:cs="Calibri"/>
          <w:sz w:val="24"/>
          <w:szCs w:val="24"/>
        </w:rPr>
        <w:lastRenderedPageBreak/>
        <w:t>news bringing audiences exclusive interviews, breaking news, behind</w:t>
      </w:r>
      <w:r w:rsidR="0006477F" w:rsidRPr="00335673">
        <w:rPr>
          <w:rFonts w:ascii="Calibri" w:hAnsi="Calibri" w:cs="Calibri"/>
          <w:sz w:val="24"/>
          <w:szCs w:val="24"/>
        </w:rPr>
        <w:t>-the-</w:t>
      </w:r>
      <w:r w:rsidR="001A0620" w:rsidRPr="00335673">
        <w:rPr>
          <w:rFonts w:ascii="Calibri" w:hAnsi="Calibri" w:cs="Calibri"/>
          <w:sz w:val="24"/>
          <w:szCs w:val="24"/>
        </w:rPr>
        <w:t>scenes access, and more for over 40 years</w:t>
      </w:r>
      <w:r w:rsidR="000F470C" w:rsidRPr="00335673">
        <w:rPr>
          <w:rFonts w:ascii="Calibri" w:hAnsi="Calibri" w:cs="Calibri"/>
          <w:sz w:val="24"/>
          <w:szCs w:val="24"/>
        </w:rPr>
        <w:t xml:space="preserve">” </w:t>
      </w:r>
      <w:r w:rsidR="00107FE0" w:rsidRPr="00335673">
        <w:rPr>
          <w:rFonts w:ascii="Calibri" w:hAnsi="Calibri" w:cs="Calibri"/>
          <w:sz w:val="24"/>
          <w:szCs w:val="24"/>
        </w:rPr>
        <w:fldChar w:fldCharType="begin"/>
      </w:r>
      <w:r w:rsidR="00107FE0" w:rsidRPr="00335673">
        <w:rPr>
          <w:rFonts w:ascii="Calibri" w:hAnsi="Calibri" w:cs="Calibri"/>
          <w:sz w:val="24"/>
          <w:szCs w:val="24"/>
        </w:rPr>
        <w:instrText xml:space="preserve"> ADDIN ZOTERO_ITEM CSL_CITATION {"citationID":"6oCcKrBv","properties":{"formattedCitation":"(Entertainment Tonight, 2023)","plainCitation":"(Entertainment Tonight, 2023)","noteIndex":0},"citationItems":[{"id":232,"uris":["http://zotero.org/users/11511555/items/H52GHYX9"],"itemData":{"id":232,"type":"webpage","abstract":"Entertainment starts and ends with ET","language":"en_US","title":"About Entertainment Tonight","URL":"https://www.etonline.com/about","author":[{"literal":"Entertainment Tonight"}],"accessed":{"date-parts":[["2023",6,6]]},"issued":{"date-parts":[["2023"]]}}}],"schema":"https://github.com/citation-style-language/schema/raw/master/csl-citation.json"} </w:instrText>
      </w:r>
      <w:r w:rsidR="00107FE0" w:rsidRPr="00335673">
        <w:rPr>
          <w:rFonts w:ascii="Calibri" w:hAnsi="Calibri" w:cs="Calibri"/>
          <w:sz w:val="24"/>
          <w:szCs w:val="24"/>
        </w:rPr>
        <w:fldChar w:fldCharType="separate"/>
      </w:r>
      <w:r w:rsidR="00107FE0" w:rsidRPr="00335673">
        <w:rPr>
          <w:rFonts w:ascii="Calibri" w:hAnsi="Calibri" w:cs="Calibri"/>
          <w:sz w:val="24"/>
        </w:rPr>
        <w:t>(Entertainment Tonight, 2023)</w:t>
      </w:r>
      <w:r w:rsidR="00107FE0" w:rsidRPr="00335673">
        <w:rPr>
          <w:rFonts w:ascii="Calibri" w:hAnsi="Calibri" w:cs="Calibri"/>
          <w:sz w:val="24"/>
          <w:szCs w:val="24"/>
        </w:rPr>
        <w:fldChar w:fldCharType="end"/>
      </w:r>
      <w:r w:rsidR="00107FE0" w:rsidRPr="00335673">
        <w:rPr>
          <w:rFonts w:ascii="Calibri" w:hAnsi="Calibri" w:cs="Calibri"/>
          <w:sz w:val="24"/>
          <w:szCs w:val="24"/>
        </w:rPr>
        <w:t xml:space="preserve">. </w:t>
      </w:r>
    </w:p>
    <w:p w14:paraId="4180ABAF" w14:textId="2CD5B86C" w:rsidR="000741C8" w:rsidRPr="00335673" w:rsidRDefault="00A80BB7" w:rsidP="00147BF8">
      <w:pPr>
        <w:spacing w:line="480" w:lineRule="auto"/>
        <w:ind w:firstLine="709"/>
        <w:jc w:val="both"/>
        <w:rPr>
          <w:rFonts w:ascii="Calibri" w:hAnsi="Calibri" w:cs="Calibri"/>
          <w:sz w:val="24"/>
          <w:szCs w:val="24"/>
        </w:rPr>
      </w:pPr>
      <w:r w:rsidRPr="00335673">
        <w:rPr>
          <w:rFonts w:ascii="Calibri" w:hAnsi="Calibri" w:cs="Calibri"/>
          <w:i/>
          <w:sz w:val="24"/>
          <w:szCs w:val="24"/>
        </w:rPr>
        <w:t xml:space="preserve">Page Six </w:t>
      </w:r>
      <w:r w:rsidR="002407DA" w:rsidRPr="00335673">
        <w:rPr>
          <w:rFonts w:ascii="Calibri" w:hAnsi="Calibri" w:cs="Calibri"/>
          <w:sz w:val="24"/>
          <w:szCs w:val="24"/>
        </w:rPr>
        <w:t>is part of the New York Post network</w:t>
      </w:r>
      <w:r w:rsidR="00A15F7F" w:rsidRPr="00335673">
        <w:rPr>
          <w:rFonts w:ascii="Calibri" w:hAnsi="Calibri" w:cs="Calibri"/>
          <w:sz w:val="24"/>
          <w:szCs w:val="24"/>
        </w:rPr>
        <w:t xml:space="preserve"> </w:t>
      </w:r>
      <w:r w:rsidR="00AA2D5B" w:rsidRPr="00335673">
        <w:rPr>
          <w:rFonts w:ascii="Calibri" w:hAnsi="Calibri" w:cs="Calibri"/>
          <w:sz w:val="24"/>
          <w:szCs w:val="24"/>
        </w:rPr>
        <w:t xml:space="preserve">and was initially </w:t>
      </w:r>
      <w:r w:rsidR="0052027B" w:rsidRPr="00335673">
        <w:rPr>
          <w:rFonts w:ascii="Calibri" w:hAnsi="Calibri" w:cs="Calibri"/>
          <w:sz w:val="24"/>
          <w:szCs w:val="24"/>
        </w:rPr>
        <w:t xml:space="preserve">a gossip section </w:t>
      </w:r>
      <w:r w:rsidR="00C556EF" w:rsidRPr="00335673">
        <w:rPr>
          <w:rFonts w:ascii="Calibri" w:hAnsi="Calibri" w:cs="Calibri"/>
          <w:sz w:val="24"/>
          <w:szCs w:val="24"/>
        </w:rPr>
        <w:t>in</w:t>
      </w:r>
      <w:r w:rsidR="00902EE8" w:rsidRPr="00335673">
        <w:rPr>
          <w:rFonts w:ascii="Calibri" w:hAnsi="Calibri" w:cs="Calibri"/>
          <w:sz w:val="24"/>
          <w:szCs w:val="24"/>
        </w:rPr>
        <w:t xml:space="preserve"> the very tabloid newspaper</w:t>
      </w:r>
      <w:r w:rsidR="0022684A" w:rsidRPr="00335673">
        <w:rPr>
          <w:rFonts w:ascii="Calibri" w:hAnsi="Calibri" w:cs="Calibri"/>
          <w:sz w:val="24"/>
          <w:szCs w:val="24"/>
        </w:rPr>
        <w:t xml:space="preserve">. </w:t>
      </w:r>
      <w:r w:rsidR="000A4716" w:rsidRPr="00335673">
        <w:rPr>
          <w:rFonts w:ascii="Calibri" w:hAnsi="Calibri" w:cs="Calibri"/>
          <w:sz w:val="24"/>
          <w:szCs w:val="24"/>
        </w:rPr>
        <w:t xml:space="preserve">As of today, </w:t>
      </w:r>
      <w:r w:rsidR="000A4716" w:rsidRPr="00335673">
        <w:rPr>
          <w:rFonts w:ascii="Calibri" w:hAnsi="Calibri" w:cs="Calibri"/>
          <w:i/>
          <w:sz w:val="24"/>
          <w:szCs w:val="24"/>
        </w:rPr>
        <w:t>Page Six</w:t>
      </w:r>
      <w:r w:rsidR="006963F3" w:rsidRPr="00335673">
        <w:rPr>
          <w:rFonts w:ascii="Calibri" w:hAnsi="Calibri" w:cs="Calibri"/>
          <w:sz w:val="24"/>
          <w:szCs w:val="24"/>
        </w:rPr>
        <w:t xml:space="preserve"> is distributed as a print </w:t>
      </w:r>
      <w:r w:rsidR="00924BDB" w:rsidRPr="00335673">
        <w:rPr>
          <w:rFonts w:ascii="Calibri" w:hAnsi="Calibri" w:cs="Calibri"/>
          <w:sz w:val="24"/>
          <w:szCs w:val="24"/>
        </w:rPr>
        <w:t>as well as</w:t>
      </w:r>
      <w:r w:rsidR="002B5F9C" w:rsidRPr="00335673">
        <w:rPr>
          <w:rFonts w:ascii="Calibri" w:hAnsi="Calibri" w:cs="Calibri"/>
          <w:sz w:val="24"/>
          <w:szCs w:val="24"/>
        </w:rPr>
        <w:t xml:space="preserve"> an</w:t>
      </w:r>
      <w:r w:rsidR="00924BDB" w:rsidRPr="00335673">
        <w:rPr>
          <w:rFonts w:ascii="Calibri" w:hAnsi="Calibri" w:cs="Calibri"/>
          <w:sz w:val="24"/>
          <w:szCs w:val="24"/>
        </w:rPr>
        <w:t xml:space="preserve"> online </w:t>
      </w:r>
      <w:r w:rsidR="00DB3F34" w:rsidRPr="00335673">
        <w:rPr>
          <w:rFonts w:ascii="Calibri" w:hAnsi="Calibri" w:cs="Calibri"/>
          <w:sz w:val="24"/>
          <w:szCs w:val="24"/>
        </w:rPr>
        <w:t>magazine,</w:t>
      </w:r>
      <w:r w:rsidR="00147BF8" w:rsidRPr="00335673">
        <w:rPr>
          <w:rFonts w:ascii="Calibri" w:hAnsi="Calibri" w:cs="Calibri"/>
          <w:sz w:val="24"/>
          <w:szCs w:val="24"/>
        </w:rPr>
        <w:t xml:space="preserve"> while also being on a variety of social media platforms. </w:t>
      </w:r>
      <w:r w:rsidR="008B3734" w:rsidRPr="00335673">
        <w:rPr>
          <w:rFonts w:ascii="Calibri" w:hAnsi="Calibri" w:cs="Calibri"/>
          <w:i/>
          <w:sz w:val="24"/>
          <w:szCs w:val="24"/>
        </w:rPr>
        <w:t>Page Six</w:t>
      </w:r>
      <w:r w:rsidR="008B3734" w:rsidRPr="00335673">
        <w:rPr>
          <w:rFonts w:ascii="Calibri" w:hAnsi="Calibri" w:cs="Calibri"/>
          <w:sz w:val="24"/>
          <w:szCs w:val="24"/>
        </w:rPr>
        <w:t xml:space="preserve">’s digital magazine counts a total of 114 million page views, while the daily circulation of their print version amounts to 479,456 copies </w:t>
      </w:r>
      <w:r w:rsidR="008B3734" w:rsidRPr="00335673">
        <w:rPr>
          <w:rFonts w:ascii="Calibri" w:hAnsi="Calibri" w:cs="Calibri"/>
          <w:sz w:val="24"/>
          <w:szCs w:val="24"/>
        </w:rPr>
        <w:fldChar w:fldCharType="begin"/>
      </w:r>
      <w:r w:rsidR="000376D4" w:rsidRPr="00335673">
        <w:rPr>
          <w:rFonts w:ascii="Calibri" w:hAnsi="Calibri" w:cs="Calibri"/>
          <w:sz w:val="24"/>
          <w:szCs w:val="24"/>
        </w:rPr>
        <w:instrText xml:space="preserve"> ADDIN ZOTERO_ITEM CSL_CITATION {"citationID":"l2zU0FQb","properties":{"formattedCitation":"(The New York Post Network, 2022)","plainCitation":"(The New York Post Network, 2022)","noteIndex":0},"citationItems":[{"id":252,"uris":["http://zotero.org/users/11511555/items/EDRXBZVH"],"itemData":{"id":252,"type":"webpage","abstract":"From New York to Hollywood Read all about who was seen where doing what with whom. Digital Specs Print Specs If you don’t want it on Page six, don’t do it. The authority on celebrity news and high …","container-title":"The New York Post Network","language":"en-US","title":"Page Six Media Kit","URL":"https://advertising.nypost.com/page-six/","author":[{"literal":"The New York Post Network"}],"accessed":{"date-parts":[["2023",6,19]]},"issued":{"date-parts":[["2022"]]}}}],"schema":"https://github.com/citation-style-language/schema/raw/master/csl-citation.json"} </w:instrText>
      </w:r>
      <w:r w:rsidR="008B3734" w:rsidRPr="00335673">
        <w:rPr>
          <w:rFonts w:ascii="Calibri" w:hAnsi="Calibri" w:cs="Calibri"/>
          <w:sz w:val="24"/>
          <w:szCs w:val="24"/>
        </w:rPr>
        <w:fldChar w:fldCharType="separate"/>
      </w:r>
      <w:r w:rsidR="000376D4" w:rsidRPr="00335673">
        <w:rPr>
          <w:rFonts w:ascii="Calibri" w:hAnsi="Calibri" w:cs="Calibri"/>
          <w:sz w:val="24"/>
        </w:rPr>
        <w:t>(The New York Post Network, 2022)</w:t>
      </w:r>
      <w:r w:rsidR="008B3734" w:rsidRPr="00335673">
        <w:rPr>
          <w:rFonts w:ascii="Calibri" w:hAnsi="Calibri" w:cs="Calibri"/>
          <w:sz w:val="24"/>
          <w:szCs w:val="24"/>
        </w:rPr>
        <w:fldChar w:fldCharType="end"/>
      </w:r>
      <w:r w:rsidR="008B3734" w:rsidRPr="00335673">
        <w:rPr>
          <w:rFonts w:ascii="Calibri" w:hAnsi="Calibri" w:cs="Calibri"/>
          <w:sz w:val="24"/>
          <w:szCs w:val="24"/>
        </w:rPr>
        <w:t xml:space="preserve">. </w:t>
      </w:r>
      <w:r w:rsidR="00147BF8" w:rsidRPr="00335673">
        <w:rPr>
          <w:rFonts w:ascii="Calibri" w:hAnsi="Calibri" w:cs="Calibri"/>
          <w:sz w:val="24"/>
          <w:szCs w:val="24"/>
        </w:rPr>
        <w:t xml:space="preserve">As of June 2023, the gossip publication </w:t>
      </w:r>
      <w:r w:rsidR="0091309E" w:rsidRPr="00335673">
        <w:rPr>
          <w:rFonts w:ascii="Calibri" w:hAnsi="Calibri" w:cs="Calibri"/>
          <w:sz w:val="24"/>
          <w:szCs w:val="24"/>
        </w:rPr>
        <w:t>counts</w:t>
      </w:r>
      <w:r w:rsidR="00666DFB" w:rsidRPr="00335673">
        <w:rPr>
          <w:rFonts w:ascii="Calibri" w:hAnsi="Calibri" w:cs="Calibri"/>
          <w:sz w:val="24"/>
          <w:szCs w:val="24"/>
        </w:rPr>
        <w:t xml:space="preserve"> 812,000 </w:t>
      </w:r>
      <w:r w:rsidR="00C556EF" w:rsidRPr="00335673">
        <w:rPr>
          <w:rFonts w:ascii="Calibri" w:hAnsi="Calibri" w:cs="Calibri"/>
          <w:sz w:val="24"/>
          <w:szCs w:val="24"/>
        </w:rPr>
        <w:t xml:space="preserve">Instagram </w:t>
      </w:r>
      <w:r w:rsidR="00666DFB" w:rsidRPr="00335673">
        <w:rPr>
          <w:rFonts w:ascii="Calibri" w:hAnsi="Calibri" w:cs="Calibri"/>
          <w:sz w:val="24"/>
          <w:szCs w:val="24"/>
        </w:rPr>
        <w:t>followers</w:t>
      </w:r>
      <w:r w:rsidR="005A2E4B" w:rsidRPr="00335673">
        <w:rPr>
          <w:rFonts w:ascii="Calibri" w:hAnsi="Calibri" w:cs="Calibri"/>
          <w:sz w:val="24"/>
          <w:szCs w:val="24"/>
        </w:rPr>
        <w:t xml:space="preserve">. </w:t>
      </w:r>
      <w:r w:rsidR="00A22EA6" w:rsidRPr="00335673">
        <w:rPr>
          <w:rFonts w:ascii="Calibri" w:hAnsi="Calibri" w:cs="Calibri"/>
          <w:sz w:val="24"/>
          <w:szCs w:val="24"/>
        </w:rPr>
        <w:t>Their tagline epitomises</w:t>
      </w:r>
      <w:r w:rsidR="00A234E6" w:rsidRPr="00335673">
        <w:rPr>
          <w:rFonts w:ascii="Calibri" w:hAnsi="Calibri" w:cs="Calibri"/>
          <w:sz w:val="24"/>
          <w:szCs w:val="24"/>
        </w:rPr>
        <w:t xml:space="preserve"> the</w:t>
      </w:r>
      <w:r w:rsidR="0059402D" w:rsidRPr="00335673">
        <w:rPr>
          <w:rFonts w:ascii="Calibri" w:hAnsi="Calibri" w:cs="Calibri"/>
          <w:sz w:val="24"/>
          <w:szCs w:val="24"/>
        </w:rPr>
        <w:t xml:space="preserve"> magazine’s gossip nature,</w:t>
      </w:r>
      <w:r w:rsidR="00A22EA6" w:rsidRPr="00335673">
        <w:rPr>
          <w:rFonts w:ascii="Calibri" w:hAnsi="Calibri" w:cs="Calibri"/>
          <w:sz w:val="24"/>
          <w:szCs w:val="24"/>
        </w:rPr>
        <w:t xml:space="preserve"> </w:t>
      </w:r>
      <w:r w:rsidR="005A2E4B" w:rsidRPr="00335673">
        <w:rPr>
          <w:rFonts w:ascii="Calibri" w:hAnsi="Calibri" w:cs="Calibri"/>
          <w:sz w:val="24"/>
          <w:szCs w:val="24"/>
        </w:rPr>
        <w:t>“</w:t>
      </w:r>
      <w:r w:rsidR="00A234E6" w:rsidRPr="00335673">
        <w:rPr>
          <w:rFonts w:ascii="Calibri" w:hAnsi="Calibri" w:cs="Calibri"/>
          <w:sz w:val="24"/>
          <w:szCs w:val="24"/>
        </w:rPr>
        <w:t>i</w:t>
      </w:r>
      <w:r w:rsidR="005A2E4B" w:rsidRPr="00335673">
        <w:rPr>
          <w:rFonts w:ascii="Calibri" w:hAnsi="Calibri" w:cs="Calibri"/>
          <w:sz w:val="24"/>
          <w:szCs w:val="24"/>
        </w:rPr>
        <w:t xml:space="preserve">f you don’t want it on </w:t>
      </w:r>
      <w:r w:rsidR="005A2E4B" w:rsidRPr="00335673">
        <w:rPr>
          <w:rFonts w:ascii="Calibri" w:hAnsi="Calibri" w:cs="Calibri"/>
          <w:i/>
          <w:sz w:val="24"/>
          <w:szCs w:val="24"/>
        </w:rPr>
        <w:t xml:space="preserve">Page </w:t>
      </w:r>
      <w:r w:rsidR="002231BE" w:rsidRPr="00335673">
        <w:rPr>
          <w:rFonts w:ascii="Calibri" w:hAnsi="Calibri" w:cs="Calibri"/>
          <w:i/>
          <w:sz w:val="24"/>
          <w:szCs w:val="24"/>
        </w:rPr>
        <w:t>S</w:t>
      </w:r>
      <w:r w:rsidR="005A2E4B" w:rsidRPr="00335673">
        <w:rPr>
          <w:rFonts w:ascii="Calibri" w:hAnsi="Calibri" w:cs="Calibri"/>
          <w:i/>
          <w:sz w:val="24"/>
          <w:szCs w:val="24"/>
        </w:rPr>
        <w:t>ix</w:t>
      </w:r>
      <w:r w:rsidR="005A2E4B" w:rsidRPr="00335673">
        <w:rPr>
          <w:rFonts w:ascii="Calibri" w:hAnsi="Calibri" w:cs="Calibri"/>
          <w:sz w:val="24"/>
          <w:szCs w:val="24"/>
        </w:rPr>
        <w:t xml:space="preserve">, don’t do it” </w:t>
      </w:r>
      <w:r w:rsidR="00691D34" w:rsidRPr="00335673">
        <w:rPr>
          <w:rFonts w:ascii="Calibri" w:hAnsi="Calibri" w:cs="Calibri"/>
          <w:sz w:val="24"/>
          <w:szCs w:val="24"/>
        </w:rPr>
        <w:fldChar w:fldCharType="begin"/>
      </w:r>
      <w:r w:rsidR="000376D4" w:rsidRPr="00335673">
        <w:rPr>
          <w:rFonts w:ascii="Calibri" w:hAnsi="Calibri" w:cs="Calibri"/>
          <w:sz w:val="24"/>
          <w:szCs w:val="24"/>
        </w:rPr>
        <w:instrText xml:space="preserve"> ADDIN ZOTERO_ITEM CSL_CITATION {"citationID":"lqjB8FYl","properties":{"formattedCitation":"(The New York Post Network, 2022)","plainCitation":"(The New York Post Network, 2022)","noteIndex":0},"citationItems":[{"id":252,"uris":["http://zotero.org/users/11511555/items/EDRXBZVH"],"itemData":{"id":252,"type":"webpage","abstract":"From New York to Hollywood Read all about who was seen where doing what with whom. Digital Specs Print Specs If you don’t want it on Page six, don’t do it. The authority on celebrity news and high …","container-title":"The New York Post Network","language":"en-US","title":"Page Six Media Kit","URL":"https://advertising.nypost.com/page-six/","author":[{"literal":"The New York Post Network"}],"accessed":{"date-parts":[["2023",6,19]]},"issued":{"date-parts":[["2022"]]}}}],"schema":"https://github.com/citation-style-language/schema/raw/master/csl-citation.json"} </w:instrText>
      </w:r>
      <w:r w:rsidR="00691D34" w:rsidRPr="00335673">
        <w:rPr>
          <w:rFonts w:ascii="Calibri" w:hAnsi="Calibri" w:cs="Calibri"/>
          <w:sz w:val="24"/>
          <w:szCs w:val="24"/>
        </w:rPr>
        <w:fldChar w:fldCharType="separate"/>
      </w:r>
      <w:r w:rsidR="000376D4" w:rsidRPr="00335673">
        <w:rPr>
          <w:rFonts w:ascii="Calibri" w:hAnsi="Calibri" w:cs="Calibri"/>
          <w:sz w:val="24"/>
        </w:rPr>
        <w:t>(The New York Post Network, 2022)</w:t>
      </w:r>
      <w:r w:rsidR="00691D34" w:rsidRPr="00335673">
        <w:rPr>
          <w:rFonts w:ascii="Calibri" w:hAnsi="Calibri" w:cs="Calibri"/>
          <w:sz w:val="24"/>
          <w:szCs w:val="24"/>
        </w:rPr>
        <w:fldChar w:fldCharType="end"/>
      </w:r>
      <w:r w:rsidR="0059402D" w:rsidRPr="00335673">
        <w:rPr>
          <w:rFonts w:ascii="Calibri" w:hAnsi="Calibri" w:cs="Calibri"/>
          <w:sz w:val="24"/>
          <w:szCs w:val="24"/>
        </w:rPr>
        <w:t>.</w:t>
      </w:r>
      <w:r w:rsidR="002231BE" w:rsidRPr="00335673">
        <w:rPr>
          <w:rFonts w:ascii="Calibri" w:hAnsi="Calibri" w:cs="Calibri"/>
          <w:sz w:val="24"/>
          <w:szCs w:val="24"/>
        </w:rPr>
        <w:t xml:space="preserve"> </w:t>
      </w:r>
    </w:p>
    <w:p w14:paraId="7096B3D2" w14:textId="161A5399" w:rsidR="00DB7AF4" w:rsidRPr="00335673" w:rsidRDefault="000A0FFF" w:rsidP="005F547B">
      <w:pPr>
        <w:spacing w:line="480" w:lineRule="auto"/>
        <w:ind w:firstLine="709"/>
        <w:jc w:val="both"/>
        <w:rPr>
          <w:rFonts w:ascii="Calibri" w:hAnsi="Calibri" w:cs="Calibri"/>
          <w:sz w:val="24"/>
          <w:szCs w:val="24"/>
        </w:rPr>
      </w:pPr>
      <w:r w:rsidRPr="00335673">
        <w:rPr>
          <w:rFonts w:ascii="Calibri" w:hAnsi="Calibri" w:cs="Calibri"/>
          <w:i/>
          <w:sz w:val="24"/>
          <w:szCs w:val="24"/>
        </w:rPr>
        <w:t>E!News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00E53ED5" w:rsidRPr="00335673">
        <w:rPr>
          <w:rFonts w:ascii="Calibri" w:hAnsi="Calibri" w:cs="Calibri"/>
          <w:i/>
          <w:sz w:val="24"/>
          <w:szCs w:val="24"/>
        </w:rPr>
        <w:t>Page Six</w:t>
      </w:r>
      <w:r w:rsidR="00E53ED5" w:rsidRPr="00335673">
        <w:rPr>
          <w:rFonts w:ascii="Calibri" w:hAnsi="Calibri" w:cs="Calibri"/>
          <w:sz w:val="24"/>
          <w:szCs w:val="24"/>
        </w:rPr>
        <w:t xml:space="preserve"> </w:t>
      </w:r>
      <w:r w:rsidR="008421A0" w:rsidRPr="00335673">
        <w:rPr>
          <w:rFonts w:ascii="Calibri" w:hAnsi="Calibri" w:cs="Calibri"/>
          <w:sz w:val="24"/>
          <w:szCs w:val="24"/>
        </w:rPr>
        <w:t>play</w:t>
      </w:r>
      <w:r w:rsidRPr="00335673">
        <w:rPr>
          <w:rFonts w:ascii="Calibri" w:hAnsi="Calibri" w:cs="Calibri"/>
          <w:sz w:val="24"/>
          <w:szCs w:val="24"/>
        </w:rPr>
        <w:t xml:space="preserve"> a central role in the production and </w:t>
      </w:r>
      <w:r w:rsidR="00167EA5" w:rsidRPr="00335673">
        <w:rPr>
          <w:rFonts w:ascii="Calibri" w:hAnsi="Calibri" w:cs="Calibri"/>
          <w:sz w:val="24"/>
          <w:szCs w:val="24"/>
        </w:rPr>
        <w:t xml:space="preserve">distribution of celebrity news in the United States as well as </w:t>
      </w:r>
      <w:r w:rsidR="00FB7CD8" w:rsidRPr="00335673">
        <w:rPr>
          <w:rFonts w:ascii="Calibri" w:hAnsi="Calibri" w:cs="Calibri"/>
          <w:sz w:val="24"/>
          <w:szCs w:val="24"/>
        </w:rPr>
        <w:t xml:space="preserve">on </w:t>
      </w:r>
      <w:r w:rsidR="0006477F" w:rsidRPr="00335673">
        <w:rPr>
          <w:rFonts w:ascii="Calibri" w:hAnsi="Calibri" w:cs="Calibri"/>
          <w:sz w:val="24"/>
          <w:szCs w:val="24"/>
        </w:rPr>
        <w:t xml:space="preserve">a </w:t>
      </w:r>
      <w:r w:rsidR="00FB7CD8" w:rsidRPr="00335673">
        <w:rPr>
          <w:rFonts w:ascii="Calibri" w:hAnsi="Calibri" w:cs="Calibri"/>
          <w:sz w:val="24"/>
          <w:szCs w:val="24"/>
        </w:rPr>
        <w:t xml:space="preserve">global scale. </w:t>
      </w:r>
      <w:r w:rsidR="00EB0632" w:rsidRPr="00335673">
        <w:rPr>
          <w:rFonts w:ascii="Calibri" w:hAnsi="Calibri" w:cs="Calibri"/>
          <w:sz w:val="24"/>
          <w:szCs w:val="24"/>
        </w:rPr>
        <w:t>The three multi-platform brands cover very similar news stories</w:t>
      </w:r>
      <w:r w:rsidR="003D5EC8" w:rsidRPr="00335673">
        <w:rPr>
          <w:rFonts w:ascii="Calibri" w:hAnsi="Calibri" w:cs="Calibri"/>
          <w:sz w:val="24"/>
          <w:szCs w:val="24"/>
        </w:rPr>
        <w:t xml:space="preserve"> an</w:t>
      </w:r>
      <w:r w:rsidR="00592B72" w:rsidRPr="00335673">
        <w:rPr>
          <w:rFonts w:ascii="Calibri" w:hAnsi="Calibri" w:cs="Calibri"/>
          <w:sz w:val="24"/>
          <w:szCs w:val="24"/>
        </w:rPr>
        <w:t xml:space="preserve">d are active on </w:t>
      </w:r>
      <w:r w:rsidR="001455BF" w:rsidRPr="00335673">
        <w:rPr>
          <w:rFonts w:ascii="Calibri" w:hAnsi="Calibri" w:cs="Calibri"/>
          <w:sz w:val="24"/>
          <w:szCs w:val="24"/>
        </w:rPr>
        <w:t>a number of</w:t>
      </w:r>
      <w:r w:rsidR="00592B72" w:rsidRPr="00335673">
        <w:rPr>
          <w:rFonts w:ascii="Calibri" w:hAnsi="Calibri" w:cs="Calibri"/>
          <w:sz w:val="24"/>
          <w:szCs w:val="24"/>
        </w:rPr>
        <w:t xml:space="preserve"> the same social </w:t>
      </w:r>
      <w:r w:rsidR="00CD57FE" w:rsidRPr="00335673">
        <w:rPr>
          <w:rFonts w:ascii="Calibri" w:hAnsi="Calibri" w:cs="Calibri"/>
          <w:sz w:val="24"/>
          <w:szCs w:val="24"/>
        </w:rPr>
        <w:t>networks</w:t>
      </w:r>
      <w:r w:rsidR="00592B72" w:rsidRPr="00335673">
        <w:rPr>
          <w:rFonts w:ascii="Calibri" w:hAnsi="Calibri" w:cs="Calibri"/>
          <w:sz w:val="24"/>
          <w:szCs w:val="24"/>
        </w:rPr>
        <w:t xml:space="preserve">. </w:t>
      </w:r>
      <w:r w:rsidR="00D479ED" w:rsidRPr="00335673">
        <w:rPr>
          <w:rFonts w:ascii="Calibri" w:hAnsi="Calibri" w:cs="Calibri"/>
          <w:i/>
          <w:sz w:val="24"/>
          <w:szCs w:val="24"/>
        </w:rPr>
        <w:t>E!News</w:t>
      </w:r>
      <w:r w:rsidR="00D479ED" w:rsidRPr="00335673">
        <w:rPr>
          <w:rFonts w:ascii="Calibri" w:hAnsi="Calibri" w:cs="Calibri"/>
          <w:sz w:val="24"/>
          <w:szCs w:val="24"/>
        </w:rPr>
        <w:t xml:space="preserve">, </w:t>
      </w:r>
      <w:r w:rsidR="00D479ED" w:rsidRPr="00335673">
        <w:rPr>
          <w:rFonts w:ascii="Calibri" w:hAnsi="Calibri" w:cs="Calibri"/>
          <w:i/>
          <w:sz w:val="24"/>
          <w:szCs w:val="24"/>
        </w:rPr>
        <w:t>Entertainment Tonight</w:t>
      </w:r>
      <w:r w:rsidR="00D479ED" w:rsidRPr="00335673">
        <w:rPr>
          <w:rFonts w:ascii="Calibri" w:hAnsi="Calibri" w:cs="Calibri"/>
          <w:sz w:val="24"/>
          <w:szCs w:val="24"/>
        </w:rPr>
        <w:t xml:space="preserve">, and </w:t>
      </w:r>
      <w:r w:rsidR="00E53ED5" w:rsidRPr="00335673">
        <w:rPr>
          <w:rFonts w:ascii="Calibri" w:hAnsi="Calibri" w:cs="Calibri"/>
          <w:i/>
          <w:sz w:val="24"/>
          <w:szCs w:val="24"/>
        </w:rPr>
        <w:t>Page Six</w:t>
      </w:r>
      <w:r w:rsidR="00E53ED5" w:rsidRPr="00335673">
        <w:rPr>
          <w:rFonts w:ascii="Calibri" w:hAnsi="Calibri" w:cs="Calibri"/>
          <w:sz w:val="24"/>
          <w:szCs w:val="24"/>
        </w:rPr>
        <w:t xml:space="preserve"> </w:t>
      </w:r>
      <w:r w:rsidR="00D479ED" w:rsidRPr="00335673">
        <w:rPr>
          <w:rFonts w:ascii="Calibri" w:hAnsi="Calibri" w:cs="Calibri"/>
          <w:sz w:val="24"/>
          <w:szCs w:val="24"/>
        </w:rPr>
        <w:t xml:space="preserve">are among </w:t>
      </w:r>
      <w:r w:rsidR="0006477F" w:rsidRPr="00335673">
        <w:rPr>
          <w:rFonts w:ascii="Calibri" w:hAnsi="Calibri" w:cs="Calibri"/>
          <w:sz w:val="24"/>
          <w:szCs w:val="24"/>
        </w:rPr>
        <w:t xml:space="preserve">the </w:t>
      </w:r>
      <w:r w:rsidR="00D479ED" w:rsidRPr="00335673">
        <w:rPr>
          <w:rFonts w:ascii="Calibri" w:hAnsi="Calibri" w:cs="Calibri"/>
          <w:sz w:val="24"/>
          <w:szCs w:val="24"/>
        </w:rPr>
        <w:t>mos</w:t>
      </w:r>
      <w:r w:rsidR="00106270" w:rsidRPr="00335673">
        <w:rPr>
          <w:rFonts w:ascii="Calibri" w:hAnsi="Calibri" w:cs="Calibri"/>
          <w:sz w:val="24"/>
          <w:szCs w:val="24"/>
        </w:rPr>
        <w:t xml:space="preserve">t popular </w:t>
      </w:r>
      <w:r w:rsidR="001A5F11">
        <w:rPr>
          <w:rFonts w:ascii="Calibri" w:hAnsi="Calibri" w:cs="Calibri"/>
          <w:sz w:val="24"/>
          <w:szCs w:val="24"/>
        </w:rPr>
        <w:t xml:space="preserve">US-based </w:t>
      </w:r>
      <w:r w:rsidR="00D479ED" w:rsidRPr="00335673">
        <w:rPr>
          <w:rFonts w:ascii="Calibri" w:hAnsi="Calibri" w:cs="Calibri"/>
          <w:sz w:val="24"/>
          <w:szCs w:val="24"/>
        </w:rPr>
        <w:t>entertainment news publications on In</w:t>
      </w:r>
      <w:r w:rsidR="004E0ACC" w:rsidRPr="00335673">
        <w:rPr>
          <w:rFonts w:ascii="Calibri" w:hAnsi="Calibri" w:cs="Calibri"/>
          <w:sz w:val="24"/>
          <w:szCs w:val="24"/>
        </w:rPr>
        <w:t xml:space="preserve">stagram thus </w:t>
      </w:r>
      <w:r w:rsidR="00FE5E6E" w:rsidRPr="00335673">
        <w:rPr>
          <w:rFonts w:ascii="Calibri" w:hAnsi="Calibri" w:cs="Calibri"/>
          <w:sz w:val="24"/>
          <w:szCs w:val="24"/>
        </w:rPr>
        <w:t xml:space="preserve">being important </w:t>
      </w:r>
      <w:r w:rsidR="005F547B" w:rsidRPr="00335673">
        <w:rPr>
          <w:rFonts w:ascii="Calibri" w:hAnsi="Calibri" w:cs="Calibri"/>
          <w:sz w:val="24"/>
          <w:szCs w:val="24"/>
        </w:rPr>
        <w:t xml:space="preserve">contributors to the circulation of </w:t>
      </w:r>
      <w:r w:rsidR="001F7550" w:rsidRPr="00335673">
        <w:rPr>
          <w:rFonts w:ascii="Calibri" w:hAnsi="Calibri" w:cs="Calibri"/>
          <w:iCs/>
          <w:sz w:val="24"/>
          <w:szCs w:val="24"/>
        </w:rPr>
        <w:t>celebrity</w:t>
      </w:r>
      <w:r w:rsidR="005F547B" w:rsidRPr="00335673">
        <w:rPr>
          <w:rFonts w:ascii="Calibri" w:hAnsi="Calibri" w:cs="Calibri"/>
          <w:sz w:val="24"/>
          <w:szCs w:val="24"/>
        </w:rPr>
        <w:t xml:space="preserve"> culture on social media. </w:t>
      </w:r>
    </w:p>
    <w:p w14:paraId="4909BC86" w14:textId="4DBD3109" w:rsidR="00DB7AF4" w:rsidRPr="00335673" w:rsidRDefault="00DB7AF4" w:rsidP="00D403DF">
      <w:pPr>
        <w:pStyle w:val="Titolo2"/>
        <w:numPr>
          <w:ilvl w:val="1"/>
          <w:numId w:val="13"/>
        </w:numPr>
      </w:pPr>
      <w:bookmarkStart w:id="14" w:name="_Toc141887233"/>
      <w:r w:rsidRPr="00335673">
        <w:t xml:space="preserve">Celebrity </w:t>
      </w:r>
      <w:r w:rsidR="00200DED">
        <w:t>C</w:t>
      </w:r>
      <w:r w:rsidRPr="00335673">
        <w:t>ulture</w:t>
      </w:r>
      <w:bookmarkEnd w:id="14"/>
    </w:p>
    <w:p w14:paraId="6C3497C9" w14:textId="77777777" w:rsidR="00B65B1C" w:rsidRDefault="009D3AC8" w:rsidP="00EF3135">
      <w:pPr>
        <w:spacing w:line="480" w:lineRule="auto"/>
        <w:jc w:val="both"/>
        <w:rPr>
          <w:rFonts w:ascii="Calibri" w:hAnsi="Calibri" w:cs="Calibri"/>
          <w:sz w:val="24"/>
          <w:szCs w:val="24"/>
        </w:rPr>
      </w:pPr>
      <w:r w:rsidRPr="00335673">
        <w:rPr>
          <w:rFonts w:ascii="Calibri" w:hAnsi="Calibri" w:cs="Calibri"/>
          <w:sz w:val="24"/>
          <w:szCs w:val="24"/>
        </w:rPr>
        <w:t>Entertainment</w:t>
      </w:r>
      <w:r w:rsidR="00EF3135" w:rsidRPr="00335673">
        <w:rPr>
          <w:rFonts w:ascii="Calibri" w:hAnsi="Calibri" w:cs="Calibri"/>
          <w:sz w:val="24"/>
          <w:szCs w:val="24"/>
        </w:rPr>
        <w:t xml:space="preserve"> news is </w:t>
      </w:r>
      <w:r w:rsidRPr="00335673">
        <w:rPr>
          <w:rFonts w:ascii="Calibri" w:hAnsi="Calibri" w:cs="Calibri"/>
          <w:sz w:val="24"/>
          <w:szCs w:val="24"/>
        </w:rPr>
        <w:t xml:space="preserve">closely tied to </w:t>
      </w:r>
      <w:r w:rsidR="00EF3135" w:rsidRPr="00335673">
        <w:rPr>
          <w:rFonts w:ascii="Calibri" w:hAnsi="Calibri" w:cs="Calibri"/>
          <w:sz w:val="24"/>
          <w:szCs w:val="24"/>
        </w:rPr>
        <w:t>celebrity culture</w:t>
      </w:r>
      <w:r w:rsidR="005B5A94" w:rsidRPr="00335673">
        <w:rPr>
          <w:rFonts w:ascii="Calibri" w:hAnsi="Calibri" w:cs="Calibri"/>
          <w:sz w:val="24"/>
          <w:szCs w:val="24"/>
        </w:rPr>
        <w:t>.</w:t>
      </w:r>
      <w:r w:rsidR="00EF3135" w:rsidRPr="00335673">
        <w:rPr>
          <w:rFonts w:ascii="Calibri" w:hAnsi="Calibri" w:cs="Calibri"/>
          <w:sz w:val="24"/>
          <w:szCs w:val="24"/>
        </w:rPr>
        <w:t xml:space="preserve"> Boorstin describes celebrities as people who are known for their well-knownness </w:t>
      </w:r>
      <w:r w:rsidR="00896B54" w:rsidRPr="00335673">
        <w:rPr>
          <w:rFonts w:ascii="Calibri" w:hAnsi="Calibri" w:cs="Calibri"/>
          <w:sz w:val="24"/>
          <w:szCs w:val="24"/>
        </w:rPr>
        <w:fldChar w:fldCharType="begin"/>
      </w:r>
      <w:r w:rsidR="00585C83" w:rsidRPr="00335673">
        <w:rPr>
          <w:rFonts w:ascii="Calibri" w:hAnsi="Calibri" w:cs="Calibri"/>
          <w:sz w:val="24"/>
          <w:szCs w:val="24"/>
        </w:rPr>
        <w:instrText xml:space="preserve"> ADDIN ZOTERO_ITEM CSL_CITATION {"citationID":"mmNgTELJ","properties":{"formattedCitation":"(1992)","plainCitation":"(1992)","noteIndex":0},"citationItems":[{"id":80,"uris":["http://zotero.org/users/11511555/items/BBAK9T2Q"],"itemData":{"id":80,"type":"book","abstract":"First published in 1962, this wonderfully provocative book introduced the notion of “pseudo-events”—events such as press conferences and presidential debates, which are manufactured solely in order to be reported—and the contemporary definition of celebrity as “a person who is known for his well-knownness.” Since then Daniel J. Boorstin’s prophetic vision of an America inundated by its own illusions has become an essential resource for any reader who wants to distinguish the manifold deceptions of our culture from its few enduring truths.","event-place":"New York","ISBN":"978-0-679-74180-0","language":"en","number-of-pages":"338","publisher":"Random House","publisher-place":"New York","source":"Google Books","title":"The Image: A Guide to Pseudo-Events in America","title-short":"The Image","author":[{"family":"Boorstin","given":"Daniel J."}],"issued":{"date-parts":[["1992",9,1]]}},"label":"page","suppress-author":true}],"schema":"https://github.com/citation-style-language/schema/raw/master/csl-citation.json"} </w:instrText>
      </w:r>
      <w:r w:rsidR="00896B54" w:rsidRPr="00335673">
        <w:rPr>
          <w:rFonts w:ascii="Calibri" w:hAnsi="Calibri" w:cs="Calibri"/>
          <w:sz w:val="24"/>
          <w:szCs w:val="24"/>
        </w:rPr>
        <w:fldChar w:fldCharType="separate"/>
      </w:r>
      <w:r w:rsidR="00585C83" w:rsidRPr="00335673">
        <w:rPr>
          <w:rFonts w:ascii="Calibri" w:hAnsi="Calibri" w:cs="Calibri"/>
          <w:sz w:val="24"/>
        </w:rPr>
        <w:t>(1992)</w:t>
      </w:r>
      <w:r w:rsidR="00896B54" w:rsidRPr="00335673">
        <w:rPr>
          <w:rFonts w:ascii="Calibri" w:hAnsi="Calibri" w:cs="Calibri"/>
          <w:sz w:val="24"/>
          <w:szCs w:val="24"/>
        </w:rPr>
        <w:fldChar w:fldCharType="end"/>
      </w:r>
      <w:r w:rsidR="00EF3135" w:rsidRPr="00335673">
        <w:rPr>
          <w:rFonts w:ascii="Calibri" w:hAnsi="Calibri" w:cs="Calibri"/>
          <w:sz w:val="24"/>
          <w:szCs w:val="24"/>
        </w:rPr>
        <w:t xml:space="preserve">. Nayar, on a similar note, defines a celebrity as “one whose private life acquires as much public importance, and into which people want sights and insights, as her or his public one” </w:t>
      </w:r>
      <w:r w:rsidR="00FF77B2" w:rsidRPr="00335673">
        <w:rPr>
          <w:rFonts w:ascii="Calibri" w:hAnsi="Calibri" w:cs="Calibri"/>
          <w:sz w:val="24"/>
          <w:szCs w:val="24"/>
        </w:rPr>
        <w:fldChar w:fldCharType="begin"/>
      </w:r>
      <w:r w:rsidR="00FF77B2" w:rsidRPr="00335673">
        <w:rPr>
          <w:rFonts w:ascii="Calibri" w:hAnsi="Calibri" w:cs="Calibri"/>
          <w:sz w:val="24"/>
          <w:szCs w:val="24"/>
        </w:rPr>
        <w:instrText xml:space="preserve"> ADDIN ZOTERO_ITEM CSL_CITATION {"citationID":"0SvvWLUj","properties":{"formattedCitation":"(2009, p.5)","plainCitation":"(2009, p.5)","noteIndex":0},"citationItems":[{"id":103,"uris":["http://zotero.org/users/11511555/items/XRVCD8SZ"],"itemData":{"id":103,"type":"book","event-place":"New Delhi","note":"DOI: 10.4135/9788132108351","publisher":"Sage Publications","publisher-place":"New Delhi","source":"SAGE Knowledge","title":"Seeing Stars: Spectacle, Society and Celebrity Culture","title-short":"Seeing Stars","URL":"https://sk.sagepub.com/books/seeing-stars","author":[{"family":"Nayar","given":"Pramod"}],"accessed":{"date-parts":[["2023",5,19]]},"issued":{"date-parts":[["2009"]]}},"locator":"5","label":"page","suppress-author":true}],"schema":"https://github.com/citation-style-language/schema/raw/master/csl-citation.json"} </w:instrText>
      </w:r>
      <w:r w:rsidR="00FF77B2" w:rsidRPr="00335673">
        <w:rPr>
          <w:rFonts w:ascii="Calibri" w:hAnsi="Calibri" w:cs="Calibri"/>
          <w:sz w:val="24"/>
          <w:szCs w:val="24"/>
        </w:rPr>
        <w:fldChar w:fldCharType="separate"/>
      </w:r>
      <w:r w:rsidR="00FF77B2" w:rsidRPr="00335673">
        <w:rPr>
          <w:rFonts w:ascii="Calibri" w:hAnsi="Calibri" w:cs="Calibri"/>
          <w:sz w:val="24"/>
        </w:rPr>
        <w:t>(2009, p.5)</w:t>
      </w:r>
      <w:r w:rsidR="00FF77B2" w:rsidRPr="00335673">
        <w:rPr>
          <w:rFonts w:ascii="Calibri" w:hAnsi="Calibri" w:cs="Calibri"/>
          <w:sz w:val="24"/>
          <w:szCs w:val="24"/>
        </w:rPr>
        <w:fldChar w:fldCharType="end"/>
      </w:r>
      <w:r w:rsidR="00EF3135" w:rsidRPr="00335673">
        <w:rPr>
          <w:rFonts w:ascii="Calibri" w:hAnsi="Calibri" w:cs="Calibri"/>
          <w:sz w:val="24"/>
          <w:szCs w:val="24"/>
        </w:rPr>
        <w:t xml:space="preserve">. </w:t>
      </w:r>
    </w:p>
    <w:p w14:paraId="0E275368" w14:textId="7C192886" w:rsidR="00EF3135" w:rsidRPr="00335673" w:rsidRDefault="00EF3135" w:rsidP="00B65B1C">
      <w:pPr>
        <w:spacing w:line="480" w:lineRule="auto"/>
        <w:ind w:firstLine="709"/>
        <w:jc w:val="both"/>
        <w:rPr>
          <w:rFonts w:ascii="Calibri" w:hAnsi="Calibri" w:cs="Calibri"/>
          <w:sz w:val="24"/>
          <w:szCs w:val="24"/>
        </w:rPr>
      </w:pPr>
      <w:r w:rsidRPr="00335673">
        <w:rPr>
          <w:rFonts w:ascii="Calibri" w:hAnsi="Calibri" w:cs="Calibri"/>
          <w:sz w:val="24"/>
          <w:szCs w:val="24"/>
        </w:rPr>
        <w:t>As Farrell observes, famous individuals have existed for a long time; in previous centuries, people from the nobility and the aristocracy, for instance, were considered well-know</w:t>
      </w:r>
      <w:r w:rsidR="00B44F87">
        <w:rPr>
          <w:rFonts w:ascii="Calibri" w:hAnsi="Calibri" w:cs="Calibri"/>
          <w:sz w:val="24"/>
          <w:szCs w:val="24"/>
        </w:rPr>
        <w:t>n sub</w:t>
      </w:r>
      <w:r w:rsidR="009C0EA1">
        <w:rPr>
          <w:rFonts w:ascii="Calibri" w:hAnsi="Calibri" w:cs="Calibri"/>
          <w:sz w:val="24"/>
          <w:szCs w:val="24"/>
        </w:rPr>
        <w:t>jects</w:t>
      </w:r>
      <w:r w:rsidRPr="00335673">
        <w:rPr>
          <w:rFonts w:ascii="Calibri" w:hAnsi="Calibri" w:cs="Calibri"/>
          <w:sz w:val="24"/>
          <w:szCs w:val="24"/>
        </w:rPr>
        <w:t xml:space="preserve">. Nonetheless, celebrities as they have been described by Boorstin </w:t>
      </w:r>
      <w:r w:rsidR="00DA120E" w:rsidRPr="00335673">
        <w:rPr>
          <w:rFonts w:ascii="Calibri" w:hAnsi="Calibri" w:cs="Calibri"/>
          <w:sz w:val="24"/>
          <w:szCs w:val="24"/>
        </w:rPr>
        <w:fldChar w:fldCharType="begin"/>
      </w:r>
      <w:r w:rsidR="00DA120E" w:rsidRPr="00335673">
        <w:rPr>
          <w:rFonts w:ascii="Calibri" w:hAnsi="Calibri" w:cs="Calibri"/>
          <w:sz w:val="24"/>
          <w:szCs w:val="24"/>
        </w:rPr>
        <w:instrText xml:space="preserve"> ADDIN ZOTERO_ITEM CSL_CITATION {"citationID":"WEyikfPE","properties":{"formattedCitation":"(1992)","plainCitation":"(1992)","noteIndex":0},"citationItems":[{"id":80,"uris":["http://zotero.org/users/11511555/items/BBAK9T2Q"],"itemData":{"id":80,"type":"book","abstract":"First published in 1962, this wonderfully provocative book introduced the notion of “pseudo-events”—events such as press conferences and presidential debates, which are manufactured solely in order to be reported—and the contemporary definition of celebrity as “a person who is known for his well-knownness.” Since then Daniel J. Boorstin’s prophetic vision of an America inundated by its own illusions has become an essential resource for any reader who wants to distinguish the manifold deceptions of our culture from its few enduring truths.","event-place":"New York","ISBN":"978-0-679-74180-0","language":"en","number-of-pages":"338","publisher":"Random House","publisher-place":"New York","source":"Google Books","title":"The Image: A Guide to Pseudo-Events in America","title-short":"The Image","author":[{"family":"Boorstin","given":"Daniel J."}],"issued":{"date-parts":[["1992",9,1]]}},"label":"page","suppress-author":true}],"schema":"https://github.com/citation-style-language/schema/raw/master/csl-citation.json"} </w:instrText>
      </w:r>
      <w:r w:rsidR="00DA120E" w:rsidRPr="00335673">
        <w:rPr>
          <w:rFonts w:ascii="Calibri" w:hAnsi="Calibri" w:cs="Calibri"/>
          <w:sz w:val="24"/>
          <w:szCs w:val="24"/>
        </w:rPr>
        <w:fldChar w:fldCharType="separate"/>
      </w:r>
      <w:r w:rsidR="00DA120E" w:rsidRPr="00335673">
        <w:rPr>
          <w:rFonts w:ascii="Calibri" w:hAnsi="Calibri" w:cs="Calibri"/>
          <w:sz w:val="24"/>
        </w:rPr>
        <w:t>(1992)</w:t>
      </w:r>
      <w:r w:rsidR="00DA120E" w:rsidRPr="00335673">
        <w:rPr>
          <w:rFonts w:ascii="Calibri" w:hAnsi="Calibri" w:cs="Calibri"/>
          <w:sz w:val="24"/>
          <w:szCs w:val="24"/>
        </w:rPr>
        <w:fldChar w:fldCharType="end"/>
      </w:r>
      <w:r w:rsidRPr="00335673">
        <w:rPr>
          <w:rFonts w:ascii="Calibri" w:hAnsi="Calibri" w:cs="Calibri"/>
          <w:sz w:val="24"/>
          <w:szCs w:val="24"/>
        </w:rPr>
        <w:t xml:space="preserve"> and Nayar </w:t>
      </w:r>
      <w:r w:rsidR="00DA120E" w:rsidRPr="00335673">
        <w:rPr>
          <w:rFonts w:ascii="Calibri" w:hAnsi="Calibri" w:cs="Calibri"/>
          <w:sz w:val="24"/>
          <w:szCs w:val="24"/>
        </w:rPr>
        <w:fldChar w:fldCharType="begin"/>
      </w:r>
      <w:r w:rsidR="00DA120E" w:rsidRPr="00335673">
        <w:rPr>
          <w:rFonts w:ascii="Calibri" w:hAnsi="Calibri" w:cs="Calibri"/>
          <w:sz w:val="24"/>
          <w:szCs w:val="24"/>
        </w:rPr>
        <w:instrText xml:space="preserve"> ADDIN ZOTERO_ITEM CSL_CITATION {"citationID":"mfqR883V","properties":{"formattedCitation":"(2009)","plainCitation":"(2009)","noteIndex":0},"citationItems":[{"id":103,"uris":["http://zotero.org/users/11511555/items/XRVCD8SZ"],"itemData":{"id":103,"type":"book","event-place":"New Delhi","note":"DOI: 10.4135/9788132108351","publisher":"Sage Publications","publisher-place":"New Delhi","source":"SAGE Knowledge","title":"Seeing Stars: Spectacle, Society and Celebrity Culture","title-short":"Seeing Stars","URL":"https://sk.sagepub.com/books/seeing-stars","author":[{"family":"Nayar","given":"Pramod"}],"accessed":{"date-parts":[["2023",5,19]]},"issued":{"date-parts":[["2009"]]}},"label":"page","suppress-author":true}],"schema":"https://github.com/citation-style-language/schema/raw/master/csl-citation.json"} </w:instrText>
      </w:r>
      <w:r w:rsidR="00DA120E" w:rsidRPr="00335673">
        <w:rPr>
          <w:rFonts w:ascii="Calibri" w:hAnsi="Calibri" w:cs="Calibri"/>
          <w:sz w:val="24"/>
          <w:szCs w:val="24"/>
        </w:rPr>
        <w:fldChar w:fldCharType="separate"/>
      </w:r>
      <w:r w:rsidR="00DA120E" w:rsidRPr="00335673">
        <w:rPr>
          <w:rFonts w:ascii="Calibri" w:hAnsi="Calibri" w:cs="Calibri"/>
          <w:sz w:val="24"/>
        </w:rPr>
        <w:t>(2009)</w:t>
      </w:r>
      <w:r w:rsidR="00DA120E" w:rsidRPr="00335673">
        <w:rPr>
          <w:rFonts w:ascii="Calibri" w:hAnsi="Calibri" w:cs="Calibri"/>
          <w:sz w:val="24"/>
          <w:szCs w:val="24"/>
        </w:rPr>
        <w:fldChar w:fldCharType="end"/>
      </w:r>
      <w:r w:rsidRPr="00335673">
        <w:rPr>
          <w:rFonts w:ascii="Calibri" w:hAnsi="Calibri" w:cs="Calibri"/>
          <w:sz w:val="24"/>
          <w:szCs w:val="24"/>
        </w:rPr>
        <w:t xml:space="preserve"> are a modern phenomenon. Farrell maintains that the emergenc</w:t>
      </w:r>
      <w:r w:rsidR="00491771" w:rsidRPr="00335673">
        <w:rPr>
          <w:rFonts w:ascii="Calibri" w:hAnsi="Calibri" w:cs="Calibri"/>
          <w:sz w:val="24"/>
          <w:szCs w:val="24"/>
        </w:rPr>
        <w:t>e</w:t>
      </w:r>
      <w:r w:rsidRPr="00335673">
        <w:rPr>
          <w:rFonts w:ascii="Calibri" w:hAnsi="Calibri" w:cs="Calibri"/>
          <w:sz w:val="24"/>
          <w:szCs w:val="24"/>
        </w:rPr>
        <w:t xml:space="preserve"> of democracy and the expansion of </w:t>
      </w:r>
      <w:r w:rsidRPr="00335673">
        <w:rPr>
          <w:rFonts w:ascii="Calibri" w:hAnsi="Calibri" w:cs="Calibri"/>
          <w:sz w:val="24"/>
          <w:szCs w:val="24"/>
        </w:rPr>
        <w:lastRenderedPageBreak/>
        <w:t xml:space="preserve">consumer capitalism have been the two central aspects of contemporary Western society underpinning its culture and influencing the shift in the allocation of fame </w:t>
      </w:r>
      <w:r w:rsidR="007C2882" w:rsidRPr="00335673">
        <w:rPr>
          <w:rFonts w:ascii="Calibri" w:hAnsi="Calibri" w:cs="Calibri"/>
          <w:sz w:val="24"/>
          <w:szCs w:val="24"/>
        </w:rPr>
        <w:fldChar w:fldCharType="begin"/>
      </w:r>
      <w:r w:rsidR="00A42588" w:rsidRPr="00335673">
        <w:rPr>
          <w:rFonts w:ascii="Calibri" w:hAnsi="Calibri" w:cs="Calibri"/>
          <w:sz w:val="24"/>
          <w:szCs w:val="24"/>
        </w:rPr>
        <w:instrText xml:space="preserve"> ADDIN ZOTERO_ITEM CSL_CITATION {"citationID":"z7AY3BJ5","properties":{"formattedCitation":"(2013)","plainCitation":"(2013)","noteIndex":0},"citationItems":[{"id":90,"uris":["http://zotero.org/users/11511555/items/IFHJGDHU"],"itemData":{"id":90,"type":"chapter","container-title":"Journalism: New challenges","event-place":"Poole, UK","language":"en","page":"367-383","publisher":"Centre for Journalism &amp; Communication Research, Bournemouth University","publisher-place":"Poole, UK","title":"Celebrity Journalism: Navigating the Stars","author":[{"family":"Farrell","given":"N"}],"container-author":[{"family":"Fowler-Watt","given":"K"},{"family":"Allan","given":"S"}],"issued":{"date-parts":[["2013"]]}},"label":"page","suppress-author":true}],"schema":"https://github.com/citation-style-language/schema/raw/master/csl-citation.json"} </w:instrText>
      </w:r>
      <w:r w:rsidR="007C2882" w:rsidRPr="00335673">
        <w:rPr>
          <w:rFonts w:ascii="Calibri" w:hAnsi="Calibri" w:cs="Calibri"/>
          <w:sz w:val="24"/>
          <w:szCs w:val="24"/>
        </w:rPr>
        <w:fldChar w:fldCharType="separate"/>
      </w:r>
      <w:r w:rsidR="00A42588" w:rsidRPr="00335673">
        <w:rPr>
          <w:rFonts w:ascii="Calibri" w:hAnsi="Calibri" w:cs="Calibri"/>
          <w:sz w:val="24"/>
        </w:rPr>
        <w:t>(2013)</w:t>
      </w:r>
      <w:r w:rsidR="007C2882" w:rsidRPr="00335673">
        <w:rPr>
          <w:rFonts w:ascii="Calibri" w:hAnsi="Calibri" w:cs="Calibri"/>
          <w:sz w:val="24"/>
          <w:szCs w:val="24"/>
        </w:rPr>
        <w:fldChar w:fldCharType="end"/>
      </w:r>
      <w:r w:rsidRPr="00335673">
        <w:rPr>
          <w:rFonts w:ascii="Calibri" w:hAnsi="Calibri" w:cs="Calibri"/>
          <w:sz w:val="24"/>
          <w:szCs w:val="24"/>
        </w:rPr>
        <w:t>. In pre-democratic societies</w:t>
      </w:r>
      <w:r w:rsidR="007168BD" w:rsidRPr="00335673">
        <w:rPr>
          <w:rFonts w:ascii="Calibri" w:hAnsi="Calibri" w:cs="Calibri"/>
          <w:sz w:val="24"/>
          <w:szCs w:val="24"/>
        </w:rPr>
        <w:t>,</w:t>
      </w:r>
      <w:r w:rsidRPr="00335673">
        <w:rPr>
          <w:rFonts w:ascii="Calibri" w:hAnsi="Calibri" w:cs="Calibri"/>
          <w:sz w:val="24"/>
          <w:szCs w:val="24"/>
        </w:rPr>
        <w:t xml:space="preserve"> fame depended on fixed social hierarchies and thus reflected the status of elites </w:t>
      </w:r>
      <w:r w:rsidR="00342EAB" w:rsidRPr="00335673">
        <w:rPr>
          <w:rFonts w:ascii="Calibri" w:hAnsi="Calibri" w:cs="Calibri"/>
          <w:sz w:val="24"/>
          <w:szCs w:val="24"/>
        </w:rPr>
        <w:fldChar w:fldCharType="begin"/>
      </w:r>
      <w:r w:rsidR="00A42588" w:rsidRPr="00335673">
        <w:rPr>
          <w:rFonts w:ascii="Calibri" w:hAnsi="Calibri" w:cs="Calibri"/>
          <w:sz w:val="24"/>
          <w:szCs w:val="24"/>
        </w:rPr>
        <w:instrText xml:space="preserve"> ADDIN ZOTERO_ITEM CSL_CITATION {"citationID":"aAzkBOc1","properties":{"formattedCitation":"(Farrell, 2013)","plainCitation":"(Farrell, 2013)","noteIndex":0},"citationItems":[{"id":90,"uris":["http://zotero.org/users/11511555/items/IFHJGDHU"],"itemData":{"id":90,"type":"chapter","container-title":"Journalism: New challenges","event-place":"Poole, UK","language":"en","page":"367-383","publisher":"Centre for Journalism &amp; Communication Research, Bournemouth University","publisher-place":"Poole, UK","title":"Celebrity Journalism: Navigating the Stars","author":[{"family":"Farrell","given":"N"}],"container-author":[{"family":"Fowler-Watt","given":"K"},{"family":"Allan","given":"S"}],"issued":{"date-parts":[["2013"]]}},"label":"page"}],"schema":"https://github.com/citation-style-language/schema/raw/master/csl-citation.json"} </w:instrText>
      </w:r>
      <w:r w:rsidR="00342EAB" w:rsidRPr="00335673">
        <w:rPr>
          <w:rFonts w:ascii="Calibri" w:hAnsi="Calibri" w:cs="Calibri"/>
          <w:sz w:val="24"/>
          <w:szCs w:val="24"/>
        </w:rPr>
        <w:fldChar w:fldCharType="separate"/>
      </w:r>
      <w:r w:rsidR="00A42588" w:rsidRPr="00335673">
        <w:rPr>
          <w:rFonts w:ascii="Calibri" w:hAnsi="Calibri" w:cs="Calibri"/>
          <w:sz w:val="24"/>
        </w:rPr>
        <w:t>(Farrell, 2013)</w:t>
      </w:r>
      <w:r w:rsidR="00342EAB" w:rsidRPr="00335673">
        <w:rPr>
          <w:rFonts w:ascii="Calibri" w:hAnsi="Calibri" w:cs="Calibri"/>
          <w:sz w:val="24"/>
          <w:szCs w:val="24"/>
        </w:rPr>
        <w:fldChar w:fldCharType="end"/>
      </w:r>
      <w:r w:rsidRPr="00335673">
        <w:rPr>
          <w:rFonts w:ascii="Calibri" w:hAnsi="Calibri" w:cs="Calibri"/>
          <w:sz w:val="24"/>
          <w:szCs w:val="24"/>
        </w:rPr>
        <w:t xml:space="preserve">. In democratic societies, on the contrary, fame reflects the ability to represent and embody the masses </w:t>
      </w:r>
      <w:r w:rsidR="00342EAB" w:rsidRPr="00335673">
        <w:rPr>
          <w:rFonts w:ascii="Calibri" w:hAnsi="Calibri" w:cs="Calibri"/>
          <w:sz w:val="24"/>
          <w:szCs w:val="24"/>
        </w:rPr>
        <w:fldChar w:fldCharType="begin"/>
      </w:r>
      <w:r w:rsidR="00C43C59" w:rsidRPr="00335673">
        <w:rPr>
          <w:rFonts w:ascii="Calibri" w:hAnsi="Calibri" w:cs="Calibri"/>
          <w:sz w:val="24"/>
          <w:szCs w:val="24"/>
        </w:rPr>
        <w:instrText xml:space="preserve"> ADDIN ZOTERO_ITEM CSL_CITATION {"citationID":"SH5F4Kho","properties":{"formattedCitation":"(Farrell, 2013)","plainCitation":"(Farrell, 2013)","noteIndex":0},"citationItems":[{"id":90,"uris":["http://zotero.org/users/11511555/items/IFHJGDHU"],"itemData":{"id":90,"type":"chapter","container-title":"Journalism: New challenges","event-place":"Poole, UK","language":"en","page":"367-383","publisher":"Centre for Journalism &amp; Communication Research, Bournemouth University","publisher-place":"Poole, UK","title":"Celebrity Journalism: Navigating the Stars","author":[{"family":"Farrell","given":"N"}],"container-author":[{"family":"Fowler-Watt","given":"K"},{"family":"Allan","given":"S"}],"issued":{"date-parts":[["2013"]]}},"label":"page"}],"schema":"https://github.com/citation-style-language/schema/raw/master/csl-citation.json"} </w:instrText>
      </w:r>
      <w:r w:rsidR="00342EAB" w:rsidRPr="00335673">
        <w:rPr>
          <w:rFonts w:ascii="Calibri" w:hAnsi="Calibri" w:cs="Calibri"/>
          <w:sz w:val="24"/>
          <w:szCs w:val="24"/>
        </w:rPr>
        <w:fldChar w:fldCharType="separate"/>
      </w:r>
      <w:r w:rsidR="00C43C59" w:rsidRPr="00335673">
        <w:rPr>
          <w:rFonts w:ascii="Calibri" w:hAnsi="Calibri" w:cs="Calibri"/>
          <w:sz w:val="24"/>
        </w:rPr>
        <w:t>(Farrell, 2013)</w:t>
      </w:r>
      <w:r w:rsidR="00342EAB" w:rsidRPr="00335673">
        <w:rPr>
          <w:rFonts w:ascii="Calibri" w:hAnsi="Calibri" w:cs="Calibri"/>
          <w:sz w:val="24"/>
          <w:szCs w:val="24"/>
        </w:rPr>
        <w:fldChar w:fldCharType="end"/>
      </w:r>
      <w:r w:rsidRPr="00335673">
        <w:rPr>
          <w:rFonts w:ascii="Calibri" w:hAnsi="Calibri" w:cs="Calibri"/>
          <w:sz w:val="24"/>
          <w:szCs w:val="24"/>
        </w:rPr>
        <w:t xml:space="preserve">. </w:t>
      </w:r>
    </w:p>
    <w:p w14:paraId="366F8573" w14:textId="50D8C9FB" w:rsidR="0067787F" w:rsidRPr="00335673" w:rsidRDefault="000B525D" w:rsidP="00B658B7">
      <w:pPr>
        <w:spacing w:line="480" w:lineRule="auto"/>
        <w:ind w:firstLine="709"/>
        <w:jc w:val="both"/>
        <w:rPr>
          <w:rFonts w:ascii="Calibri" w:hAnsi="Calibri" w:cs="Calibri"/>
          <w:sz w:val="24"/>
          <w:szCs w:val="24"/>
        </w:rPr>
      </w:pPr>
      <w:r w:rsidRPr="00335673">
        <w:rPr>
          <w:rFonts w:ascii="Calibri" w:hAnsi="Calibri" w:cs="Calibri"/>
          <w:sz w:val="24"/>
          <w:szCs w:val="24"/>
        </w:rPr>
        <w:t xml:space="preserve">The </w:t>
      </w:r>
      <w:r w:rsidR="005D2969" w:rsidRPr="00335673">
        <w:rPr>
          <w:rFonts w:ascii="Calibri" w:hAnsi="Calibri" w:cs="Calibri"/>
          <w:sz w:val="24"/>
          <w:szCs w:val="24"/>
        </w:rPr>
        <w:t>creation</w:t>
      </w:r>
      <w:r w:rsidR="00FD37AB" w:rsidRPr="00335673">
        <w:rPr>
          <w:rFonts w:ascii="Calibri" w:hAnsi="Calibri" w:cs="Calibri"/>
          <w:sz w:val="24"/>
          <w:szCs w:val="24"/>
        </w:rPr>
        <w:t xml:space="preserve"> of celebrity </w:t>
      </w:r>
      <w:r w:rsidR="002E118E" w:rsidRPr="00335673">
        <w:rPr>
          <w:rFonts w:ascii="Calibri" w:hAnsi="Calibri" w:cs="Calibri"/>
          <w:sz w:val="24"/>
          <w:szCs w:val="24"/>
        </w:rPr>
        <w:t xml:space="preserve">culture </w:t>
      </w:r>
      <w:r w:rsidR="00174048" w:rsidRPr="00335673">
        <w:rPr>
          <w:rFonts w:ascii="Calibri" w:hAnsi="Calibri" w:cs="Calibri"/>
          <w:sz w:val="24"/>
          <w:szCs w:val="24"/>
        </w:rPr>
        <w:t>must also be</w:t>
      </w:r>
      <w:r w:rsidR="00D40965" w:rsidRPr="00335673">
        <w:rPr>
          <w:rFonts w:ascii="Calibri" w:hAnsi="Calibri" w:cs="Calibri"/>
          <w:sz w:val="24"/>
          <w:szCs w:val="24"/>
        </w:rPr>
        <w:t xml:space="preserve"> considered in relation to the advent of photography. </w:t>
      </w:r>
      <w:r w:rsidR="000F16E8" w:rsidRPr="00335673">
        <w:rPr>
          <w:rFonts w:ascii="Calibri" w:hAnsi="Calibri" w:cs="Calibri"/>
          <w:sz w:val="24"/>
          <w:szCs w:val="24"/>
        </w:rPr>
        <w:t xml:space="preserve">In the past, the appearance of one person becoming </w:t>
      </w:r>
      <w:r w:rsidR="00D7536F" w:rsidRPr="00335673">
        <w:rPr>
          <w:rFonts w:ascii="Calibri" w:hAnsi="Calibri" w:cs="Calibri"/>
          <w:sz w:val="24"/>
          <w:szCs w:val="24"/>
        </w:rPr>
        <w:t>widely known was only possible with port</w:t>
      </w:r>
      <w:r w:rsidR="00493D36" w:rsidRPr="00335673">
        <w:rPr>
          <w:rFonts w:ascii="Calibri" w:hAnsi="Calibri" w:cs="Calibri"/>
          <w:sz w:val="24"/>
          <w:szCs w:val="24"/>
        </w:rPr>
        <w:t>raiture</w:t>
      </w:r>
      <w:r w:rsidR="005C5D23" w:rsidRPr="00335673">
        <w:rPr>
          <w:rFonts w:ascii="Calibri" w:hAnsi="Calibri" w:cs="Calibri"/>
          <w:sz w:val="24"/>
          <w:szCs w:val="24"/>
        </w:rPr>
        <w:t>, which</w:t>
      </w:r>
      <w:r w:rsidR="004F02AC" w:rsidRPr="00335673">
        <w:rPr>
          <w:rFonts w:ascii="Calibri" w:hAnsi="Calibri" w:cs="Calibri"/>
          <w:sz w:val="24"/>
          <w:szCs w:val="24"/>
        </w:rPr>
        <w:t xml:space="preserve"> </w:t>
      </w:r>
      <w:r w:rsidR="005C5D23" w:rsidRPr="00335673">
        <w:rPr>
          <w:rFonts w:ascii="Calibri" w:hAnsi="Calibri" w:cs="Calibri"/>
          <w:sz w:val="24"/>
          <w:szCs w:val="24"/>
        </w:rPr>
        <w:t>would be</w:t>
      </w:r>
      <w:r w:rsidR="0013224B" w:rsidRPr="00335673">
        <w:rPr>
          <w:rFonts w:ascii="Calibri" w:hAnsi="Calibri" w:cs="Calibri"/>
          <w:sz w:val="24"/>
          <w:szCs w:val="24"/>
        </w:rPr>
        <w:t xml:space="preserve"> predominantly</w:t>
      </w:r>
      <w:r w:rsidR="005C5D23" w:rsidRPr="00335673">
        <w:rPr>
          <w:rFonts w:ascii="Calibri" w:hAnsi="Calibri" w:cs="Calibri"/>
          <w:sz w:val="24"/>
          <w:szCs w:val="24"/>
        </w:rPr>
        <w:t xml:space="preserve"> </w:t>
      </w:r>
      <w:r w:rsidR="00AE3B15" w:rsidRPr="00335673">
        <w:rPr>
          <w:rFonts w:ascii="Calibri" w:hAnsi="Calibri" w:cs="Calibri"/>
          <w:sz w:val="24"/>
          <w:szCs w:val="24"/>
        </w:rPr>
        <w:t xml:space="preserve">commissioned by </w:t>
      </w:r>
      <w:r w:rsidR="00BF2532" w:rsidRPr="00335673">
        <w:rPr>
          <w:rFonts w:ascii="Calibri" w:hAnsi="Calibri" w:cs="Calibri"/>
          <w:sz w:val="24"/>
          <w:szCs w:val="24"/>
        </w:rPr>
        <w:t>members</w:t>
      </w:r>
      <w:r w:rsidR="008F13C4" w:rsidRPr="00335673">
        <w:rPr>
          <w:rFonts w:ascii="Calibri" w:hAnsi="Calibri" w:cs="Calibri"/>
          <w:sz w:val="24"/>
          <w:szCs w:val="24"/>
        </w:rPr>
        <w:t xml:space="preserve"> of</w:t>
      </w:r>
      <w:r w:rsidR="00AE3B15" w:rsidRPr="00335673">
        <w:rPr>
          <w:rFonts w:ascii="Calibri" w:hAnsi="Calibri" w:cs="Calibri"/>
          <w:sz w:val="24"/>
          <w:szCs w:val="24"/>
        </w:rPr>
        <w:t xml:space="preserve"> </w:t>
      </w:r>
      <w:r w:rsidR="00701DFB" w:rsidRPr="00335673">
        <w:rPr>
          <w:rFonts w:ascii="Calibri" w:hAnsi="Calibri" w:cs="Calibri"/>
          <w:sz w:val="24"/>
          <w:szCs w:val="24"/>
        </w:rPr>
        <w:t xml:space="preserve">the </w:t>
      </w:r>
      <w:r w:rsidR="00AE3B15" w:rsidRPr="00335673">
        <w:rPr>
          <w:rFonts w:ascii="Calibri" w:hAnsi="Calibri" w:cs="Calibri"/>
          <w:sz w:val="24"/>
          <w:szCs w:val="24"/>
        </w:rPr>
        <w:t>aristocracy</w:t>
      </w:r>
      <w:r w:rsidR="0013224B" w:rsidRPr="00335673">
        <w:rPr>
          <w:rFonts w:ascii="Calibri" w:hAnsi="Calibri" w:cs="Calibri"/>
          <w:sz w:val="24"/>
          <w:szCs w:val="24"/>
        </w:rPr>
        <w:t xml:space="preserve"> or the elite</w:t>
      </w:r>
      <w:r w:rsidR="00D01122" w:rsidRPr="00335673">
        <w:rPr>
          <w:rFonts w:ascii="Calibri" w:hAnsi="Calibri" w:cs="Calibri"/>
          <w:sz w:val="24"/>
          <w:szCs w:val="24"/>
        </w:rPr>
        <w:t xml:space="preserve">. </w:t>
      </w:r>
      <w:r w:rsidR="00F015BE" w:rsidRPr="00335673">
        <w:rPr>
          <w:rFonts w:ascii="Calibri" w:hAnsi="Calibri" w:cs="Calibri"/>
          <w:sz w:val="24"/>
          <w:szCs w:val="24"/>
        </w:rPr>
        <w:t xml:space="preserve">The gradual </w:t>
      </w:r>
      <w:r w:rsidR="002B18A3" w:rsidRPr="00335673">
        <w:rPr>
          <w:rFonts w:ascii="Calibri" w:hAnsi="Calibri" w:cs="Calibri"/>
          <w:sz w:val="24"/>
          <w:szCs w:val="24"/>
        </w:rPr>
        <w:t xml:space="preserve">innovations in photography </w:t>
      </w:r>
      <w:r w:rsidR="00511B07" w:rsidRPr="00335673">
        <w:rPr>
          <w:rFonts w:ascii="Calibri" w:hAnsi="Calibri" w:cs="Calibri"/>
          <w:sz w:val="24"/>
          <w:szCs w:val="24"/>
        </w:rPr>
        <w:t>allowed for a</w:t>
      </w:r>
      <w:r w:rsidR="00E17095" w:rsidRPr="00335673">
        <w:rPr>
          <w:rFonts w:ascii="Calibri" w:hAnsi="Calibri" w:cs="Calibri"/>
          <w:sz w:val="24"/>
          <w:szCs w:val="24"/>
        </w:rPr>
        <w:t xml:space="preserve"> simpler, cheaper, and </w:t>
      </w:r>
      <w:r w:rsidR="00451630" w:rsidRPr="00335673">
        <w:rPr>
          <w:rFonts w:ascii="Calibri" w:hAnsi="Calibri" w:cs="Calibri"/>
          <w:sz w:val="24"/>
          <w:szCs w:val="24"/>
        </w:rPr>
        <w:t>wider</w:t>
      </w:r>
      <w:r w:rsidR="00261F04" w:rsidRPr="00335673">
        <w:rPr>
          <w:rFonts w:ascii="Calibri" w:hAnsi="Calibri" w:cs="Calibri"/>
          <w:sz w:val="24"/>
          <w:szCs w:val="24"/>
        </w:rPr>
        <w:t xml:space="preserve"> circulation of </w:t>
      </w:r>
      <w:r w:rsidR="00451630" w:rsidRPr="00335673">
        <w:rPr>
          <w:rFonts w:ascii="Calibri" w:hAnsi="Calibri" w:cs="Calibri"/>
          <w:sz w:val="24"/>
          <w:szCs w:val="24"/>
        </w:rPr>
        <w:t>celebrit</w:t>
      </w:r>
      <w:r w:rsidR="00E25D0B" w:rsidRPr="00335673">
        <w:rPr>
          <w:rFonts w:ascii="Calibri" w:hAnsi="Calibri" w:cs="Calibri"/>
          <w:sz w:val="24"/>
          <w:szCs w:val="24"/>
        </w:rPr>
        <w:t xml:space="preserve">ies’ pictures and consequently </w:t>
      </w:r>
      <w:r w:rsidR="00CF7CD4" w:rsidRPr="00335673">
        <w:rPr>
          <w:rFonts w:ascii="Calibri" w:hAnsi="Calibri" w:cs="Calibri"/>
          <w:sz w:val="24"/>
          <w:szCs w:val="24"/>
        </w:rPr>
        <w:t>increased</w:t>
      </w:r>
      <w:r w:rsidR="00BA5951">
        <w:rPr>
          <w:rFonts w:ascii="Calibri" w:hAnsi="Calibri" w:cs="Calibri"/>
          <w:sz w:val="24"/>
          <w:szCs w:val="24"/>
        </w:rPr>
        <w:t xml:space="preserve"> their</w:t>
      </w:r>
      <w:r w:rsidR="00CF7CD4" w:rsidRPr="00335673">
        <w:rPr>
          <w:rFonts w:ascii="Calibri" w:hAnsi="Calibri" w:cs="Calibri"/>
          <w:sz w:val="24"/>
          <w:szCs w:val="24"/>
        </w:rPr>
        <w:t xml:space="preserve"> visibility</w:t>
      </w:r>
      <w:r w:rsidR="003977F3">
        <w:rPr>
          <w:rFonts w:ascii="Calibri" w:hAnsi="Calibri" w:cs="Calibri"/>
          <w:sz w:val="24"/>
          <w:szCs w:val="24"/>
        </w:rPr>
        <w:t xml:space="preserve"> </w:t>
      </w:r>
      <w:r w:rsidR="003977F3" w:rsidRPr="00335673">
        <w:rPr>
          <w:rFonts w:ascii="Calibri" w:hAnsi="Calibri" w:cs="Calibri"/>
          <w:sz w:val="24"/>
          <w:szCs w:val="24"/>
        </w:rPr>
        <w:fldChar w:fldCharType="begin"/>
      </w:r>
      <w:r w:rsidR="003977F3" w:rsidRPr="00335673">
        <w:rPr>
          <w:rFonts w:ascii="Calibri" w:hAnsi="Calibri" w:cs="Calibri"/>
          <w:sz w:val="24"/>
          <w:szCs w:val="24"/>
        </w:rPr>
        <w:instrText xml:space="preserve"> ADDIN ZOTERO_ITEM CSL_CITATION {"citationID":"zUZImqDY","properties":{"formattedCitation":"(Doussot, 2023)","plainCitation":"(Doussot, 2023)","noteIndex":0},"citationItems":[{"id":311,"uris":["http://zotero.org/users/11511555/items/7ZJ42ZR6"],"itemData":{"id":311,"type":"article-journal","abstract":"The invention and popularization of photography in the nineteenth century revolutionized portraiture. From the beginnings, many writers posed in front of the camera to have their portraits captured by the successive developments of the daguerreotype, the carte-de-visite and other cheaper as well as more practical and portable photographic processes that brought portraiture outside the professional studio. A simultaneous growing interest in literary celebrities and the places related to them and their works led photographers to produce pictures of writers in their habitat, including pictures that were disseminated among the public through collectibles or publications. The representation of interiors in most photographic portraits of Victorian and Edwardian writers appears as a key element contributing to constructing the writer as a sociocultural type and a public figure. What can be perceived, at first, as a mere backdrop to the representation of a human being can actually reveal much about the fashioning of an author’s literary identity through images. Portraits of Charles Dickens or George Bernard Shaw, for instance, testify to the importance of staging and accessories when seeking to construct authors’ images and to depict their universe as a materialization of their character and psychological interiority.","container-title":"Cahiers victoriens et édouardiens","DOI":"10.4000/cve.12955","ISSN":"0220-5610","issue":"97 Printemps","language":"en","license":"https://creativecommons.org/licenses/by-nc-nd/4.0/","note":"number: 97 Printemps\npublisher: Presses universitaires de la Méditerranée","page":"1-22","source":"journals.openedition.org","title":"The Author Inside: Celebrity Photography 1840‒1902","title-short":"The Author Inside","author":[{"family":"Doussot","given":"Audrey"}],"issued":{"date-parts":[["2023",3,21]]}}}],"schema":"https://github.com/citation-style-language/schema/raw/master/csl-citation.json"} </w:instrText>
      </w:r>
      <w:r w:rsidR="003977F3" w:rsidRPr="00335673">
        <w:rPr>
          <w:rFonts w:ascii="Calibri" w:hAnsi="Calibri" w:cs="Calibri"/>
          <w:sz w:val="24"/>
          <w:szCs w:val="24"/>
        </w:rPr>
        <w:fldChar w:fldCharType="separate"/>
      </w:r>
      <w:r w:rsidR="003977F3" w:rsidRPr="00335673">
        <w:rPr>
          <w:rFonts w:ascii="Calibri" w:hAnsi="Calibri" w:cs="Calibri"/>
          <w:sz w:val="24"/>
        </w:rPr>
        <w:t>(Doussot, 2023)</w:t>
      </w:r>
      <w:r w:rsidR="003977F3" w:rsidRPr="00335673">
        <w:rPr>
          <w:rFonts w:ascii="Calibri" w:hAnsi="Calibri" w:cs="Calibri"/>
          <w:sz w:val="24"/>
          <w:szCs w:val="24"/>
        </w:rPr>
        <w:fldChar w:fldCharType="end"/>
      </w:r>
      <w:r w:rsidR="00E25D0B" w:rsidRPr="00335673">
        <w:rPr>
          <w:rFonts w:ascii="Calibri" w:hAnsi="Calibri" w:cs="Calibri"/>
          <w:sz w:val="24"/>
          <w:szCs w:val="24"/>
        </w:rPr>
        <w:t xml:space="preserve">. </w:t>
      </w:r>
    </w:p>
    <w:p w14:paraId="2D727762" w14:textId="545C96E6" w:rsidR="00E934AC" w:rsidRPr="00335673" w:rsidRDefault="006B6E70" w:rsidP="009C1EBC">
      <w:pPr>
        <w:spacing w:line="480" w:lineRule="auto"/>
        <w:ind w:firstLine="709"/>
        <w:jc w:val="both"/>
        <w:rPr>
          <w:rFonts w:ascii="Calibri" w:hAnsi="Calibri" w:cs="Calibri"/>
          <w:sz w:val="24"/>
          <w:szCs w:val="24"/>
        </w:rPr>
      </w:pPr>
      <w:r w:rsidRPr="00335673">
        <w:rPr>
          <w:rFonts w:ascii="Calibri" w:hAnsi="Calibri" w:cs="Calibri"/>
          <w:sz w:val="24"/>
          <w:szCs w:val="24"/>
        </w:rPr>
        <w:t>Doussot</w:t>
      </w:r>
      <w:r w:rsidR="001A148E" w:rsidRPr="00335673">
        <w:rPr>
          <w:rFonts w:ascii="Calibri" w:hAnsi="Calibri" w:cs="Calibri"/>
          <w:sz w:val="24"/>
          <w:szCs w:val="24"/>
        </w:rPr>
        <w:t xml:space="preserve"> </w:t>
      </w:r>
      <w:r w:rsidR="00B37042" w:rsidRPr="00335673">
        <w:rPr>
          <w:rFonts w:ascii="Calibri" w:hAnsi="Calibri" w:cs="Calibri"/>
          <w:sz w:val="24"/>
          <w:szCs w:val="24"/>
        </w:rPr>
        <w:fldChar w:fldCharType="begin"/>
      </w:r>
      <w:r w:rsidR="00B37042" w:rsidRPr="00335673">
        <w:rPr>
          <w:rFonts w:ascii="Calibri" w:hAnsi="Calibri" w:cs="Calibri"/>
          <w:sz w:val="24"/>
          <w:szCs w:val="24"/>
        </w:rPr>
        <w:instrText xml:space="preserve"> ADDIN ZOTERO_ITEM CSL_CITATION {"citationID":"jujbscmu","properties":{"formattedCitation":"(2023)","plainCitation":"(2023)","noteIndex":0},"citationItems":[{"id":311,"uris":["http://zotero.org/users/11511555/items/7ZJ42ZR6"],"itemData":{"id":311,"type":"article-journal","abstract":"The invention and popularization of photography in the nineteenth century revolutionized portraiture. From the beginnings, many writers posed in front of the camera to have their portraits captured by the successive developments of the daguerreotype, the carte-de-visite and other cheaper as well as more practical and portable photographic processes that brought portraiture outside the professional studio. A simultaneous growing interest in literary celebrities and the places related to them and their works led photographers to produce pictures of writers in their habitat, including pictures that were disseminated among the public through collectibles or publications. The representation of interiors in most photographic portraits of Victorian and Edwardian writers appears as a key element contributing to constructing the writer as a sociocultural type and a public figure. What can be perceived, at first, as a mere backdrop to the representation of a human being can actually reveal much about the fashioning of an author’s literary identity through images. Portraits of Charles Dickens or George Bernard Shaw, for instance, testify to the importance of staging and accessories when seeking to construct authors’ images and to depict their universe as a materialization of their character and psychological interiority.","container-title":"Cahiers victoriens et édouardiens","DOI":"10.4000/cve.12955","ISSN":"0220-5610","issue":"97 Printemps","language":"en","license":"https://creativecommons.org/licenses/by-nc-nd/4.0/","note":"number: 97 Printemps\npublisher: Presses universitaires de la Méditerranée","page":"1-22","source":"journals.openedition.org","title":"The Author Inside: Celebrity Photography 1840‒1902","title-short":"The Author Inside","author":[{"family":"Doussot","given":"Audrey"}],"issued":{"date-parts":[["2023",3,21]]}},"label":"page","suppress-author":true}],"schema":"https://github.com/citation-style-language/schema/raw/master/csl-citation.json"} </w:instrText>
      </w:r>
      <w:r w:rsidR="00B37042" w:rsidRPr="00335673">
        <w:rPr>
          <w:rFonts w:ascii="Calibri" w:hAnsi="Calibri" w:cs="Calibri"/>
          <w:sz w:val="24"/>
          <w:szCs w:val="24"/>
        </w:rPr>
        <w:fldChar w:fldCharType="separate"/>
      </w:r>
      <w:r w:rsidR="00B37042" w:rsidRPr="00335673">
        <w:rPr>
          <w:rFonts w:ascii="Calibri" w:hAnsi="Calibri" w:cs="Calibri"/>
          <w:sz w:val="24"/>
        </w:rPr>
        <w:t>(2023)</w:t>
      </w:r>
      <w:r w:rsidR="00B37042" w:rsidRPr="00335673">
        <w:rPr>
          <w:rFonts w:ascii="Calibri" w:hAnsi="Calibri" w:cs="Calibri"/>
          <w:sz w:val="24"/>
          <w:szCs w:val="24"/>
        </w:rPr>
        <w:fldChar w:fldCharType="end"/>
      </w:r>
      <w:r w:rsidR="00B658B7" w:rsidRPr="00335673">
        <w:rPr>
          <w:rFonts w:ascii="Calibri" w:hAnsi="Calibri" w:cs="Calibri"/>
          <w:sz w:val="24"/>
          <w:szCs w:val="24"/>
        </w:rPr>
        <w:t xml:space="preserve"> </w:t>
      </w:r>
      <w:r w:rsidR="000A13DA" w:rsidRPr="00335673">
        <w:rPr>
          <w:rFonts w:ascii="Calibri" w:hAnsi="Calibri" w:cs="Calibri"/>
          <w:sz w:val="24"/>
          <w:szCs w:val="24"/>
        </w:rPr>
        <w:t>explore</w:t>
      </w:r>
      <w:r w:rsidR="008877B0" w:rsidRPr="00335673">
        <w:rPr>
          <w:rFonts w:ascii="Calibri" w:hAnsi="Calibri" w:cs="Calibri"/>
          <w:sz w:val="24"/>
          <w:szCs w:val="24"/>
        </w:rPr>
        <w:t>s</w:t>
      </w:r>
      <w:r w:rsidR="000A13DA" w:rsidRPr="00335673">
        <w:rPr>
          <w:rFonts w:ascii="Calibri" w:hAnsi="Calibri" w:cs="Calibri"/>
          <w:sz w:val="24"/>
          <w:szCs w:val="24"/>
        </w:rPr>
        <w:t xml:space="preserve"> </w:t>
      </w:r>
      <w:r w:rsidR="00CB2186" w:rsidRPr="00335673">
        <w:rPr>
          <w:rFonts w:ascii="Calibri" w:hAnsi="Calibri" w:cs="Calibri"/>
          <w:sz w:val="24"/>
          <w:szCs w:val="24"/>
        </w:rPr>
        <w:t xml:space="preserve">the </w:t>
      </w:r>
      <w:r w:rsidR="00452392" w:rsidRPr="00335673">
        <w:rPr>
          <w:rFonts w:ascii="Calibri" w:hAnsi="Calibri" w:cs="Calibri"/>
          <w:sz w:val="24"/>
          <w:szCs w:val="24"/>
        </w:rPr>
        <w:t xml:space="preserve">ties between the </w:t>
      </w:r>
      <w:r w:rsidR="002C10AC" w:rsidRPr="00335673">
        <w:rPr>
          <w:rFonts w:ascii="Calibri" w:hAnsi="Calibri" w:cs="Calibri"/>
          <w:sz w:val="24"/>
          <w:szCs w:val="24"/>
        </w:rPr>
        <w:t>invention of photography in the nineteenth cent</w:t>
      </w:r>
      <w:r w:rsidR="00F962E6" w:rsidRPr="00335673">
        <w:rPr>
          <w:rFonts w:ascii="Calibri" w:hAnsi="Calibri" w:cs="Calibri"/>
          <w:sz w:val="24"/>
          <w:szCs w:val="24"/>
        </w:rPr>
        <w:t xml:space="preserve">ury and </w:t>
      </w:r>
      <w:r w:rsidR="002B7DAB" w:rsidRPr="00335673">
        <w:rPr>
          <w:rFonts w:ascii="Calibri" w:hAnsi="Calibri" w:cs="Calibri"/>
          <w:sz w:val="24"/>
          <w:szCs w:val="24"/>
        </w:rPr>
        <w:t>the emergence of celebrity culture</w:t>
      </w:r>
      <w:r w:rsidR="00B658B7" w:rsidRPr="00335673">
        <w:rPr>
          <w:rFonts w:ascii="Calibri" w:hAnsi="Calibri" w:cs="Calibri"/>
          <w:sz w:val="24"/>
          <w:szCs w:val="24"/>
        </w:rPr>
        <w:t xml:space="preserve">. More specifically, the scholar focuses </w:t>
      </w:r>
      <w:r w:rsidR="002B7DAB" w:rsidRPr="00335673">
        <w:rPr>
          <w:rFonts w:ascii="Calibri" w:hAnsi="Calibri" w:cs="Calibri"/>
          <w:sz w:val="24"/>
          <w:szCs w:val="24"/>
        </w:rPr>
        <w:t xml:space="preserve">on </w:t>
      </w:r>
      <w:r w:rsidR="0031028A" w:rsidRPr="00335673">
        <w:rPr>
          <w:rFonts w:ascii="Calibri" w:hAnsi="Calibri" w:cs="Calibri"/>
          <w:sz w:val="24"/>
          <w:szCs w:val="24"/>
        </w:rPr>
        <w:t xml:space="preserve">photographs of </w:t>
      </w:r>
      <w:r w:rsidR="00143659" w:rsidRPr="00335673">
        <w:rPr>
          <w:rFonts w:ascii="Calibri" w:hAnsi="Calibri" w:cs="Calibri"/>
          <w:sz w:val="24"/>
          <w:szCs w:val="24"/>
        </w:rPr>
        <w:t xml:space="preserve">literary celebrities, e.g. poets, </w:t>
      </w:r>
      <w:r w:rsidR="00C649EC" w:rsidRPr="00335673">
        <w:rPr>
          <w:rFonts w:ascii="Calibri" w:hAnsi="Calibri" w:cs="Calibri"/>
          <w:sz w:val="24"/>
          <w:szCs w:val="24"/>
        </w:rPr>
        <w:t xml:space="preserve">playwrights, </w:t>
      </w:r>
      <w:r w:rsidR="00D87608">
        <w:rPr>
          <w:rFonts w:ascii="Calibri" w:hAnsi="Calibri" w:cs="Calibri"/>
          <w:sz w:val="24"/>
          <w:szCs w:val="24"/>
        </w:rPr>
        <w:t xml:space="preserve">and </w:t>
      </w:r>
      <w:r w:rsidR="00C649EC" w:rsidRPr="00335673">
        <w:rPr>
          <w:rFonts w:ascii="Calibri" w:hAnsi="Calibri" w:cs="Calibri"/>
          <w:sz w:val="24"/>
          <w:szCs w:val="24"/>
        </w:rPr>
        <w:t>authors</w:t>
      </w:r>
      <w:r w:rsidR="00867FEB" w:rsidRPr="00335673">
        <w:rPr>
          <w:rFonts w:ascii="Calibri" w:hAnsi="Calibri" w:cs="Calibri"/>
          <w:sz w:val="24"/>
          <w:szCs w:val="24"/>
        </w:rPr>
        <w:t>. The</w:t>
      </w:r>
      <w:r w:rsidR="002655F1" w:rsidRPr="00335673">
        <w:rPr>
          <w:rFonts w:ascii="Calibri" w:hAnsi="Calibri" w:cs="Calibri"/>
          <w:sz w:val="24"/>
          <w:szCs w:val="24"/>
        </w:rPr>
        <w:t xml:space="preserve"> invention of the </w:t>
      </w:r>
      <w:r w:rsidR="00C64B2C" w:rsidRPr="00335673">
        <w:rPr>
          <w:rFonts w:ascii="Calibri" w:hAnsi="Calibri" w:cs="Calibri"/>
          <w:sz w:val="24"/>
          <w:szCs w:val="24"/>
        </w:rPr>
        <w:t xml:space="preserve">daguerreotype in the late 1830s, </w:t>
      </w:r>
      <w:r w:rsidR="009C1EBC" w:rsidRPr="00335673">
        <w:rPr>
          <w:rFonts w:ascii="Calibri" w:hAnsi="Calibri" w:cs="Calibri"/>
          <w:sz w:val="24"/>
          <w:szCs w:val="24"/>
        </w:rPr>
        <w:t xml:space="preserve">made photography </w:t>
      </w:r>
      <w:r w:rsidR="00A1423F" w:rsidRPr="00335673">
        <w:rPr>
          <w:rFonts w:ascii="Calibri" w:hAnsi="Calibri" w:cs="Calibri"/>
          <w:sz w:val="24"/>
          <w:szCs w:val="24"/>
        </w:rPr>
        <w:t>accessible to a non-scientific public</w:t>
      </w:r>
      <w:r w:rsidR="006B1CE0" w:rsidRPr="00335673">
        <w:rPr>
          <w:rFonts w:ascii="Calibri" w:hAnsi="Calibri" w:cs="Calibri"/>
          <w:sz w:val="24"/>
          <w:szCs w:val="24"/>
        </w:rPr>
        <w:t xml:space="preserve">, among </w:t>
      </w:r>
      <w:r w:rsidR="00B5691A" w:rsidRPr="00335673">
        <w:rPr>
          <w:rFonts w:ascii="Calibri" w:hAnsi="Calibri" w:cs="Calibri"/>
          <w:sz w:val="24"/>
          <w:szCs w:val="24"/>
        </w:rPr>
        <w:t>others</w:t>
      </w:r>
      <w:r w:rsidR="00C70C71">
        <w:rPr>
          <w:rFonts w:ascii="Calibri" w:hAnsi="Calibri" w:cs="Calibri"/>
          <w:sz w:val="24"/>
          <w:szCs w:val="24"/>
        </w:rPr>
        <w:t xml:space="preserve">, </w:t>
      </w:r>
      <w:r w:rsidR="006B1CE0" w:rsidRPr="00335673">
        <w:rPr>
          <w:rFonts w:ascii="Calibri" w:hAnsi="Calibri" w:cs="Calibri"/>
          <w:sz w:val="24"/>
          <w:szCs w:val="24"/>
        </w:rPr>
        <w:t>writers</w:t>
      </w:r>
      <w:r w:rsidR="009C1EBC" w:rsidRPr="00335673">
        <w:rPr>
          <w:rFonts w:ascii="Calibri" w:hAnsi="Calibri" w:cs="Calibri"/>
          <w:sz w:val="24"/>
          <w:szCs w:val="24"/>
        </w:rPr>
        <w:t xml:space="preserve"> </w:t>
      </w:r>
      <w:r w:rsidR="009C1EBC" w:rsidRPr="00335673">
        <w:rPr>
          <w:rFonts w:ascii="Calibri" w:hAnsi="Calibri" w:cs="Calibri"/>
          <w:sz w:val="24"/>
          <w:szCs w:val="24"/>
        </w:rPr>
        <w:fldChar w:fldCharType="begin"/>
      </w:r>
      <w:r w:rsidR="00521763">
        <w:rPr>
          <w:rFonts w:ascii="Calibri" w:hAnsi="Calibri" w:cs="Calibri"/>
          <w:sz w:val="24"/>
          <w:szCs w:val="24"/>
        </w:rPr>
        <w:instrText xml:space="preserve"> ADDIN ZOTERO_ITEM CSL_CITATION {"citationID":"kV4bVfyg","properties":{"formattedCitation":"(Doussot, 2023)","plainCitation":"(Doussot, 2023)","noteIndex":0},"citationItems":[{"id":311,"uris":["http://zotero.org/users/11511555/items/7ZJ42ZR6"],"itemData":{"id":311,"type":"article-journal","abstract":"The invention and popularization of photography in the nineteenth century revolutionized portraiture. From the beginnings, many writers posed in front of the camera to have their portraits captured by the successive developments of the daguerreotype, the carte-de-visite and other cheaper as well as more practical and portable photographic processes that brought portraiture outside the professional studio. A simultaneous growing interest in literary celebrities and the places related to them and their works led photographers to produce pictures of writers in their habitat, including pictures that were disseminated among the public through collectibles or publications. The representation of interiors in most photographic portraits of Victorian and Edwardian writers appears as a key element contributing to constructing the writer as a sociocultural type and a public figure. What can be perceived, at first, as a mere backdrop to the representation of a human being can actually reveal much about the fashioning of an author’s literary identity through images. Portraits of Charles Dickens or George Bernard Shaw, for instance, testify to the importance of staging and accessories when seeking to construct authors’ images and to depict their universe as a materialization of their character and psychological interiority.","container-title":"Cahiers victoriens et édouardiens","DOI":"10.4000/cve.12955","ISSN":"0220-5610","issue":"97 Printemps","language":"en","license":"https://creativecommons.org/licenses/by-nc-nd/4.0/","note":"number: 97 Printemps\npublisher: Presses universitaires de la Méditerranée","page":"1-22","source":"journals.openedition.org","title":"The Author Inside: Celebrity Photography 1840‒1902","title-short":"The Author Inside","author":[{"family":"Doussot","given":"Audrey"}],"issued":{"date-parts":[["2023",3,21]]}}}],"schema":"https://github.com/citation-style-language/schema/raw/master/csl-citation.json"} </w:instrText>
      </w:r>
      <w:r w:rsidR="009C1EBC" w:rsidRPr="00335673">
        <w:rPr>
          <w:rFonts w:ascii="Calibri" w:hAnsi="Calibri" w:cs="Calibri"/>
          <w:sz w:val="24"/>
          <w:szCs w:val="24"/>
        </w:rPr>
        <w:fldChar w:fldCharType="separate"/>
      </w:r>
      <w:r w:rsidR="009C1EBC" w:rsidRPr="00335673">
        <w:rPr>
          <w:rFonts w:ascii="Calibri" w:hAnsi="Calibri" w:cs="Calibri"/>
          <w:sz w:val="24"/>
        </w:rPr>
        <w:t>(Doussot, 2023)</w:t>
      </w:r>
      <w:r w:rsidR="009C1EBC" w:rsidRPr="00335673">
        <w:rPr>
          <w:rFonts w:ascii="Calibri" w:hAnsi="Calibri" w:cs="Calibri"/>
          <w:sz w:val="24"/>
          <w:szCs w:val="24"/>
        </w:rPr>
        <w:fldChar w:fldCharType="end"/>
      </w:r>
      <w:r w:rsidR="009C1EBC" w:rsidRPr="00335673">
        <w:rPr>
          <w:rFonts w:ascii="Calibri" w:hAnsi="Calibri" w:cs="Calibri"/>
          <w:sz w:val="24"/>
          <w:szCs w:val="24"/>
        </w:rPr>
        <w:t>.</w:t>
      </w:r>
      <w:r w:rsidR="00E934AC" w:rsidRPr="00335673">
        <w:rPr>
          <w:rFonts w:ascii="Calibri" w:hAnsi="Calibri" w:cs="Calibri"/>
          <w:sz w:val="24"/>
          <w:szCs w:val="24"/>
        </w:rPr>
        <w:t xml:space="preserve"> </w:t>
      </w:r>
      <w:r w:rsidR="004D62A8" w:rsidRPr="00335673">
        <w:rPr>
          <w:rFonts w:ascii="Calibri" w:hAnsi="Calibri" w:cs="Calibri"/>
          <w:sz w:val="24"/>
          <w:szCs w:val="24"/>
        </w:rPr>
        <w:t>Do</w:t>
      </w:r>
      <w:r w:rsidR="00D12EC6" w:rsidRPr="00335673">
        <w:rPr>
          <w:rFonts w:ascii="Calibri" w:hAnsi="Calibri" w:cs="Calibri"/>
          <w:sz w:val="24"/>
          <w:szCs w:val="24"/>
        </w:rPr>
        <w:t>ussot asserts that “the</w:t>
      </w:r>
      <w:r w:rsidR="006B1CE0" w:rsidRPr="00335673">
        <w:rPr>
          <w:rFonts w:ascii="Calibri" w:hAnsi="Calibri" w:cs="Calibri"/>
          <w:sz w:val="24"/>
          <w:szCs w:val="24"/>
        </w:rPr>
        <w:t xml:space="preserve"> advent of mass visual culture in the 19th century went together with the birth of celebrity culture</w:t>
      </w:r>
      <w:r w:rsidR="00D12EC6" w:rsidRPr="00335673">
        <w:rPr>
          <w:rFonts w:ascii="Calibri" w:hAnsi="Calibri" w:cs="Calibri"/>
          <w:sz w:val="24"/>
          <w:szCs w:val="24"/>
        </w:rPr>
        <w:t xml:space="preserve">” </w:t>
      </w:r>
      <w:r w:rsidR="00D12EC6" w:rsidRPr="00335673">
        <w:rPr>
          <w:rFonts w:ascii="Calibri" w:hAnsi="Calibri" w:cs="Calibri"/>
          <w:sz w:val="24"/>
          <w:szCs w:val="24"/>
        </w:rPr>
        <w:fldChar w:fldCharType="begin"/>
      </w:r>
      <w:r w:rsidR="00D12EC6" w:rsidRPr="00335673">
        <w:rPr>
          <w:rFonts w:ascii="Calibri" w:hAnsi="Calibri" w:cs="Calibri"/>
          <w:sz w:val="24"/>
          <w:szCs w:val="24"/>
        </w:rPr>
        <w:instrText xml:space="preserve"> ADDIN ZOTERO_ITEM CSL_CITATION {"citationID":"V1ZTkYDu","properties":{"formattedCitation":"(2023, p.16)","plainCitation":"(2023, p.16)","noteIndex":0},"citationItems":[{"id":311,"uris":["http://zotero.org/users/11511555/items/7ZJ42ZR6"],"itemData":{"id":311,"type":"article-journal","abstract":"The invention and popularization of photography in the nineteenth century revolutionized portraiture. From the beginnings, many writers posed in front of the camera to have their portraits captured by the successive developments of the daguerreotype, the carte-de-visite and other cheaper as well as more practical and portable photographic processes that brought portraiture outside the professional studio. A simultaneous growing interest in literary celebrities and the places related to them and their works led photographers to produce pictures of writers in their habitat, including pictures that were disseminated among the public through collectibles or publications. The representation of interiors in most photographic portraits of Victorian and Edwardian writers appears as a key element contributing to constructing the writer as a sociocultural type and a public figure. What can be perceived, at first, as a mere backdrop to the representation of a human being can actually reveal much about the fashioning of an author’s literary identity through images. Portraits of Charles Dickens or George Bernard Shaw, for instance, testify to the importance of staging and accessories when seeking to construct authors’ images and to depict their universe as a materialization of their character and psychological interiority.","container-title":"Cahiers victoriens et édouardiens","DOI":"10.4000/cve.12955","ISSN":"0220-5610","issue":"97 Printemps","language":"en","license":"https://creativecommons.org/licenses/by-nc-nd/4.0/","note":"number: 97 Printemps\npublisher: Presses universitaires de la Méditerranée","page":"1-22","source":"journals.openedition.org","title":"The Author Inside: Celebrity Photography 1840‒1902","title-short":"The Author Inside","author":[{"family":"Doussot","given":"Audrey"}],"issued":{"date-parts":[["2023",3,21]]}},"locator":"16","label":"page","suppress-author":true}],"schema":"https://github.com/citation-style-language/schema/raw/master/csl-citation.json"} </w:instrText>
      </w:r>
      <w:r w:rsidR="00D12EC6" w:rsidRPr="00335673">
        <w:rPr>
          <w:rFonts w:ascii="Calibri" w:hAnsi="Calibri" w:cs="Calibri"/>
          <w:sz w:val="24"/>
          <w:szCs w:val="24"/>
        </w:rPr>
        <w:fldChar w:fldCharType="separate"/>
      </w:r>
      <w:r w:rsidR="00D12EC6" w:rsidRPr="00335673">
        <w:rPr>
          <w:rFonts w:ascii="Calibri" w:hAnsi="Calibri" w:cs="Calibri"/>
          <w:sz w:val="24"/>
        </w:rPr>
        <w:t>(2023, p.16)</w:t>
      </w:r>
      <w:r w:rsidR="00D12EC6" w:rsidRPr="00335673">
        <w:rPr>
          <w:rFonts w:ascii="Calibri" w:hAnsi="Calibri" w:cs="Calibri"/>
          <w:sz w:val="24"/>
          <w:szCs w:val="24"/>
        </w:rPr>
        <w:fldChar w:fldCharType="end"/>
      </w:r>
      <w:r w:rsidR="006B1CE0" w:rsidRPr="00335673">
        <w:rPr>
          <w:rFonts w:ascii="Calibri" w:hAnsi="Calibri" w:cs="Calibri"/>
          <w:sz w:val="24"/>
          <w:szCs w:val="24"/>
        </w:rPr>
        <w:t xml:space="preserve">. </w:t>
      </w:r>
      <w:r w:rsidR="009F7D1C" w:rsidRPr="00335673">
        <w:rPr>
          <w:rFonts w:ascii="Calibri" w:hAnsi="Calibri" w:cs="Calibri"/>
          <w:sz w:val="24"/>
          <w:szCs w:val="24"/>
        </w:rPr>
        <w:t>In the case of literary figures, p</w:t>
      </w:r>
      <w:r w:rsidR="006B1CE0" w:rsidRPr="00335673">
        <w:rPr>
          <w:rFonts w:ascii="Calibri" w:hAnsi="Calibri" w:cs="Calibri"/>
          <w:sz w:val="24"/>
          <w:szCs w:val="24"/>
        </w:rPr>
        <w:t xml:space="preserve">hotography became an inevitable </w:t>
      </w:r>
      <w:r w:rsidR="009F7D1C" w:rsidRPr="00335673">
        <w:rPr>
          <w:rFonts w:ascii="Calibri" w:hAnsi="Calibri" w:cs="Calibri"/>
          <w:sz w:val="24"/>
          <w:szCs w:val="24"/>
        </w:rPr>
        <w:t>connection</w:t>
      </w:r>
      <w:r w:rsidR="006B1CE0" w:rsidRPr="00335673">
        <w:rPr>
          <w:rFonts w:ascii="Calibri" w:hAnsi="Calibri" w:cs="Calibri"/>
          <w:sz w:val="24"/>
          <w:szCs w:val="24"/>
        </w:rPr>
        <w:t xml:space="preserve"> between the public and writers, </w:t>
      </w:r>
      <w:r w:rsidR="009028D4" w:rsidRPr="00335673">
        <w:rPr>
          <w:rFonts w:ascii="Calibri" w:hAnsi="Calibri" w:cs="Calibri"/>
          <w:sz w:val="24"/>
          <w:szCs w:val="24"/>
        </w:rPr>
        <w:t>making it possible for people to</w:t>
      </w:r>
      <w:r w:rsidR="006B1CE0" w:rsidRPr="00335673">
        <w:rPr>
          <w:rFonts w:ascii="Calibri" w:hAnsi="Calibri" w:cs="Calibri"/>
          <w:sz w:val="24"/>
          <w:szCs w:val="24"/>
        </w:rPr>
        <w:t xml:space="preserve"> recogni</w:t>
      </w:r>
      <w:r w:rsidR="009028D4" w:rsidRPr="00335673">
        <w:rPr>
          <w:rFonts w:ascii="Calibri" w:hAnsi="Calibri" w:cs="Calibri"/>
          <w:sz w:val="24"/>
          <w:szCs w:val="24"/>
        </w:rPr>
        <w:t>s</w:t>
      </w:r>
      <w:r w:rsidR="006B1CE0" w:rsidRPr="00335673">
        <w:rPr>
          <w:rFonts w:ascii="Calibri" w:hAnsi="Calibri" w:cs="Calibri"/>
          <w:sz w:val="24"/>
          <w:szCs w:val="24"/>
        </w:rPr>
        <w:t xml:space="preserve">e writers without reading their books </w:t>
      </w:r>
      <w:r w:rsidR="009028D4" w:rsidRPr="00335673">
        <w:rPr>
          <w:rFonts w:ascii="Calibri" w:hAnsi="Calibri" w:cs="Calibri"/>
          <w:sz w:val="24"/>
          <w:szCs w:val="24"/>
        </w:rPr>
        <w:fldChar w:fldCharType="begin"/>
      </w:r>
      <w:r w:rsidR="009028D4" w:rsidRPr="00335673">
        <w:rPr>
          <w:rFonts w:ascii="Calibri" w:hAnsi="Calibri" w:cs="Calibri"/>
          <w:sz w:val="24"/>
          <w:szCs w:val="24"/>
        </w:rPr>
        <w:instrText xml:space="preserve"> ADDIN ZOTERO_ITEM CSL_CITATION {"citationID":"SVghrjOn","properties":{"formattedCitation":"(Doussot, 2023)","plainCitation":"(Doussot, 2023)","noteIndex":0},"citationItems":[{"id":311,"uris":["http://zotero.org/users/11511555/items/7ZJ42ZR6"],"itemData":{"id":311,"type":"article-journal","abstract":"The invention and popularization of photography in the nineteenth century revolutionized portraiture. From the beginnings, many writers posed in front of the camera to have their portraits captured by the successive developments of the daguerreotype, the carte-de-visite and other cheaper as well as more practical and portable photographic processes that brought portraiture outside the professional studio. A simultaneous growing interest in literary celebrities and the places related to them and their works led photographers to produce pictures of writers in their habitat, including pictures that were disseminated among the public through collectibles or publications. The representation of interiors in most photographic portraits of Victorian and Edwardian writers appears as a key element contributing to constructing the writer as a sociocultural type and a public figure. What can be perceived, at first, as a mere backdrop to the representation of a human being can actually reveal much about the fashioning of an author’s literary identity through images. Portraits of Charles Dickens or George Bernard Shaw, for instance, testify to the importance of staging and accessories when seeking to construct authors’ images and to depict their universe as a materialization of their character and psychological interiority.","container-title":"Cahiers victoriens et édouardiens","DOI":"10.4000/cve.12955","ISSN":"0220-5610","issue":"97 Printemps","language":"en","license":"https://creativecommons.org/licenses/by-nc-nd/4.0/","note":"number: 97 Printemps\npublisher: Presses universitaires de la Méditerranée","page":"1-22","source":"journals.openedition.org","title":"The Author Inside: Celebrity Photography 1840‒1902","title-short":"The Author Inside","author":[{"family":"Doussot","given":"Audrey"}],"issued":{"date-parts":[["2023",3,21]]}}}],"schema":"https://github.com/citation-style-language/schema/raw/master/csl-citation.json"} </w:instrText>
      </w:r>
      <w:r w:rsidR="009028D4" w:rsidRPr="00335673">
        <w:rPr>
          <w:rFonts w:ascii="Calibri" w:hAnsi="Calibri" w:cs="Calibri"/>
          <w:sz w:val="24"/>
          <w:szCs w:val="24"/>
        </w:rPr>
        <w:fldChar w:fldCharType="separate"/>
      </w:r>
      <w:r w:rsidR="009028D4" w:rsidRPr="00335673">
        <w:rPr>
          <w:rFonts w:ascii="Calibri" w:hAnsi="Calibri" w:cs="Calibri"/>
          <w:sz w:val="24"/>
        </w:rPr>
        <w:t>(Doussot, 2023)</w:t>
      </w:r>
      <w:r w:rsidR="009028D4" w:rsidRPr="00335673">
        <w:rPr>
          <w:rFonts w:ascii="Calibri" w:hAnsi="Calibri" w:cs="Calibri"/>
          <w:sz w:val="24"/>
          <w:szCs w:val="24"/>
        </w:rPr>
        <w:fldChar w:fldCharType="end"/>
      </w:r>
      <w:r w:rsidR="00B76540" w:rsidRPr="00335673">
        <w:rPr>
          <w:rFonts w:ascii="Calibri" w:hAnsi="Calibri" w:cs="Calibri"/>
          <w:sz w:val="24"/>
          <w:szCs w:val="24"/>
        </w:rPr>
        <w:t xml:space="preserve">. </w:t>
      </w:r>
    </w:p>
    <w:p w14:paraId="3BC22400" w14:textId="5A6EDE05" w:rsidR="00703D40" w:rsidRPr="00335673" w:rsidRDefault="00981752" w:rsidP="009C1EBC">
      <w:pPr>
        <w:spacing w:line="480" w:lineRule="auto"/>
        <w:ind w:firstLine="709"/>
        <w:jc w:val="both"/>
        <w:rPr>
          <w:rFonts w:ascii="Calibri" w:hAnsi="Calibri" w:cs="Calibri"/>
          <w:sz w:val="24"/>
          <w:szCs w:val="24"/>
        </w:rPr>
      </w:pPr>
      <w:r w:rsidRPr="00335673">
        <w:rPr>
          <w:rFonts w:ascii="Calibri" w:hAnsi="Calibri" w:cs="Calibri"/>
          <w:sz w:val="24"/>
          <w:szCs w:val="24"/>
        </w:rPr>
        <w:t>Although concerned with</w:t>
      </w:r>
      <w:r w:rsidR="00771402" w:rsidRPr="00335673">
        <w:rPr>
          <w:rFonts w:ascii="Calibri" w:hAnsi="Calibri" w:cs="Calibri"/>
          <w:sz w:val="24"/>
          <w:szCs w:val="24"/>
        </w:rPr>
        <w:t xml:space="preserve"> </w:t>
      </w:r>
      <w:r w:rsidR="005E35CC" w:rsidRPr="00335673">
        <w:rPr>
          <w:rFonts w:ascii="Calibri" w:hAnsi="Calibri" w:cs="Calibri"/>
          <w:sz w:val="24"/>
          <w:szCs w:val="24"/>
        </w:rPr>
        <w:t>writers’</w:t>
      </w:r>
      <w:r w:rsidR="00242F16" w:rsidRPr="00335673">
        <w:rPr>
          <w:rFonts w:ascii="Calibri" w:hAnsi="Calibri" w:cs="Calibri"/>
          <w:sz w:val="24"/>
          <w:szCs w:val="24"/>
        </w:rPr>
        <w:t xml:space="preserve"> visibility</w:t>
      </w:r>
      <w:r w:rsidR="00B364DE" w:rsidRPr="00335673">
        <w:rPr>
          <w:rFonts w:ascii="Calibri" w:hAnsi="Calibri" w:cs="Calibri"/>
          <w:sz w:val="24"/>
          <w:szCs w:val="24"/>
        </w:rPr>
        <w:t>, Doussot</w:t>
      </w:r>
      <w:r w:rsidR="00095370" w:rsidRPr="00335673">
        <w:rPr>
          <w:rFonts w:ascii="Calibri" w:hAnsi="Calibri" w:cs="Calibri"/>
          <w:sz w:val="24"/>
          <w:szCs w:val="24"/>
        </w:rPr>
        <w:t>’s</w:t>
      </w:r>
      <w:r w:rsidR="003847B3" w:rsidRPr="00335673">
        <w:rPr>
          <w:rFonts w:ascii="Calibri" w:hAnsi="Calibri" w:cs="Calibri"/>
          <w:sz w:val="24"/>
          <w:szCs w:val="24"/>
        </w:rPr>
        <w:t xml:space="preserve"> </w:t>
      </w:r>
      <w:r w:rsidR="00015217" w:rsidRPr="00335673">
        <w:rPr>
          <w:rFonts w:ascii="Calibri" w:hAnsi="Calibri" w:cs="Calibri"/>
          <w:sz w:val="24"/>
          <w:szCs w:val="24"/>
        </w:rPr>
        <w:fldChar w:fldCharType="begin"/>
      </w:r>
      <w:r w:rsidR="00D12EC6" w:rsidRPr="00335673">
        <w:rPr>
          <w:rFonts w:ascii="Calibri" w:hAnsi="Calibri" w:cs="Calibri"/>
          <w:sz w:val="24"/>
          <w:szCs w:val="24"/>
        </w:rPr>
        <w:instrText xml:space="preserve"> ADDIN ZOTERO_ITEM CSL_CITATION {"citationID":"cAIWju5J","properties":{"formattedCitation":"(2023)","plainCitation":"(2023)","noteIndex":0},"citationItems":[{"id":311,"uris":["http://zotero.org/users/11511555/items/7ZJ42ZR6"],"itemData":{"id":311,"type":"article-journal","abstract":"The invention and popularization of photography in the nineteenth century revolutionized portraiture. From the beginnings, many writers posed in front of the camera to have their portraits captured by the successive developments of the daguerreotype, the carte-de-visite and other cheaper as well as more practical and portable photographic processes that brought portraiture outside the professional studio. A simultaneous growing interest in literary celebrities and the places related to them and their works led photographers to produce pictures of writers in their habitat, including pictures that were disseminated among the public through collectibles or publications. The representation of interiors in most photographic portraits of Victorian and Edwardian writers appears as a key element contributing to constructing the writer as a sociocultural type and a public figure. What can be perceived, at first, as a mere backdrop to the representation of a human being can actually reveal much about the fashioning of an author’s literary identity through images. Portraits of Charles Dickens or George Bernard Shaw, for instance, testify to the importance of staging and accessories when seeking to construct authors’ images and to depict their universe as a materialization of their character and psychological interiority.","container-title":"Cahiers victoriens et édouardiens","DOI":"10.4000/cve.12955","ISSN":"0220-5610","issue":"97 Printemps","language":"en","license":"https://creativecommons.org/licenses/by-nc-nd/4.0/","note":"number: 97 Printemps\npublisher: Presses universitaires de la Méditerranée","page":"1-22","source":"journals.openedition.org","title":"The Author Inside: Celebrity Photography 1840‒1902","title-short":"The Author Inside","author":[{"family":"Doussot","given":"Audrey"}],"issued":{"date-parts":[["2023",3,21]]}},"label":"page","suppress-author":true}],"schema":"https://github.com/citation-style-language/schema/raw/master/csl-citation.json"} </w:instrText>
      </w:r>
      <w:r w:rsidR="00015217" w:rsidRPr="00335673">
        <w:rPr>
          <w:rFonts w:ascii="Calibri" w:hAnsi="Calibri" w:cs="Calibri"/>
          <w:sz w:val="24"/>
          <w:szCs w:val="24"/>
        </w:rPr>
        <w:fldChar w:fldCharType="separate"/>
      </w:r>
      <w:r w:rsidR="00015217" w:rsidRPr="00335673">
        <w:rPr>
          <w:rFonts w:ascii="Calibri" w:hAnsi="Calibri" w:cs="Calibri"/>
          <w:sz w:val="24"/>
        </w:rPr>
        <w:t>(2023)</w:t>
      </w:r>
      <w:r w:rsidR="00015217" w:rsidRPr="00335673">
        <w:rPr>
          <w:rFonts w:ascii="Calibri" w:hAnsi="Calibri" w:cs="Calibri"/>
          <w:sz w:val="24"/>
          <w:szCs w:val="24"/>
        </w:rPr>
        <w:fldChar w:fldCharType="end"/>
      </w:r>
      <w:r w:rsidR="00015217" w:rsidRPr="00335673">
        <w:rPr>
          <w:rFonts w:ascii="Calibri" w:hAnsi="Calibri" w:cs="Calibri"/>
          <w:sz w:val="24"/>
          <w:szCs w:val="24"/>
        </w:rPr>
        <w:t xml:space="preserve"> </w:t>
      </w:r>
      <w:r w:rsidR="00095370" w:rsidRPr="00335673">
        <w:rPr>
          <w:rFonts w:ascii="Calibri" w:hAnsi="Calibri" w:cs="Calibri"/>
          <w:sz w:val="24"/>
          <w:szCs w:val="24"/>
        </w:rPr>
        <w:t>paper illustrates the pivotal role photography played in the emergence of celebrity culture.</w:t>
      </w:r>
      <w:r w:rsidR="00545BE4" w:rsidRPr="00335673">
        <w:rPr>
          <w:rFonts w:ascii="Calibri" w:hAnsi="Calibri" w:cs="Calibri"/>
          <w:sz w:val="24"/>
          <w:szCs w:val="24"/>
        </w:rPr>
        <w:t xml:space="preserve"> </w:t>
      </w:r>
      <w:r w:rsidR="008A77AD" w:rsidRPr="00335673">
        <w:rPr>
          <w:rFonts w:ascii="Calibri" w:hAnsi="Calibri" w:cs="Calibri"/>
          <w:sz w:val="24"/>
          <w:szCs w:val="24"/>
        </w:rPr>
        <w:t>Without photography</w:t>
      </w:r>
      <w:r w:rsidR="001B1BA9">
        <w:rPr>
          <w:rFonts w:ascii="Calibri" w:hAnsi="Calibri" w:cs="Calibri"/>
          <w:sz w:val="24"/>
          <w:szCs w:val="24"/>
        </w:rPr>
        <w:t>,</w:t>
      </w:r>
      <w:r w:rsidR="008A77AD" w:rsidRPr="00335673">
        <w:rPr>
          <w:rFonts w:ascii="Calibri" w:hAnsi="Calibri" w:cs="Calibri"/>
          <w:sz w:val="24"/>
          <w:szCs w:val="24"/>
        </w:rPr>
        <w:t xml:space="preserve"> celebrities</w:t>
      </w:r>
      <w:r w:rsidR="00CA5360" w:rsidRPr="00335673">
        <w:rPr>
          <w:rFonts w:ascii="Calibri" w:hAnsi="Calibri" w:cs="Calibri"/>
          <w:sz w:val="24"/>
          <w:szCs w:val="24"/>
        </w:rPr>
        <w:t>,</w:t>
      </w:r>
      <w:r w:rsidR="00703E5B" w:rsidRPr="00335673">
        <w:rPr>
          <w:rFonts w:ascii="Calibri" w:hAnsi="Calibri" w:cs="Calibri"/>
          <w:sz w:val="24"/>
          <w:szCs w:val="24"/>
        </w:rPr>
        <w:t xml:space="preserve"> as they are defined today</w:t>
      </w:r>
      <w:r w:rsidR="00CA5360" w:rsidRPr="00335673">
        <w:rPr>
          <w:rFonts w:ascii="Calibri" w:hAnsi="Calibri" w:cs="Calibri"/>
          <w:sz w:val="24"/>
          <w:szCs w:val="24"/>
        </w:rPr>
        <w:t>,</w:t>
      </w:r>
      <w:r w:rsidR="00703E5B" w:rsidRPr="00335673">
        <w:rPr>
          <w:rFonts w:ascii="Calibri" w:hAnsi="Calibri" w:cs="Calibri"/>
          <w:sz w:val="24"/>
          <w:szCs w:val="24"/>
        </w:rPr>
        <w:t xml:space="preserve"> would not exist.</w:t>
      </w:r>
      <w:r w:rsidR="00BF4289" w:rsidRPr="00335673">
        <w:rPr>
          <w:rFonts w:ascii="Calibri" w:hAnsi="Calibri" w:cs="Calibri"/>
          <w:sz w:val="24"/>
          <w:szCs w:val="24"/>
        </w:rPr>
        <w:t xml:space="preserve"> Not only </w:t>
      </w:r>
      <w:r w:rsidR="009206A8" w:rsidRPr="00335673">
        <w:rPr>
          <w:rFonts w:ascii="Calibri" w:hAnsi="Calibri" w:cs="Calibri"/>
          <w:sz w:val="24"/>
          <w:szCs w:val="24"/>
        </w:rPr>
        <w:t>is photography</w:t>
      </w:r>
      <w:r w:rsidR="00BF4289" w:rsidRPr="00335673">
        <w:rPr>
          <w:rFonts w:ascii="Calibri" w:hAnsi="Calibri" w:cs="Calibri"/>
          <w:sz w:val="24"/>
          <w:szCs w:val="24"/>
        </w:rPr>
        <w:t xml:space="preserve"> a crucial element of celebrity culture and entertainment news, </w:t>
      </w:r>
      <w:r w:rsidR="009206A8" w:rsidRPr="00335673">
        <w:rPr>
          <w:rFonts w:ascii="Calibri" w:hAnsi="Calibri" w:cs="Calibri"/>
          <w:sz w:val="24"/>
          <w:szCs w:val="24"/>
        </w:rPr>
        <w:t>but it</w:t>
      </w:r>
      <w:r w:rsidR="00BF4289" w:rsidRPr="00335673">
        <w:rPr>
          <w:rFonts w:ascii="Calibri" w:hAnsi="Calibri" w:cs="Calibri"/>
          <w:sz w:val="24"/>
          <w:szCs w:val="24"/>
        </w:rPr>
        <w:t xml:space="preserve"> is also </w:t>
      </w:r>
      <w:r w:rsidR="00874416" w:rsidRPr="00335673">
        <w:rPr>
          <w:rFonts w:ascii="Calibri" w:hAnsi="Calibri" w:cs="Calibri"/>
          <w:sz w:val="24"/>
          <w:szCs w:val="24"/>
        </w:rPr>
        <w:t>at the core of Ins</w:t>
      </w:r>
      <w:r w:rsidR="00D84BD6" w:rsidRPr="00335673">
        <w:rPr>
          <w:rFonts w:ascii="Calibri" w:hAnsi="Calibri" w:cs="Calibri"/>
          <w:sz w:val="24"/>
          <w:szCs w:val="24"/>
        </w:rPr>
        <w:t xml:space="preserve">tagram </w:t>
      </w:r>
      <w:r w:rsidR="009206A8" w:rsidRPr="00335673">
        <w:rPr>
          <w:rFonts w:ascii="Calibri" w:hAnsi="Calibri" w:cs="Calibri"/>
          <w:sz w:val="24"/>
          <w:szCs w:val="24"/>
        </w:rPr>
        <w:t>being</w:t>
      </w:r>
      <w:r w:rsidR="00D84BD6" w:rsidRPr="00335673">
        <w:rPr>
          <w:rFonts w:ascii="Calibri" w:hAnsi="Calibri" w:cs="Calibri"/>
          <w:sz w:val="24"/>
          <w:szCs w:val="24"/>
        </w:rPr>
        <w:t xml:space="preserve"> a photo-sharing platform. The site’s name is indeed an amalgam </w:t>
      </w:r>
      <w:r w:rsidR="009206A8" w:rsidRPr="00335673">
        <w:rPr>
          <w:rFonts w:ascii="Calibri" w:hAnsi="Calibri" w:cs="Calibri"/>
          <w:sz w:val="24"/>
          <w:szCs w:val="24"/>
        </w:rPr>
        <w:t xml:space="preserve">of the words instant camera and telegram.  </w:t>
      </w:r>
    </w:p>
    <w:p w14:paraId="3F943F2D" w14:textId="532D3018" w:rsidR="004418F6" w:rsidRPr="00335673" w:rsidRDefault="00EF3135" w:rsidP="004E3AE3">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 xml:space="preserve">The emergence of the celebrity figure led to the creation of a celebrity culture, which is now an inherent part of Western society. Nayar defines celebrity culture as being constituted by media production and the public consumption of celebrities </w:t>
      </w:r>
      <w:r w:rsidR="00B53030" w:rsidRPr="00335673">
        <w:rPr>
          <w:rFonts w:ascii="Calibri" w:hAnsi="Calibri" w:cs="Calibri"/>
          <w:sz w:val="24"/>
          <w:szCs w:val="24"/>
        </w:rPr>
        <w:fldChar w:fldCharType="begin"/>
      </w:r>
      <w:r w:rsidR="00561A9A" w:rsidRPr="00335673">
        <w:rPr>
          <w:rFonts w:ascii="Calibri" w:hAnsi="Calibri" w:cs="Calibri"/>
          <w:sz w:val="24"/>
          <w:szCs w:val="24"/>
        </w:rPr>
        <w:instrText xml:space="preserve"> ADDIN ZOTERO_ITEM CSL_CITATION {"citationID":"cjSWbFb8","properties":{"formattedCitation":"(2009)","plainCitation":"(2009)","noteIndex":0},"citationItems":[{"id":103,"uris":["http://zotero.org/users/11511555/items/XRVCD8SZ"],"itemData":{"id":103,"type":"book","event-place":"New Delhi","note":"DOI: 10.4135/9788132108351","publisher":"Sage Publications","publisher-place":"New Delhi","source":"SAGE Knowledge","title":"Seeing Stars: Spectacle, Society and Celebrity Culture","title-short":"Seeing Stars","URL":"https://sk.sagepub.com/books/seeing-stars","author":[{"family":"Nayar","given":"Pramod"}],"accessed":{"date-parts":[["2023",5,19]]},"issued":{"date-parts":[["2009"]]}},"label":"page","suppress-author":true}],"schema":"https://github.com/citation-style-language/schema/raw/master/csl-citation.json"} </w:instrText>
      </w:r>
      <w:r w:rsidR="00B53030" w:rsidRPr="00335673">
        <w:rPr>
          <w:rFonts w:ascii="Calibri" w:hAnsi="Calibri" w:cs="Calibri"/>
          <w:sz w:val="24"/>
          <w:szCs w:val="24"/>
        </w:rPr>
        <w:fldChar w:fldCharType="separate"/>
      </w:r>
      <w:r w:rsidR="00561A9A" w:rsidRPr="00335673">
        <w:rPr>
          <w:rFonts w:ascii="Calibri" w:hAnsi="Calibri" w:cs="Calibri"/>
          <w:sz w:val="24"/>
        </w:rPr>
        <w:t>(2009)</w:t>
      </w:r>
      <w:r w:rsidR="00B53030" w:rsidRPr="00335673">
        <w:rPr>
          <w:rFonts w:ascii="Calibri" w:hAnsi="Calibri" w:cs="Calibri"/>
          <w:sz w:val="24"/>
          <w:szCs w:val="24"/>
        </w:rPr>
        <w:fldChar w:fldCharType="end"/>
      </w:r>
      <w:r w:rsidRPr="00335673">
        <w:rPr>
          <w:rFonts w:ascii="Calibri" w:hAnsi="Calibri" w:cs="Calibri"/>
          <w:sz w:val="24"/>
          <w:szCs w:val="24"/>
        </w:rPr>
        <w:t xml:space="preserve">. Celebrity culture is based on the circulation of photographs and stories of famous individuals and on the consequent consumption and </w:t>
      </w:r>
      <w:r w:rsidR="009F48EF" w:rsidRPr="00335673">
        <w:rPr>
          <w:rFonts w:ascii="Calibri" w:hAnsi="Calibri" w:cs="Calibri"/>
          <w:sz w:val="24"/>
          <w:szCs w:val="24"/>
        </w:rPr>
        <w:t xml:space="preserve">the </w:t>
      </w:r>
      <w:r w:rsidRPr="00335673">
        <w:rPr>
          <w:rFonts w:ascii="Calibri" w:hAnsi="Calibri" w:cs="Calibri"/>
          <w:sz w:val="24"/>
          <w:szCs w:val="24"/>
        </w:rPr>
        <w:t xml:space="preserve">response these invoke. In order to maintain their fame, celebrities </w:t>
      </w:r>
      <w:r w:rsidR="00A85A0D" w:rsidRPr="00335673">
        <w:rPr>
          <w:rFonts w:ascii="Calibri" w:hAnsi="Calibri" w:cs="Calibri"/>
          <w:sz w:val="24"/>
          <w:szCs w:val="24"/>
        </w:rPr>
        <w:t>require</w:t>
      </w:r>
      <w:r w:rsidRPr="00335673">
        <w:rPr>
          <w:rFonts w:ascii="Calibri" w:hAnsi="Calibri" w:cs="Calibri"/>
          <w:sz w:val="24"/>
          <w:szCs w:val="24"/>
        </w:rPr>
        <w:t xml:space="preserve"> visibility and recognisability; thus, mass media coverage becomes a central element of their being. </w:t>
      </w:r>
    </w:p>
    <w:p w14:paraId="27BE6A59" w14:textId="5BC354F0" w:rsidR="00DB7AF4" w:rsidRPr="00335673" w:rsidRDefault="00EF3135" w:rsidP="004418F6">
      <w:pPr>
        <w:spacing w:line="480" w:lineRule="auto"/>
        <w:ind w:firstLine="709"/>
        <w:jc w:val="both"/>
        <w:rPr>
          <w:rFonts w:ascii="Calibri" w:hAnsi="Calibri" w:cs="Calibri"/>
          <w:sz w:val="24"/>
          <w:szCs w:val="24"/>
        </w:rPr>
      </w:pPr>
      <w:r w:rsidRPr="00335673">
        <w:rPr>
          <w:rFonts w:ascii="Calibri" w:hAnsi="Calibri" w:cs="Calibri"/>
          <w:sz w:val="24"/>
          <w:szCs w:val="24"/>
        </w:rPr>
        <w:t>Nayar maintains that celebrity culture is only possible in the age of mass media, as celebrities require the media to disseminate their images and talk about them</w:t>
      </w:r>
      <w:r w:rsidR="00B53030" w:rsidRPr="00335673">
        <w:rPr>
          <w:rFonts w:ascii="Calibri" w:hAnsi="Calibri" w:cs="Calibri"/>
          <w:sz w:val="24"/>
          <w:szCs w:val="24"/>
        </w:rPr>
        <w:t xml:space="preserve"> </w:t>
      </w:r>
      <w:r w:rsidR="00B53030" w:rsidRPr="00335673">
        <w:rPr>
          <w:rFonts w:ascii="Calibri" w:hAnsi="Calibri" w:cs="Calibri"/>
          <w:sz w:val="24"/>
          <w:szCs w:val="24"/>
        </w:rPr>
        <w:fldChar w:fldCharType="begin"/>
      </w:r>
      <w:r w:rsidR="00561A9A" w:rsidRPr="00335673">
        <w:rPr>
          <w:rFonts w:ascii="Calibri" w:hAnsi="Calibri" w:cs="Calibri"/>
          <w:sz w:val="24"/>
          <w:szCs w:val="24"/>
        </w:rPr>
        <w:instrText xml:space="preserve"> ADDIN ZOTERO_ITEM CSL_CITATION {"citationID":"31He8jxe","properties":{"formattedCitation":"(2009)","plainCitation":"(2009)","noteIndex":0},"citationItems":[{"id":103,"uris":["http://zotero.org/users/11511555/items/XRVCD8SZ"],"itemData":{"id":103,"type":"book","event-place":"New Delhi","note":"DOI: 10.4135/9788132108351","publisher":"Sage Publications","publisher-place":"New Delhi","source":"SAGE Knowledge","title":"Seeing Stars: Spectacle, Society and Celebrity Culture","title-short":"Seeing Stars","URL":"https://sk.sagepub.com/books/seeing-stars","author":[{"family":"Nayar","given":"Pramod"}],"accessed":{"date-parts":[["2023",5,19]]},"issued":{"date-parts":[["2009"]]}},"label":"page","suppress-author":true}],"schema":"https://github.com/citation-style-language/schema/raw/master/csl-citation.json"} </w:instrText>
      </w:r>
      <w:r w:rsidR="00B53030" w:rsidRPr="00335673">
        <w:rPr>
          <w:rFonts w:ascii="Calibri" w:hAnsi="Calibri" w:cs="Calibri"/>
          <w:sz w:val="24"/>
          <w:szCs w:val="24"/>
        </w:rPr>
        <w:fldChar w:fldCharType="separate"/>
      </w:r>
      <w:r w:rsidR="00561A9A" w:rsidRPr="00335673">
        <w:rPr>
          <w:rFonts w:ascii="Calibri" w:hAnsi="Calibri" w:cs="Calibri"/>
          <w:sz w:val="24"/>
        </w:rPr>
        <w:t>(2009)</w:t>
      </w:r>
      <w:r w:rsidR="00B53030" w:rsidRPr="00335673">
        <w:rPr>
          <w:rFonts w:ascii="Calibri" w:hAnsi="Calibri" w:cs="Calibri"/>
          <w:sz w:val="24"/>
          <w:szCs w:val="24"/>
        </w:rPr>
        <w:fldChar w:fldCharType="end"/>
      </w:r>
      <w:r w:rsidRPr="00335673">
        <w:rPr>
          <w:rFonts w:ascii="Calibri" w:hAnsi="Calibri" w:cs="Calibri"/>
          <w:sz w:val="24"/>
          <w:szCs w:val="24"/>
        </w:rPr>
        <w:t xml:space="preserve">. The author argues that “celebrities are constructed through this process of talking, exchange of information, and public visibility” </w:t>
      </w:r>
      <w:r w:rsidR="00763408" w:rsidRPr="00335673">
        <w:rPr>
          <w:rFonts w:ascii="Calibri" w:hAnsi="Calibri" w:cs="Calibri"/>
          <w:sz w:val="24"/>
          <w:szCs w:val="24"/>
        </w:rPr>
        <w:fldChar w:fldCharType="begin"/>
      </w:r>
      <w:r w:rsidR="00763408" w:rsidRPr="00335673">
        <w:rPr>
          <w:rFonts w:ascii="Calibri" w:hAnsi="Calibri" w:cs="Calibri"/>
          <w:sz w:val="24"/>
          <w:szCs w:val="24"/>
        </w:rPr>
        <w:instrText xml:space="preserve"> ADDIN ZOTERO_ITEM CSL_CITATION {"citationID":"3JhtIsy3","properties":{"formattedCitation":"(Nayar, 2009, p.7)","plainCitation":"(Nayar, 2009, p.7)","noteIndex":0},"citationItems":[{"id":103,"uris":["http://zotero.org/users/11511555/items/XRVCD8SZ"],"itemData":{"id":103,"type":"book","event-place":"New Delhi","note":"DOI: 10.4135/9788132108351","publisher":"Sage Publications","publisher-place":"New Delhi","source":"SAGE Knowledge","title":"Seeing Stars: Spectacle, Society and Celebrity Culture","title-short":"Seeing Stars","URL":"https://sk.sagepub.com/books/seeing-stars","author":[{"family":"Nayar","given":"Pramod"}],"accessed":{"date-parts":[["2023",5,19]]},"issued":{"date-parts":[["2009"]]}},"locator":"7","label":"page"}],"schema":"https://github.com/citation-style-language/schema/raw/master/csl-citation.json"} </w:instrText>
      </w:r>
      <w:r w:rsidR="00763408" w:rsidRPr="00335673">
        <w:rPr>
          <w:rFonts w:ascii="Calibri" w:hAnsi="Calibri" w:cs="Calibri"/>
          <w:sz w:val="24"/>
          <w:szCs w:val="24"/>
        </w:rPr>
        <w:fldChar w:fldCharType="separate"/>
      </w:r>
      <w:r w:rsidR="00763408" w:rsidRPr="00335673">
        <w:rPr>
          <w:rFonts w:ascii="Calibri" w:hAnsi="Calibri" w:cs="Calibri"/>
          <w:sz w:val="24"/>
        </w:rPr>
        <w:t>(Nayar, 2009, p.7)</w:t>
      </w:r>
      <w:r w:rsidR="00763408" w:rsidRPr="00335673">
        <w:rPr>
          <w:rFonts w:ascii="Calibri" w:hAnsi="Calibri" w:cs="Calibri"/>
          <w:sz w:val="24"/>
          <w:szCs w:val="24"/>
        </w:rPr>
        <w:fldChar w:fldCharType="end"/>
      </w:r>
      <w:r w:rsidRPr="00335673">
        <w:rPr>
          <w:rFonts w:ascii="Calibri" w:hAnsi="Calibri" w:cs="Calibri"/>
          <w:sz w:val="24"/>
          <w:szCs w:val="24"/>
        </w:rPr>
        <w:t xml:space="preserve">. </w:t>
      </w:r>
      <w:r w:rsidR="003234B3" w:rsidRPr="00335673">
        <w:rPr>
          <w:rFonts w:ascii="Calibri" w:hAnsi="Calibri" w:cs="Calibri"/>
          <w:sz w:val="24"/>
          <w:szCs w:val="24"/>
        </w:rPr>
        <w:t>Fa</w:t>
      </w:r>
      <w:r w:rsidRPr="00335673">
        <w:rPr>
          <w:rFonts w:ascii="Calibri" w:hAnsi="Calibri" w:cs="Calibri"/>
          <w:sz w:val="24"/>
          <w:szCs w:val="24"/>
        </w:rPr>
        <w:t xml:space="preserve">me </w:t>
      </w:r>
      <w:r w:rsidR="008F13A7" w:rsidRPr="00335673">
        <w:rPr>
          <w:rFonts w:ascii="Calibri" w:hAnsi="Calibri" w:cs="Calibri"/>
          <w:sz w:val="24"/>
          <w:szCs w:val="24"/>
        </w:rPr>
        <w:t>indeed</w:t>
      </w:r>
      <w:r w:rsidRPr="00335673">
        <w:rPr>
          <w:rFonts w:ascii="Calibri" w:hAnsi="Calibri" w:cs="Calibri"/>
          <w:sz w:val="24"/>
          <w:szCs w:val="24"/>
        </w:rPr>
        <w:t xml:space="preserve"> comes with the loss of one’s privacy. In the contemporary media landscape, celebrities are considered commodities and to a certain extent public properties. Yang and Zhang</w:t>
      </w:r>
      <w:r w:rsidR="007A2FEA" w:rsidRPr="00335673">
        <w:rPr>
          <w:rFonts w:ascii="Calibri" w:hAnsi="Calibri" w:cs="Calibri"/>
          <w:sz w:val="24"/>
          <w:szCs w:val="24"/>
        </w:rPr>
        <w:t>, for instance,</w:t>
      </w:r>
      <w:r w:rsidRPr="00335673">
        <w:rPr>
          <w:rFonts w:ascii="Calibri" w:hAnsi="Calibri" w:cs="Calibri"/>
          <w:sz w:val="24"/>
          <w:szCs w:val="24"/>
        </w:rPr>
        <w:t xml:space="preserve"> argue that celebrities are manufactured, marketed, and traded as a form of infotainment </w:t>
      </w:r>
      <w:r w:rsidR="00763408" w:rsidRPr="00335673">
        <w:rPr>
          <w:rFonts w:ascii="Calibri" w:hAnsi="Calibri" w:cs="Calibri"/>
          <w:sz w:val="24"/>
          <w:szCs w:val="24"/>
        </w:rPr>
        <w:fldChar w:fldCharType="begin"/>
      </w:r>
      <w:r w:rsidR="001C7572" w:rsidRPr="00335673">
        <w:rPr>
          <w:rFonts w:ascii="Calibri" w:hAnsi="Calibri" w:cs="Calibri"/>
          <w:sz w:val="24"/>
          <w:szCs w:val="24"/>
        </w:rPr>
        <w:instrText xml:space="preserve"> ADDIN ZOTERO_ITEM CSL_CITATION {"citationID":"G9BVgCEE","properties":{"formattedCitation":"(2020)","plainCitation":"(2020)","noteIndex":0},"citationItems":[{"id":112,"uris":["http://zotero.org/users/11511555/items/KUF6JCCU"],"itemData":{"id":112,"type":"article-journal","abstract":"The present study collected 2223 tweets of news about the Top 100 celebrities from People Magazine’s Twitter account during the year 2016. A combination of content analysis and social network analysis was used to examine celebrity attributes, news features, and the relationships between celebrities and news topics. Results indicated that news agendas and audiences’ responses were highly different. News coverage was primarily determined by news features, yet audiences cared only about big stars. Regular topics centered on the themes of celebrity news. The celebrity-by-topic network was topic-driven rather than human-driven, demonstrating the nature of the celebrity industry as an embodiment of capitalist society.","container-title":"Journalism","DOI":"10.1177/1464884918791349","ISSN":"1464-8849","issue":"5","journalAbbreviation":"Journalism","language":"en","note":"publisher: SAGE Publications","page":"707-726","source":"SAGE Journals","title":"Gossip at one’s fingertips: Predictors of celebrity news on Twitter","title-short":"Gossip at one’s fingertips","volume":"21","author":[{"family":"Yan","given":"Yan"},{"family":"Zhang","given":"Wanjiang"}],"issued":{"date-parts":[["2020",5,1]]}},"label":"page","suppress-author":true}],"schema":"https://github.com/citation-style-language/schema/raw/master/csl-citation.json"} </w:instrText>
      </w:r>
      <w:r w:rsidR="00763408" w:rsidRPr="00335673">
        <w:rPr>
          <w:rFonts w:ascii="Calibri" w:hAnsi="Calibri" w:cs="Calibri"/>
          <w:sz w:val="24"/>
          <w:szCs w:val="24"/>
        </w:rPr>
        <w:fldChar w:fldCharType="separate"/>
      </w:r>
      <w:r w:rsidR="001C7572" w:rsidRPr="00335673">
        <w:rPr>
          <w:rFonts w:ascii="Calibri" w:hAnsi="Calibri" w:cs="Calibri"/>
          <w:sz w:val="24"/>
        </w:rPr>
        <w:t>(2020)</w:t>
      </w:r>
      <w:r w:rsidR="00763408" w:rsidRPr="00335673">
        <w:rPr>
          <w:rFonts w:ascii="Calibri" w:hAnsi="Calibri" w:cs="Calibri"/>
          <w:sz w:val="24"/>
          <w:szCs w:val="24"/>
        </w:rPr>
        <w:fldChar w:fldCharType="end"/>
      </w:r>
      <w:r w:rsidRPr="00335673">
        <w:rPr>
          <w:rFonts w:ascii="Calibri" w:hAnsi="Calibri" w:cs="Calibri"/>
          <w:sz w:val="24"/>
          <w:szCs w:val="24"/>
        </w:rPr>
        <w:t xml:space="preserve">. </w:t>
      </w:r>
    </w:p>
    <w:p w14:paraId="2D33D7EE" w14:textId="520C177D" w:rsidR="000B47B5" w:rsidRPr="00335673" w:rsidRDefault="001D55BE" w:rsidP="00CD4620">
      <w:pPr>
        <w:spacing w:line="480" w:lineRule="auto"/>
        <w:ind w:firstLine="709"/>
        <w:jc w:val="both"/>
        <w:rPr>
          <w:rFonts w:ascii="Calibri" w:hAnsi="Calibri" w:cs="Calibri"/>
          <w:sz w:val="24"/>
          <w:szCs w:val="24"/>
        </w:rPr>
      </w:pPr>
      <w:r w:rsidRPr="00335673">
        <w:rPr>
          <w:rFonts w:ascii="Calibri" w:hAnsi="Calibri" w:cs="Calibri"/>
          <w:sz w:val="24"/>
          <w:szCs w:val="24"/>
        </w:rPr>
        <w:t xml:space="preserve">Celebrity culture </w:t>
      </w:r>
      <w:r w:rsidR="008549DF" w:rsidRPr="00335673">
        <w:rPr>
          <w:rFonts w:ascii="Calibri" w:hAnsi="Calibri" w:cs="Calibri"/>
          <w:sz w:val="24"/>
          <w:szCs w:val="24"/>
        </w:rPr>
        <w:t xml:space="preserve">exists because people are interested </w:t>
      </w:r>
      <w:r w:rsidR="006B3298" w:rsidRPr="00335673">
        <w:rPr>
          <w:rFonts w:ascii="Calibri" w:hAnsi="Calibri" w:cs="Calibri"/>
          <w:sz w:val="24"/>
          <w:szCs w:val="24"/>
        </w:rPr>
        <w:t>in the public</w:t>
      </w:r>
      <w:r w:rsidR="008D670E" w:rsidRPr="00335673">
        <w:rPr>
          <w:rFonts w:ascii="Calibri" w:hAnsi="Calibri" w:cs="Calibri"/>
          <w:sz w:val="24"/>
          <w:szCs w:val="24"/>
        </w:rPr>
        <w:t xml:space="preserve"> and </w:t>
      </w:r>
      <w:r w:rsidR="006B3298" w:rsidRPr="00335673">
        <w:rPr>
          <w:rFonts w:ascii="Calibri" w:hAnsi="Calibri" w:cs="Calibri"/>
          <w:sz w:val="24"/>
          <w:szCs w:val="24"/>
        </w:rPr>
        <w:t>private</w:t>
      </w:r>
      <w:r w:rsidR="008D670E" w:rsidRPr="00335673">
        <w:rPr>
          <w:rFonts w:ascii="Calibri" w:hAnsi="Calibri" w:cs="Calibri"/>
          <w:sz w:val="24"/>
          <w:szCs w:val="24"/>
        </w:rPr>
        <w:t xml:space="preserve"> lives</w:t>
      </w:r>
      <w:r w:rsidR="006B3298" w:rsidRPr="00335673">
        <w:rPr>
          <w:rFonts w:ascii="Calibri" w:hAnsi="Calibri" w:cs="Calibri"/>
          <w:sz w:val="24"/>
          <w:szCs w:val="24"/>
        </w:rPr>
        <w:t xml:space="preserve"> of</w:t>
      </w:r>
      <w:r w:rsidR="008549DF" w:rsidRPr="00335673">
        <w:rPr>
          <w:rFonts w:ascii="Calibri" w:hAnsi="Calibri" w:cs="Calibri"/>
          <w:sz w:val="24"/>
          <w:szCs w:val="24"/>
        </w:rPr>
        <w:t xml:space="preserve"> </w:t>
      </w:r>
      <w:r w:rsidR="00602618" w:rsidRPr="00335673">
        <w:rPr>
          <w:rFonts w:ascii="Calibri" w:hAnsi="Calibri" w:cs="Calibri"/>
          <w:sz w:val="24"/>
          <w:szCs w:val="24"/>
        </w:rPr>
        <w:t xml:space="preserve">famous </w:t>
      </w:r>
      <w:r w:rsidR="008D670E" w:rsidRPr="00335673">
        <w:rPr>
          <w:rFonts w:ascii="Calibri" w:hAnsi="Calibri" w:cs="Calibri"/>
          <w:sz w:val="24"/>
          <w:szCs w:val="24"/>
        </w:rPr>
        <w:t>individuals</w:t>
      </w:r>
      <w:r w:rsidR="00367C57" w:rsidRPr="00335673">
        <w:rPr>
          <w:rFonts w:ascii="Calibri" w:hAnsi="Calibri" w:cs="Calibri"/>
          <w:sz w:val="24"/>
          <w:szCs w:val="24"/>
        </w:rPr>
        <w:t xml:space="preserve">. </w:t>
      </w:r>
      <w:r w:rsidR="003234B3" w:rsidRPr="00335673">
        <w:rPr>
          <w:rFonts w:ascii="Calibri" w:hAnsi="Calibri" w:cs="Calibri"/>
          <w:sz w:val="24"/>
          <w:szCs w:val="24"/>
        </w:rPr>
        <w:t>Simultaneously</w:t>
      </w:r>
      <w:r w:rsidR="008110F7" w:rsidRPr="00335673">
        <w:rPr>
          <w:rFonts w:ascii="Calibri" w:hAnsi="Calibri" w:cs="Calibri"/>
          <w:sz w:val="24"/>
          <w:szCs w:val="24"/>
        </w:rPr>
        <w:t xml:space="preserve">, </w:t>
      </w:r>
      <w:r w:rsidR="00931EE1" w:rsidRPr="00335673">
        <w:rPr>
          <w:rFonts w:ascii="Calibri" w:hAnsi="Calibri" w:cs="Calibri"/>
          <w:sz w:val="24"/>
          <w:szCs w:val="24"/>
        </w:rPr>
        <w:t>people are invested in celebrities</w:t>
      </w:r>
      <w:r w:rsidR="007168BD" w:rsidRPr="00335673">
        <w:rPr>
          <w:rFonts w:ascii="Calibri" w:hAnsi="Calibri" w:cs="Calibri"/>
          <w:sz w:val="24"/>
          <w:szCs w:val="24"/>
        </w:rPr>
        <w:t>'</w:t>
      </w:r>
      <w:r w:rsidR="00931EE1" w:rsidRPr="00335673">
        <w:rPr>
          <w:rFonts w:ascii="Calibri" w:hAnsi="Calibri" w:cs="Calibri"/>
          <w:sz w:val="24"/>
          <w:szCs w:val="24"/>
        </w:rPr>
        <w:t xml:space="preserve"> lives because</w:t>
      </w:r>
      <w:r w:rsidR="009366F5" w:rsidRPr="00335673">
        <w:rPr>
          <w:rFonts w:ascii="Calibri" w:hAnsi="Calibri" w:cs="Calibri"/>
          <w:sz w:val="24"/>
          <w:szCs w:val="24"/>
        </w:rPr>
        <w:t xml:space="preserve"> they </w:t>
      </w:r>
      <w:r w:rsidR="00A328DF" w:rsidRPr="00335673">
        <w:rPr>
          <w:rFonts w:ascii="Calibri" w:hAnsi="Calibri" w:cs="Calibri"/>
          <w:sz w:val="24"/>
          <w:szCs w:val="24"/>
        </w:rPr>
        <w:t>continuously</w:t>
      </w:r>
      <w:r w:rsidR="009366F5" w:rsidRPr="00335673">
        <w:rPr>
          <w:rFonts w:ascii="Calibri" w:hAnsi="Calibri" w:cs="Calibri"/>
          <w:sz w:val="24"/>
          <w:szCs w:val="24"/>
        </w:rPr>
        <w:t xml:space="preserve"> appear acros</w:t>
      </w:r>
      <w:r w:rsidR="00100CC5" w:rsidRPr="00335673">
        <w:rPr>
          <w:rFonts w:ascii="Calibri" w:hAnsi="Calibri" w:cs="Calibri"/>
          <w:sz w:val="24"/>
          <w:szCs w:val="24"/>
        </w:rPr>
        <w:t>s a variety of</w:t>
      </w:r>
      <w:r w:rsidR="009366F5" w:rsidRPr="00335673">
        <w:rPr>
          <w:rFonts w:ascii="Calibri" w:hAnsi="Calibri" w:cs="Calibri"/>
          <w:sz w:val="24"/>
          <w:szCs w:val="24"/>
        </w:rPr>
        <w:t xml:space="preserve"> media</w:t>
      </w:r>
      <w:r w:rsidR="00100CC5" w:rsidRPr="00335673">
        <w:rPr>
          <w:rFonts w:ascii="Calibri" w:hAnsi="Calibri" w:cs="Calibri"/>
          <w:sz w:val="24"/>
          <w:szCs w:val="24"/>
        </w:rPr>
        <w:t xml:space="preserve"> and are sold as a form of infotainment to the public. </w:t>
      </w:r>
      <w:r w:rsidR="00177F42" w:rsidRPr="00335673">
        <w:rPr>
          <w:rFonts w:ascii="Calibri" w:hAnsi="Calibri" w:cs="Calibri"/>
          <w:sz w:val="24"/>
          <w:szCs w:val="24"/>
        </w:rPr>
        <w:t xml:space="preserve">This interplay </w:t>
      </w:r>
      <w:r w:rsidR="00BC3793" w:rsidRPr="00335673">
        <w:rPr>
          <w:rFonts w:ascii="Calibri" w:hAnsi="Calibri" w:cs="Calibri"/>
          <w:sz w:val="24"/>
          <w:szCs w:val="24"/>
        </w:rPr>
        <w:t>between the media, the public, a</w:t>
      </w:r>
      <w:r w:rsidR="008A73A3" w:rsidRPr="00335673">
        <w:rPr>
          <w:rFonts w:ascii="Calibri" w:hAnsi="Calibri" w:cs="Calibri"/>
          <w:sz w:val="24"/>
          <w:szCs w:val="24"/>
        </w:rPr>
        <w:t>n</w:t>
      </w:r>
      <w:r w:rsidR="00BC3793" w:rsidRPr="00335673">
        <w:rPr>
          <w:rFonts w:ascii="Calibri" w:hAnsi="Calibri" w:cs="Calibri"/>
          <w:sz w:val="24"/>
          <w:szCs w:val="24"/>
        </w:rPr>
        <w:t>d celebrities can</w:t>
      </w:r>
      <w:r w:rsidR="009E6C60" w:rsidRPr="00335673">
        <w:rPr>
          <w:rFonts w:ascii="Calibri" w:hAnsi="Calibri" w:cs="Calibri"/>
          <w:sz w:val="24"/>
          <w:szCs w:val="24"/>
        </w:rPr>
        <w:t xml:space="preserve"> lead to the creation of </w:t>
      </w:r>
      <w:r w:rsidR="00602618" w:rsidRPr="00335673">
        <w:rPr>
          <w:rFonts w:ascii="Calibri" w:hAnsi="Calibri" w:cs="Calibri"/>
          <w:sz w:val="24"/>
          <w:szCs w:val="24"/>
        </w:rPr>
        <w:t xml:space="preserve">a </w:t>
      </w:r>
      <w:r w:rsidR="009E6C60" w:rsidRPr="00335673">
        <w:rPr>
          <w:rFonts w:ascii="Calibri" w:hAnsi="Calibri" w:cs="Calibri"/>
          <w:sz w:val="24"/>
          <w:szCs w:val="24"/>
        </w:rPr>
        <w:t>parasocial relations</w:t>
      </w:r>
      <w:r w:rsidR="00573E9C" w:rsidRPr="00335673">
        <w:rPr>
          <w:rFonts w:ascii="Calibri" w:hAnsi="Calibri" w:cs="Calibri"/>
          <w:sz w:val="24"/>
          <w:szCs w:val="24"/>
        </w:rPr>
        <w:t xml:space="preserve">hip, i.e., </w:t>
      </w:r>
      <w:r w:rsidR="000E3A6A" w:rsidRPr="00335673">
        <w:rPr>
          <w:rFonts w:ascii="Calibri" w:hAnsi="Calibri" w:cs="Calibri"/>
          <w:sz w:val="24"/>
          <w:szCs w:val="24"/>
        </w:rPr>
        <w:t>the</w:t>
      </w:r>
      <w:r w:rsidR="005F19D3" w:rsidRPr="00335673">
        <w:rPr>
          <w:rFonts w:ascii="Calibri" w:hAnsi="Calibri" w:cs="Calibri"/>
          <w:sz w:val="24"/>
          <w:szCs w:val="24"/>
        </w:rPr>
        <w:t xml:space="preserve"> </w:t>
      </w:r>
      <w:r w:rsidR="00E26306" w:rsidRPr="00335673">
        <w:rPr>
          <w:rFonts w:ascii="Calibri" w:hAnsi="Calibri" w:cs="Calibri"/>
          <w:sz w:val="24"/>
          <w:szCs w:val="24"/>
        </w:rPr>
        <w:t>emotional connection</w:t>
      </w:r>
      <w:r w:rsidR="005F19D3" w:rsidRPr="00335673">
        <w:rPr>
          <w:rFonts w:ascii="Calibri" w:hAnsi="Calibri" w:cs="Calibri"/>
          <w:sz w:val="24"/>
          <w:szCs w:val="24"/>
        </w:rPr>
        <w:t xml:space="preserve"> with a </w:t>
      </w:r>
      <w:r w:rsidR="00BF47DB" w:rsidRPr="00335673">
        <w:rPr>
          <w:rFonts w:ascii="Calibri" w:hAnsi="Calibri" w:cs="Calibri"/>
          <w:sz w:val="24"/>
          <w:szCs w:val="24"/>
        </w:rPr>
        <w:t xml:space="preserve">celebrity or a </w:t>
      </w:r>
      <w:r w:rsidR="00837551" w:rsidRPr="00335673">
        <w:rPr>
          <w:rFonts w:ascii="Calibri" w:hAnsi="Calibri" w:cs="Calibri"/>
          <w:sz w:val="24"/>
          <w:szCs w:val="24"/>
        </w:rPr>
        <w:t>fictional</w:t>
      </w:r>
      <w:r w:rsidR="002F29E1" w:rsidRPr="00335673">
        <w:rPr>
          <w:rFonts w:ascii="Calibri" w:hAnsi="Calibri" w:cs="Calibri"/>
          <w:sz w:val="24"/>
          <w:szCs w:val="24"/>
        </w:rPr>
        <w:t xml:space="preserve"> character from a film, book, or </w:t>
      </w:r>
      <w:r w:rsidR="0088540A">
        <w:rPr>
          <w:rFonts w:ascii="Calibri" w:hAnsi="Calibri" w:cs="Calibri"/>
          <w:sz w:val="24"/>
          <w:szCs w:val="24"/>
        </w:rPr>
        <w:t xml:space="preserve">TV </w:t>
      </w:r>
      <w:r w:rsidR="002F29E1" w:rsidRPr="00335673">
        <w:rPr>
          <w:rFonts w:ascii="Calibri" w:hAnsi="Calibri" w:cs="Calibri"/>
          <w:sz w:val="24"/>
          <w:szCs w:val="24"/>
        </w:rPr>
        <w:t xml:space="preserve">series. </w:t>
      </w:r>
    </w:p>
    <w:p w14:paraId="31D63703" w14:textId="079AE602" w:rsidR="00CA25EC" w:rsidRPr="00335673" w:rsidRDefault="003539CC" w:rsidP="00CD4620">
      <w:pPr>
        <w:spacing w:line="480" w:lineRule="auto"/>
        <w:ind w:firstLine="709"/>
        <w:jc w:val="both"/>
        <w:rPr>
          <w:rFonts w:ascii="Calibri" w:hAnsi="Calibri" w:cs="Calibri"/>
          <w:sz w:val="24"/>
          <w:szCs w:val="24"/>
        </w:rPr>
      </w:pPr>
      <w:r w:rsidRPr="00335673">
        <w:rPr>
          <w:rFonts w:ascii="Calibri" w:hAnsi="Calibri" w:cs="Calibri"/>
          <w:sz w:val="24"/>
          <w:szCs w:val="24"/>
        </w:rPr>
        <w:t xml:space="preserve">Although </w:t>
      </w:r>
      <w:r w:rsidR="00CE6F0E" w:rsidRPr="00335673">
        <w:rPr>
          <w:rFonts w:ascii="Calibri" w:hAnsi="Calibri" w:cs="Calibri"/>
          <w:sz w:val="24"/>
          <w:szCs w:val="24"/>
        </w:rPr>
        <w:t>t</w:t>
      </w:r>
      <w:r w:rsidR="00A461F2" w:rsidRPr="00335673">
        <w:rPr>
          <w:rFonts w:ascii="Calibri" w:hAnsi="Calibri" w:cs="Calibri"/>
          <w:sz w:val="24"/>
          <w:szCs w:val="24"/>
        </w:rPr>
        <w:t>oday’s</w:t>
      </w:r>
      <w:r w:rsidR="00CE6F0E" w:rsidRPr="00335673">
        <w:rPr>
          <w:rFonts w:ascii="Calibri" w:hAnsi="Calibri" w:cs="Calibri"/>
          <w:sz w:val="24"/>
          <w:szCs w:val="24"/>
        </w:rPr>
        <w:t xml:space="preserve"> heightened interest in celebrities</w:t>
      </w:r>
      <w:r w:rsidR="00A461F2" w:rsidRPr="00335673">
        <w:rPr>
          <w:rFonts w:ascii="Calibri" w:hAnsi="Calibri" w:cs="Calibri"/>
          <w:sz w:val="24"/>
          <w:szCs w:val="24"/>
        </w:rPr>
        <w:t>’ lives</w:t>
      </w:r>
      <w:r w:rsidR="00CE6F0E" w:rsidRPr="00335673">
        <w:rPr>
          <w:rFonts w:ascii="Calibri" w:hAnsi="Calibri" w:cs="Calibri"/>
          <w:sz w:val="24"/>
          <w:szCs w:val="24"/>
        </w:rPr>
        <w:t xml:space="preserve"> </w:t>
      </w:r>
      <w:r w:rsidR="00EE59F8" w:rsidRPr="00335673">
        <w:rPr>
          <w:rFonts w:ascii="Calibri" w:hAnsi="Calibri" w:cs="Calibri"/>
          <w:sz w:val="24"/>
          <w:szCs w:val="24"/>
        </w:rPr>
        <w:t xml:space="preserve">is </w:t>
      </w:r>
      <w:r w:rsidR="006B2C78">
        <w:rPr>
          <w:rFonts w:ascii="Calibri" w:hAnsi="Calibri" w:cs="Calibri"/>
          <w:sz w:val="24"/>
          <w:szCs w:val="24"/>
        </w:rPr>
        <w:t xml:space="preserve">principally </w:t>
      </w:r>
      <w:r w:rsidR="00EE59F8" w:rsidRPr="00335673">
        <w:rPr>
          <w:rFonts w:ascii="Calibri" w:hAnsi="Calibri" w:cs="Calibri"/>
          <w:sz w:val="24"/>
          <w:szCs w:val="24"/>
        </w:rPr>
        <w:t xml:space="preserve">tied to the emergence of mass media, </w:t>
      </w:r>
      <w:r w:rsidR="004567A4" w:rsidRPr="00335673">
        <w:rPr>
          <w:rFonts w:ascii="Calibri" w:hAnsi="Calibri" w:cs="Calibri"/>
          <w:sz w:val="24"/>
          <w:szCs w:val="24"/>
        </w:rPr>
        <w:t>Burnett</w:t>
      </w:r>
      <w:r w:rsidR="00B24A5C" w:rsidRPr="00335673">
        <w:rPr>
          <w:rFonts w:ascii="Calibri" w:hAnsi="Calibri" w:cs="Calibri"/>
          <w:sz w:val="24"/>
          <w:szCs w:val="24"/>
        </w:rPr>
        <w:t xml:space="preserve"> </w:t>
      </w:r>
      <w:r w:rsidRPr="00335673">
        <w:rPr>
          <w:rFonts w:ascii="Calibri" w:hAnsi="Calibri" w:cs="Calibri"/>
          <w:sz w:val="24"/>
          <w:szCs w:val="24"/>
        </w:rPr>
        <w:t>asserts that p</w:t>
      </w:r>
      <w:r w:rsidR="00837551" w:rsidRPr="00335673">
        <w:rPr>
          <w:rFonts w:ascii="Calibri" w:hAnsi="Calibri" w:cs="Calibri"/>
          <w:sz w:val="24"/>
          <w:szCs w:val="24"/>
        </w:rPr>
        <w:t xml:space="preserve">arasocial relationships </w:t>
      </w:r>
      <w:r w:rsidR="00CD4620" w:rsidRPr="00335673">
        <w:rPr>
          <w:rFonts w:ascii="Calibri" w:hAnsi="Calibri" w:cs="Calibri"/>
          <w:sz w:val="24"/>
          <w:szCs w:val="24"/>
        </w:rPr>
        <w:t xml:space="preserve">are </w:t>
      </w:r>
      <w:r w:rsidR="00023974" w:rsidRPr="00335673">
        <w:rPr>
          <w:rFonts w:ascii="Calibri" w:hAnsi="Calibri" w:cs="Calibri"/>
          <w:sz w:val="24"/>
          <w:szCs w:val="24"/>
        </w:rPr>
        <w:t xml:space="preserve">not a new phenomenon, as humans have always </w:t>
      </w:r>
      <w:r w:rsidR="00CD4620" w:rsidRPr="00335673">
        <w:rPr>
          <w:rFonts w:ascii="Calibri" w:hAnsi="Calibri" w:cs="Calibri"/>
          <w:sz w:val="24"/>
          <w:szCs w:val="24"/>
        </w:rPr>
        <w:t>admire</w:t>
      </w:r>
      <w:r w:rsidR="00023974" w:rsidRPr="00335673">
        <w:rPr>
          <w:rFonts w:ascii="Calibri" w:hAnsi="Calibri" w:cs="Calibri"/>
          <w:sz w:val="24"/>
          <w:szCs w:val="24"/>
        </w:rPr>
        <w:t>d</w:t>
      </w:r>
      <w:r w:rsidR="00CD4620" w:rsidRPr="00335673">
        <w:rPr>
          <w:rFonts w:ascii="Calibri" w:hAnsi="Calibri" w:cs="Calibri"/>
          <w:sz w:val="24"/>
          <w:szCs w:val="24"/>
        </w:rPr>
        <w:t xml:space="preserve"> high-status individuals from afa</w:t>
      </w:r>
      <w:r w:rsidR="00FF59B4" w:rsidRPr="00335673">
        <w:rPr>
          <w:rFonts w:ascii="Calibri" w:hAnsi="Calibri" w:cs="Calibri"/>
          <w:sz w:val="24"/>
          <w:szCs w:val="24"/>
        </w:rPr>
        <w:t>r and formed imaginary relationship</w:t>
      </w:r>
      <w:r w:rsidR="008B520D" w:rsidRPr="00335673">
        <w:rPr>
          <w:rFonts w:ascii="Calibri" w:hAnsi="Calibri" w:cs="Calibri"/>
          <w:sz w:val="24"/>
          <w:szCs w:val="24"/>
        </w:rPr>
        <w:t>s</w:t>
      </w:r>
      <w:r w:rsidR="00FF59B4" w:rsidRPr="00335673">
        <w:rPr>
          <w:rFonts w:ascii="Calibri" w:hAnsi="Calibri" w:cs="Calibri"/>
          <w:sz w:val="24"/>
          <w:szCs w:val="24"/>
        </w:rPr>
        <w:t xml:space="preserve"> with them </w:t>
      </w:r>
      <w:r w:rsidR="009D260D" w:rsidRPr="00335673">
        <w:rPr>
          <w:rFonts w:ascii="Calibri" w:hAnsi="Calibri" w:cs="Calibri"/>
          <w:sz w:val="24"/>
          <w:szCs w:val="24"/>
        </w:rPr>
        <w:fldChar w:fldCharType="begin"/>
      </w:r>
      <w:r w:rsidR="00F238A1" w:rsidRPr="00335673">
        <w:rPr>
          <w:rFonts w:ascii="Calibri" w:hAnsi="Calibri" w:cs="Calibri"/>
          <w:sz w:val="24"/>
          <w:szCs w:val="24"/>
        </w:rPr>
        <w:instrText xml:space="preserve"> ADDIN ZOTERO_ITEM CSL_CITATION {"citationID":"nrr9UIDC","properties":{"formattedCitation":"(2022)","plainCitation":"(2022)","noteIndex":0},"citationItems":[{"id":237,"uris":["http://zotero.org/users/11511555/items/AEZCJBK6"],"itemData":{"id":237,"type":"article-magazine","abstract":"Have you ever referred to Taylor Swift as just 'Taylor'? Left a 'looking good hun xxx' comment on Ariana Grande's Instagram? You might be in a parasocial relationship.","container-title":"BBC Science Focus Magazine","language":"en","title":"Parasocial relationships: When your favourite celebrities feel like friends","title-short":"Parasocial relationships","URL":"https://www.sciencefocus.com/the-human-body/parasocial-relationships-when-your-favourite-celebrities-feel-like-friends/","author":[{"family":"Burnett","given":"Dean"}],"accessed":{"date-parts":[["2023",6,7]]},"issued":{"date-parts":[["2022",6,28]]}},"label":"page","suppress-author":true}],"schema":"https://github.com/citation-style-language/schema/raw/master/csl-citation.json"} </w:instrText>
      </w:r>
      <w:r w:rsidR="009D260D" w:rsidRPr="00335673">
        <w:rPr>
          <w:rFonts w:ascii="Calibri" w:hAnsi="Calibri" w:cs="Calibri"/>
          <w:sz w:val="24"/>
          <w:szCs w:val="24"/>
        </w:rPr>
        <w:fldChar w:fldCharType="separate"/>
      </w:r>
      <w:r w:rsidR="00F238A1" w:rsidRPr="00335673">
        <w:rPr>
          <w:rFonts w:ascii="Calibri" w:hAnsi="Calibri" w:cs="Calibri"/>
          <w:sz w:val="24"/>
        </w:rPr>
        <w:t>(2022)</w:t>
      </w:r>
      <w:r w:rsidR="009D260D" w:rsidRPr="00335673">
        <w:rPr>
          <w:rFonts w:ascii="Calibri" w:hAnsi="Calibri" w:cs="Calibri"/>
          <w:sz w:val="24"/>
          <w:szCs w:val="24"/>
        </w:rPr>
        <w:fldChar w:fldCharType="end"/>
      </w:r>
      <w:r w:rsidR="00FF59B4" w:rsidRPr="00335673">
        <w:rPr>
          <w:rFonts w:ascii="Calibri" w:hAnsi="Calibri" w:cs="Calibri"/>
          <w:sz w:val="24"/>
          <w:szCs w:val="24"/>
        </w:rPr>
        <w:t xml:space="preserve">. </w:t>
      </w:r>
      <w:r w:rsidR="00A5407D" w:rsidRPr="00335673">
        <w:rPr>
          <w:rFonts w:ascii="Calibri" w:hAnsi="Calibri" w:cs="Calibri"/>
          <w:sz w:val="24"/>
          <w:szCs w:val="24"/>
        </w:rPr>
        <w:t xml:space="preserve">Nonetheless, </w:t>
      </w:r>
      <w:r w:rsidR="00CD4620" w:rsidRPr="00335673">
        <w:rPr>
          <w:rFonts w:ascii="Calibri" w:hAnsi="Calibri" w:cs="Calibri"/>
          <w:sz w:val="24"/>
          <w:szCs w:val="24"/>
        </w:rPr>
        <w:t xml:space="preserve">in recent decades, </w:t>
      </w:r>
      <w:r w:rsidR="00A143A8" w:rsidRPr="00335673">
        <w:rPr>
          <w:rFonts w:ascii="Calibri" w:hAnsi="Calibri" w:cs="Calibri"/>
          <w:sz w:val="24"/>
          <w:szCs w:val="24"/>
        </w:rPr>
        <w:t>obsessive</w:t>
      </w:r>
      <w:r w:rsidR="00491A4B" w:rsidRPr="00335673">
        <w:rPr>
          <w:rFonts w:ascii="Calibri" w:hAnsi="Calibri" w:cs="Calibri"/>
          <w:sz w:val="24"/>
          <w:szCs w:val="24"/>
        </w:rPr>
        <w:t xml:space="preserve"> </w:t>
      </w:r>
      <w:r w:rsidR="0008728C" w:rsidRPr="00335673">
        <w:rPr>
          <w:rFonts w:ascii="Calibri" w:hAnsi="Calibri" w:cs="Calibri"/>
          <w:sz w:val="24"/>
          <w:szCs w:val="24"/>
        </w:rPr>
        <w:t xml:space="preserve">adoration </w:t>
      </w:r>
      <w:r w:rsidR="00950EB2" w:rsidRPr="00335673">
        <w:rPr>
          <w:rFonts w:ascii="Calibri" w:hAnsi="Calibri" w:cs="Calibri"/>
          <w:sz w:val="24"/>
          <w:szCs w:val="24"/>
        </w:rPr>
        <w:t>of</w:t>
      </w:r>
      <w:r w:rsidR="0008728C" w:rsidRPr="00335673">
        <w:rPr>
          <w:rFonts w:ascii="Calibri" w:hAnsi="Calibri" w:cs="Calibri"/>
          <w:sz w:val="24"/>
          <w:szCs w:val="24"/>
        </w:rPr>
        <w:t xml:space="preserve"> celebrities has </w:t>
      </w:r>
      <w:r w:rsidR="00CD4620" w:rsidRPr="00335673">
        <w:rPr>
          <w:rFonts w:ascii="Calibri" w:hAnsi="Calibri" w:cs="Calibri"/>
          <w:sz w:val="24"/>
          <w:szCs w:val="24"/>
        </w:rPr>
        <w:t xml:space="preserve">become </w:t>
      </w:r>
      <w:r w:rsidR="00864D16" w:rsidRPr="00335673">
        <w:rPr>
          <w:rFonts w:ascii="Calibri" w:hAnsi="Calibri" w:cs="Calibri"/>
          <w:sz w:val="24"/>
          <w:szCs w:val="24"/>
        </w:rPr>
        <w:t>more</w:t>
      </w:r>
      <w:r w:rsidR="00CD4620" w:rsidRPr="00335673">
        <w:rPr>
          <w:rFonts w:ascii="Calibri" w:hAnsi="Calibri" w:cs="Calibri"/>
          <w:sz w:val="24"/>
          <w:szCs w:val="24"/>
        </w:rPr>
        <w:t xml:space="preserve"> </w:t>
      </w:r>
      <w:r w:rsidR="00CD4620" w:rsidRPr="00335673">
        <w:rPr>
          <w:rFonts w:ascii="Calibri" w:hAnsi="Calibri" w:cs="Calibri"/>
          <w:sz w:val="24"/>
          <w:szCs w:val="24"/>
        </w:rPr>
        <w:lastRenderedPageBreak/>
        <w:t>common</w:t>
      </w:r>
      <w:r w:rsidR="0008728C" w:rsidRPr="00335673">
        <w:rPr>
          <w:rFonts w:ascii="Calibri" w:hAnsi="Calibri" w:cs="Calibri"/>
          <w:sz w:val="24"/>
          <w:szCs w:val="24"/>
        </w:rPr>
        <w:t xml:space="preserve"> b</w:t>
      </w:r>
      <w:r w:rsidR="00CD4620" w:rsidRPr="00335673">
        <w:rPr>
          <w:rFonts w:ascii="Calibri" w:hAnsi="Calibri" w:cs="Calibri"/>
          <w:sz w:val="24"/>
          <w:szCs w:val="24"/>
        </w:rPr>
        <w:t xml:space="preserve">ecause society </w:t>
      </w:r>
      <w:r w:rsidR="0008728C" w:rsidRPr="00335673">
        <w:rPr>
          <w:rFonts w:ascii="Calibri" w:hAnsi="Calibri" w:cs="Calibri"/>
          <w:sz w:val="24"/>
          <w:szCs w:val="24"/>
        </w:rPr>
        <w:t>“</w:t>
      </w:r>
      <w:r w:rsidR="00CD4620" w:rsidRPr="00335673">
        <w:rPr>
          <w:rFonts w:ascii="Calibri" w:hAnsi="Calibri" w:cs="Calibri"/>
          <w:sz w:val="24"/>
          <w:szCs w:val="24"/>
        </w:rPr>
        <w:t>has made it increasingly easy to acquire information about likeable individuals without ever encountering them in person</w:t>
      </w:r>
      <w:r w:rsidR="0008728C" w:rsidRPr="00335673">
        <w:rPr>
          <w:rFonts w:ascii="Calibri" w:hAnsi="Calibri" w:cs="Calibri"/>
          <w:sz w:val="24"/>
          <w:szCs w:val="24"/>
        </w:rPr>
        <w:t xml:space="preserve">” </w:t>
      </w:r>
      <w:r w:rsidR="0008728C" w:rsidRPr="00335673">
        <w:rPr>
          <w:rFonts w:ascii="Calibri" w:hAnsi="Calibri" w:cs="Calibri"/>
          <w:sz w:val="24"/>
          <w:szCs w:val="24"/>
        </w:rPr>
        <w:fldChar w:fldCharType="begin"/>
      </w:r>
      <w:r w:rsidR="0008728C" w:rsidRPr="00335673">
        <w:rPr>
          <w:rFonts w:ascii="Calibri" w:hAnsi="Calibri" w:cs="Calibri"/>
          <w:sz w:val="24"/>
          <w:szCs w:val="24"/>
        </w:rPr>
        <w:instrText xml:space="preserve"> ADDIN ZOTERO_ITEM CSL_CITATION {"citationID":"Z7GnervI","properties":{"formattedCitation":"(Burnett, 2022)","plainCitation":"(Burnett, 2022)","noteIndex":0},"citationItems":[{"id":237,"uris":["http://zotero.org/users/11511555/items/AEZCJBK6"],"itemData":{"id":237,"type":"article-magazine","abstract":"Have you ever referred to Taylor Swift as just 'Taylor'? Left a 'looking good hun xxx' comment on Ariana Grande's Instagram? You might be in a parasocial relationship.","container-title":"BBC Science Focus Magazine","language":"en","title":"Parasocial relationships: When your favourite celebrities feel like friends","title-short":"Parasocial relationships","URL":"https://www.sciencefocus.com/the-human-body/parasocial-relationships-when-your-favourite-celebrities-feel-like-friends/","author":[{"family":"Burnett","given":"Dean"}],"accessed":{"date-parts":[["2023",6,7]]},"issued":{"date-parts":[["2022",6,28]]}}}],"schema":"https://github.com/citation-style-language/schema/raw/master/csl-citation.json"} </w:instrText>
      </w:r>
      <w:r w:rsidR="0008728C" w:rsidRPr="00335673">
        <w:rPr>
          <w:rFonts w:ascii="Calibri" w:hAnsi="Calibri" w:cs="Calibri"/>
          <w:sz w:val="24"/>
          <w:szCs w:val="24"/>
        </w:rPr>
        <w:fldChar w:fldCharType="separate"/>
      </w:r>
      <w:r w:rsidR="0008728C" w:rsidRPr="00335673">
        <w:rPr>
          <w:rFonts w:ascii="Calibri" w:hAnsi="Calibri" w:cs="Calibri"/>
          <w:sz w:val="24"/>
        </w:rPr>
        <w:t>(Burnett, 2022)</w:t>
      </w:r>
      <w:r w:rsidR="0008728C" w:rsidRPr="00335673">
        <w:rPr>
          <w:rFonts w:ascii="Calibri" w:hAnsi="Calibri" w:cs="Calibri"/>
          <w:sz w:val="24"/>
          <w:szCs w:val="24"/>
        </w:rPr>
        <w:fldChar w:fldCharType="end"/>
      </w:r>
      <w:r w:rsidR="00CD4620" w:rsidRPr="00335673">
        <w:rPr>
          <w:rFonts w:ascii="Calibri" w:hAnsi="Calibri" w:cs="Calibri"/>
          <w:sz w:val="24"/>
          <w:szCs w:val="24"/>
        </w:rPr>
        <w:t>.</w:t>
      </w:r>
      <w:r w:rsidR="00F10442" w:rsidRPr="00335673">
        <w:rPr>
          <w:rFonts w:ascii="Calibri" w:hAnsi="Calibri" w:cs="Calibri"/>
          <w:sz w:val="24"/>
          <w:szCs w:val="24"/>
        </w:rPr>
        <w:t xml:space="preserve"> </w:t>
      </w:r>
      <w:r w:rsidR="00A01EBE" w:rsidRPr="00335673">
        <w:rPr>
          <w:rFonts w:ascii="Calibri" w:hAnsi="Calibri" w:cs="Calibri"/>
          <w:sz w:val="24"/>
          <w:szCs w:val="24"/>
        </w:rPr>
        <w:t xml:space="preserve">The public’s desire to acquire more and new information about celebrities </w:t>
      </w:r>
      <w:r w:rsidR="006B0D79" w:rsidRPr="00335673">
        <w:rPr>
          <w:rFonts w:ascii="Calibri" w:hAnsi="Calibri" w:cs="Calibri"/>
          <w:sz w:val="24"/>
          <w:szCs w:val="24"/>
        </w:rPr>
        <w:t xml:space="preserve">has resulted in the </w:t>
      </w:r>
      <w:r w:rsidR="004457BA" w:rsidRPr="00335673">
        <w:rPr>
          <w:rFonts w:ascii="Calibri" w:hAnsi="Calibri" w:cs="Calibri"/>
          <w:sz w:val="24"/>
          <w:szCs w:val="24"/>
        </w:rPr>
        <w:t>expansion of entertainment news</w:t>
      </w:r>
      <w:r w:rsidR="00EC1B12" w:rsidRPr="00335673">
        <w:rPr>
          <w:rFonts w:ascii="Calibri" w:hAnsi="Calibri" w:cs="Calibri"/>
          <w:sz w:val="24"/>
          <w:szCs w:val="24"/>
        </w:rPr>
        <w:t>.</w:t>
      </w:r>
    </w:p>
    <w:p w14:paraId="31D6BD8F" w14:textId="52726D99" w:rsidR="00DB7AF4" w:rsidRPr="00335673" w:rsidRDefault="00940E9C" w:rsidP="00D403DF">
      <w:pPr>
        <w:pStyle w:val="Titolo2"/>
        <w:numPr>
          <w:ilvl w:val="1"/>
          <w:numId w:val="13"/>
        </w:numPr>
      </w:pPr>
      <w:bookmarkStart w:id="15" w:name="_Toc141887234"/>
      <w:r w:rsidRPr="00335673">
        <w:t xml:space="preserve">Celebrity </w:t>
      </w:r>
      <w:r w:rsidR="00200DED">
        <w:t>J</w:t>
      </w:r>
      <w:r w:rsidR="005A48A6" w:rsidRPr="00335673">
        <w:t>ournalism</w:t>
      </w:r>
      <w:bookmarkEnd w:id="15"/>
    </w:p>
    <w:p w14:paraId="63D3F382" w14:textId="22BE4A43" w:rsidR="00D21486" w:rsidRPr="00335673" w:rsidRDefault="00820E49" w:rsidP="00D21486">
      <w:pPr>
        <w:spacing w:line="480" w:lineRule="auto"/>
        <w:jc w:val="both"/>
        <w:rPr>
          <w:rFonts w:ascii="Calibri" w:hAnsi="Calibri" w:cs="Calibri"/>
          <w:sz w:val="24"/>
          <w:szCs w:val="24"/>
          <w:u w:val="single"/>
        </w:rPr>
      </w:pPr>
      <w:r w:rsidRPr="00335673">
        <w:rPr>
          <w:rFonts w:ascii="Calibri" w:hAnsi="Calibri" w:cs="Calibri"/>
          <w:sz w:val="24"/>
          <w:szCs w:val="24"/>
        </w:rPr>
        <w:t>Celebrity j</w:t>
      </w:r>
      <w:r w:rsidR="00D21486" w:rsidRPr="00335673">
        <w:rPr>
          <w:rFonts w:ascii="Calibri" w:hAnsi="Calibri" w:cs="Calibri"/>
          <w:sz w:val="24"/>
          <w:szCs w:val="24"/>
        </w:rPr>
        <w:t xml:space="preserve">ournalism, similarly to celebrity culture, is closely linked </w:t>
      </w:r>
      <w:r w:rsidR="000B47B5" w:rsidRPr="00335673">
        <w:rPr>
          <w:rFonts w:ascii="Calibri" w:hAnsi="Calibri" w:cs="Calibri"/>
          <w:sz w:val="24"/>
          <w:szCs w:val="24"/>
        </w:rPr>
        <w:t>to</w:t>
      </w:r>
      <w:r w:rsidR="00D21486" w:rsidRPr="00335673">
        <w:rPr>
          <w:rFonts w:ascii="Calibri" w:hAnsi="Calibri" w:cs="Calibri"/>
          <w:sz w:val="24"/>
          <w:szCs w:val="24"/>
        </w:rPr>
        <w:t xml:space="preserve"> the emergence of democracy and capitalism. In connection with the advent of mass media, celebrity gossip gradually bec</w:t>
      </w:r>
      <w:r w:rsidR="00057851">
        <w:rPr>
          <w:rFonts w:ascii="Calibri" w:hAnsi="Calibri" w:cs="Calibri"/>
          <w:sz w:val="24"/>
          <w:szCs w:val="24"/>
        </w:rPr>
        <w:t>a</w:t>
      </w:r>
      <w:r w:rsidR="00D21486" w:rsidRPr="00335673">
        <w:rPr>
          <w:rFonts w:ascii="Calibri" w:hAnsi="Calibri" w:cs="Calibri"/>
          <w:sz w:val="24"/>
          <w:szCs w:val="24"/>
        </w:rPr>
        <w:t>me a widely tackled and popular topic in the news. At first</w:t>
      </w:r>
      <w:r w:rsidR="008361A9" w:rsidRPr="00335673">
        <w:rPr>
          <w:rFonts w:ascii="Calibri" w:hAnsi="Calibri" w:cs="Calibri"/>
          <w:sz w:val="24"/>
          <w:szCs w:val="24"/>
        </w:rPr>
        <w:t>,</w:t>
      </w:r>
      <w:r w:rsidR="00D21486" w:rsidRPr="00335673">
        <w:rPr>
          <w:rFonts w:ascii="Calibri" w:hAnsi="Calibri" w:cs="Calibri"/>
          <w:sz w:val="24"/>
          <w:szCs w:val="24"/>
        </w:rPr>
        <w:t xml:space="preserve"> restricted to tabloids and magazines, celebrity coverage “has spread rapidly to all news media to become an essential structuring device of much of the contemporary information flow”</w:t>
      </w:r>
      <w:r w:rsidR="005E42D1" w:rsidRPr="00335673">
        <w:rPr>
          <w:rFonts w:ascii="Calibri" w:hAnsi="Calibri" w:cs="Calibri"/>
          <w:sz w:val="24"/>
          <w:szCs w:val="24"/>
        </w:rPr>
        <w:t xml:space="preserve"> </w:t>
      </w:r>
      <w:r w:rsidR="005E42D1" w:rsidRPr="00335673">
        <w:rPr>
          <w:rFonts w:ascii="Calibri" w:hAnsi="Calibri" w:cs="Calibri"/>
          <w:sz w:val="24"/>
          <w:szCs w:val="24"/>
        </w:rPr>
        <w:fldChar w:fldCharType="begin"/>
      </w:r>
      <w:r w:rsidR="005E42D1" w:rsidRPr="00335673">
        <w:rPr>
          <w:rFonts w:ascii="Calibri" w:hAnsi="Calibri" w:cs="Calibri"/>
          <w:sz w:val="24"/>
          <w:szCs w:val="24"/>
        </w:rPr>
        <w:instrText xml:space="preserve"> ADDIN ZOTERO_ITEM CSL_CITATION {"citationID":"QrVEVHXk","properties":{"formattedCitation":"(Conboy, 2014, p.174)","plainCitation":"(Conboy, 2014, p.174)","noteIndex":0},"citationItems":[{"id":85,"uris":["http://zotero.org/users/11511555/items/CIX3FEPA"],"itemData":{"id":85,"type":"article-journal","abstract":"Debate about the ideal content or purpose of journalism is as old as print itself. The messy characteristics of popular culture have always intruded into the high principles and purposes of the communication of politics and journalism’s intentions to provide information of importance for the public. In the intensity of the contemporary media era it is necessary to reconsider the interplay between celebrity news and journalism: beyond oxymoron and towards the appreciation of a paradox. This contribution seeks to explore some of the forms and functions of celebrity news in contemporary British culture and speculates on the increasing relevance of celebrity to the future of journalism.","container-title":"Journalism","DOI":"10.1177/1464884913488722","ISSN":"1464-8849","issue":"2","journalAbbreviation":"Journalism","language":"en","note":"publisher: SAGE Publications","page":"171-185","source":"SAGE Journals","title":"Celebrity journalism – An oxymoron? Forms and functions of a genre","title-short":"Celebrity journalism – An oxymoron?","volume":"15","author":[{"family":"Conboy","given":"Martin"}],"issued":{"date-parts":[["2014",2,1]]}},"locator":"174","label":"page"}],"schema":"https://github.com/citation-style-language/schema/raw/master/csl-citation.json"} </w:instrText>
      </w:r>
      <w:r w:rsidR="005E42D1" w:rsidRPr="00335673">
        <w:rPr>
          <w:rFonts w:ascii="Calibri" w:hAnsi="Calibri" w:cs="Calibri"/>
          <w:sz w:val="24"/>
          <w:szCs w:val="24"/>
        </w:rPr>
        <w:fldChar w:fldCharType="separate"/>
      </w:r>
      <w:r w:rsidR="005E42D1" w:rsidRPr="00335673">
        <w:rPr>
          <w:rFonts w:ascii="Calibri" w:hAnsi="Calibri" w:cs="Calibri"/>
          <w:sz w:val="24"/>
        </w:rPr>
        <w:t>(Conboy, 2014, p.174)</w:t>
      </w:r>
      <w:r w:rsidR="005E42D1" w:rsidRPr="00335673">
        <w:rPr>
          <w:rFonts w:ascii="Calibri" w:hAnsi="Calibri" w:cs="Calibri"/>
          <w:sz w:val="24"/>
          <w:szCs w:val="24"/>
        </w:rPr>
        <w:fldChar w:fldCharType="end"/>
      </w:r>
      <w:r w:rsidR="00D21486" w:rsidRPr="00335673">
        <w:rPr>
          <w:rFonts w:ascii="Calibri" w:hAnsi="Calibri" w:cs="Calibri"/>
          <w:sz w:val="24"/>
          <w:szCs w:val="24"/>
        </w:rPr>
        <w:t>. O’Neill’s study exemplifies this steady increase as it examines the coverage of celebrity news by the British quality press over the course of 30 years</w:t>
      </w:r>
      <w:r w:rsidR="001C7572" w:rsidRPr="00335673">
        <w:rPr>
          <w:rFonts w:ascii="Calibri" w:hAnsi="Calibri" w:cs="Calibri"/>
          <w:sz w:val="24"/>
          <w:szCs w:val="24"/>
        </w:rPr>
        <w:t xml:space="preserve"> </w:t>
      </w:r>
      <w:r w:rsidR="001C7572" w:rsidRPr="00335673">
        <w:rPr>
          <w:rFonts w:ascii="Calibri" w:hAnsi="Calibri" w:cs="Calibri"/>
          <w:sz w:val="24"/>
          <w:szCs w:val="24"/>
        </w:rPr>
        <w:fldChar w:fldCharType="begin"/>
      </w:r>
      <w:r w:rsidR="001C7572" w:rsidRPr="00335673">
        <w:rPr>
          <w:rFonts w:ascii="Calibri" w:hAnsi="Calibri" w:cs="Calibri"/>
          <w:sz w:val="24"/>
          <w:szCs w:val="24"/>
        </w:rPr>
        <w:instrText xml:space="preserve"> ADDIN ZOTERO_ITEM CSL_CITATION {"citationID":"ybPsg5x1","properties":{"formattedCitation":"(2012)","plainCitation":"(2012)","noteIndex":0},"citationItems":[{"id":105,"uris":["http://zotero.org/users/11511555/items/BGTA9KLU"],"itemData":{"id":105,"type":"article-journal","abstract":"In their study of news values in in the British press Harcup and O’Neill (2001) noted that celebrity was one of the redefinitions of the ‘taxonomy of news values for the twenty-first century’.  At the time, Harcup and O’Neill made no judgement about the changes in news values in their redefinition, nor did their research focus on the relative importance and potency of certain \nnews values in the hierarchy of news. Using celebrity case studies from recent decades in the British ‘quality’ press, this article seeks to do just that, demonstrating that the pervasiveness and volume of coverage of celebrity has risen exponentially over 30-plus years.  Celebrity/entertainment news values would appear to have risen much higher up the hierarchy of news, guaranteeing extensive coverage if combined with other news values such as surprise and bad news. The findings give rise to a wider debate and concerns about the colonisation of celebrity news and dumbing down in so many areas of British journalism, and the implications for the public \nand educators.","container-title":"Journalism Education","issue":"2","language":"en","page":"26-44","source":"eprints.hud.ac.uk","title":"No cause for celebration: the rise of celebrity news values in the British quality press","title-short":"No cause for celebration","volume":"1","author":[{"family":"O'Neill","given":"Deirdre"}],"issued":{"date-parts":[["2012"]]}},"label":"page","suppress-author":true}],"schema":"https://github.com/citation-style-language/schema/raw/master/csl-citation.json"} </w:instrText>
      </w:r>
      <w:r w:rsidR="001C7572" w:rsidRPr="00335673">
        <w:rPr>
          <w:rFonts w:ascii="Calibri" w:hAnsi="Calibri" w:cs="Calibri"/>
          <w:sz w:val="24"/>
          <w:szCs w:val="24"/>
        </w:rPr>
        <w:fldChar w:fldCharType="separate"/>
      </w:r>
      <w:r w:rsidR="001C7572" w:rsidRPr="00335673">
        <w:rPr>
          <w:rFonts w:ascii="Calibri" w:hAnsi="Calibri" w:cs="Calibri"/>
          <w:sz w:val="24"/>
        </w:rPr>
        <w:t>(2012)</w:t>
      </w:r>
      <w:r w:rsidR="001C7572" w:rsidRPr="00335673">
        <w:rPr>
          <w:rFonts w:ascii="Calibri" w:hAnsi="Calibri" w:cs="Calibri"/>
          <w:sz w:val="24"/>
          <w:szCs w:val="24"/>
        </w:rPr>
        <w:fldChar w:fldCharType="end"/>
      </w:r>
      <w:r w:rsidR="00D21486" w:rsidRPr="00335673">
        <w:rPr>
          <w:rFonts w:ascii="Calibri" w:hAnsi="Calibri" w:cs="Calibri"/>
          <w:sz w:val="24"/>
          <w:szCs w:val="24"/>
        </w:rPr>
        <w:t xml:space="preserve">. By conducting a case study and comparing the coverage of two celebrity deaths, Elvis Presley and Michael Jackson, O’Neill </w:t>
      </w:r>
      <w:r w:rsidR="009F4353" w:rsidRPr="00335673">
        <w:rPr>
          <w:rFonts w:ascii="Calibri" w:hAnsi="Calibri" w:cs="Calibri"/>
          <w:sz w:val="24"/>
          <w:szCs w:val="24"/>
        </w:rPr>
        <w:t>found</w:t>
      </w:r>
      <w:r w:rsidR="00D21486" w:rsidRPr="00335673">
        <w:rPr>
          <w:rFonts w:ascii="Calibri" w:hAnsi="Calibri" w:cs="Calibri"/>
          <w:sz w:val="24"/>
          <w:szCs w:val="24"/>
        </w:rPr>
        <w:t xml:space="preserve"> that the extensiveness of celebrity coverage has considerably </w:t>
      </w:r>
      <w:r w:rsidR="00BC451A" w:rsidRPr="00335673">
        <w:rPr>
          <w:rFonts w:ascii="Calibri" w:hAnsi="Calibri" w:cs="Calibri"/>
          <w:sz w:val="24"/>
          <w:szCs w:val="24"/>
        </w:rPr>
        <w:t>increased</w:t>
      </w:r>
      <w:r w:rsidR="00D21486" w:rsidRPr="00335673">
        <w:rPr>
          <w:rFonts w:ascii="Calibri" w:hAnsi="Calibri" w:cs="Calibri"/>
          <w:sz w:val="24"/>
          <w:szCs w:val="24"/>
        </w:rPr>
        <w:t xml:space="preserve"> and that entertainment has risen </w:t>
      </w:r>
      <w:r w:rsidR="000B47B5" w:rsidRPr="00335673">
        <w:rPr>
          <w:rFonts w:ascii="Calibri" w:hAnsi="Calibri" w:cs="Calibri"/>
          <w:sz w:val="24"/>
          <w:szCs w:val="24"/>
        </w:rPr>
        <w:t>in</w:t>
      </w:r>
      <w:r w:rsidR="00D21486" w:rsidRPr="00335673">
        <w:rPr>
          <w:rFonts w:ascii="Calibri" w:hAnsi="Calibri" w:cs="Calibri"/>
          <w:sz w:val="24"/>
          <w:szCs w:val="24"/>
        </w:rPr>
        <w:t xml:space="preserve"> the hierarchy of news</w:t>
      </w:r>
      <w:r w:rsidR="00BC451A" w:rsidRPr="00335673">
        <w:rPr>
          <w:rFonts w:ascii="Calibri" w:hAnsi="Calibri" w:cs="Calibri"/>
          <w:sz w:val="24"/>
          <w:szCs w:val="24"/>
        </w:rPr>
        <w:t xml:space="preserve"> </w:t>
      </w:r>
      <w:r w:rsidR="00BC451A" w:rsidRPr="00335673">
        <w:rPr>
          <w:rFonts w:ascii="Calibri" w:hAnsi="Calibri" w:cs="Calibri"/>
          <w:sz w:val="24"/>
          <w:szCs w:val="24"/>
        </w:rPr>
        <w:fldChar w:fldCharType="begin"/>
      </w:r>
      <w:r w:rsidR="00BC451A" w:rsidRPr="00335673">
        <w:rPr>
          <w:rFonts w:ascii="Calibri" w:hAnsi="Calibri" w:cs="Calibri"/>
          <w:sz w:val="24"/>
          <w:szCs w:val="24"/>
        </w:rPr>
        <w:instrText xml:space="preserve"> ADDIN ZOTERO_ITEM CSL_CITATION {"citationID":"LpcSImTV","properties":{"formattedCitation":"(2012)","plainCitation":"(2012)","noteIndex":0},"citationItems":[{"id":105,"uris":["http://zotero.org/users/11511555/items/BGTA9KLU"],"itemData":{"id":105,"type":"article-journal","abstract":"In their study of news values in in the British press Harcup and O’Neill (2001) noted that celebrity was one of the redefinitions of the ‘taxonomy of news values for the twenty-first century’.  At the time, Harcup and O’Neill made no judgement about the changes in news values in their redefinition, nor did their research focus on the relative importance and potency of certain \nnews values in the hierarchy of news. Using celebrity case studies from recent decades in the British ‘quality’ press, this article seeks to do just that, demonstrating that the pervasiveness and volume of coverage of celebrity has risen exponentially over 30-plus years.  Celebrity/entertainment news values would appear to have risen much higher up the hierarchy of news, guaranteeing extensive coverage if combined with other news values such as surprise and bad news. The findings give rise to a wider debate and concerns about the colonisation of celebrity news and dumbing down in so many areas of British journalism, and the implications for the public \nand educators.","container-title":"Journalism Education","issue":"2","language":"en","page":"26-44","source":"eprints.hud.ac.uk","title":"No cause for celebration: the rise of celebrity news values in the British quality press","title-short":"No cause for celebration","volume":"1","author":[{"family":"O'Neill","given":"Deirdre"}],"issued":{"date-parts":[["2012"]]}},"label":"page","suppress-author":true}],"schema":"https://github.com/citation-style-language/schema/raw/master/csl-citation.json"} </w:instrText>
      </w:r>
      <w:r w:rsidR="00BC451A" w:rsidRPr="00335673">
        <w:rPr>
          <w:rFonts w:ascii="Calibri" w:hAnsi="Calibri" w:cs="Calibri"/>
          <w:sz w:val="24"/>
          <w:szCs w:val="24"/>
        </w:rPr>
        <w:fldChar w:fldCharType="separate"/>
      </w:r>
      <w:r w:rsidR="00BC451A" w:rsidRPr="00335673">
        <w:rPr>
          <w:rFonts w:ascii="Calibri" w:hAnsi="Calibri" w:cs="Calibri"/>
          <w:sz w:val="24"/>
        </w:rPr>
        <w:t>(2012)</w:t>
      </w:r>
      <w:r w:rsidR="00BC451A" w:rsidRPr="00335673">
        <w:rPr>
          <w:rFonts w:ascii="Calibri" w:hAnsi="Calibri" w:cs="Calibri"/>
          <w:sz w:val="24"/>
          <w:szCs w:val="24"/>
        </w:rPr>
        <w:fldChar w:fldCharType="end"/>
      </w:r>
      <w:r w:rsidR="00D21486" w:rsidRPr="00335673">
        <w:rPr>
          <w:rFonts w:ascii="Calibri" w:hAnsi="Calibri" w:cs="Calibri"/>
          <w:sz w:val="24"/>
          <w:szCs w:val="24"/>
        </w:rPr>
        <w:t xml:space="preserve">. </w:t>
      </w:r>
    </w:p>
    <w:p w14:paraId="41BF7037" w14:textId="0497C128" w:rsidR="00463049" w:rsidRPr="00335673" w:rsidRDefault="0085713C" w:rsidP="00463049">
      <w:pPr>
        <w:spacing w:line="480" w:lineRule="auto"/>
        <w:ind w:firstLine="709"/>
        <w:jc w:val="both"/>
        <w:rPr>
          <w:rFonts w:ascii="Calibri" w:hAnsi="Calibri" w:cs="Calibri"/>
          <w:color w:val="FF0000"/>
          <w:sz w:val="24"/>
          <w:szCs w:val="24"/>
        </w:rPr>
      </w:pPr>
      <w:r w:rsidRPr="00335673">
        <w:rPr>
          <w:rFonts w:ascii="Calibri" w:hAnsi="Calibri" w:cs="Calibri"/>
          <w:sz w:val="24"/>
          <w:szCs w:val="24"/>
        </w:rPr>
        <w:t xml:space="preserve">In stark contrast to public interest journalism, celebrity news constitutes the type of journalism in which the public is interested. </w:t>
      </w:r>
      <w:r w:rsidR="00E43C24" w:rsidRPr="00335673">
        <w:rPr>
          <w:rFonts w:ascii="Calibri" w:hAnsi="Calibri" w:cs="Calibri"/>
          <w:sz w:val="24"/>
          <w:szCs w:val="24"/>
        </w:rPr>
        <w:t xml:space="preserve">Public interest journalism </w:t>
      </w:r>
      <w:r w:rsidR="004E4AF5" w:rsidRPr="00335673">
        <w:rPr>
          <w:rFonts w:ascii="Calibri" w:hAnsi="Calibri" w:cs="Calibri"/>
          <w:sz w:val="24"/>
          <w:szCs w:val="24"/>
        </w:rPr>
        <w:t xml:space="preserve">comprises </w:t>
      </w:r>
      <w:r w:rsidR="00C91E9F">
        <w:rPr>
          <w:rFonts w:ascii="Calibri" w:hAnsi="Calibri" w:cs="Calibri"/>
          <w:sz w:val="24"/>
          <w:szCs w:val="24"/>
        </w:rPr>
        <w:t>the</w:t>
      </w:r>
      <w:r w:rsidR="00E43C24" w:rsidRPr="00335673">
        <w:rPr>
          <w:rFonts w:ascii="Calibri" w:hAnsi="Calibri" w:cs="Calibri"/>
          <w:sz w:val="24"/>
          <w:szCs w:val="24"/>
        </w:rPr>
        <w:t xml:space="preserve"> information the public </w:t>
      </w:r>
      <w:r w:rsidR="009E1DF4" w:rsidRPr="00335673">
        <w:rPr>
          <w:rFonts w:ascii="Calibri" w:hAnsi="Calibri" w:cs="Calibri"/>
          <w:sz w:val="24"/>
          <w:szCs w:val="24"/>
        </w:rPr>
        <w:t>has</w:t>
      </w:r>
      <w:r w:rsidR="00E43C24" w:rsidRPr="00335673">
        <w:rPr>
          <w:rFonts w:ascii="Calibri" w:hAnsi="Calibri" w:cs="Calibri"/>
          <w:sz w:val="24"/>
          <w:szCs w:val="24"/>
        </w:rPr>
        <w:t xml:space="preserve"> the right </w:t>
      </w:r>
      <w:r w:rsidR="00250B53" w:rsidRPr="00335673">
        <w:rPr>
          <w:rFonts w:ascii="Calibri" w:hAnsi="Calibri" w:cs="Calibri"/>
          <w:sz w:val="24"/>
          <w:szCs w:val="24"/>
        </w:rPr>
        <w:t xml:space="preserve">to </w:t>
      </w:r>
      <w:r w:rsidR="006E4D43" w:rsidRPr="00335673">
        <w:rPr>
          <w:rFonts w:ascii="Calibri" w:hAnsi="Calibri" w:cs="Calibri"/>
          <w:sz w:val="24"/>
          <w:szCs w:val="24"/>
        </w:rPr>
        <w:t>k</w:t>
      </w:r>
      <w:r w:rsidR="00E43C24" w:rsidRPr="00335673">
        <w:rPr>
          <w:rFonts w:ascii="Calibri" w:hAnsi="Calibri" w:cs="Calibri"/>
          <w:sz w:val="24"/>
          <w:szCs w:val="24"/>
        </w:rPr>
        <w:t>now</w:t>
      </w:r>
      <w:r w:rsidR="009E1DF4" w:rsidRPr="00335673">
        <w:rPr>
          <w:rFonts w:ascii="Calibri" w:hAnsi="Calibri" w:cs="Calibri"/>
          <w:sz w:val="24"/>
          <w:szCs w:val="24"/>
        </w:rPr>
        <w:t xml:space="preserve"> </w:t>
      </w:r>
      <w:r w:rsidR="004E4AF5" w:rsidRPr="00335673">
        <w:rPr>
          <w:rFonts w:ascii="Calibri" w:hAnsi="Calibri" w:cs="Calibri"/>
          <w:sz w:val="24"/>
          <w:szCs w:val="24"/>
        </w:rPr>
        <w:t xml:space="preserve">and is often equated with watchdog or investigative reporting </w:t>
      </w:r>
      <w:r w:rsidR="00231C96" w:rsidRPr="00335673">
        <w:rPr>
          <w:rFonts w:ascii="Calibri" w:hAnsi="Calibri" w:cs="Calibri"/>
          <w:sz w:val="24"/>
          <w:szCs w:val="24"/>
        </w:rPr>
        <w:fldChar w:fldCharType="begin"/>
      </w:r>
      <w:r w:rsidR="00231C96" w:rsidRPr="00335673">
        <w:rPr>
          <w:rFonts w:ascii="Calibri" w:hAnsi="Calibri" w:cs="Calibri"/>
          <w:sz w:val="24"/>
          <w:szCs w:val="24"/>
        </w:rPr>
        <w:instrText xml:space="preserve"> ADDIN ZOTERO_ITEM CSL_CITATION {"citationID":"2Lt4qDR1","properties":{"formattedCitation":"(Carson, 2017)","plainCitation":"(Carson, 2017)","noteIndex":0},"citationItems":[{"id":145,"uris":["http://zotero.org/users/11511555/items/AY4N4V4I"],"itemData":{"id":145,"type":"article-magazine","abstract":"Public interest journalism exposes corruption and wrongdoers, and holds the powerful to account. But it is increasingly under threat, and we need to find ways to protect it.","container-title":"The Conversation","language":"en","title":"Explainer: what is public interest journalism?","title-short":"Explainer","URL":"http://theconversation.com/explainer-what-is-public-interest-journalism-78996","author":[{"family":"Carson","given":"Andrea"}],"accessed":{"date-parts":[["2023",5,20]]},"issued":{"date-parts":[["2017",6,14]]}}}],"schema":"https://github.com/citation-style-language/schema/raw/master/csl-citation.json"} </w:instrText>
      </w:r>
      <w:r w:rsidR="00231C96" w:rsidRPr="00335673">
        <w:rPr>
          <w:rFonts w:ascii="Calibri" w:hAnsi="Calibri" w:cs="Calibri"/>
          <w:sz w:val="24"/>
          <w:szCs w:val="24"/>
        </w:rPr>
        <w:fldChar w:fldCharType="separate"/>
      </w:r>
      <w:r w:rsidR="00231C96" w:rsidRPr="00335673">
        <w:rPr>
          <w:rFonts w:ascii="Calibri" w:hAnsi="Calibri" w:cs="Calibri"/>
          <w:sz w:val="24"/>
        </w:rPr>
        <w:t>(Carson, 2017)</w:t>
      </w:r>
      <w:r w:rsidR="00231C96" w:rsidRPr="00335673">
        <w:rPr>
          <w:rFonts w:ascii="Calibri" w:hAnsi="Calibri" w:cs="Calibri"/>
          <w:sz w:val="24"/>
          <w:szCs w:val="24"/>
        </w:rPr>
        <w:fldChar w:fldCharType="end"/>
      </w:r>
      <w:r w:rsidR="002521D2" w:rsidRPr="00335673">
        <w:rPr>
          <w:rFonts w:ascii="Calibri" w:hAnsi="Calibri" w:cs="Calibri"/>
          <w:sz w:val="24"/>
          <w:szCs w:val="24"/>
        </w:rPr>
        <w:t xml:space="preserve">. </w:t>
      </w:r>
      <w:r w:rsidR="00383DB4" w:rsidRPr="00335673">
        <w:rPr>
          <w:rFonts w:ascii="Calibri" w:hAnsi="Calibri" w:cs="Calibri"/>
          <w:sz w:val="24"/>
          <w:szCs w:val="24"/>
        </w:rPr>
        <w:t xml:space="preserve">Celebrity journalism, on the other hand, comprises stories that are </w:t>
      </w:r>
      <w:r w:rsidR="00FE1D00" w:rsidRPr="00335673">
        <w:rPr>
          <w:rFonts w:ascii="Calibri" w:hAnsi="Calibri" w:cs="Calibri"/>
          <w:sz w:val="24"/>
          <w:szCs w:val="24"/>
        </w:rPr>
        <w:t>“</w:t>
      </w:r>
      <w:r w:rsidR="00383DB4" w:rsidRPr="00335673">
        <w:rPr>
          <w:rFonts w:ascii="Calibri" w:hAnsi="Calibri" w:cs="Calibri"/>
          <w:sz w:val="24"/>
          <w:szCs w:val="24"/>
        </w:rPr>
        <w:t xml:space="preserve">simply </w:t>
      </w:r>
      <w:r w:rsidR="00FE1D00" w:rsidRPr="00335673">
        <w:rPr>
          <w:rFonts w:ascii="Calibri" w:hAnsi="Calibri" w:cs="Calibri"/>
          <w:sz w:val="24"/>
          <w:szCs w:val="24"/>
        </w:rPr>
        <w:t>‘</w:t>
      </w:r>
      <w:r w:rsidR="00383DB4" w:rsidRPr="00335673">
        <w:rPr>
          <w:rFonts w:ascii="Calibri" w:hAnsi="Calibri" w:cs="Calibri"/>
          <w:sz w:val="24"/>
          <w:szCs w:val="24"/>
        </w:rPr>
        <w:t>interesting to the public</w:t>
      </w:r>
      <w:r w:rsidR="00FE1D00" w:rsidRPr="00335673">
        <w:rPr>
          <w:rFonts w:ascii="Calibri" w:hAnsi="Calibri" w:cs="Calibri"/>
          <w:sz w:val="24"/>
          <w:szCs w:val="24"/>
        </w:rPr>
        <w:t>’-</w:t>
      </w:r>
      <w:r w:rsidR="00383DB4" w:rsidRPr="00335673">
        <w:rPr>
          <w:rFonts w:ascii="Calibri" w:hAnsi="Calibri" w:cs="Calibri"/>
          <w:sz w:val="24"/>
          <w:szCs w:val="24"/>
        </w:rPr>
        <w:t xml:space="preserve"> that is</w:t>
      </w:r>
      <w:r w:rsidR="00FE1D00" w:rsidRPr="00335673">
        <w:rPr>
          <w:rFonts w:ascii="Calibri" w:hAnsi="Calibri" w:cs="Calibri"/>
          <w:sz w:val="24"/>
          <w:szCs w:val="24"/>
        </w:rPr>
        <w:t>,</w:t>
      </w:r>
      <w:r w:rsidR="00383DB4" w:rsidRPr="00335673">
        <w:rPr>
          <w:rFonts w:ascii="Calibri" w:hAnsi="Calibri" w:cs="Calibri"/>
          <w:sz w:val="24"/>
          <w:szCs w:val="24"/>
        </w:rPr>
        <w:t xml:space="preserve"> entertain</w:t>
      </w:r>
      <w:r w:rsidR="00FE1D00" w:rsidRPr="00335673">
        <w:rPr>
          <w:rFonts w:ascii="Calibri" w:hAnsi="Calibri" w:cs="Calibri"/>
          <w:sz w:val="24"/>
          <w:szCs w:val="24"/>
        </w:rPr>
        <w:t>ing</w:t>
      </w:r>
      <w:r w:rsidR="00383DB4" w:rsidRPr="00335673">
        <w:rPr>
          <w:rFonts w:ascii="Calibri" w:hAnsi="Calibri" w:cs="Calibri"/>
          <w:sz w:val="24"/>
          <w:szCs w:val="24"/>
        </w:rPr>
        <w:t>, but with no civic</w:t>
      </w:r>
      <w:r w:rsidR="00D67C40" w:rsidRPr="00335673">
        <w:rPr>
          <w:rFonts w:ascii="Calibri" w:hAnsi="Calibri" w:cs="Calibri"/>
          <w:sz w:val="24"/>
          <w:szCs w:val="24"/>
        </w:rPr>
        <w:t xml:space="preserve"> value” </w:t>
      </w:r>
      <w:r w:rsidR="00425334" w:rsidRPr="00335673">
        <w:rPr>
          <w:rFonts w:ascii="Calibri" w:hAnsi="Calibri" w:cs="Calibri"/>
          <w:sz w:val="24"/>
          <w:szCs w:val="24"/>
        </w:rPr>
        <w:fldChar w:fldCharType="begin"/>
      </w:r>
      <w:r w:rsidR="00425334" w:rsidRPr="00335673">
        <w:rPr>
          <w:rFonts w:ascii="Calibri" w:hAnsi="Calibri" w:cs="Calibri"/>
          <w:sz w:val="24"/>
          <w:szCs w:val="24"/>
        </w:rPr>
        <w:instrText xml:space="preserve"> ADDIN ZOTERO_ITEM CSL_CITATION {"citationID":"3fe356bn","properties":{"formattedCitation":"(Carson, 2017)","plainCitation":"(Carson, 2017)","noteIndex":0},"citationItems":[{"id":145,"uris":["http://zotero.org/users/11511555/items/AY4N4V4I"],"itemData":{"id":145,"type":"article-magazine","abstract":"Public interest journalism exposes corruption and wrongdoers, and holds the powerful to account. But it is increasingly under threat, and we need to find ways to protect it.","container-title":"The Conversation","language":"en","title":"Explainer: what is public interest journalism?","title-short":"Explainer","URL":"http://theconversation.com/explainer-what-is-public-interest-journalism-78996","author":[{"family":"Carson","given":"Andrea"}],"accessed":{"date-parts":[["2023",5,20]]},"issued":{"date-parts":[["2017",6,14]]}}}],"schema":"https://github.com/citation-style-language/schema/raw/master/csl-citation.json"} </w:instrText>
      </w:r>
      <w:r w:rsidR="00425334" w:rsidRPr="00335673">
        <w:rPr>
          <w:rFonts w:ascii="Calibri" w:hAnsi="Calibri" w:cs="Calibri"/>
          <w:sz w:val="24"/>
          <w:szCs w:val="24"/>
        </w:rPr>
        <w:fldChar w:fldCharType="separate"/>
      </w:r>
      <w:r w:rsidR="00425334" w:rsidRPr="00335673">
        <w:rPr>
          <w:rFonts w:ascii="Calibri" w:hAnsi="Calibri" w:cs="Calibri"/>
          <w:sz w:val="24"/>
        </w:rPr>
        <w:t>(Carson, 2017)</w:t>
      </w:r>
      <w:r w:rsidR="00425334" w:rsidRPr="00335673">
        <w:rPr>
          <w:rFonts w:ascii="Calibri" w:hAnsi="Calibri" w:cs="Calibri"/>
          <w:sz w:val="24"/>
          <w:szCs w:val="24"/>
        </w:rPr>
        <w:fldChar w:fldCharType="end"/>
      </w:r>
      <w:r w:rsidR="00B22D5D" w:rsidRPr="00335673">
        <w:rPr>
          <w:rFonts w:ascii="Calibri" w:hAnsi="Calibri" w:cs="Calibri"/>
          <w:sz w:val="24"/>
          <w:szCs w:val="24"/>
        </w:rPr>
        <w:t xml:space="preserve">. </w:t>
      </w:r>
      <w:r w:rsidR="004F7922" w:rsidRPr="00335673">
        <w:rPr>
          <w:rFonts w:ascii="Calibri" w:hAnsi="Calibri" w:cs="Calibri"/>
          <w:sz w:val="24"/>
          <w:szCs w:val="24"/>
        </w:rPr>
        <w:t xml:space="preserve">Carson </w:t>
      </w:r>
      <w:r w:rsidR="00E2645A" w:rsidRPr="00335673">
        <w:rPr>
          <w:rFonts w:ascii="Calibri" w:hAnsi="Calibri" w:cs="Calibri"/>
          <w:sz w:val="24"/>
          <w:szCs w:val="24"/>
        </w:rPr>
        <w:t xml:space="preserve">maintains </w:t>
      </w:r>
      <w:r w:rsidR="00997254" w:rsidRPr="00335673">
        <w:rPr>
          <w:rFonts w:ascii="Calibri" w:hAnsi="Calibri" w:cs="Calibri"/>
          <w:sz w:val="24"/>
          <w:szCs w:val="24"/>
        </w:rPr>
        <w:t>that</w:t>
      </w:r>
      <w:r w:rsidR="00E2645A" w:rsidRPr="00335673">
        <w:rPr>
          <w:rFonts w:ascii="Calibri" w:hAnsi="Calibri" w:cs="Calibri"/>
          <w:sz w:val="24"/>
          <w:szCs w:val="24"/>
        </w:rPr>
        <w:t xml:space="preserve"> these</w:t>
      </w:r>
      <w:r w:rsidR="004F7922" w:rsidRPr="00335673">
        <w:rPr>
          <w:rFonts w:ascii="Calibri" w:hAnsi="Calibri" w:cs="Calibri"/>
          <w:sz w:val="24"/>
          <w:szCs w:val="24"/>
        </w:rPr>
        <w:t xml:space="preserve"> profit-oriented stories have filled certain tabloids and glossy magazines for </w:t>
      </w:r>
      <w:r w:rsidR="00373378" w:rsidRPr="00335673">
        <w:rPr>
          <w:rFonts w:ascii="Calibri" w:hAnsi="Calibri" w:cs="Calibri"/>
          <w:sz w:val="24"/>
          <w:szCs w:val="24"/>
        </w:rPr>
        <w:t xml:space="preserve">years and are now employed as </w:t>
      </w:r>
      <w:r w:rsidR="004F7922" w:rsidRPr="00335673">
        <w:rPr>
          <w:rFonts w:ascii="Calibri" w:hAnsi="Calibri" w:cs="Calibri"/>
          <w:sz w:val="24"/>
          <w:szCs w:val="24"/>
        </w:rPr>
        <w:t xml:space="preserve">clickbait to attract </w:t>
      </w:r>
      <w:r w:rsidR="00373378" w:rsidRPr="00335673">
        <w:rPr>
          <w:rFonts w:ascii="Calibri" w:hAnsi="Calibri" w:cs="Calibri"/>
          <w:sz w:val="24"/>
          <w:szCs w:val="24"/>
        </w:rPr>
        <w:t>readers</w:t>
      </w:r>
      <w:r w:rsidR="004F7922" w:rsidRPr="00335673">
        <w:rPr>
          <w:rFonts w:ascii="Calibri" w:hAnsi="Calibri" w:cs="Calibri"/>
          <w:sz w:val="24"/>
          <w:szCs w:val="24"/>
        </w:rPr>
        <w:t xml:space="preserve"> in the digital space</w:t>
      </w:r>
      <w:r w:rsidR="00296B39" w:rsidRPr="00335673">
        <w:rPr>
          <w:rFonts w:ascii="Calibri" w:hAnsi="Calibri" w:cs="Calibri"/>
          <w:sz w:val="24"/>
          <w:szCs w:val="24"/>
        </w:rPr>
        <w:t xml:space="preserve">, </w:t>
      </w:r>
      <w:r w:rsidR="00E42D7C">
        <w:rPr>
          <w:rFonts w:ascii="Calibri" w:hAnsi="Calibri" w:cs="Calibri"/>
          <w:sz w:val="24"/>
          <w:szCs w:val="24"/>
        </w:rPr>
        <w:t>and are similarly</w:t>
      </w:r>
      <w:r w:rsidR="001D39A1" w:rsidRPr="00335673">
        <w:rPr>
          <w:rFonts w:ascii="Calibri" w:hAnsi="Calibri" w:cs="Calibri"/>
          <w:sz w:val="24"/>
          <w:szCs w:val="24"/>
        </w:rPr>
        <w:t xml:space="preserve"> </w:t>
      </w:r>
      <w:r w:rsidR="00296B39" w:rsidRPr="00335673">
        <w:rPr>
          <w:rFonts w:ascii="Calibri" w:hAnsi="Calibri" w:cs="Calibri"/>
          <w:sz w:val="24"/>
          <w:szCs w:val="24"/>
        </w:rPr>
        <w:t>found under traditional media banners.</w:t>
      </w:r>
      <w:r w:rsidR="00373378" w:rsidRPr="00335673">
        <w:rPr>
          <w:rFonts w:ascii="Calibri" w:hAnsi="Calibri" w:cs="Calibri"/>
          <w:sz w:val="24"/>
          <w:szCs w:val="24"/>
        </w:rPr>
        <w:t xml:space="preserve"> </w:t>
      </w:r>
      <w:r w:rsidR="00373378" w:rsidRPr="00335673">
        <w:rPr>
          <w:rFonts w:ascii="Calibri" w:hAnsi="Calibri" w:cs="Calibri"/>
          <w:sz w:val="24"/>
          <w:szCs w:val="24"/>
        </w:rPr>
        <w:fldChar w:fldCharType="begin"/>
      </w:r>
      <w:r w:rsidR="00373378" w:rsidRPr="00335673">
        <w:rPr>
          <w:rFonts w:ascii="Calibri" w:hAnsi="Calibri" w:cs="Calibri"/>
          <w:sz w:val="24"/>
          <w:szCs w:val="24"/>
        </w:rPr>
        <w:instrText xml:space="preserve"> ADDIN ZOTERO_ITEM CSL_CITATION {"citationID":"Mi15MT8w","properties":{"formattedCitation":"(2017)","plainCitation":"(2017)","noteIndex":0},"citationItems":[{"id":145,"uris":["http://zotero.org/users/11511555/items/AY4N4V4I"],"itemData":{"id":145,"type":"article-magazine","abstract":"Public interest journalism exposes corruption and wrongdoers, and holds the powerful to account. But it is increasingly under threat, and we need to find ways to protect it.","container-title":"The Conversation","language":"en","title":"Explainer: what is public interest journalism?","title-short":"Explainer","URL":"http://theconversation.com/explainer-what-is-public-interest-journalism-78996","author":[{"family":"Carson","given":"Andrea"}],"accessed":{"date-parts":[["2023",5,20]]},"issued":{"date-parts":[["2017",6,14]]}},"label":"page","suppress-author":true}],"schema":"https://github.com/citation-style-language/schema/raw/master/csl-citation.json"} </w:instrText>
      </w:r>
      <w:r w:rsidR="00373378" w:rsidRPr="00335673">
        <w:rPr>
          <w:rFonts w:ascii="Calibri" w:hAnsi="Calibri" w:cs="Calibri"/>
          <w:sz w:val="24"/>
          <w:szCs w:val="24"/>
        </w:rPr>
        <w:fldChar w:fldCharType="separate"/>
      </w:r>
      <w:r w:rsidR="00373378" w:rsidRPr="00335673">
        <w:rPr>
          <w:rFonts w:ascii="Calibri" w:hAnsi="Calibri" w:cs="Calibri"/>
          <w:sz w:val="24"/>
        </w:rPr>
        <w:t>(2017)</w:t>
      </w:r>
      <w:r w:rsidR="00373378" w:rsidRPr="00335673">
        <w:rPr>
          <w:rFonts w:ascii="Calibri" w:hAnsi="Calibri" w:cs="Calibri"/>
          <w:sz w:val="24"/>
          <w:szCs w:val="24"/>
        </w:rPr>
        <w:fldChar w:fldCharType="end"/>
      </w:r>
    </w:p>
    <w:p w14:paraId="111C28A7" w14:textId="5C0EDB90" w:rsidR="000E1C55" w:rsidRPr="00335673" w:rsidRDefault="00D21486" w:rsidP="006E411E">
      <w:pPr>
        <w:spacing w:line="480" w:lineRule="auto"/>
        <w:ind w:firstLine="709"/>
        <w:jc w:val="both"/>
        <w:rPr>
          <w:rFonts w:ascii="Calibri" w:hAnsi="Calibri" w:cs="Calibri"/>
          <w:sz w:val="24"/>
          <w:szCs w:val="24"/>
        </w:rPr>
      </w:pPr>
      <w:r w:rsidRPr="00335673">
        <w:rPr>
          <w:rFonts w:ascii="Calibri" w:hAnsi="Calibri" w:cs="Calibri"/>
          <w:sz w:val="24"/>
          <w:szCs w:val="24"/>
        </w:rPr>
        <w:t>The tabloidization of traditional forms of journalism has become an increasingly discussed topic and concern in the past two decades</w:t>
      </w:r>
      <w:r w:rsidR="00C80C15" w:rsidRPr="00335673">
        <w:rPr>
          <w:rFonts w:ascii="Calibri" w:hAnsi="Calibri" w:cs="Calibri"/>
          <w:sz w:val="24"/>
          <w:szCs w:val="24"/>
        </w:rPr>
        <w:t>,</w:t>
      </w:r>
      <w:r w:rsidRPr="00335673">
        <w:rPr>
          <w:rFonts w:ascii="Calibri" w:hAnsi="Calibri" w:cs="Calibri"/>
          <w:sz w:val="24"/>
          <w:szCs w:val="24"/>
        </w:rPr>
        <w:t xml:space="preserve"> as more newspapers and current affairs programmes have </w:t>
      </w:r>
      <w:r w:rsidR="00527FC9" w:rsidRPr="00335673">
        <w:rPr>
          <w:rFonts w:ascii="Calibri" w:hAnsi="Calibri" w:cs="Calibri"/>
          <w:sz w:val="24"/>
          <w:szCs w:val="24"/>
        </w:rPr>
        <w:t>started</w:t>
      </w:r>
      <w:r w:rsidRPr="00335673">
        <w:rPr>
          <w:rFonts w:ascii="Calibri" w:hAnsi="Calibri" w:cs="Calibri"/>
          <w:sz w:val="24"/>
          <w:szCs w:val="24"/>
        </w:rPr>
        <w:t xml:space="preserve"> reporting on celebrity-related news. </w:t>
      </w:r>
    </w:p>
    <w:p w14:paraId="40DCE79A" w14:textId="7FC2D37F" w:rsidR="00D21486" w:rsidRPr="00335673" w:rsidRDefault="00D21486" w:rsidP="006E411E">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Celebrity journalism is often condemned by the elite press for its trivial and unnewsworthy nature.</w:t>
      </w:r>
      <w:r w:rsidR="002D2653" w:rsidRPr="00335673">
        <w:rPr>
          <w:rFonts w:ascii="Calibri" w:hAnsi="Calibri" w:cs="Calibri"/>
          <w:sz w:val="24"/>
          <w:szCs w:val="24"/>
        </w:rPr>
        <w:t xml:space="preserve"> </w:t>
      </w:r>
      <w:r w:rsidR="000978D1" w:rsidRPr="00335673">
        <w:rPr>
          <w:rFonts w:ascii="Calibri" w:hAnsi="Calibri" w:cs="Calibri"/>
          <w:sz w:val="24"/>
          <w:szCs w:val="24"/>
        </w:rPr>
        <w:t>Turner and Conboy both assert that t</w:t>
      </w:r>
      <w:r w:rsidRPr="00335673">
        <w:rPr>
          <w:rFonts w:ascii="Calibri" w:hAnsi="Calibri" w:cs="Calibri"/>
          <w:sz w:val="24"/>
          <w:szCs w:val="24"/>
        </w:rPr>
        <w:t>he criti</w:t>
      </w:r>
      <w:r w:rsidR="006D1B9F" w:rsidRPr="00335673">
        <w:rPr>
          <w:rFonts w:ascii="Calibri" w:hAnsi="Calibri" w:cs="Calibri"/>
          <w:sz w:val="24"/>
          <w:szCs w:val="24"/>
        </w:rPr>
        <w:t>q</w:t>
      </w:r>
      <w:r w:rsidRPr="00335673">
        <w:rPr>
          <w:rFonts w:ascii="Calibri" w:hAnsi="Calibri" w:cs="Calibri"/>
          <w:sz w:val="24"/>
          <w:szCs w:val="24"/>
        </w:rPr>
        <w:t xml:space="preserve">ue toward celebrity journalism and the tabloidization of traditional </w:t>
      </w:r>
      <w:r w:rsidR="00661E91">
        <w:rPr>
          <w:rFonts w:ascii="Calibri" w:hAnsi="Calibri" w:cs="Calibri"/>
          <w:sz w:val="24"/>
          <w:szCs w:val="24"/>
        </w:rPr>
        <w:t>news</w:t>
      </w:r>
      <w:r w:rsidRPr="00335673">
        <w:rPr>
          <w:rFonts w:ascii="Calibri" w:hAnsi="Calibri" w:cs="Calibri"/>
          <w:sz w:val="24"/>
          <w:szCs w:val="24"/>
        </w:rPr>
        <w:t xml:space="preserve"> is grounded in the hostility toward popular culture and the fear of its expansion into more aspects of the contemporary media world </w:t>
      </w:r>
      <w:r w:rsidR="0089261A" w:rsidRPr="00335673">
        <w:rPr>
          <w:rFonts w:ascii="Calibri" w:hAnsi="Calibri" w:cs="Calibri"/>
          <w:sz w:val="24"/>
          <w:szCs w:val="24"/>
        </w:rPr>
        <w:fldChar w:fldCharType="begin"/>
      </w:r>
      <w:r w:rsidR="00CF0C23" w:rsidRPr="00335673">
        <w:rPr>
          <w:rFonts w:ascii="Calibri" w:hAnsi="Calibri" w:cs="Calibri"/>
          <w:sz w:val="24"/>
          <w:szCs w:val="24"/>
        </w:rPr>
        <w:instrText xml:space="preserve"> ADDIN ZOTERO_ITEM CSL_CITATION {"citationID":"lSTUMfF9","properties":{"formattedCitation":"(1999; 2014)","plainCitation":"(1999; 2014)","noteIndex":0},"citationItems":[{"id":108,"uris":["http://zotero.org/users/11511555/items/L24BPZA3"],"itemData":{"id":108,"type":"article-journal","abstract":"This article responds to what is regarded as a widespread critique of the phenomenon of tabloidization in television news and current affairs. Arguing that this is a phenomenon which cultural studies has found difficulty in critiquing - at least partly due to cultural studies’ populist heritage - this article sets out to suggest what kind of role cultural criticism should play in the analysis of contemporary television news and current affairs programming.","container-title":"International Journal of Cultural Studies","DOI":"10.1177/136787799900200104","ISSN":"1367-8779","issue":"1","language":"en","note":"publisher: SAGE Publications Ltd","page":"59-76","source":"SAGE Journals","title":"Tabloidization, journalism and the possibility of critique","volume":"2","author":[{"family":"Turner","given":"Graeme"}],"issued":{"date-parts":[["1999",4,1]]}},"label":"page","suppress-author":true},{"id":85,"uris":["http://zotero.org/users/11511555/items/CIX3FEPA"],"itemData":{"id":85,"type":"article-journal","abstract":"Debate about the ideal content or purpose of journalism is as old as print itself. The messy characteristics of popular culture have always intruded into the high principles and purposes of the communication of politics and journalism’s intentions to provide information of importance for the public. In the intensity of the contemporary media era it is necessary to reconsider the interplay between celebrity news and journalism: beyond oxymoron and towards the appreciation of a paradox. This contribution seeks to explore some of the forms and functions of celebrity news in contemporary British culture and speculates on the increasing relevance of celebrity to the future of journalism.","container-title":"Journalism","DOI":"10.1177/1464884913488722","ISSN":"1464-8849","issue":"2","journalAbbreviation":"Journalism","language":"en","note":"publisher: SAGE Publications","page":"171-185","source":"SAGE Journals","title":"Celebrity journalism – An oxymoron? Forms and functions of a genre","title-short":"Celebrity journalism – An oxymoron?","volume":"15","author":[{"family":"Conboy","given":"Martin"}],"issued":{"date-parts":[["2014",2,1]]}},"label":"page","suppress-author":true}],"schema":"https://github.com/citation-style-language/schema/raw/master/csl-citation.json"} </w:instrText>
      </w:r>
      <w:r w:rsidR="0089261A" w:rsidRPr="00335673">
        <w:rPr>
          <w:rFonts w:ascii="Calibri" w:hAnsi="Calibri" w:cs="Calibri"/>
          <w:sz w:val="24"/>
          <w:szCs w:val="24"/>
        </w:rPr>
        <w:fldChar w:fldCharType="separate"/>
      </w:r>
      <w:r w:rsidR="00CF0C23" w:rsidRPr="00335673">
        <w:rPr>
          <w:rFonts w:ascii="Calibri" w:hAnsi="Calibri" w:cs="Calibri"/>
          <w:sz w:val="24"/>
        </w:rPr>
        <w:t>(1999; 2014)</w:t>
      </w:r>
      <w:r w:rsidR="0089261A" w:rsidRPr="00335673">
        <w:rPr>
          <w:rFonts w:ascii="Calibri" w:hAnsi="Calibri" w:cs="Calibri"/>
          <w:sz w:val="24"/>
          <w:szCs w:val="24"/>
        </w:rPr>
        <w:fldChar w:fldCharType="end"/>
      </w:r>
      <w:r w:rsidRPr="00335673">
        <w:rPr>
          <w:rFonts w:ascii="Calibri" w:hAnsi="Calibri" w:cs="Calibri"/>
          <w:sz w:val="24"/>
          <w:szCs w:val="24"/>
        </w:rPr>
        <w:t xml:space="preserve">. In discussions of celebrity news, one controversial issue has been whether it can be considered news. Turner argues that although different from more traditional versions of </w:t>
      </w:r>
      <w:r w:rsidR="001A530E">
        <w:rPr>
          <w:rFonts w:ascii="Calibri" w:hAnsi="Calibri" w:cs="Calibri"/>
          <w:sz w:val="24"/>
          <w:szCs w:val="24"/>
        </w:rPr>
        <w:t>journalism</w:t>
      </w:r>
      <w:r w:rsidRPr="00335673">
        <w:rPr>
          <w:rFonts w:ascii="Calibri" w:hAnsi="Calibri" w:cs="Calibri"/>
          <w:sz w:val="24"/>
          <w:szCs w:val="24"/>
        </w:rPr>
        <w:t xml:space="preserve">, it can be considered as such, in that it satisfies many of the same cultural demands as </w:t>
      </w:r>
      <w:r w:rsidR="00EA7E6B">
        <w:rPr>
          <w:rFonts w:ascii="Calibri" w:hAnsi="Calibri" w:cs="Calibri"/>
          <w:sz w:val="24"/>
          <w:szCs w:val="24"/>
        </w:rPr>
        <w:t xml:space="preserve">other </w:t>
      </w:r>
      <w:r w:rsidRPr="00335673">
        <w:rPr>
          <w:rFonts w:ascii="Calibri" w:hAnsi="Calibri" w:cs="Calibri"/>
          <w:sz w:val="24"/>
          <w:szCs w:val="24"/>
        </w:rPr>
        <w:t>news</w:t>
      </w:r>
      <w:r w:rsidR="00EA7E6B">
        <w:rPr>
          <w:rFonts w:ascii="Calibri" w:hAnsi="Calibri" w:cs="Calibri"/>
          <w:sz w:val="24"/>
          <w:szCs w:val="24"/>
        </w:rPr>
        <w:t xml:space="preserve"> forms</w:t>
      </w:r>
      <w:r w:rsidRPr="00335673">
        <w:rPr>
          <w:rFonts w:ascii="Calibri" w:hAnsi="Calibri" w:cs="Calibri"/>
          <w:sz w:val="24"/>
          <w:szCs w:val="24"/>
        </w:rPr>
        <w:t xml:space="preserve">, but serves different functions in informing citizens </w:t>
      </w:r>
      <w:r w:rsidR="00D3391A" w:rsidRPr="00335673">
        <w:rPr>
          <w:rFonts w:ascii="Calibri" w:hAnsi="Calibri" w:cs="Calibri"/>
          <w:sz w:val="24"/>
          <w:szCs w:val="24"/>
        </w:rPr>
        <w:fldChar w:fldCharType="begin"/>
      </w:r>
      <w:r w:rsidR="004C7A4A" w:rsidRPr="00335673">
        <w:rPr>
          <w:rFonts w:ascii="Calibri" w:hAnsi="Calibri" w:cs="Calibri"/>
          <w:sz w:val="24"/>
          <w:szCs w:val="24"/>
        </w:rPr>
        <w:instrText xml:space="preserve"> ADDIN ZOTERO_ITEM CSL_CITATION {"citationID":"0NAGzjyB","properties":{"formattedCitation":"(2013)","plainCitation":"(2013)","noteIndex":0},"citationItems":[{"id":111,"uris":["http://zotero.org/users/11511555/items/9ANXQWAU"],"itemData":{"id":111,"type":"article-journal","abstract":"In asking if celebrity news really is news as we know it, this article turns to an examination of the modes of production characteristic of celebrity news. Celebrity news is highly dependent upon the services of the publicity and promotions industries, and upon the provision of visual material from an increasingly well-organized set of paparazzi agencies. With the importance of the visual in today’s competitive media market, and the fact that most news organizations are now choosing to compete on the basis of entertainment rather than information, celebrity news has developed new modes of production that differentiate its practices and assumptions from many of the practices and assumptions underlying traditional versions of news and of newsgathering. Among the results, the article argues, is the redefinition of gossip as news, as it moves out of the social pages and onto the front pages.","container-title":"Journalism","DOI":"10.1177/1464884913488719","issue":"2","language":"en","page":"144-152","source":"Zotero","title":"Is celebrity news, news?","volume":"15","author":[{"family":"Turner","given":"Graeme"}],"issued":{"date-parts":[["2013"]]}},"label":"page","suppress-author":true}],"schema":"https://github.com/citation-style-language/schema/raw/master/csl-citation.json"} </w:instrText>
      </w:r>
      <w:r w:rsidR="00D3391A" w:rsidRPr="00335673">
        <w:rPr>
          <w:rFonts w:ascii="Calibri" w:hAnsi="Calibri" w:cs="Calibri"/>
          <w:sz w:val="24"/>
          <w:szCs w:val="24"/>
        </w:rPr>
        <w:fldChar w:fldCharType="separate"/>
      </w:r>
      <w:r w:rsidR="004C7A4A" w:rsidRPr="00335673">
        <w:rPr>
          <w:rFonts w:ascii="Calibri" w:hAnsi="Calibri" w:cs="Calibri"/>
          <w:sz w:val="24"/>
        </w:rPr>
        <w:t>(2013)</w:t>
      </w:r>
      <w:r w:rsidR="00D3391A" w:rsidRPr="00335673">
        <w:rPr>
          <w:rFonts w:ascii="Calibri" w:hAnsi="Calibri" w:cs="Calibri"/>
          <w:sz w:val="24"/>
          <w:szCs w:val="24"/>
        </w:rPr>
        <w:fldChar w:fldCharType="end"/>
      </w:r>
      <w:r w:rsidRPr="00335673">
        <w:rPr>
          <w:rFonts w:ascii="Calibri" w:hAnsi="Calibri" w:cs="Calibri"/>
          <w:sz w:val="24"/>
          <w:szCs w:val="24"/>
        </w:rPr>
        <w:t xml:space="preserve">. </w:t>
      </w:r>
    </w:p>
    <w:p w14:paraId="2880311A" w14:textId="287383B9" w:rsidR="00CF0C23" w:rsidRPr="00335673" w:rsidRDefault="00DD2087" w:rsidP="000B2C54">
      <w:pPr>
        <w:spacing w:line="480" w:lineRule="auto"/>
        <w:ind w:firstLine="709"/>
        <w:jc w:val="both"/>
        <w:rPr>
          <w:rFonts w:ascii="Calibri" w:hAnsi="Calibri" w:cs="Calibri"/>
          <w:sz w:val="24"/>
          <w:szCs w:val="24"/>
        </w:rPr>
      </w:pPr>
      <w:r w:rsidRPr="00335673">
        <w:rPr>
          <w:rFonts w:ascii="Calibri" w:hAnsi="Calibri" w:cs="Calibri"/>
          <w:sz w:val="24"/>
          <w:szCs w:val="24"/>
        </w:rPr>
        <w:t>The newsworthiness</w:t>
      </w:r>
      <w:r w:rsidR="00E67EF7" w:rsidRPr="00335673">
        <w:rPr>
          <w:rFonts w:ascii="Calibri" w:hAnsi="Calibri" w:cs="Calibri"/>
          <w:sz w:val="24"/>
          <w:szCs w:val="24"/>
        </w:rPr>
        <w:t>,</w:t>
      </w:r>
      <w:r w:rsidRPr="00335673">
        <w:rPr>
          <w:rFonts w:ascii="Calibri" w:hAnsi="Calibri" w:cs="Calibri"/>
          <w:sz w:val="24"/>
          <w:szCs w:val="24"/>
        </w:rPr>
        <w:t xml:space="preserve"> or lack thereof</w:t>
      </w:r>
      <w:r w:rsidR="00E67EF7" w:rsidRPr="00335673">
        <w:rPr>
          <w:rFonts w:ascii="Calibri" w:hAnsi="Calibri" w:cs="Calibri"/>
          <w:sz w:val="24"/>
          <w:szCs w:val="24"/>
        </w:rPr>
        <w:t xml:space="preserve">, of celebrity journalism can be </w:t>
      </w:r>
      <w:r w:rsidR="007343D0" w:rsidRPr="00335673">
        <w:rPr>
          <w:rFonts w:ascii="Calibri" w:hAnsi="Calibri" w:cs="Calibri"/>
          <w:sz w:val="24"/>
          <w:szCs w:val="24"/>
        </w:rPr>
        <w:t xml:space="preserve">more thoroughly explored by </w:t>
      </w:r>
      <w:r w:rsidR="0077405E" w:rsidRPr="00335673">
        <w:rPr>
          <w:rFonts w:ascii="Calibri" w:hAnsi="Calibri" w:cs="Calibri"/>
          <w:sz w:val="24"/>
          <w:szCs w:val="24"/>
        </w:rPr>
        <w:t>considering Harcup and O’Neill’s</w:t>
      </w:r>
      <w:r w:rsidR="00CF0C23" w:rsidRPr="00335673">
        <w:rPr>
          <w:rFonts w:ascii="Calibri" w:hAnsi="Calibri" w:cs="Calibri"/>
          <w:sz w:val="24"/>
          <w:szCs w:val="24"/>
        </w:rPr>
        <w:t xml:space="preserve"> seminal work on</w:t>
      </w:r>
      <w:r w:rsidR="0077405E" w:rsidRPr="00335673">
        <w:rPr>
          <w:rFonts w:ascii="Calibri" w:hAnsi="Calibri" w:cs="Calibri"/>
          <w:sz w:val="24"/>
          <w:szCs w:val="24"/>
        </w:rPr>
        <w:t xml:space="preserve"> news values </w:t>
      </w:r>
      <w:r w:rsidR="0077405E" w:rsidRPr="00335673">
        <w:rPr>
          <w:rFonts w:ascii="Calibri" w:hAnsi="Calibri" w:cs="Calibri"/>
          <w:sz w:val="24"/>
          <w:szCs w:val="24"/>
        </w:rPr>
        <w:fldChar w:fldCharType="begin"/>
      </w:r>
      <w:r w:rsidR="0077405E" w:rsidRPr="00335673">
        <w:rPr>
          <w:rFonts w:ascii="Calibri" w:hAnsi="Calibri" w:cs="Calibri"/>
          <w:sz w:val="24"/>
          <w:szCs w:val="24"/>
        </w:rPr>
        <w:instrText xml:space="preserve"> ADDIN ZOTERO_ITEM CSL_CITATION {"citationID":"O7Z0pZm1","properties":{"formattedCitation":"(2017)","plainCitation":"(2017)","noteIndex":0},"citationItems":[{"id":149,"uris":["http://zotero.org/users/11511555/items/DG6DAM5M"],"itemData":{"id":149,"type":"article-journal","abstract":"The deceptively simple question “What is news?” remains pertinent even as we ponder the future of journalism in the digital age. This article examines news values within mainstream journalism and considers the extent to which news values may be changing since earlier landmark studies were undertaken. Its starting point is Harcup and O'Neill's widely cited 2001 updating of Galtung and Ruge's influential 1965 taxonomy of news values. Just as that study put Galtung and Ruge's criteria to the test with an empirical content analysis of published news, this new study explores the extent to which Harcup and O'Neill's revised list of news values remains relevant given the challenges (and opportunities) faced by journalism today, including the emergence of social media. A review of recent literature contextualises the findings of a fresh content analysis of news values within a range of UK media 15 years on from the last study. The article concludes by suggesting a revised and updated set of contemporary news values, whilst acknowledging that no taxonomy can ever explain everything.","container-title":"Journalism Studies","DOI":"10.1080/1461670X.2016.1150193","ISSN":"1461-670X","issue":"12","note":"publisher: Routledge\n_eprint: https://doi.org/10.1080/1461670X.2016.1150193","page":"1470-1488","source":"Taylor and Francis+NEJM","title":"What is News?","volume":"18","author":[{"family":"Harcup","given":"Tony"},{"family":"O’Neill","given":"Deirdre"}],"issued":{"date-parts":[["2017",12,2]]}},"label":"page","suppress-author":true}],"schema":"https://github.com/citation-style-language/schema/raw/master/csl-citation.json"} </w:instrText>
      </w:r>
      <w:r w:rsidR="0077405E" w:rsidRPr="00335673">
        <w:rPr>
          <w:rFonts w:ascii="Calibri" w:hAnsi="Calibri" w:cs="Calibri"/>
          <w:sz w:val="24"/>
          <w:szCs w:val="24"/>
        </w:rPr>
        <w:fldChar w:fldCharType="separate"/>
      </w:r>
      <w:r w:rsidR="0077405E" w:rsidRPr="00335673">
        <w:rPr>
          <w:rFonts w:ascii="Calibri" w:hAnsi="Calibri" w:cs="Calibri"/>
          <w:sz w:val="24"/>
        </w:rPr>
        <w:t>(2017)</w:t>
      </w:r>
      <w:r w:rsidR="0077405E" w:rsidRPr="00335673">
        <w:rPr>
          <w:rFonts w:ascii="Calibri" w:hAnsi="Calibri" w:cs="Calibri"/>
          <w:sz w:val="24"/>
          <w:szCs w:val="24"/>
        </w:rPr>
        <w:fldChar w:fldCharType="end"/>
      </w:r>
      <w:r w:rsidR="00D37757" w:rsidRPr="00335673">
        <w:rPr>
          <w:rFonts w:ascii="Calibri" w:hAnsi="Calibri" w:cs="Calibri"/>
          <w:sz w:val="24"/>
          <w:szCs w:val="24"/>
        </w:rPr>
        <w:t xml:space="preserve">. </w:t>
      </w:r>
    </w:p>
    <w:p w14:paraId="7012163B" w14:textId="1FB0AA29" w:rsidR="00774800" w:rsidRPr="00335673" w:rsidRDefault="00DC26C5" w:rsidP="000B2C54">
      <w:pPr>
        <w:spacing w:line="480" w:lineRule="auto"/>
        <w:ind w:firstLine="709"/>
        <w:jc w:val="both"/>
        <w:rPr>
          <w:rFonts w:ascii="Calibri" w:hAnsi="Calibri" w:cs="Calibri"/>
          <w:sz w:val="24"/>
          <w:szCs w:val="24"/>
        </w:rPr>
      </w:pPr>
      <w:r w:rsidRPr="00335673">
        <w:rPr>
          <w:rFonts w:ascii="Calibri" w:hAnsi="Calibri" w:cs="Calibri"/>
          <w:sz w:val="24"/>
          <w:szCs w:val="24"/>
        </w:rPr>
        <w:t>New</w:t>
      </w:r>
      <w:r w:rsidR="00CF0C23" w:rsidRPr="00335673">
        <w:rPr>
          <w:rFonts w:ascii="Calibri" w:hAnsi="Calibri" w:cs="Calibri"/>
          <w:sz w:val="24"/>
          <w:szCs w:val="24"/>
        </w:rPr>
        <w:t>s</w:t>
      </w:r>
      <w:r w:rsidRPr="00335673">
        <w:rPr>
          <w:rFonts w:ascii="Calibri" w:hAnsi="Calibri" w:cs="Calibri"/>
          <w:sz w:val="24"/>
          <w:szCs w:val="24"/>
        </w:rPr>
        <w:t xml:space="preserve"> values </w:t>
      </w:r>
      <w:r w:rsidR="005320D7" w:rsidRPr="00335673">
        <w:rPr>
          <w:rFonts w:ascii="Calibri" w:hAnsi="Calibri" w:cs="Calibri"/>
          <w:sz w:val="24"/>
          <w:szCs w:val="24"/>
        </w:rPr>
        <w:t xml:space="preserve">“inform the mediated world that is presented to news </w:t>
      </w:r>
      <w:r w:rsidR="00BD1C89" w:rsidRPr="00335673">
        <w:rPr>
          <w:rFonts w:ascii="Calibri" w:hAnsi="Calibri" w:cs="Calibri"/>
          <w:sz w:val="24"/>
          <w:szCs w:val="24"/>
        </w:rPr>
        <w:t>audiences”</w:t>
      </w:r>
      <w:r w:rsidR="00703F91" w:rsidRPr="00335673">
        <w:rPr>
          <w:rFonts w:ascii="Calibri" w:hAnsi="Calibri" w:cs="Calibri"/>
          <w:sz w:val="24"/>
          <w:szCs w:val="24"/>
        </w:rPr>
        <w:t xml:space="preserve"> </w:t>
      </w:r>
      <w:r w:rsidR="00703F91" w:rsidRPr="00335673">
        <w:rPr>
          <w:rFonts w:ascii="Calibri" w:hAnsi="Calibri" w:cs="Calibri"/>
          <w:sz w:val="24"/>
          <w:szCs w:val="24"/>
        </w:rPr>
        <w:fldChar w:fldCharType="begin"/>
      </w:r>
      <w:r w:rsidR="00703F91" w:rsidRPr="00335673">
        <w:rPr>
          <w:rFonts w:ascii="Calibri" w:hAnsi="Calibri" w:cs="Calibri"/>
          <w:sz w:val="24"/>
          <w:szCs w:val="24"/>
        </w:rPr>
        <w:instrText xml:space="preserve"> ADDIN ZOTERO_ITEM CSL_CITATION {"citationID":"VxRvMANl","properties":{"formattedCitation":"(Harcup and O\\uc0\\u8217{}Neill, 2017, p.1470)","plainCitation":"(Harcup and O’Neill, 2017, p.1470)","noteIndex":0},"citationItems":[{"id":149,"uris":["http://zotero.org/users/11511555/items/DG6DAM5M"],"itemData":{"id":149,"type":"article-journal","abstract":"The deceptively simple question “What is news?” remains pertinent even as we ponder the future of journalism in the digital age. This article examines news values within mainstream journalism and considers the extent to which news values may be changing since earlier landmark studies were undertaken. Its starting point is Harcup and O'Neill's widely cited 2001 updating of Galtung and Ruge's influential 1965 taxonomy of news values. Just as that study put Galtung and Ruge's criteria to the test with an empirical content analysis of published news, this new study explores the extent to which Harcup and O'Neill's revised list of news values remains relevant given the challenges (and opportunities) faced by journalism today, including the emergence of social media. A review of recent literature contextualises the findings of a fresh content analysis of news values within a range of UK media 15 years on from the last study. The article concludes by suggesting a revised and updated set of contemporary news values, whilst acknowledging that no taxonomy can ever explain everything.","container-title":"Journalism Studies","DOI":"10.1080/1461670X.2016.1150193","ISSN":"1461-670X","issue":"12","note":"publisher: Routledge\n_eprint: https://doi.org/10.1080/1461670X.2016.1150193","page":"1470-1488","source":"Taylor and Francis+NEJM","title":"What is News?","volume":"18","author":[{"family":"Harcup","given":"Tony"},{"family":"O’Neill","given":"Deirdre"}],"issued":{"date-parts":[["2017",12,2]]}},"locator":"1470","label":"page"}],"schema":"https://github.com/citation-style-language/schema/raw/master/csl-citation.json"} </w:instrText>
      </w:r>
      <w:r w:rsidR="00703F91" w:rsidRPr="00335673">
        <w:rPr>
          <w:rFonts w:ascii="Calibri" w:hAnsi="Calibri" w:cs="Calibri"/>
          <w:sz w:val="24"/>
          <w:szCs w:val="24"/>
        </w:rPr>
        <w:fldChar w:fldCharType="separate"/>
      </w:r>
      <w:r w:rsidR="00703F91" w:rsidRPr="00335673">
        <w:rPr>
          <w:rFonts w:ascii="Calibri" w:hAnsi="Calibri" w:cs="Calibri"/>
          <w:kern w:val="0"/>
          <w:sz w:val="24"/>
          <w:szCs w:val="24"/>
        </w:rPr>
        <w:t>(Harcup and O’Neill, 2017, p.1470)</w:t>
      </w:r>
      <w:r w:rsidR="00703F91" w:rsidRPr="00335673">
        <w:rPr>
          <w:rFonts w:ascii="Calibri" w:hAnsi="Calibri" w:cs="Calibri"/>
          <w:sz w:val="24"/>
          <w:szCs w:val="24"/>
        </w:rPr>
        <w:fldChar w:fldCharType="end"/>
      </w:r>
      <w:r w:rsidR="00C648EE" w:rsidRPr="00335673">
        <w:rPr>
          <w:rFonts w:ascii="Calibri" w:hAnsi="Calibri" w:cs="Calibri"/>
          <w:sz w:val="24"/>
          <w:szCs w:val="24"/>
        </w:rPr>
        <w:t xml:space="preserve"> and represent the </w:t>
      </w:r>
      <w:r w:rsidR="008C3701" w:rsidRPr="00335673">
        <w:rPr>
          <w:rFonts w:ascii="Calibri" w:hAnsi="Calibri" w:cs="Calibri"/>
          <w:sz w:val="24"/>
          <w:szCs w:val="24"/>
        </w:rPr>
        <w:t xml:space="preserve">requirements stories must satisfy to become news. </w:t>
      </w:r>
      <w:r w:rsidR="00F50AC7" w:rsidRPr="00335673">
        <w:rPr>
          <w:rFonts w:ascii="Calibri" w:hAnsi="Calibri" w:cs="Calibri"/>
          <w:sz w:val="24"/>
          <w:szCs w:val="24"/>
        </w:rPr>
        <w:t xml:space="preserve">In Harcup and O’Neill’s </w:t>
      </w:r>
      <w:r w:rsidR="00BF03D3" w:rsidRPr="00335673">
        <w:rPr>
          <w:rFonts w:ascii="Calibri" w:hAnsi="Calibri" w:cs="Calibri"/>
          <w:sz w:val="24"/>
          <w:szCs w:val="24"/>
        </w:rPr>
        <w:t>revision</w:t>
      </w:r>
      <w:r w:rsidR="00FF2ECD" w:rsidRPr="00335673">
        <w:rPr>
          <w:rFonts w:ascii="Calibri" w:hAnsi="Calibri" w:cs="Calibri"/>
          <w:sz w:val="24"/>
          <w:szCs w:val="24"/>
        </w:rPr>
        <w:t xml:space="preserve"> of </w:t>
      </w:r>
      <w:r w:rsidR="002E18CA" w:rsidRPr="00335673">
        <w:rPr>
          <w:rFonts w:ascii="Calibri" w:hAnsi="Calibri" w:cs="Calibri"/>
          <w:sz w:val="24"/>
          <w:szCs w:val="24"/>
        </w:rPr>
        <w:t>news values, the scholar</w:t>
      </w:r>
      <w:r w:rsidR="009F6056" w:rsidRPr="00335673">
        <w:rPr>
          <w:rFonts w:ascii="Calibri" w:hAnsi="Calibri" w:cs="Calibri"/>
          <w:sz w:val="24"/>
          <w:szCs w:val="24"/>
        </w:rPr>
        <w:t>s</w:t>
      </w:r>
      <w:r w:rsidR="002E18CA" w:rsidRPr="00335673">
        <w:rPr>
          <w:rFonts w:ascii="Calibri" w:hAnsi="Calibri" w:cs="Calibri"/>
          <w:sz w:val="24"/>
          <w:szCs w:val="24"/>
        </w:rPr>
        <w:t xml:space="preserve"> examine the extent to which these </w:t>
      </w:r>
      <w:r w:rsidR="00E04CAD" w:rsidRPr="00335673">
        <w:rPr>
          <w:rFonts w:ascii="Calibri" w:hAnsi="Calibri" w:cs="Calibri"/>
          <w:sz w:val="24"/>
          <w:szCs w:val="24"/>
        </w:rPr>
        <w:t xml:space="preserve">have changed in relation to </w:t>
      </w:r>
      <w:r w:rsidR="00595A38" w:rsidRPr="00335673">
        <w:rPr>
          <w:rFonts w:ascii="Calibri" w:hAnsi="Calibri" w:cs="Calibri"/>
          <w:sz w:val="24"/>
          <w:szCs w:val="24"/>
        </w:rPr>
        <w:t>recent developments in the media</w:t>
      </w:r>
      <w:r w:rsidR="00760541">
        <w:rPr>
          <w:rFonts w:ascii="Calibri" w:hAnsi="Calibri" w:cs="Calibri"/>
          <w:sz w:val="24"/>
          <w:szCs w:val="24"/>
        </w:rPr>
        <w:t xml:space="preserve"> landscape</w:t>
      </w:r>
      <w:r w:rsidR="00595A38" w:rsidRPr="00335673">
        <w:rPr>
          <w:rFonts w:ascii="Calibri" w:hAnsi="Calibri" w:cs="Calibri"/>
          <w:sz w:val="24"/>
          <w:szCs w:val="24"/>
        </w:rPr>
        <w:t xml:space="preserve">, </w:t>
      </w:r>
      <w:r w:rsidR="0049248F" w:rsidRPr="00335673">
        <w:rPr>
          <w:rFonts w:ascii="Calibri" w:hAnsi="Calibri" w:cs="Calibri"/>
          <w:sz w:val="24"/>
          <w:szCs w:val="24"/>
        </w:rPr>
        <w:t>e</w:t>
      </w:r>
      <w:r w:rsidR="001A3214" w:rsidRPr="00335673">
        <w:rPr>
          <w:rFonts w:ascii="Calibri" w:hAnsi="Calibri" w:cs="Calibri"/>
          <w:sz w:val="24"/>
          <w:szCs w:val="24"/>
        </w:rPr>
        <w:t>.g</w:t>
      </w:r>
      <w:r w:rsidR="00595A38" w:rsidRPr="00335673">
        <w:rPr>
          <w:rFonts w:ascii="Calibri" w:hAnsi="Calibri" w:cs="Calibri"/>
          <w:sz w:val="24"/>
          <w:szCs w:val="24"/>
        </w:rPr>
        <w:t>., the emergence of social media</w:t>
      </w:r>
      <w:r w:rsidR="004C7A4A" w:rsidRPr="00335673">
        <w:rPr>
          <w:rFonts w:ascii="Calibri" w:hAnsi="Calibri" w:cs="Calibri"/>
          <w:sz w:val="24"/>
          <w:szCs w:val="24"/>
        </w:rPr>
        <w:t xml:space="preserve"> </w:t>
      </w:r>
      <w:r w:rsidR="00B179A1" w:rsidRPr="00335673">
        <w:rPr>
          <w:rFonts w:ascii="Calibri" w:hAnsi="Calibri" w:cs="Calibri"/>
          <w:sz w:val="24"/>
          <w:szCs w:val="24"/>
        </w:rPr>
        <w:fldChar w:fldCharType="begin"/>
      </w:r>
      <w:r w:rsidR="00B179A1" w:rsidRPr="00335673">
        <w:rPr>
          <w:rFonts w:ascii="Calibri" w:hAnsi="Calibri" w:cs="Calibri"/>
          <w:sz w:val="24"/>
          <w:szCs w:val="24"/>
        </w:rPr>
        <w:instrText xml:space="preserve"> ADDIN ZOTERO_ITEM CSL_CITATION {"citationID":"nTOGBhrX","properties":{"formattedCitation":"(2017)","plainCitation":"(2017)","noteIndex":0},"citationItems":[{"id":149,"uris":["http://zotero.org/users/11511555/items/DG6DAM5M"],"itemData":{"id":149,"type":"article-journal","abstract":"The deceptively simple question “What is news?” remains pertinent even as we ponder the future of journalism in the digital age. This article examines news values within mainstream journalism and considers the extent to which news values may be changing since earlier landmark studies were undertaken. Its starting point is Harcup and O'Neill's widely cited 2001 updating of Galtung and Ruge's influential 1965 taxonomy of news values. Just as that study put Galtung and Ruge's criteria to the test with an empirical content analysis of published news, this new study explores the extent to which Harcup and O'Neill's revised list of news values remains relevant given the challenges (and opportunities) faced by journalism today, including the emergence of social media. A review of recent literature contextualises the findings of a fresh content analysis of news values within a range of UK media 15 years on from the last study. The article concludes by suggesting a revised and updated set of contemporary news values, whilst acknowledging that no taxonomy can ever explain everything.","container-title":"Journalism Studies","DOI":"10.1080/1461670X.2016.1150193","ISSN":"1461-670X","issue":"12","note":"publisher: Routledge\n_eprint: https://doi.org/10.1080/1461670X.2016.1150193","page":"1470-1488","source":"Taylor and Francis+NEJM","title":"What is News?","volume":"18","author":[{"family":"Harcup","given":"Tony"},{"family":"O’Neill","given":"Deirdre"}],"issued":{"date-parts":[["2017",12,2]]}},"label":"page","suppress-author":true}],"schema":"https://github.com/citation-style-language/schema/raw/master/csl-citation.json"} </w:instrText>
      </w:r>
      <w:r w:rsidR="00B179A1" w:rsidRPr="00335673">
        <w:rPr>
          <w:rFonts w:ascii="Calibri" w:hAnsi="Calibri" w:cs="Calibri"/>
          <w:sz w:val="24"/>
          <w:szCs w:val="24"/>
        </w:rPr>
        <w:fldChar w:fldCharType="separate"/>
      </w:r>
      <w:r w:rsidR="00B179A1" w:rsidRPr="00335673">
        <w:rPr>
          <w:rFonts w:ascii="Calibri" w:hAnsi="Calibri" w:cs="Calibri"/>
          <w:sz w:val="24"/>
        </w:rPr>
        <w:t>(2017)</w:t>
      </w:r>
      <w:r w:rsidR="00B179A1" w:rsidRPr="00335673">
        <w:rPr>
          <w:rFonts w:ascii="Calibri" w:hAnsi="Calibri" w:cs="Calibri"/>
          <w:sz w:val="24"/>
          <w:szCs w:val="24"/>
        </w:rPr>
        <w:fldChar w:fldCharType="end"/>
      </w:r>
      <w:r w:rsidR="00595A38" w:rsidRPr="00335673">
        <w:rPr>
          <w:rFonts w:ascii="Calibri" w:hAnsi="Calibri" w:cs="Calibri"/>
          <w:sz w:val="24"/>
          <w:szCs w:val="24"/>
        </w:rPr>
        <w:t>.</w:t>
      </w:r>
      <w:r w:rsidR="00514E9E" w:rsidRPr="00335673">
        <w:rPr>
          <w:rFonts w:ascii="Calibri" w:hAnsi="Calibri" w:cs="Calibri"/>
          <w:sz w:val="24"/>
          <w:szCs w:val="24"/>
        </w:rPr>
        <w:t xml:space="preserve"> </w:t>
      </w:r>
    </w:p>
    <w:p w14:paraId="5FE3843D" w14:textId="7275E5DF" w:rsidR="00027C58" w:rsidRPr="00335673" w:rsidRDefault="00514E9E" w:rsidP="000B2C54">
      <w:pPr>
        <w:spacing w:line="480" w:lineRule="auto"/>
        <w:ind w:firstLine="709"/>
        <w:jc w:val="both"/>
        <w:rPr>
          <w:rFonts w:ascii="Calibri" w:hAnsi="Calibri" w:cs="Calibri"/>
          <w:sz w:val="24"/>
          <w:szCs w:val="24"/>
        </w:rPr>
      </w:pPr>
      <w:r w:rsidRPr="00335673">
        <w:rPr>
          <w:rFonts w:ascii="Calibri" w:hAnsi="Calibri" w:cs="Calibri"/>
          <w:sz w:val="24"/>
          <w:szCs w:val="24"/>
        </w:rPr>
        <w:t xml:space="preserve">In their </w:t>
      </w:r>
      <w:r w:rsidR="00F62AE3" w:rsidRPr="00335673">
        <w:rPr>
          <w:rFonts w:ascii="Calibri" w:hAnsi="Calibri" w:cs="Calibri"/>
          <w:sz w:val="24"/>
          <w:szCs w:val="24"/>
        </w:rPr>
        <w:t>analysis</w:t>
      </w:r>
      <w:r w:rsidRPr="00335673">
        <w:rPr>
          <w:rFonts w:ascii="Calibri" w:hAnsi="Calibri" w:cs="Calibri"/>
          <w:sz w:val="24"/>
          <w:szCs w:val="24"/>
        </w:rPr>
        <w:t xml:space="preserve"> of lead </w:t>
      </w:r>
      <w:r w:rsidR="00323618" w:rsidRPr="00335673">
        <w:rPr>
          <w:rFonts w:ascii="Calibri" w:hAnsi="Calibri" w:cs="Calibri"/>
          <w:sz w:val="24"/>
          <w:szCs w:val="24"/>
        </w:rPr>
        <w:t>stories</w:t>
      </w:r>
      <w:r w:rsidRPr="00335673">
        <w:rPr>
          <w:rFonts w:ascii="Calibri" w:hAnsi="Calibri" w:cs="Calibri"/>
          <w:sz w:val="24"/>
          <w:szCs w:val="24"/>
        </w:rPr>
        <w:t xml:space="preserve"> published </w:t>
      </w:r>
      <w:r w:rsidR="00D62991" w:rsidRPr="00335673">
        <w:rPr>
          <w:rFonts w:ascii="Calibri" w:hAnsi="Calibri" w:cs="Calibri"/>
          <w:sz w:val="24"/>
          <w:szCs w:val="24"/>
        </w:rPr>
        <w:t>i</w:t>
      </w:r>
      <w:r w:rsidR="00F62AE3" w:rsidRPr="00335673">
        <w:rPr>
          <w:rFonts w:ascii="Calibri" w:hAnsi="Calibri" w:cs="Calibri"/>
          <w:sz w:val="24"/>
          <w:szCs w:val="24"/>
        </w:rPr>
        <w:t xml:space="preserve">n newspapers </w:t>
      </w:r>
      <w:r w:rsidR="00323618" w:rsidRPr="00335673">
        <w:rPr>
          <w:rFonts w:ascii="Calibri" w:hAnsi="Calibri" w:cs="Calibri"/>
          <w:sz w:val="24"/>
          <w:szCs w:val="24"/>
        </w:rPr>
        <w:t>and</w:t>
      </w:r>
      <w:r w:rsidR="00B87B39" w:rsidRPr="00335673">
        <w:rPr>
          <w:rFonts w:ascii="Calibri" w:hAnsi="Calibri" w:cs="Calibri"/>
          <w:sz w:val="24"/>
          <w:szCs w:val="24"/>
        </w:rPr>
        <w:t xml:space="preserve"> </w:t>
      </w:r>
      <w:r w:rsidR="00EC7856">
        <w:rPr>
          <w:rFonts w:ascii="Calibri" w:hAnsi="Calibri" w:cs="Calibri"/>
          <w:sz w:val="24"/>
          <w:szCs w:val="24"/>
        </w:rPr>
        <w:t xml:space="preserve">of </w:t>
      </w:r>
      <w:r w:rsidR="00BA2A4A" w:rsidRPr="00335673">
        <w:rPr>
          <w:rFonts w:ascii="Calibri" w:hAnsi="Calibri" w:cs="Calibri"/>
          <w:sz w:val="24"/>
          <w:szCs w:val="24"/>
        </w:rPr>
        <w:t>most</w:t>
      </w:r>
      <w:r w:rsidR="00E044AE" w:rsidRPr="00335673">
        <w:rPr>
          <w:rFonts w:ascii="Calibri" w:hAnsi="Calibri" w:cs="Calibri"/>
          <w:sz w:val="24"/>
          <w:szCs w:val="24"/>
        </w:rPr>
        <w:t xml:space="preserve"> </w:t>
      </w:r>
      <w:r w:rsidR="00323618" w:rsidRPr="00335673">
        <w:rPr>
          <w:rFonts w:ascii="Calibri" w:hAnsi="Calibri" w:cs="Calibri"/>
          <w:sz w:val="24"/>
          <w:szCs w:val="24"/>
        </w:rPr>
        <w:t xml:space="preserve">shared </w:t>
      </w:r>
      <w:r w:rsidR="00C10FE0" w:rsidRPr="00335673">
        <w:rPr>
          <w:rFonts w:ascii="Calibri" w:hAnsi="Calibri" w:cs="Calibri"/>
          <w:sz w:val="24"/>
          <w:szCs w:val="24"/>
        </w:rPr>
        <w:t>news</w:t>
      </w:r>
      <w:r w:rsidR="002C0ABA" w:rsidRPr="00335673">
        <w:rPr>
          <w:rFonts w:ascii="Calibri" w:hAnsi="Calibri" w:cs="Calibri"/>
          <w:sz w:val="24"/>
          <w:szCs w:val="24"/>
        </w:rPr>
        <w:t>-related</w:t>
      </w:r>
      <w:r w:rsidR="00C10FE0" w:rsidRPr="00335673">
        <w:rPr>
          <w:rFonts w:ascii="Calibri" w:hAnsi="Calibri" w:cs="Calibri"/>
          <w:sz w:val="24"/>
          <w:szCs w:val="24"/>
        </w:rPr>
        <w:t xml:space="preserve"> posts </w:t>
      </w:r>
      <w:r w:rsidR="00E044AE" w:rsidRPr="00335673">
        <w:rPr>
          <w:rFonts w:ascii="Calibri" w:hAnsi="Calibri" w:cs="Calibri"/>
          <w:sz w:val="24"/>
          <w:szCs w:val="24"/>
        </w:rPr>
        <w:t xml:space="preserve">on </w:t>
      </w:r>
      <w:r w:rsidR="00FB339C" w:rsidRPr="00335673">
        <w:rPr>
          <w:rFonts w:ascii="Calibri" w:hAnsi="Calibri" w:cs="Calibri"/>
          <w:sz w:val="24"/>
          <w:szCs w:val="24"/>
        </w:rPr>
        <w:t>Facebook</w:t>
      </w:r>
      <w:r w:rsidR="00E044AE" w:rsidRPr="00335673">
        <w:rPr>
          <w:rFonts w:ascii="Calibri" w:hAnsi="Calibri" w:cs="Calibri"/>
          <w:sz w:val="24"/>
          <w:szCs w:val="24"/>
        </w:rPr>
        <w:t xml:space="preserve"> and </w:t>
      </w:r>
      <w:r w:rsidR="00FB339C" w:rsidRPr="00335673">
        <w:rPr>
          <w:rFonts w:ascii="Calibri" w:hAnsi="Calibri" w:cs="Calibri"/>
          <w:sz w:val="24"/>
          <w:szCs w:val="24"/>
        </w:rPr>
        <w:t>T</w:t>
      </w:r>
      <w:r w:rsidR="00E044AE" w:rsidRPr="00335673">
        <w:rPr>
          <w:rFonts w:ascii="Calibri" w:hAnsi="Calibri" w:cs="Calibri"/>
          <w:sz w:val="24"/>
          <w:szCs w:val="24"/>
        </w:rPr>
        <w:t>witter</w:t>
      </w:r>
      <w:r w:rsidR="00FB339C" w:rsidRPr="00335673">
        <w:rPr>
          <w:rFonts w:ascii="Calibri" w:hAnsi="Calibri" w:cs="Calibri"/>
          <w:sz w:val="24"/>
          <w:szCs w:val="24"/>
        </w:rPr>
        <w:t xml:space="preserve">, </w:t>
      </w:r>
      <w:r w:rsidR="00143779" w:rsidRPr="00335673">
        <w:rPr>
          <w:rFonts w:ascii="Calibri" w:hAnsi="Calibri" w:cs="Calibri"/>
          <w:sz w:val="24"/>
          <w:szCs w:val="24"/>
        </w:rPr>
        <w:t xml:space="preserve">Harcup and O’Neill outline an updated set of </w:t>
      </w:r>
      <w:r w:rsidR="00943478" w:rsidRPr="00335673">
        <w:rPr>
          <w:rFonts w:ascii="Calibri" w:hAnsi="Calibri" w:cs="Calibri"/>
          <w:sz w:val="24"/>
          <w:szCs w:val="24"/>
        </w:rPr>
        <w:t>contemporary news values</w:t>
      </w:r>
      <w:r w:rsidR="004C7A4A" w:rsidRPr="00335673">
        <w:rPr>
          <w:rFonts w:ascii="Calibri" w:hAnsi="Calibri" w:cs="Calibri"/>
          <w:sz w:val="24"/>
          <w:szCs w:val="24"/>
        </w:rPr>
        <w:t xml:space="preserve"> </w:t>
      </w:r>
      <w:r w:rsidR="00943478" w:rsidRPr="00335673">
        <w:rPr>
          <w:rFonts w:ascii="Calibri" w:hAnsi="Calibri" w:cs="Calibri"/>
          <w:sz w:val="24"/>
          <w:szCs w:val="24"/>
        </w:rPr>
        <w:fldChar w:fldCharType="begin"/>
      </w:r>
      <w:r w:rsidR="00943478" w:rsidRPr="00335673">
        <w:rPr>
          <w:rFonts w:ascii="Calibri" w:hAnsi="Calibri" w:cs="Calibri"/>
          <w:sz w:val="24"/>
          <w:szCs w:val="24"/>
        </w:rPr>
        <w:instrText xml:space="preserve"> ADDIN ZOTERO_ITEM CSL_CITATION {"citationID":"AsiuoPPa","properties":{"formattedCitation":"(2017)","plainCitation":"(2017)","noteIndex":0},"citationItems":[{"id":149,"uris":["http://zotero.org/users/11511555/items/DG6DAM5M"],"itemData":{"id":149,"type":"article-journal","abstract":"The deceptively simple question “What is news?” remains pertinent even as we ponder the future of journalism in the digital age. This article examines news values within mainstream journalism and considers the extent to which news values may be changing since earlier landmark studies were undertaken. Its starting point is Harcup and O'Neill's widely cited 2001 updating of Galtung and Ruge's influential 1965 taxonomy of news values. Just as that study put Galtung and Ruge's criteria to the test with an empirical content analysis of published news, this new study explores the extent to which Harcup and O'Neill's revised list of news values remains relevant given the challenges (and opportunities) faced by journalism today, including the emergence of social media. A review of recent literature contextualises the findings of a fresh content analysis of news values within a range of UK media 15 years on from the last study. The article concludes by suggesting a revised and updated set of contemporary news values, whilst acknowledging that no taxonomy can ever explain everything.","container-title":"Journalism Studies","DOI":"10.1080/1461670X.2016.1150193","ISSN":"1461-670X","issue":"12","note":"publisher: Routledge\n_eprint: https://doi.org/10.1080/1461670X.2016.1150193","page":"1470-1488","source":"Taylor and Francis+NEJM","title":"What is News?","volume":"18","author":[{"family":"Harcup","given":"Tony"},{"family":"O’Neill","given":"Deirdre"}],"issued":{"date-parts":[["2017",12,2]]}},"label":"page","suppress-author":true}],"schema":"https://github.com/citation-style-language/schema/raw/master/csl-citation.json"} </w:instrText>
      </w:r>
      <w:r w:rsidR="00943478" w:rsidRPr="00335673">
        <w:rPr>
          <w:rFonts w:ascii="Calibri" w:hAnsi="Calibri" w:cs="Calibri"/>
          <w:sz w:val="24"/>
          <w:szCs w:val="24"/>
        </w:rPr>
        <w:fldChar w:fldCharType="separate"/>
      </w:r>
      <w:r w:rsidR="00943478" w:rsidRPr="00335673">
        <w:rPr>
          <w:rFonts w:ascii="Calibri" w:hAnsi="Calibri" w:cs="Calibri"/>
          <w:sz w:val="24"/>
        </w:rPr>
        <w:t>(2017)</w:t>
      </w:r>
      <w:r w:rsidR="00943478" w:rsidRPr="00335673">
        <w:rPr>
          <w:rFonts w:ascii="Calibri" w:hAnsi="Calibri" w:cs="Calibri"/>
          <w:sz w:val="24"/>
          <w:szCs w:val="24"/>
        </w:rPr>
        <w:fldChar w:fldCharType="end"/>
      </w:r>
      <w:r w:rsidR="004E1EB9" w:rsidRPr="00335673">
        <w:rPr>
          <w:rFonts w:ascii="Calibri" w:hAnsi="Calibri" w:cs="Calibri"/>
          <w:sz w:val="24"/>
          <w:szCs w:val="24"/>
        </w:rPr>
        <w:t xml:space="preserve">. </w:t>
      </w:r>
      <w:r w:rsidR="006C208F" w:rsidRPr="00335673">
        <w:rPr>
          <w:rFonts w:ascii="Calibri" w:hAnsi="Calibri" w:cs="Calibri"/>
          <w:sz w:val="24"/>
          <w:szCs w:val="24"/>
        </w:rPr>
        <w:t xml:space="preserve">By observing </w:t>
      </w:r>
      <w:r w:rsidR="00850585" w:rsidRPr="00335673">
        <w:rPr>
          <w:rFonts w:ascii="Calibri" w:hAnsi="Calibri" w:cs="Calibri"/>
          <w:sz w:val="24"/>
          <w:szCs w:val="24"/>
        </w:rPr>
        <w:t xml:space="preserve">Harcup and O’Neill’s </w:t>
      </w:r>
      <w:r w:rsidR="00E77F84" w:rsidRPr="00335673">
        <w:rPr>
          <w:rFonts w:ascii="Calibri" w:hAnsi="Calibri" w:cs="Calibri"/>
          <w:sz w:val="24"/>
          <w:szCs w:val="24"/>
        </w:rPr>
        <w:t>new</w:t>
      </w:r>
      <w:r w:rsidR="009D3505" w:rsidRPr="00335673">
        <w:rPr>
          <w:rFonts w:ascii="Calibri" w:hAnsi="Calibri" w:cs="Calibri"/>
          <w:sz w:val="24"/>
          <w:szCs w:val="24"/>
        </w:rPr>
        <w:t>s</w:t>
      </w:r>
      <w:r w:rsidR="00E77F84" w:rsidRPr="00335673">
        <w:rPr>
          <w:rFonts w:ascii="Calibri" w:hAnsi="Calibri" w:cs="Calibri"/>
          <w:sz w:val="24"/>
          <w:szCs w:val="24"/>
        </w:rPr>
        <w:t xml:space="preserve"> values, it can be concluded that c</w:t>
      </w:r>
      <w:r w:rsidR="001436DE" w:rsidRPr="00335673">
        <w:rPr>
          <w:rFonts w:ascii="Calibri" w:hAnsi="Calibri" w:cs="Calibri"/>
          <w:sz w:val="24"/>
          <w:szCs w:val="24"/>
        </w:rPr>
        <w:t xml:space="preserve">elebrity journalism </w:t>
      </w:r>
      <w:r w:rsidR="009A3629" w:rsidRPr="00335673">
        <w:rPr>
          <w:rFonts w:ascii="Calibri" w:hAnsi="Calibri" w:cs="Calibri"/>
          <w:sz w:val="24"/>
          <w:szCs w:val="24"/>
        </w:rPr>
        <w:t>satisfies</w:t>
      </w:r>
      <w:r w:rsidR="00DE6149" w:rsidRPr="00335673">
        <w:rPr>
          <w:rFonts w:ascii="Calibri" w:hAnsi="Calibri" w:cs="Calibri"/>
          <w:sz w:val="24"/>
          <w:szCs w:val="24"/>
        </w:rPr>
        <w:t xml:space="preserve"> a number of the requirements: </w:t>
      </w:r>
      <w:r w:rsidR="009A3629" w:rsidRPr="00335673">
        <w:rPr>
          <w:rFonts w:ascii="Calibri" w:hAnsi="Calibri" w:cs="Calibri"/>
          <w:sz w:val="24"/>
          <w:szCs w:val="24"/>
        </w:rPr>
        <w:t xml:space="preserve">conflict, surprise, </w:t>
      </w:r>
      <w:r w:rsidR="008E6A70" w:rsidRPr="00335673">
        <w:rPr>
          <w:rFonts w:ascii="Calibri" w:hAnsi="Calibri" w:cs="Calibri"/>
          <w:sz w:val="24"/>
          <w:szCs w:val="24"/>
        </w:rPr>
        <w:t xml:space="preserve">entertainment, drama, follow-up, celebrity, good and bad news </w:t>
      </w:r>
      <w:r w:rsidR="008E6A70" w:rsidRPr="00335673">
        <w:rPr>
          <w:rFonts w:ascii="Calibri" w:hAnsi="Calibri" w:cs="Calibri"/>
          <w:sz w:val="24"/>
          <w:szCs w:val="24"/>
        </w:rPr>
        <w:fldChar w:fldCharType="begin"/>
      </w:r>
      <w:r w:rsidR="000D643F" w:rsidRPr="00335673">
        <w:rPr>
          <w:rFonts w:ascii="Calibri" w:hAnsi="Calibri" w:cs="Calibri"/>
          <w:sz w:val="24"/>
          <w:szCs w:val="24"/>
        </w:rPr>
        <w:instrText xml:space="preserve"> ADDIN ZOTERO_ITEM CSL_CITATION {"citationID":"PumVXGe4","properties":{"formattedCitation":"(2017)","plainCitation":"(2017)","noteIndex":0},"citationItems":[{"id":149,"uris":["http://zotero.org/users/11511555/items/DG6DAM5M"],"itemData":{"id":149,"type":"article-journal","abstract":"The deceptively simple question “What is news?” remains pertinent even as we ponder the future of journalism in the digital age. This article examines news values within mainstream journalism and considers the extent to which news values may be changing since earlier landmark studies were undertaken. Its starting point is Harcup and O'Neill's widely cited 2001 updating of Galtung and Ruge's influential 1965 taxonomy of news values. Just as that study put Galtung and Ruge's criteria to the test with an empirical content analysis of published news, this new study explores the extent to which Harcup and O'Neill's revised list of news values remains relevant given the challenges (and opportunities) faced by journalism today, including the emergence of social media. A review of recent literature contextualises the findings of a fresh content analysis of news values within a range of UK media 15 years on from the last study. The article concludes by suggesting a revised and updated set of contemporary news values, whilst acknowledging that no taxonomy can ever explain everything.","container-title":"Journalism Studies","DOI":"10.1080/1461670X.2016.1150193","ISSN":"1461-670X","issue":"12","note":"publisher: Routledge\n_eprint: https://doi.org/10.1080/1461670X.2016.1150193","page":"1470-1488","source":"Taylor and Francis+NEJM","title":"What is News?","volume":"18","author":[{"family":"Harcup","given":"Tony"},{"family":"O’Neill","given":"Deirdre"}],"issued":{"date-parts":[["2017",12,2]]}},"label":"page","suppress-author":true}],"schema":"https://github.com/citation-style-language/schema/raw/master/csl-citation.json"} </w:instrText>
      </w:r>
      <w:r w:rsidR="008E6A70" w:rsidRPr="00335673">
        <w:rPr>
          <w:rFonts w:ascii="Calibri" w:hAnsi="Calibri" w:cs="Calibri"/>
          <w:sz w:val="24"/>
          <w:szCs w:val="24"/>
        </w:rPr>
        <w:fldChar w:fldCharType="separate"/>
      </w:r>
      <w:r w:rsidR="000D643F" w:rsidRPr="00335673">
        <w:rPr>
          <w:rFonts w:ascii="Calibri" w:hAnsi="Calibri" w:cs="Calibri"/>
          <w:sz w:val="24"/>
        </w:rPr>
        <w:t>(2017)</w:t>
      </w:r>
      <w:r w:rsidR="008E6A70" w:rsidRPr="00335673">
        <w:rPr>
          <w:rFonts w:ascii="Calibri" w:hAnsi="Calibri" w:cs="Calibri"/>
          <w:sz w:val="24"/>
          <w:szCs w:val="24"/>
        </w:rPr>
        <w:fldChar w:fldCharType="end"/>
      </w:r>
      <w:r w:rsidR="00425421" w:rsidRPr="00335673">
        <w:rPr>
          <w:rFonts w:ascii="Calibri" w:hAnsi="Calibri" w:cs="Calibri"/>
          <w:sz w:val="24"/>
          <w:szCs w:val="24"/>
        </w:rPr>
        <w:t xml:space="preserve">. Furthermore, </w:t>
      </w:r>
      <w:r w:rsidR="006003B2" w:rsidRPr="00335673">
        <w:rPr>
          <w:rFonts w:ascii="Calibri" w:hAnsi="Calibri" w:cs="Calibri"/>
          <w:sz w:val="24"/>
          <w:szCs w:val="24"/>
        </w:rPr>
        <w:t>if celebrit</w:t>
      </w:r>
      <w:r w:rsidR="00CF28AE" w:rsidRPr="00335673">
        <w:rPr>
          <w:rFonts w:ascii="Calibri" w:hAnsi="Calibri" w:cs="Calibri"/>
          <w:sz w:val="24"/>
          <w:szCs w:val="24"/>
        </w:rPr>
        <w:t xml:space="preserve">y stories </w:t>
      </w:r>
      <w:r w:rsidR="006003B2" w:rsidRPr="00335673">
        <w:rPr>
          <w:rFonts w:ascii="Calibri" w:hAnsi="Calibri" w:cs="Calibri"/>
          <w:sz w:val="24"/>
          <w:szCs w:val="24"/>
        </w:rPr>
        <w:t xml:space="preserve">on social media </w:t>
      </w:r>
      <w:r w:rsidR="00CF28AE" w:rsidRPr="00335673">
        <w:rPr>
          <w:rFonts w:ascii="Calibri" w:hAnsi="Calibri" w:cs="Calibri"/>
          <w:sz w:val="24"/>
          <w:szCs w:val="24"/>
        </w:rPr>
        <w:t>are</w:t>
      </w:r>
      <w:r w:rsidR="006003B2" w:rsidRPr="00335673">
        <w:rPr>
          <w:rFonts w:ascii="Calibri" w:hAnsi="Calibri" w:cs="Calibri"/>
          <w:sz w:val="24"/>
          <w:szCs w:val="24"/>
        </w:rPr>
        <w:t xml:space="preserve"> </w:t>
      </w:r>
      <w:r w:rsidR="005B496D" w:rsidRPr="00335673">
        <w:rPr>
          <w:rFonts w:ascii="Calibri" w:hAnsi="Calibri" w:cs="Calibri"/>
          <w:sz w:val="24"/>
          <w:szCs w:val="24"/>
        </w:rPr>
        <w:t>taken</w:t>
      </w:r>
      <w:r w:rsidR="006003B2" w:rsidRPr="00335673">
        <w:rPr>
          <w:rFonts w:ascii="Calibri" w:hAnsi="Calibri" w:cs="Calibri"/>
          <w:sz w:val="24"/>
          <w:szCs w:val="24"/>
        </w:rPr>
        <w:t xml:space="preserve"> into consideration, </w:t>
      </w:r>
      <w:r w:rsidR="00EA6B0B" w:rsidRPr="00335673">
        <w:rPr>
          <w:rFonts w:ascii="Calibri" w:hAnsi="Calibri" w:cs="Calibri"/>
          <w:sz w:val="24"/>
          <w:szCs w:val="24"/>
        </w:rPr>
        <w:t xml:space="preserve">entertainment news also </w:t>
      </w:r>
      <w:r w:rsidR="00CA0844" w:rsidRPr="00335673">
        <w:rPr>
          <w:rFonts w:ascii="Calibri" w:hAnsi="Calibri" w:cs="Calibri"/>
          <w:sz w:val="24"/>
          <w:szCs w:val="24"/>
        </w:rPr>
        <w:t>satisf</w:t>
      </w:r>
      <w:r w:rsidR="006949FF" w:rsidRPr="00335673">
        <w:rPr>
          <w:rFonts w:ascii="Calibri" w:hAnsi="Calibri" w:cs="Calibri"/>
          <w:sz w:val="24"/>
          <w:szCs w:val="24"/>
        </w:rPr>
        <w:t>ies</w:t>
      </w:r>
      <w:r w:rsidR="00EA6B0B" w:rsidRPr="00335673">
        <w:rPr>
          <w:rFonts w:ascii="Calibri" w:hAnsi="Calibri" w:cs="Calibri"/>
          <w:sz w:val="24"/>
          <w:szCs w:val="24"/>
        </w:rPr>
        <w:t xml:space="preserve"> the following </w:t>
      </w:r>
      <w:r w:rsidR="005B496D" w:rsidRPr="00335673">
        <w:rPr>
          <w:rFonts w:ascii="Calibri" w:hAnsi="Calibri" w:cs="Calibri"/>
          <w:sz w:val="24"/>
          <w:szCs w:val="24"/>
        </w:rPr>
        <w:t>two</w:t>
      </w:r>
      <w:r w:rsidR="00EA6B0B" w:rsidRPr="00335673">
        <w:rPr>
          <w:rFonts w:ascii="Calibri" w:hAnsi="Calibri" w:cs="Calibri"/>
          <w:sz w:val="24"/>
          <w:szCs w:val="24"/>
        </w:rPr>
        <w:t xml:space="preserve"> values: </w:t>
      </w:r>
      <w:r w:rsidR="00CA0844" w:rsidRPr="00335673">
        <w:rPr>
          <w:rFonts w:ascii="Calibri" w:hAnsi="Calibri" w:cs="Calibri"/>
          <w:sz w:val="24"/>
          <w:szCs w:val="24"/>
        </w:rPr>
        <w:t xml:space="preserve">audio-visuals and shareability </w:t>
      </w:r>
      <w:r w:rsidR="00CA0844" w:rsidRPr="00335673">
        <w:rPr>
          <w:rFonts w:ascii="Calibri" w:hAnsi="Calibri" w:cs="Calibri"/>
          <w:sz w:val="24"/>
          <w:szCs w:val="24"/>
        </w:rPr>
        <w:fldChar w:fldCharType="begin"/>
      </w:r>
      <w:r w:rsidR="000D643F" w:rsidRPr="00335673">
        <w:rPr>
          <w:rFonts w:ascii="Calibri" w:hAnsi="Calibri" w:cs="Calibri"/>
          <w:sz w:val="24"/>
          <w:szCs w:val="24"/>
        </w:rPr>
        <w:instrText xml:space="preserve"> ADDIN ZOTERO_ITEM CSL_CITATION {"citationID":"EnblAtdw","properties":{"formattedCitation":"(Harcup and O\\uc0\\u8217{}Neill, 2017)","plainCitation":"(Harcup and O’Neill, 2017)","noteIndex":0},"citationItems":[{"id":149,"uris":["http://zotero.org/users/11511555/items/DG6DAM5M"],"itemData":{"id":149,"type":"article-journal","abstract":"The deceptively simple question “What is news?” remains pertinent even as we ponder the future of journalism in the digital age. This article examines news values within mainstream journalism and considers the extent to which news values may be changing since earlier landmark studies were undertaken. Its starting point is Harcup and O'Neill's widely cited 2001 updating of Galtung and Ruge's influential 1965 taxonomy of news values. Just as that study put Galtung and Ruge's criteria to the test with an empirical content analysis of published news, this new study explores the extent to which Harcup and O'Neill's revised list of news values remains relevant given the challenges (and opportunities) faced by journalism today, including the emergence of social media. A review of recent literature contextualises the findings of a fresh content analysis of news values within a range of UK media 15 years on from the last study. The article concludes by suggesting a revised and updated set of contemporary news values, whilst acknowledging that no taxonomy can ever explain everything.","container-title":"Journalism Studies","DOI":"10.1080/1461670X.2016.1150193","ISSN":"1461-670X","issue":"12","note":"publisher: Routledge\n_eprint: https://doi.org/10.1080/1461670X.2016.1150193","page":"1470-1488","source":"Taylor and Francis+NEJM","title":"What is News?","volume":"18","author":[{"family":"Harcup","given":"Tony"},{"family":"O’Neill","given":"Deirdre"}],"issued":{"date-parts":[["2017",12,2]]}},"label":"page"}],"schema":"https://github.com/citation-style-language/schema/raw/master/csl-citation.json"} </w:instrText>
      </w:r>
      <w:r w:rsidR="00CA0844" w:rsidRPr="00335673">
        <w:rPr>
          <w:rFonts w:ascii="Calibri" w:hAnsi="Calibri" w:cs="Calibri"/>
          <w:sz w:val="24"/>
          <w:szCs w:val="24"/>
        </w:rPr>
        <w:fldChar w:fldCharType="separate"/>
      </w:r>
      <w:r w:rsidR="000D643F" w:rsidRPr="00335673">
        <w:rPr>
          <w:rFonts w:ascii="Calibri" w:hAnsi="Calibri" w:cs="Calibri"/>
          <w:kern w:val="0"/>
          <w:sz w:val="24"/>
          <w:szCs w:val="24"/>
        </w:rPr>
        <w:t>(Harcup and O’Neill, 2017)</w:t>
      </w:r>
      <w:r w:rsidR="00CA0844" w:rsidRPr="00335673">
        <w:rPr>
          <w:rFonts w:ascii="Calibri" w:hAnsi="Calibri" w:cs="Calibri"/>
          <w:sz w:val="24"/>
          <w:szCs w:val="24"/>
        </w:rPr>
        <w:fldChar w:fldCharType="end"/>
      </w:r>
      <w:r w:rsidR="00707C8D" w:rsidRPr="00335673">
        <w:rPr>
          <w:rFonts w:ascii="Calibri" w:hAnsi="Calibri" w:cs="Calibri"/>
          <w:sz w:val="24"/>
          <w:szCs w:val="24"/>
        </w:rPr>
        <w:t xml:space="preserve">. </w:t>
      </w:r>
      <w:r w:rsidR="00891DE0" w:rsidRPr="00335673">
        <w:rPr>
          <w:rFonts w:ascii="Calibri" w:hAnsi="Calibri" w:cs="Calibri"/>
          <w:sz w:val="24"/>
          <w:szCs w:val="24"/>
        </w:rPr>
        <w:t xml:space="preserve"> </w:t>
      </w:r>
    </w:p>
    <w:p w14:paraId="7CE9A696" w14:textId="7933B910" w:rsidR="005E4A8B" w:rsidRPr="00335673" w:rsidRDefault="00D21486" w:rsidP="005E4A8B">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 xml:space="preserve">Although celebrity culture often dominates the news with rumours, scandals, and drama generating an obsession </w:t>
      </w:r>
      <w:r w:rsidR="00F17046" w:rsidRPr="00335673">
        <w:rPr>
          <w:rFonts w:ascii="Calibri" w:hAnsi="Calibri" w:cs="Calibri"/>
          <w:sz w:val="24"/>
          <w:szCs w:val="24"/>
        </w:rPr>
        <w:t>with</w:t>
      </w:r>
      <w:r w:rsidRPr="00335673">
        <w:rPr>
          <w:rFonts w:ascii="Calibri" w:hAnsi="Calibri" w:cs="Calibri"/>
          <w:sz w:val="24"/>
          <w:szCs w:val="24"/>
        </w:rPr>
        <w:t xml:space="preserve"> individuals’ private lives, it is worthy of examination in the realm of journalistic scholarship. From a sociological perspective, argue Dubied and Hanitzsch, entertainment news is journalism’s reaction to central changes occurring in modern societies</w:t>
      </w:r>
      <w:r w:rsidR="00183DF4" w:rsidRPr="00335673">
        <w:rPr>
          <w:rFonts w:ascii="Calibri" w:hAnsi="Calibri" w:cs="Calibri"/>
          <w:sz w:val="24"/>
          <w:szCs w:val="24"/>
        </w:rPr>
        <w:t>, such as</w:t>
      </w:r>
      <w:r w:rsidR="006C5C11" w:rsidRPr="00335673">
        <w:rPr>
          <w:rFonts w:ascii="Calibri" w:hAnsi="Calibri" w:cs="Calibri"/>
          <w:sz w:val="24"/>
          <w:szCs w:val="24"/>
        </w:rPr>
        <w:t xml:space="preserve"> individuali</w:t>
      </w:r>
      <w:r w:rsidR="00183DF4" w:rsidRPr="00335673">
        <w:rPr>
          <w:rFonts w:ascii="Calibri" w:hAnsi="Calibri" w:cs="Calibri"/>
          <w:sz w:val="24"/>
          <w:szCs w:val="24"/>
        </w:rPr>
        <w:t>s</w:t>
      </w:r>
      <w:r w:rsidR="006C5C11" w:rsidRPr="00335673">
        <w:rPr>
          <w:rFonts w:ascii="Calibri" w:hAnsi="Calibri" w:cs="Calibri"/>
          <w:sz w:val="24"/>
          <w:szCs w:val="24"/>
        </w:rPr>
        <w:t>ation, social value change, and mediati</w:t>
      </w:r>
      <w:r w:rsidR="00183DF4" w:rsidRPr="00335673">
        <w:rPr>
          <w:rFonts w:ascii="Calibri" w:hAnsi="Calibri" w:cs="Calibri"/>
          <w:sz w:val="24"/>
          <w:szCs w:val="24"/>
        </w:rPr>
        <w:t>s</w:t>
      </w:r>
      <w:r w:rsidR="006C5C11" w:rsidRPr="00335673">
        <w:rPr>
          <w:rFonts w:ascii="Calibri" w:hAnsi="Calibri" w:cs="Calibri"/>
          <w:sz w:val="24"/>
          <w:szCs w:val="24"/>
        </w:rPr>
        <w:t>ation</w:t>
      </w:r>
      <w:r w:rsidRPr="00335673">
        <w:rPr>
          <w:rFonts w:ascii="Calibri" w:hAnsi="Calibri" w:cs="Calibri"/>
          <w:sz w:val="24"/>
          <w:szCs w:val="24"/>
        </w:rPr>
        <w:t xml:space="preserve"> </w:t>
      </w:r>
      <w:r w:rsidR="00640882" w:rsidRPr="00335673">
        <w:rPr>
          <w:rFonts w:ascii="Calibri" w:hAnsi="Calibri" w:cs="Calibri"/>
          <w:sz w:val="24"/>
          <w:szCs w:val="24"/>
        </w:rPr>
        <w:fldChar w:fldCharType="begin"/>
      </w:r>
      <w:r w:rsidR="00C635AF" w:rsidRPr="00335673">
        <w:rPr>
          <w:rFonts w:ascii="Calibri" w:hAnsi="Calibri" w:cs="Calibri"/>
          <w:sz w:val="24"/>
          <w:szCs w:val="24"/>
        </w:rPr>
        <w:instrText xml:space="preserve"> ADDIN ZOTERO_ITEM CSL_CITATION {"citationID":"7m5I3xPY","properties":{"formattedCitation":"(2014)","plainCitation":"(2014)","noteIndex":0},"citationItems":[{"id":198,"uris":["http://zotero.org/users/11511555/items/YTUX9YVH"],"itemData":{"id":198,"type":"article-journal","container-title":"Journalism","DOI":"10.1177/1464884913488717","ISSN":"1464-8849, 1741-3001","issue":"2","journalAbbreviation":"Journalism","language":"en","page":"137-143","source":"DOI.org (Crossref)","title":"Studying celebrity news","volume":"15","author":[{"family":"Dubied","given":"Annik"},{"family":"Hanitzsch","given":"Thomas"}],"issued":{"date-parts":[["2014",2]]}},"label":"page","suppress-author":true}],"schema":"https://github.com/citation-style-language/schema/raw/master/csl-citation.json"} </w:instrText>
      </w:r>
      <w:r w:rsidR="00640882" w:rsidRPr="00335673">
        <w:rPr>
          <w:rFonts w:ascii="Calibri" w:hAnsi="Calibri" w:cs="Calibri"/>
          <w:sz w:val="24"/>
          <w:szCs w:val="24"/>
        </w:rPr>
        <w:fldChar w:fldCharType="separate"/>
      </w:r>
      <w:r w:rsidR="00C635AF" w:rsidRPr="00335673">
        <w:rPr>
          <w:rFonts w:ascii="Calibri" w:hAnsi="Calibri" w:cs="Calibri"/>
          <w:sz w:val="24"/>
        </w:rPr>
        <w:t>(2014)</w:t>
      </w:r>
      <w:r w:rsidR="00640882" w:rsidRPr="00335673">
        <w:rPr>
          <w:rFonts w:ascii="Calibri" w:hAnsi="Calibri" w:cs="Calibri"/>
          <w:sz w:val="24"/>
          <w:szCs w:val="24"/>
        </w:rPr>
        <w:fldChar w:fldCharType="end"/>
      </w:r>
      <w:r w:rsidRPr="00335673">
        <w:rPr>
          <w:rFonts w:ascii="Calibri" w:hAnsi="Calibri" w:cs="Calibri"/>
          <w:sz w:val="24"/>
          <w:szCs w:val="24"/>
        </w:rPr>
        <w:t xml:space="preserve">. </w:t>
      </w:r>
    </w:p>
    <w:p w14:paraId="7641E7F6" w14:textId="2DDF7AB5" w:rsidR="00C662AD" w:rsidRPr="00335673" w:rsidRDefault="00C96BCB" w:rsidP="006C3E11">
      <w:pPr>
        <w:spacing w:line="480" w:lineRule="auto"/>
        <w:ind w:firstLine="709"/>
        <w:jc w:val="both"/>
        <w:rPr>
          <w:rFonts w:ascii="Calibri" w:hAnsi="Calibri" w:cs="Calibri"/>
          <w:sz w:val="24"/>
          <w:szCs w:val="24"/>
        </w:rPr>
      </w:pPr>
      <w:r w:rsidRPr="00335673">
        <w:rPr>
          <w:rFonts w:ascii="Calibri" w:hAnsi="Calibri" w:cs="Calibri"/>
          <w:sz w:val="24"/>
          <w:szCs w:val="24"/>
        </w:rPr>
        <w:t xml:space="preserve">Dubied and Hanitzsch explain that </w:t>
      </w:r>
      <w:r w:rsidR="00525B98" w:rsidRPr="00335673">
        <w:rPr>
          <w:rFonts w:ascii="Calibri" w:hAnsi="Calibri" w:cs="Calibri"/>
          <w:sz w:val="24"/>
          <w:szCs w:val="24"/>
        </w:rPr>
        <w:t>nowadays</w:t>
      </w:r>
      <w:r w:rsidR="005E4A8B" w:rsidRPr="00335673">
        <w:rPr>
          <w:rFonts w:ascii="Calibri" w:hAnsi="Calibri" w:cs="Calibri"/>
          <w:sz w:val="24"/>
          <w:szCs w:val="24"/>
        </w:rPr>
        <w:t>, individuals</w:t>
      </w:r>
      <w:r w:rsidR="00C662AD" w:rsidRPr="00335673">
        <w:rPr>
          <w:rFonts w:ascii="Calibri" w:hAnsi="Calibri" w:cs="Calibri"/>
          <w:sz w:val="24"/>
          <w:szCs w:val="24"/>
        </w:rPr>
        <w:t xml:space="preserve"> are confronted with weakening social institutions, eroding</w:t>
      </w:r>
      <w:r w:rsidR="005E4A8B" w:rsidRPr="00335673">
        <w:rPr>
          <w:rFonts w:ascii="Calibri" w:hAnsi="Calibri" w:cs="Calibri"/>
          <w:sz w:val="24"/>
          <w:szCs w:val="24"/>
        </w:rPr>
        <w:t xml:space="preserve"> </w:t>
      </w:r>
      <w:r w:rsidR="00C662AD" w:rsidRPr="00335673">
        <w:rPr>
          <w:rFonts w:ascii="Calibri" w:hAnsi="Calibri" w:cs="Calibri"/>
          <w:sz w:val="24"/>
          <w:szCs w:val="24"/>
        </w:rPr>
        <w:t>collective norms, and increasing multi-optionality</w:t>
      </w:r>
      <w:r w:rsidR="005E4A8B" w:rsidRPr="00335673">
        <w:rPr>
          <w:rFonts w:ascii="Calibri" w:hAnsi="Calibri" w:cs="Calibri"/>
          <w:sz w:val="24"/>
          <w:szCs w:val="24"/>
        </w:rPr>
        <w:t xml:space="preserve"> </w:t>
      </w:r>
      <w:r w:rsidR="005E4A8B"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lrQOL8yU","properties":{"formattedCitation":"(2014)","plainCitation":"(2014)","noteIndex":0},"citationItems":[{"id":198,"uris":["http://zotero.org/users/11511555/items/YTUX9YVH"],"itemData":{"id":198,"type":"article-journal","container-title":"Journalism","DOI":"10.1177/1464884913488717","ISSN":"1464-8849, 1741-3001","issue":"2","journalAbbreviation":"Journalism","language":"en","page":"137-143","source":"DOI.org (Crossref)","title":"Studying celebrity news","volume":"15","author":[{"family":"Dubied","given":"Annik"},{"family":"Hanitzsch","given":"Thomas"}],"issued":{"date-parts":[["2014",2]]}},"label":"page","suppress-author":true}],"schema":"https://github.com/citation-style-language/schema/raw/master/csl-citation.json"} </w:instrText>
      </w:r>
      <w:r w:rsidR="005E4A8B" w:rsidRPr="00335673">
        <w:rPr>
          <w:rFonts w:ascii="Calibri" w:hAnsi="Calibri" w:cs="Calibri"/>
          <w:sz w:val="24"/>
          <w:szCs w:val="24"/>
        </w:rPr>
        <w:fldChar w:fldCharType="separate"/>
      </w:r>
      <w:r w:rsidRPr="00335673">
        <w:rPr>
          <w:rFonts w:ascii="Calibri" w:hAnsi="Calibri" w:cs="Calibri"/>
          <w:sz w:val="24"/>
        </w:rPr>
        <w:t>(2014)</w:t>
      </w:r>
      <w:r w:rsidR="005E4A8B" w:rsidRPr="00335673">
        <w:rPr>
          <w:rFonts w:ascii="Calibri" w:hAnsi="Calibri" w:cs="Calibri"/>
          <w:sz w:val="24"/>
          <w:szCs w:val="24"/>
        </w:rPr>
        <w:fldChar w:fldCharType="end"/>
      </w:r>
      <w:r w:rsidR="00C662AD" w:rsidRPr="00335673">
        <w:rPr>
          <w:rFonts w:ascii="Calibri" w:hAnsi="Calibri" w:cs="Calibri"/>
          <w:sz w:val="24"/>
          <w:szCs w:val="24"/>
        </w:rPr>
        <w:t>. These major shifts</w:t>
      </w:r>
      <w:r w:rsidR="00AF120E" w:rsidRPr="00335673">
        <w:rPr>
          <w:rFonts w:ascii="Calibri" w:hAnsi="Calibri" w:cs="Calibri"/>
          <w:sz w:val="24"/>
          <w:szCs w:val="24"/>
        </w:rPr>
        <w:t xml:space="preserve"> in society </w:t>
      </w:r>
      <w:r w:rsidR="003F5317" w:rsidRPr="00335673">
        <w:rPr>
          <w:rFonts w:ascii="Calibri" w:hAnsi="Calibri" w:cs="Calibri"/>
          <w:sz w:val="24"/>
          <w:szCs w:val="24"/>
        </w:rPr>
        <w:t>have</w:t>
      </w:r>
      <w:r w:rsidR="00AF120E" w:rsidRPr="00335673">
        <w:rPr>
          <w:rFonts w:ascii="Calibri" w:hAnsi="Calibri" w:cs="Calibri"/>
          <w:sz w:val="24"/>
          <w:szCs w:val="24"/>
        </w:rPr>
        <w:t xml:space="preserve"> </w:t>
      </w:r>
      <w:r w:rsidR="00D811A7" w:rsidRPr="00335673">
        <w:rPr>
          <w:rFonts w:ascii="Calibri" w:hAnsi="Calibri" w:cs="Calibri"/>
          <w:sz w:val="24"/>
          <w:szCs w:val="24"/>
        </w:rPr>
        <w:t xml:space="preserve">led to a </w:t>
      </w:r>
      <w:r w:rsidR="00C662AD" w:rsidRPr="00335673">
        <w:rPr>
          <w:rFonts w:ascii="Calibri" w:hAnsi="Calibri" w:cs="Calibri"/>
          <w:sz w:val="24"/>
          <w:szCs w:val="24"/>
        </w:rPr>
        <w:t>need for orientation</w:t>
      </w:r>
      <w:r w:rsidR="001A495D">
        <w:rPr>
          <w:rFonts w:ascii="Calibri" w:hAnsi="Calibri" w:cs="Calibri"/>
          <w:sz w:val="24"/>
          <w:szCs w:val="24"/>
        </w:rPr>
        <w:t>,</w:t>
      </w:r>
      <w:r w:rsidR="00C662AD" w:rsidRPr="00335673">
        <w:rPr>
          <w:rFonts w:ascii="Calibri" w:hAnsi="Calibri" w:cs="Calibri"/>
          <w:sz w:val="24"/>
          <w:szCs w:val="24"/>
        </w:rPr>
        <w:t xml:space="preserve"> </w:t>
      </w:r>
      <w:r w:rsidR="00D811A7" w:rsidRPr="00335673">
        <w:rPr>
          <w:rFonts w:ascii="Calibri" w:hAnsi="Calibri" w:cs="Calibri"/>
          <w:sz w:val="24"/>
          <w:szCs w:val="24"/>
        </w:rPr>
        <w:t xml:space="preserve">which </w:t>
      </w:r>
      <w:r w:rsidR="003423C3" w:rsidRPr="00335673">
        <w:rPr>
          <w:rFonts w:ascii="Calibri" w:hAnsi="Calibri" w:cs="Calibri"/>
          <w:sz w:val="24"/>
          <w:szCs w:val="24"/>
        </w:rPr>
        <w:t>has</w:t>
      </w:r>
      <w:r w:rsidR="00D811A7" w:rsidRPr="00335673">
        <w:rPr>
          <w:rFonts w:ascii="Calibri" w:hAnsi="Calibri" w:cs="Calibri"/>
          <w:sz w:val="24"/>
          <w:szCs w:val="24"/>
        </w:rPr>
        <w:t xml:space="preserve"> in turn</w:t>
      </w:r>
      <w:r w:rsidR="003423C3" w:rsidRPr="00335673">
        <w:rPr>
          <w:rFonts w:ascii="Calibri" w:hAnsi="Calibri" w:cs="Calibri"/>
          <w:sz w:val="24"/>
          <w:szCs w:val="24"/>
        </w:rPr>
        <w:t xml:space="preserve"> been</w:t>
      </w:r>
      <w:r w:rsidR="00D811A7" w:rsidRPr="00335673">
        <w:rPr>
          <w:rFonts w:ascii="Calibri" w:hAnsi="Calibri" w:cs="Calibri"/>
          <w:sz w:val="24"/>
          <w:szCs w:val="24"/>
        </w:rPr>
        <w:t xml:space="preserve"> </w:t>
      </w:r>
      <w:r w:rsidR="00C662AD" w:rsidRPr="00335673">
        <w:rPr>
          <w:rFonts w:ascii="Calibri" w:hAnsi="Calibri" w:cs="Calibri"/>
          <w:sz w:val="24"/>
          <w:szCs w:val="24"/>
        </w:rPr>
        <w:t>satisfied by the media</w:t>
      </w:r>
      <w:r w:rsidR="00D811A7" w:rsidRPr="00335673">
        <w:rPr>
          <w:rFonts w:ascii="Calibri" w:hAnsi="Calibri" w:cs="Calibri"/>
          <w:sz w:val="24"/>
          <w:szCs w:val="24"/>
        </w:rPr>
        <w:t xml:space="preserve"> </w:t>
      </w:r>
      <w:r w:rsidR="00D811A7"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{"citationID":"MVU0Odf0","properties":{"formattedCitation":"(Dubied and Hanitzsch, 2014)","plainCitation":"(Dubied and Hanitzsch, 2014)","noteIndex":0},"citationItems":[{"id":198,"uris":["http://zotero.org/users/11511555/items/YTUX9YVH"],"itemData":{"id":198,"type":"article-journal","container-title":"Journalism","DOI":"10.1177/1464884913488717","ISSN":"1464-8849, 1741-3001","issue":"2","journalAbbreviation":"Journalism","language":"en","page":"137-143","source":"DOI.org (Crossref)","title":"Studying celebrity news","volume":"15","author":[{"family":"Dubied","given":"Annik"},{"family":"Hanitzsch","given":"Thomas"}],"issued":{"date-parts":[["2014",2]]}}}],"schema":"https://github.com/citation-style-language/schema/raw/master/csl-citation.json"} </w:instrText>
      </w:r>
      <w:r w:rsidR="00D811A7" w:rsidRPr="00335673">
        <w:rPr>
          <w:rFonts w:ascii="Calibri" w:hAnsi="Calibri" w:cs="Calibri"/>
          <w:sz w:val="24"/>
          <w:szCs w:val="24"/>
        </w:rPr>
        <w:fldChar w:fldCharType="separate"/>
      </w:r>
      <w:r w:rsidR="00D811A7" w:rsidRPr="00335673">
        <w:rPr>
          <w:rFonts w:ascii="Calibri" w:hAnsi="Calibri" w:cs="Calibri"/>
          <w:sz w:val="24"/>
        </w:rPr>
        <w:t>(Dubied and Hanitzsch, 2014)</w:t>
      </w:r>
      <w:r w:rsidR="00D811A7" w:rsidRPr="00335673">
        <w:rPr>
          <w:rFonts w:ascii="Calibri" w:hAnsi="Calibri" w:cs="Calibri"/>
          <w:sz w:val="24"/>
          <w:szCs w:val="24"/>
        </w:rPr>
        <w:fldChar w:fldCharType="end"/>
      </w:r>
      <w:r w:rsidR="00C662AD" w:rsidRPr="00335673">
        <w:rPr>
          <w:rFonts w:ascii="Calibri" w:hAnsi="Calibri" w:cs="Calibri"/>
          <w:sz w:val="24"/>
          <w:szCs w:val="24"/>
        </w:rPr>
        <w:t xml:space="preserve">. </w:t>
      </w:r>
      <w:r w:rsidR="002F34AB" w:rsidRPr="00335673">
        <w:rPr>
          <w:rFonts w:ascii="Calibri" w:hAnsi="Calibri" w:cs="Calibri"/>
          <w:sz w:val="24"/>
          <w:szCs w:val="24"/>
        </w:rPr>
        <w:t>Dubied and Hanitzsch argue that e</w:t>
      </w:r>
      <w:r w:rsidR="00C468FC" w:rsidRPr="00335673">
        <w:rPr>
          <w:rFonts w:ascii="Calibri" w:hAnsi="Calibri" w:cs="Calibri"/>
          <w:sz w:val="24"/>
          <w:szCs w:val="24"/>
        </w:rPr>
        <w:t xml:space="preserve">ntertainment news fulfils </w:t>
      </w:r>
      <w:r w:rsidR="00BB2DE2" w:rsidRPr="00335673">
        <w:rPr>
          <w:rFonts w:ascii="Calibri" w:hAnsi="Calibri" w:cs="Calibri"/>
          <w:sz w:val="24"/>
          <w:szCs w:val="24"/>
        </w:rPr>
        <w:t>the aforementioned need</w:t>
      </w:r>
      <w:r w:rsidR="002F34AB" w:rsidRPr="00335673">
        <w:rPr>
          <w:rFonts w:ascii="Calibri" w:hAnsi="Calibri" w:cs="Calibri"/>
          <w:sz w:val="24"/>
          <w:szCs w:val="24"/>
        </w:rPr>
        <w:t xml:space="preserve"> perfectly</w:t>
      </w:r>
      <w:r w:rsidR="00BB2DE2" w:rsidRPr="00335673">
        <w:rPr>
          <w:rFonts w:ascii="Calibri" w:hAnsi="Calibri" w:cs="Calibri"/>
          <w:sz w:val="24"/>
          <w:szCs w:val="24"/>
        </w:rPr>
        <w:t xml:space="preserve">: </w:t>
      </w:r>
      <w:r w:rsidR="00340770" w:rsidRPr="00335673">
        <w:rPr>
          <w:rFonts w:ascii="Calibri" w:hAnsi="Calibri" w:cs="Calibri"/>
          <w:sz w:val="24"/>
          <w:szCs w:val="24"/>
        </w:rPr>
        <w:t>because their</w:t>
      </w:r>
      <w:r w:rsidR="00C662AD" w:rsidRPr="00335673">
        <w:rPr>
          <w:rFonts w:ascii="Calibri" w:hAnsi="Calibri" w:cs="Calibri"/>
          <w:sz w:val="24"/>
          <w:szCs w:val="24"/>
        </w:rPr>
        <w:t xml:space="preserve"> private lives </w:t>
      </w:r>
      <w:r w:rsidR="00340770" w:rsidRPr="00335673">
        <w:rPr>
          <w:rFonts w:ascii="Calibri" w:hAnsi="Calibri" w:cs="Calibri"/>
          <w:sz w:val="24"/>
          <w:szCs w:val="24"/>
        </w:rPr>
        <w:t>are publicly displayed</w:t>
      </w:r>
      <w:r w:rsidR="00C662AD" w:rsidRPr="00335673">
        <w:rPr>
          <w:rFonts w:ascii="Calibri" w:hAnsi="Calibri" w:cs="Calibri"/>
          <w:sz w:val="24"/>
          <w:szCs w:val="24"/>
        </w:rPr>
        <w:t xml:space="preserve">, </w:t>
      </w:r>
      <w:r w:rsidR="002F34AB" w:rsidRPr="00335673">
        <w:rPr>
          <w:rFonts w:ascii="Calibri" w:hAnsi="Calibri" w:cs="Calibri"/>
          <w:sz w:val="24"/>
          <w:szCs w:val="24"/>
        </w:rPr>
        <w:t>“</w:t>
      </w:r>
      <w:r w:rsidR="00C662AD" w:rsidRPr="00335673">
        <w:rPr>
          <w:rFonts w:ascii="Calibri" w:hAnsi="Calibri" w:cs="Calibri"/>
          <w:sz w:val="24"/>
          <w:szCs w:val="24"/>
        </w:rPr>
        <w:t>celebrities may serve as carriers of identity markers, as exemplars for particular ways of life and expressing oneself, and as models</w:t>
      </w:r>
      <w:r w:rsidR="002F34AB" w:rsidRPr="00335673">
        <w:rPr>
          <w:rFonts w:ascii="Calibri" w:hAnsi="Calibri" w:cs="Calibri"/>
          <w:sz w:val="24"/>
          <w:szCs w:val="24"/>
        </w:rPr>
        <w:t xml:space="preserve"> </w:t>
      </w:r>
      <w:r w:rsidR="00C662AD" w:rsidRPr="00335673">
        <w:rPr>
          <w:rFonts w:ascii="Calibri" w:hAnsi="Calibri" w:cs="Calibri"/>
          <w:sz w:val="24"/>
          <w:szCs w:val="24"/>
        </w:rPr>
        <w:t>whose stories are subject to public conversation</w:t>
      </w:r>
      <w:r w:rsidR="002F34AB" w:rsidRPr="00335673">
        <w:rPr>
          <w:rFonts w:ascii="Calibri" w:hAnsi="Calibri" w:cs="Calibri"/>
          <w:sz w:val="24"/>
          <w:szCs w:val="24"/>
        </w:rPr>
        <w:t xml:space="preserve">” </w:t>
      </w:r>
      <w:r w:rsidR="00340770" w:rsidRPr="00335673">
        <w:rPr>
          <w:rFonts w:ascii="Calibri" w:hAnsi="Calibri" w:cs="Calibri"/>
          <w:sz w:val="24"/>
          <w:szCs w:val="24"/>
        </w:rPr>
        <w:fldChar w:fldCharType="begin"/>
      </w:r>
      <w:r w:rsidR="00340770" w:rsidRPr="00335673">
        <w:rPr>
          <w:rFonts w:ascii="Calibri" w:hAnsi="Calibri" w:cs="Calibri"/>
          <w:sz w:val="24"/>
          <w:szCs w:val="24"/>
        </w:rPr>
        <w:instrText xml:space="preserve"> ADDIN ZOTERO_ITEM CSL_CITATION {"citationID":"jUPPgkiN","properties":{"formattedCitation":"(2014, p.140)","plainCitation":"(2014, p.140)","noteIndex":0},"citationItems":[{"id":198,"uris":["http://zotero.org/users/11511555/items/YTUX9YVH"],"itemData":{"id":198,"type":"article-journal","container-title":"Journalism","DOI":"10.1177/1464884913488717","ISSN":"1464-8849, 1741-3001","issue":"2","journalAbbreviation":"Journalism","language":"en","page":"137-143","source":"DOI.org (Crossref)","title":"Studying celebrity news","volume":"15","author":[{"family":"Dubied","given":"Annik"},{"family":"Hanitzsch","given":"Thomas"}],"issued":{"date-parts":[["2014",2]]}},"locator":"140","label":"page","suppress-author":true}],"schema":"https://github.com/citation-style-language/schema/raw/master/csl-citation.json"} </w:instrText>
      </w:r>
      <w:r w:rsidR="00340770" w:rsidRPr="00335673">
        <w:rPr>
          <w:rFonts w:ascii="Calibri" w:hAnsi="Calibri" w:cs="Calibri"/>
          <w:sz w:val="24"/>
          <w:szCs w:val="24"/>
        </w:rPr>
        <w:fldChar w:fldCharType="separate"/>
      </w:r>
      <w:r w:rsidR="00340770" w:rsidRPr="00335673">
        <w:rPr>
          <w:rFonts w:ascii="Calibri" w:hAnsi="Calibri" w:cs="Calibri"/>
          <w:sz w:val="24"/>
        </w:rPr>
        <w:t>(2014, p.140)</w:t>
      </w:r>
      <w:r w:rsidR="00340770" w:rsidRPr="00335673">
        <w:rPr>
          <w:rFonts w:ascii="Calibri" w:hAnsi="Calibri" w:cs="Calibri"/>
          <w:sz w:val="24"/>
          <w:szCs w:val="24"/>
        </w:rPr>
        <w:fldChar w:fldCharType="end"/>
      </w:r>
      <w:r w:rsidR="00C662AD" w:rsidRPr="00335673">
        <w:rPr>
          <w:rFonts w:ascii="Calibri" w:hAnsi="Calibri" w:cs="Calibri"/>
          <w:sz w:val="24"/>
          <w:szCs w:val="24"/>
        </w:rPr>
        <w:t xml:space="preserve">. Celebrity news </w:t>
      </w:r>
      <w:r w:rsidR="00D6654E" w:rsidRPr="00335673">
        <w:rPr>
          <w:rFonts w:ascii="Calibri" w:hAnsi="Calibri" w:cs="Calibri"/>
          <w:sz w:val="24"/>
          <w:szCs w:val="24"/>
        </w:rPr>
        <w:t xml:space="preserve">thus </w:t>
      </w:r>
      <w:r w:rsidR="00132F11" w:rsidRPr="00335673">
        <w:rPr>
          <w:rFonts w:ascii="Calibri" w:hAnsi="Calibri" w:cs="Calibri"/>
          <w:sz w:val="24"/>
          <w:szCs w:val="24"/>
        </w:rPr>
        <w:t>p</w:t>
      </w:r>
      <w:r w:rsidR="00C662AD" w:rsidRPr="00335673">
        <w:rPr>
          <w:rFonts w:ascii="Calibri" w:hAnsi="Calibri" w:cs="Calibri"/>
          <w:sz w:val="24"/>
          <w:szCs w:val="24"/>
        </w:rPr>
        <w:t>rovide</w:t>
      </w:r>
      <w:r w:rsidR="004E0656" w:rsidRPr="00335673">
        <w:rPr>
          <w:rFonts w:ascii="Calibri" w:hAnsi="Calibri" w:cs="Calibri"/>
          <w:sz w:val="24"/>
          <w:szCs w:val="24"/>
        </w:rPr>
        <w:t>s</w:t>
      </w:r>
      <w:r w:rsidR="00C662AD" w:rsidRPr="00335673">
        <w:rPr>
          <w:rFonts w:ascii="Calibri" w:hAnsi="Calibri" w:cs="Calibri"/>
          <w:sz w:val="24"/>
          <w:szCs w:val="24"/>
        </w:rPr>
        <w:t xml:space="preserve"> a </w:t>
      </w:r>
      <w:r w:rsidR="00132F11" w:rsidRPr="00335673">
        <w:rPr>
          <w:rFonts w:ascii="Calibri" w:hAnsi="Calibri" w:cs="Calibri"/>
          <w:sz w:val="24"/>
          <w:szCs w:val="24"/>
        </w:rPr>
        <w:t>set of</w:t>
      </w:r>
      <w:r w:rsidR="00C662AD" w:rsidRPr="00335673">
        <w:rPr>
          <w:rFonts w:ascii="Calibri" w:hAnsi="Calibri" w:cs="Calibri"/>
          <w:sz w:val="24"/>
          <w:szCs w:val="24"/>
        </w:rPr>
        <w:t xml:space="preserve"> lifestyles</w:t>
      </w:r>
      <w:r w:rsidR="00132F11" w:rsidRPr="00335673">
        <w:rPr>
          <w:rFonts w:ascii="Calibri" w:hAnsi="Calibri" w:cs="Calibri"/>
          <w:sz w:val="24"/>
          <w:szCs w:val="24"/>
        </w:rPr>
        <w:t xml:space="preserve"> </w:t>
      </w:r>
      <w:r w:rsidR="006C3E11" w:rsidRPr="00335673">
        <w:rPr>
          <w:rFonts w:ascii="Calibri" w:hAnsi="Calibri" w:cs="Calibri"/>
          <w:sz w:val="24"/>
          <w:szCs w:val="24"/>
        </w:rPr>
        <w:t xml:space="preserve">that </w:t>
      </w:r>
      <w:r w:rsidR="0069464A" w:rsidRPr="00335673">
        <w:rPr>
          <w:rFonts w:ascii="Calibri" w:hAnsi="Calibri" w:cs="Calibri"/>
          <w:sz w:val="24"/>
          <w:szCs w:val="24"/>
        </w:rPr>
        <w:t>ind</w:t>
      </w:r>
      <w:r w:rsidR="00CB1331" w:rsidRPr="00335673">
        <w:rPr>
          <w:rFonts w:ascii="Calibri" w:hAnsi="Calibri" w:cs="Calibri"/>
          <w:sz w:val="24"/>
          <w:szCs w:val="24"/>
        </w:rPr>
        <w:t xml:space="preserve">ividuals can either admire or </w:t>
      </w:r>
      <w:r w:rsidR="006C3E11" w:rsidRPr="00335673">
        <w:rPr>
          <w:rFonts w:ascii="Calibri" w:hAnsi="Calibri" w:cs="Calibri"/>
          <w:sz w:val="24"/>
          <w:szCs w:val="24"/>
        </w:rPr>
        <w:t xml:space="preserve">condemn. </w:t>
      </w:r>
    </w:p>
    <w:p w14:paraId="28811E1A" w14:textId="77777777" w:rsidR="004C472B" w:rsidRPr="00335673" w:rsidRDefault="00FE7B1D" w:rsidP="000B2C54">
      <w:pPr>
        <w:spacing w:line="480" w:lineRule="auto"/>
        <w:ind w:firstLine="709"/>
        <w:jc w:val="both"/>
        <w:rPr>
          <w:rFonts w:ascii="Calibri" w:hAnsi="Calibri" w:cs="Calibri"/>
          <w:sz w:val="24"/>
          <w:szCs w:val="24"/>
        </w:rPr>
      </w:pPr>
      <w:r w:rsidRPr="00335673">
        <w:rPr>
          <w:rFonts w:ascii="Calibri" w:hAnsi="Calibri" w:cs="Calibri"/>
          <w:sz w:val="24"/>
          <w:szCs w:val="24"/>
        </w:rPr>
        <w:t xml:space="preserve">Conboy </w:t>
      </w:r>
      <w:r w:rsidR="00DC5E02" w:rsidRPr="00335673">
        <w:rPr>
          <w:rFonts w:ascii="Calibri" w:hAnsi="Calibri" w:cs="Calibri"/>
          <w:sz w:val="24"/>
          <w:szCs w:val="24"/>
        </w:rPr>
        <w:t xml:space="preserve">defines </w:t>
      </w:r>
      <w:r w:rsidR="00820545" w:rsidRPr="00335673">
        <w:rPr>
          <w:rFonts w:ascii="Calibri" w:hAnsi="Calibri" w:cs="Calibri"/>
          <w:sz w:val="24"/>
          <w:szCs w:val="24"/>
        </w:rPr>
        <w:t xml:space="preserve">entertainment news by </w:t>
      </w:r>
      <w:r w:rsidR="003A24B6" w:rsidRPr="00335673">
        <w:rPr>
          <w:rFonts w:ascii="Calibri" w:hAnsi="Calibri" w:cs="Calibri"/>
          <w:sz w:val="24"/>
          <w:szCs w:val="24"/>
        </w:rPr>
        <w:t>first looking at</w:t>
      </w:r>
      <w:r w:rsidRPr="00335673">
        <w:rPr>
          <w:rFonts w:ascii="Calibri" w:hAnsi="Calibri" w:cs="Calibri"/>
          <w:sz w:val="24"/>
          <w:szCs w:val="24"/>
        </w:rPr>
        <w:t xml:space="preserve"> contemporary journalism </w:t>
      </w:r>
      <w:r w:rsidR="00A26855" w:rsidRPr="00335673">
        <w:rPr>
          <w:rFonts w:ascii="Calibri" w:hAnsi="Calibri" w:cs="Calibri"/>
          <w:sz w:val="24"/>
          <w:szCs w:val="24"/>
        </w:rPr>
        <w:t>and asserts that it “</w:t>
      </w:r>
      <w:r w:rsidR="00D21486" w:rsidRPr="00335673">
        <w:rPr>
          <w:rFonts w:ascii="Calibri" w:hAnsi="Calibri" w:cs="Calibri"/>
          <w:sz w:val="24"/>
          <w:szCs w:val="24"/>
        </w:rPr>
        <w:t xml:space="preserve">manifests social, technological, and cultural complexity in its performance” </w:t>
      </w:r>
      <w:r w:rsidR="00CA309A" w:rsidRPr="00335673">
        <w:rPr>
          <w:rFonts w:ascii="Calibri" w:hAnsi="Calibri" w:cs="Calibri"/>
          <w:sz w:val="24"/>
          <w:szCs w:val="24"/>
        </w:rPr>
        <w:fldChar w:fldCharType="begin"/>
      </w:r>
      <w:r w:rsidR="00B746DC" w:rsidRPr="00335673">
        <w:rPr>
          <w:rFonts w:ascii="Calibri" w:hAnsi="Calibri" w:cs="Calibri"/>
          <w:sz w:val="24"/>
          <w:szCs w:val="24"/>
        </w:rPr>
        <w:instrText xml:space="preserve"> ADDIN ZOTERO_ITEM CSL_CITATION {"citationID":"DHMOTyqZ","properties":{"formattedCitation":"(2014, p.183)","plainCitation":"(2014, p.183)","noteIndex":0},"citationItems":[{"id":85,"uris":["http://zotero.org/users/11511555/items/CIX3FEPA"],"itemData":{"id":85,"type":"article-journal","abstract":"Debate about the ideal content or purpose of journalism is as old as print itself. The messy characteristics of popular culture have always intruded into the high principles and purposes of the communication of politics and journalism’s intentions to provide information of importance for the public. In the intensity of the contemporary media era it is necessary to reconsider the interplay between celebrity news and journalism: beyond oxymoron and towards the appreciation of a paradox. This contribution seeks to explore some of the forms and functions of celebrity news in contemporary British culture and speculates on the increasing relevance of celebrity to the future of journalism.","container-title":"Journalism","DOI":"10.1177/1464884913488722","ISSN":"1464-8849","issue":"2","journalAbbreviation":"Journalism","language":"en","note":"publisher: SAGE Publications","page":"171-185","source":"SAGE Journals","title":"Celebrity journalism – An oxymoron? Forms and functions of a genre","title-short":"Celebrity journalism – An oxymoron?","volume":"15","author":[{"family":"Conboy","given":"Martin"}],"issued":{"date-parts":[["2014",2,1]]}},"locator":"183","label":"page","suppress-author":true}],"schema":"https://github.com/citation-style-language/schema/raw/master/csl-citation.json"} </w:instrText>
      </w:r>
      <w:r w:rsidR="00CA309A" w:rsidRPr="00335673">
        <w:rPr>
          <w:rFonts w:ascii="Calibri" w:hAnsi="Calibri" w:cs="Calibri"/>
          <w:sz w:val="24"/>
          <w:szCs w:val="24"/>
        </w:rPr>
        <w:fldChar w:fldCharType="separate"/>
      </w:r>
      <w:r w:rsidR="00B746DC" w:rsidRPr="00335673">
        <w:rPr>
          <w:rFonts w:ascii="Calibri" w:hAnsi="Calibri" w:cs="Calibri"/>
          <w:sz w:val="24"/>
        </w:rPr>
        <w:t>(2014, p.183)</w:t>
      </w:r>
      <w:r w:rsidR="00CA309A" w:rsidRPr="00335673">
        <w:rPr>
          <w:rFonts w:ascii="Calibri" w:hAnsi="Calibri" w:cs="Calibri"/>
          <w:sz w:val="24"/>
          <w:szCs w:val="24"/>
        </w:rPr>
        <w:fldChar w:fldCharType="end"/>
      </w:r>
      <w:r w:rsidR="00D21486" w:rsidRPr="00335673">
        <w:rPr>
          <w:rFonts w:ascii="Calibri" w:hAnsi="Calibri" w:cs="Calibri"/>
          <w:sz w:val="24"/>
          <w:szCs w:val="24"/>
        </w:rPr>
        <w:t xml:space="preserve">. </w:t>
      </w:r>
      <w:r w:rsidR="00506323" w:rsidRPr="00335673">
        <w:rPr>
          <w:rFonts w:ascii="Calibri" w:hAnsi="Calibri" w:cs="Calibri"/>
          <w:sz w:val="24"/>
          <w:szCs w:val="24"/>
        </w:rPr>
        <w:t>The scholar then</w:t>
      </w:r>
      <w:r w:rsidR="00D21486" w:rsidRPr="00335673">
        <w:rPr>
          <w:rFonts w:ascii="Calibri" w:hAnsi="Calibri" w:cs="Calibri"/>
          <w:sz w:val="24"/>
          <w:szCs w:val="24"/>
        </w:rPr>
        <w:t xml:space="preserve"> observes that celebrity news is one area of this complexity portray</w:t>
      </w:r>
      <w:r w:rsidR="00C61849" w:rsidRPr="00335673">
        <w:rPr>
          <w:rFonts w:ascii="Calibri" w:hAnsi="Calibri" w:cs="Calibri"/>
          <w:sz w:val="24"/>
          <w:szCs w:val="24"/>
        </w:rPr>
        <w:t>ing</w:t>
      </w:r>
      <w:r w:rsidR="00D21486" w:rsidRPr="00335673">
        <w:rPr>
          <w:rFonts w:ascii="Calibri" w:hAnsi="Calibri" w:cs="Calibri"/>
          <w:sz w:val="24"/>
          <w:szCs w:val="24"/>
        </w:rPr>
        <w:t xml:space="preserve"> the world as a more emotionalised and personalised place</w:t>
      </w:r>
      <w:r w:rsidR="00C61849" w:rsidRPr="00335673">
        <w:rPr>
          <w:rFonts w:ascii="Calibri" w:hAnsi="Calibri" w:cs="Calibri"/>
          <w:sz w:val="24"/>
          <w:szCs w:val="24"/>
        </w:rPr>
        <w:t>,</w:t>
      </w:r>
      <w:r w:rsidR="00D21486" w:rsidRPr="00335673">
        <w:rPr>
          <w:rFonts w:ascii="Calibri" w:hAnsi="Calibri" w:cs="Calibri"/>
          <w:sz w:val="24"/>
          <w:szCs w:val="24"/>
        </w:rPr>
        <w:t xml:space="preserve"> differing greatly from traditional journalistic views of the world </w:t>
      </w:r>
      <w:r w:rsidR="00BC6095" w:rsidRPr="00335673">
        <w:rPr>
          <w:rFonts w:ascii="Calibri" w:hAnsi="Calibri" w:cs="Calibri"/>
          <w:sz w:val="24"/>
          <w:szCs w:val="24"/>
        </w:rPr>
        <w:fldChar w:fldCharType="begin"/>
      </w:r>
      <w:r w:rsidR="003876F9" w:rsidRPr="00335673">
        <w:rPr>
          <w:rFonts w:ascii="Calibri" w:hAnsi="Calibri" w:cs="Calibri"/>
          <w:sz w:val="24"/>
          <w:szCs w:val="24"/>
        </w:rPr>
        <w:instrText xml:space="preserve"> ADDIN ZOTERO_ITEM CSL_CITATION {"citationID":"DDVWUW0e","properties":{"formattedCitation":"(Conboy, 2014)","plainCitation":"(Conboy, 2014)","noteIndex":0},"citationItems":[{"id":85,"uris":["http://zotero.org/users/11511555/items/CIX3FEPA"],"itemData":{"id":85,"type":"article-journal","abstract":"Debate about the ideal content or purpose of journalism is as old as print itself. The messy characteristics of popular culture have always intruded into the high principles and purposes of the communication of politics and journalism’s intentions to provide information of importance for the public. In the intensity of the contemporary media era it is necessary to reconsider the interplay between celebrity news and journalism: beyond oxymoron and towards the appreciation of a paradox. This contribution seeks to explore some of the forms and functions of celebrity news in contemporary British culture and speculates on the increasing relevance of celebrity to the future of journalism.","container-title":"Journalism","DOI":"10.1177/1464884913488722","ISSN":"1464-8849","issue":"2","journalAbbreviation":"Journalism","language":"en","note":"publisher: SAGE Publications","page":"171-185","source":"SAGE Journals","title":"Celebrity journalism – An oxymoron? Forms and functions of a genre","title-short":"Celebrity journalism – An oxymoron?","volume":"15","author":[{"family":"Conboy","given":"Martin"}],"issued":{"date-parts":[["2014",2,1]]}},"label":"page"}],"schema":"https://github.com/citation-style-language/schema/raw/master/csl-citation.json"} </w:instrText>
      </w:r>
      <w:r w:rsidR="00BC6095" w:rsidRPr="00335673">
        <w:rPr>
          <w:rFonts w:ascii="Calibri" w:hAnsi="Calibri" w:cs="Calibri"/>
          <w:sz w:val="24"/>
          <w:szCs w:val="24"/>
        </w:rPr>
        <w:fldChar w:fldCharType="separate"/>
      </w:r>
      <w:r w:rsidR="003876F9" w:rsidRPr="00335673">
        <w:rPr>
          <w:rFonts w:ascii="Calibri" w:hAnsi="Calibri" w:cs="Calibri"/>
          <w:sz w:val="24"/>
        </w:rPr>
        <w:t>(Conboy, 2014)</w:t>
      </w:r>
      <w:r w:rsidR="00BC6095" w:rsidRPr="00335673">
        <w:rPr>
          <w:rFonts w:ascii="Calibri" w:hAnsi="Calibri" w:cs="Calibri"/>
          <w:sz w:val="24"/>
          <w:szCs w:val="24"/>
        </w:rPr>
        <w:fldChar w:fldCharType="end"/>
      </w:r>
      <w:r w:rsidR="00D21486" w:rsidRPr="00335673">
        <w:rPr>
          <w:rFonts w:ascii="Calibri" w:hAnsi="Calibri" w:cs="Calibri"/>
          <w:sz w:val="24"/>
          <w:szCs w:val="24"/>
        </w:rPr>
        <w:t xml:space="preserve">. </w:t>
      </w:r>
    </w:p>
    <w:p w14:paraId="75ADDEDA" w14:textId="7B849626" w:rsidR="00D21486" w:rsidRPr="00335673" w:rsidRDefault="00D21486" w:rsidP="000B2C54">
      <w:pPr>
        <w:spacing w:line="480" w:lineRule="auto"/>
        <w:ind w:firstLine="709"/>
        <w:jc w:val="both"/>
        <w:rPr>
          <w:rFonts w:ascii="Calibri" w:hAnsi="Calibri" w:cs="Calibri"/>
          <w:sz w:val="24"/>
          <w:szCs w:val="24"/>
        </w:rPr>
      </w:pPr>
      <w:r w:rsidRPr="00335673">
        <w:rPr>
          <w:rFonts w:ascii="Calibri" w:hAnsi="Calibri" w:cs="Calibri"/>
          <w:sz w:val="24"/>
          <w:szCs w:val="24"/>
        </w:rPr>
        <w:t>The content of celebrity news reports is a manifestation of the capitalist world in which it is produced and disseminated</w:t>
      </w:r>
      <w:r w:rsidR="0063727A" w:rsidRPr="00335673">
        <w:rPr>
          <w:rFonts w:ascii="Calibri" w:hAnsi="Calibri" w:cs="Calibri"/>
          <w:sz w:val="24"/>
          <w:szCs w:val="24"/>
        </w:rPr>
        <w:t xml:space="preserve">. By </w:t>
      </w:r>
      <w:r w:rsidRPr="00335673">
        <w:rPr>
          <w:rFonts w:ascii="Calibri" w:hAnsi="Calibri" w:cs="Calibri"/>
          <w:sz w:val="24"/>
          <w:szCs w:val="24"/>
        </w:rPr>
        <w:t>studying celebrity news, social as well as cultural trends of current societies can be investigated. Reports on the lives of the rich and famous are indicators of where the interests of societ</w:t>
      </w:r>
      <w:r w:rsidR="00EC2056" w:rsidRPr="00335673">
        <w:rPr>
          <w:rFonts w:ascii="Calibri" w:hAnsi="Calibri" w:cs="Calibri"/>
          <w:sz w:val="24"/>
          <w:szCs w:val="24"/>
        </w:rPr>
        <w:t>y</w:t>
      </w:r>
      <w:r w:rsidRPr="00335673">
        <w:rPr>
          <w:rFonts w:ascii="Calibri" w:hAnsi="Calibri" w:cs="Calibri"/>
          <w:sz w:val="24"/>
          <w:szCs w:val="24"/>
        </w:rPr>
        <w:t xml:space="preserve"> lie. </w:t>
      </w:r>
    </w:p>
    <w:p w14:paraId="5D291591" w14:textId="5308E7CB" w:rsidR="000F769A" w:rsidRPr="00335673" w:rsidRDefault="00940E9C" w:rsidP="00D403DF">
      <w:pPr>
        <w:pStyle w:val="Titolo2"/>
        <w:numPr>
          <w:ilvl w:val="1"/>
          <w:numId w:val="13"/>
        </w:numPr>
      </w:pPr>
      <w:bookmarkStart w:id="16" w:name="_Toc141887235"/>
      <w:r w:rsidRPr="00335673">
        <w:lastRenderedPageBreak/>
        <w:t>Sensationalism in the news</w:t>
      </w:r>
      <w:bookmarkEnd w:id="16"/>
    </w:p>
    <w:p w14:paraId="5BD691DC" w14:textId="6FFAF7AD" w:rsidR="009D7512" w:rsidRPr="00335673" w:rsidRDefault="009D7512" w:rsidP="009D7512">
      <w:pPr>
        <w:spacing w:line="480" w:lineRule="auto"/>
        <w:jc w:val="both"/>
        <w:rPr>
          <w:rFonts w:ascii="Calibri" w:hAnsi="Calibri" w:cs="Calibri"/>
          <w:sz w:val="24"/>
          <w:szCs w:val="24"/>
        </w:rPr>
      </w:pPr>
      <w:r w:rsidRPr="00335673">
        <w:rPr>
          <w:rFonts w:ascii="Calibri" w:hAnsi="Calibri" w:cs="Calibri"/>
          <w:sz w:val="24"/>
          <w:szCs w:val="24"/>
        </w:rPr>
        <w:t xml:space="preserve">Sensationalism refers to </w:t>
      </w:r>
      <w:r w:rsidR="00367924" w:rsidRPr="00335673">
        <w:rPr>
          <w:rFonts w:ascii="Calibri" w:hAnsi="Calibri" w:cs="Calibri"/>
          <w:sz w:val="24"/>
          <w:szCs w:val="24"/>
        </w:rPr>
        <w:t>the</w:t>
      </w:r>
      <w:r w:rsidRPr="00335673">
        <w:rPr>
          <w:rFonts w:ascii="Calibri" w:hAnsi="Calibri" w:cs="Calibri"/>
          <w:sz w:val="24"/>
          <w:szCs w:val="24"/>
        </w:rPr>
        <w:t xml:space="preserve"> sensation experienced by the recipients of </w:t>
      </w:r>
      <w:r w:rsidR="00CF25C4" w:rsidRPr="00335673">
        <w:rPr>
          <w:rFonts w:ascii="Calibri" w:hAnsi="Calibri" w:cs="Calibri"/>
          <w:sz w:val="24"/>
          <w:szCs w:val="24"/>
        </w:rPr>
        <w:t>a</w:t>
      </w:r>
      <w:r w:rsidRPr="00335673">
        <w:rPr>
          <w:rFonts w:ascii="Calibri" w:hAnsi="Calibri" w:cs="Calibri"/>
          <w:sz w:val="24"/>
          <w:szCs w:val="24"/>
        </w:rPr>
        <w:t xml:space="preserve"> message (Burgers and Graaf, 2013). </w:t>
      </w:r>
      <w:r w:rsidR="003942C2" w:rsidRPr="00335673">
        <w:rPr>
          <w:rFonts w:ascii="Calibri" w:hAnsi="Calibri" w:cs="Calibri"/>
          <w:sz w:val="24"/>
          <w:szCs w:val="24"/>
        </w:rPr>
        <w:t>As a result</w:t>
      </w:r>
      <w:r w:rsidR="00CF6213" w:rsidRPr="00335673">
        <w:rPr>
          <w:rFonts w:ascii="Calibri" w:hAnsi="Calibri" w:cs="Calibri"/>
          <w:sz w:val="24"/>
          <w:szCs w:val="24"/>
        </w:rPr>
        <w:t>, s</w:t>
      </w:r>
      <w:r w:rsidRPr="00335673">
        <w:rPr>
          <w:rFonts w:ascii="Calibri" w:hAnsi="Calibri" w:cs="Calibri"/>
          <w:sz w:val="24"/>
          <w:szCs w:val="24"/>
        </w:rPr>
        <w:t xml:space="preserve">ensationalistic news features are defined as “content features or formal features of messages that have the capability to provoke attention and arousal responses in viewers” </w:t>
      </w:r>
      <w:r w:rsidR="00500437">
        <w:rPr>
          <w:rFonts w:ascii="Calibri" w:hAnsi="Calibri" w:cs="Calibri"/>
          <w:sz w:val="24"/>
          <w:szCs w:val="24"/>
        </w:rPr>
        <w:fldChar w:fldCharType="begin"/>
      </w:r>
      <w:r w:rsidR="00500437">
        <w:rPr>
          <w:rFonts w:ascii="Calibri" w:hAnsi="Calibri" w:cs="Calibri"/>
          <w:sz w:val="24"/>
          <w:szCs w:val="24"/>
        </w:rPr>
        <w:instrText xml:space="preserve"> ADDIN ZOTERO_ITEM CSL_CITATION {"citationID":"IE8FPFxB","properties":{"formattedCitation":"(Kleemans and Hendriks Vettehen, 2009, p.229)","plainCitation":"(Kleemans and Hendriks Vettehen, 2009, p.229)","noteIndex":0},"citationItems":[{"id":241,"uris":["http://zotero.org/users/11511555/items/BTXDFGFL"],"itemData":{"id":241,"type":"chapter","container-title":"Meaningful media: Communication research on the social construction of reality","event-place":"Nijmegen","page":"226-243","publisher":"Tandem  Felix","publisher-place":"Nijmegen","source":"ResearchGate","title":"Sensationalism in television news : a review","title-short":"Sensationalism in television news","author":[{"family":"Kleemans","given":"Mariska"},{"family":"Hendriks Vettehen","given":"Paul"}],"editor":[{"family":"Konig","given":"R"},{"family":"Nelissen","given":"P"},{"family":"Huysmans","given":"F"}],"issued":{"date-parts":[["2009",1,1]]}},"locator":"229","label":"page"}],"schema":"https://github.com/citation-style-language/schema/raw/master/csl-citation.json"} </w:instrText>
      </w:r>
      <w:r w:rsidR="00500437">
        <w:rPr>
          <w:rFonts w:ascii="Calibri" w:hAnsi="Calibri" w:cs="Calibri"/>
          <w:sz w:val="24"/>
          <w:szCs w:val="24"/>
        </w:rPr>
        <w:fldChar w:fldCharType="separate"/>
      </w:r>
      <w:r w:rsidR="00500437" w:rsidRPr="00500437">
        <w:rPr>
          <w:rFonts w:ascii="Calibri" w:hAnsi="Calibri" w:cs="Calibri"/>
          <w:sz w:val="24"/>
        </w:rPr>
        <w:t>(Kleemans and Hendriks Vettehen, 2009, p.229)</w:t>
      </w:r>
      <w:r w:rsidR="00500437">
        <w:rPr>
          <w:rFonts w:ascii="Calibri" w:hAnsi="Calibri" w:cs="Calibri"/>
          <w:sz w:val="24"/>
          <w:szCs w:val="24"/>
        </w:rPr>
        <w:fldChar w:fldCharType="end"/>
      </w:r>
      <w:r w:rsidR="00500437">
        <w:rPr>
          <w:rFonts w:ascii="Calibri" w:hAnsi="Calibri" w:cs="Calibri"/>
          <w:sz w:val="24"/>
          <w:szCs w:val="24"/>
        </w:rPr>
        <w:t>.</w:t>
      </w:r>
      <w:r w:rsidR="00C25A21">
        <w:rPr>
          <w:rFonts w:ascii="Calibri" w:hAnsi="Calibri" w:cs="Calibri"/>
          <w:sz w:val="24"/>
          <w:szCs w:val="24"/>
        </w:rPr>
        <w:t xml:space="preserve"> </w:t>
      </w:r>
      <w:r w:rsidRPr="00335673">
        <w:rPr>
          <w:rFonts w:ascii="Calibri" w:hAnsi="Calibri" w:cs="Calibri"/>
          <w:sz w:val="24"/>
          <w:szCs w:val="24"/>
        </w:rPr>
        <w:t xml:space="preserve">A sensational news story </w:t>
      </w:r>
      <w:r w:rsidR="008D4B4E" w:rsidRPr="00335673">
        <w:rPr>
          <w:rFonts w:ascii="Calibri" w:hAnsi="Calibri" w:cs="Calibri"/>
          <w:sz w:val="24"/>
          <w:szCs w:val="24"/>
        </w:rPr>
        <w:t>must</w:t>
      </w:r>
      <w:r w:rsidRPr="00335673">
        <w:rPr>
          <w:rFonts w:ascii="Calibri" w:hAnsi="Calibri" w:cs="Calibri"/>
          <w:sz w:val="24"/>
          <w:szCs w:val="24"/>
        </w:rPr>
        <w:t xml:space="preserve"> be both informational and entertaining, in that it has to arouse the curiosity of </w:t>
      </w:r>
      <w:r w:rsidR="00C73735">
        <w:rPr>
          <w:rFonts w:ascii="Calibri" w:hAnsi="Calibri" w:cs="Calibri"/>
          <w:sz w:val="24"/>
          <w:szCs w:val="24"/>
        </w:rPr>
        <w:t>its</w:t>
      </w:r>
      <w:r w:rsidRPr="00335673">
        <w:rPr>
          <w:rFonts w:ascii="Calibri" w:hAnsi="Calibri" w:cs="Calibri"/>
          <w:sz w:val="24"/>
          <w:szCs w:val="24"/>
        </w:rPr>
        <w:t xml:space="preserve"> audience. </w:t>
      </w:r>
    </w:p>
    <w:p w14:paraId="64BFD8CB" w14:textId="3B9EE6AC" w:rsidR="009D7512" w:rsidRPr="00335673" w:rsidRDefault="009D7512" w:rsidP="0004104A">
      <w:pPr>
        <w:spacing w:line="480" w:lineRule="auto"/>
        <w:ind w:firstLine="709"/>
        <w:jc w:val="both"/>
        <w:rPr>
          <w:rFonts w:ascii="Calibri" w:hAnsi="Calibri" w:cs="Calibri"/>
          <w:sz w:val="24"/>
          <w:szCs w:val="24"/>
        </w:rPr>
      </w:pPr>
      <w:r w:rsidRPr="00335673">
        <w:rPr>
          <w:rFonts w:ascii="Calibri" w:hAnsi="Calibri" w:cs="Calibri"/>
          <w:sz w:val="24"/>
          <w:szCs w:val="24"/>
        </w:rPr>
        <w:t xml:space="preserve">In journalism, </w:t>
      </w:r>
      <w:r w:rsidR="004B6C45" w:rsidRPr="00335673">
        <w:rPr>
          <w:rFonts w:ascii="Calibri" w:hAnsi="Calibri" w:cs="Calibri"/>
          <w:sz w:val="24"/>
          <w:szCs w:val="24"/>
        </w:rPr>
        <w:t xml:space="preserve">sensationalism is defined as “a type of editorial bias in mass media in which events and topics in news stories are over-hyped to increase viewership or readership figures” </w:t>
      </w:r>
      <w:r w:rsidR="004B6C45" w:rsidRPr="00335673">
        <w:rPr>
          <w:rFonts w:ascii="Calibri" w:hAnsi="Calibri" w:cs="Calibri"/>
          <w:sz w:val="24"/>
          <w:szCs w:val="24"/>
        </w:rPr>
        <w:fldChar w:fldCharType="begin"/>
      </w:r>
      <w:r w:rsidR="0004104A" w:rsidRPr="00335673">
        <w:rPr>
          <w:rFonts w:ascii="Calibri" w:hAnsi="Calibri" w:cs="Calibri"/>
          <w:sz w:val="24"/>
          <w:szCs w:val="24"/>
        </w:rPr>
        <w:instrText xml:space="preserve"> ADDIN ZOTERO_ITEM CSL_CITATION {"citationID":"NmhAIUvn","properties":{"formattedCitation":"(Uzuegbunam and Udeze, 2013, p.71)","plainCitation":"(Uzuegbunam and Udeze, 2013, p.71)","noteIndex":0},"citationItems":[{"id":314,"uris":["http://zotero.org/users/11511555/items/MMTYBUNW"],"itemData":{"id":314,"type":"article-journal","abstract":"Sensationalism epitomized by yellow journalism has been an issue of concern since the 20th century. It was during this period that the call for a socially responsible media became intense because the press was seen to be perpetuating a culture of irresponsibility in the face of the freedom they enjoyed when the libertarian philosophy of the press held sway. Yet, a century later, the media is seen to be reverting back to the same unacceptable, unethical practices. The in-thing is now is “market-driven journalism” – giving priority to trivial news items, certain kinds of layout, headline sizes, photo enhancements, flashy colours, irrelevant and lurid photos that attract mass audiences like entertainment while downplaying information. In the light of these, this paper situates this discourse within the media framing and constructivist theories and attempts to pry apart the connecting issues, the trajectories, the ethical dimensions, and the participants in the blame game of sensationalism. It also situates this in the context of Nigeria using some newspaper headlines and common practices. It however advocates that rather than having a media that ‘sells’, a media that is socially responsible is exigent in this age that ethics seems to have gone with the wind.","container-title":"Journal of Communication and Media Research","issue":"1","journalAbbreviation":"Journal of Communication and Media Research","page":"69-78","source":"ResearchGate","title":"Sensationalism in the media: the right to sell or the right to tell?","title-short":"Sensationalism in the media","volume":"5","author":[{"family":"Uzuegbunam","given":"Chikezie"},{"family":"Udeze","given":"Sunny"}],"issued":{"date-parts":[["2013",4,1]]}},"locator":"71","label":"page"}],"schema":"https://github.com/citation-style-language/schema/raw/master/csl-citation.json"} </w:instrText>
      </w:r>
      <w:r w:rsidR="004B6C45" w:rsidRPr="00335673">
        <w:rPr>
          <w:rFonts w:ascii="Calibri" w:hAnsi="Calibri" w:cs="Calibri"/>
          <w:sz w:val="24"/>
          <w:szCs w:val="24"/>
        </w:rPr>
        <w:fldChar w:fldCharType="separate"/>
      </w:r>
      <w:r w:rsidR="0004104A" w:rsidRPr="00335673">
        <w:rPr>
          <w:rFonts w:ascii="Calibri" w:hAnsi="Calibri" w:cs="Calibri"/>
          <w:sz w:val="24"/>
        </w:rPr>
        <w:t>(Uzuegbunam and Udeze, 2013, p.71)</w:t>
      </w:r>
      <w:r w:rsidR="004B6C45" w:rsidRPr="00335673">
        <w:rPr>
          <w:rFonts w:ascii="Calibri" w:hAnsi="Calibri" w:cs="Calibri"/>
          <w:sz w:val="24"/>
          <w:szCs w:val="24"/>
        </w:rPr>
        <w:fldChar w:fldCharType="end"/>
      </w:r>
      <w:r w:rsidR="0004104A" w:rsidRPr="00335673">
        <w:rPr>
          <w:rFonts w:ascii="Calibri" w:hAnsi="Calibri" w:cs="Calibri"/>
          <w:sz w:val="24"/>
          <w:szCs w:val="24"/>
        </w:rPr>
        <w:t xml:space="preserve">. It </w:t>
      </w:r>
      <w:r w:rsidRPr="00335673">
        <w:rPr>
          <w:rFonts w:ascii="Calibri" w:hAnsi="Calibri" w:cs="Calibri"/>
          <w:sz w:val="24"/>
          <w:szCs w:val="24"/>
        </w:rPr>
        <w:t>presents itself through the content an</w:t>
      </w:r>
      <w:r w:rsidR="000A411D" w:rsidRPr="00335673">
        <w:rPr>
          <w:rFonts w:ascii="Calibri" w:hAnsi="Calibri" w:cs="Calibri"/>
          <w:sz w:val="24"/>
          <w:szCs w:val="24"/>
        </w:rPr>
        <w:t xml:space="preserve">d </w:t>
      </w:r>
      <w:r w:rsidRPr="00335673">
        <w:rPr>
          <w:rFonts w:ascii="Calibri" w:hAnsi="Calibri" w:cs="Calibri"/>
          <w:sz w:val="24"/>
          <w:szCs w:val="24"/>
        </w:rPr>
        <w:t xml:space="preserve">the form of the news message (Burgers and Graaf, 2013). With regards to content, news stories tackling topics such as sex, divorce, romance, crime, and corruption are often conveniently sensationalised because of their already melodramatic and lavish nature. As regards the form of the news message, the visual and textual elements that shape the story can </w:t>
      </w:r>
      <w:r w:rsidR="006736EA" w:rsidRPr="00335673">
        <w:rPr>
          <w:rFonts w:ascii="Calibri" w:hAnsi="Calibri" w:cs="Calibri"/>
          <w:sz w:val="24"/>
          <w:szCs w:val="24"/>
        </w:rPr>
        <w:t xml:space="preserve">also </w:t>
      </w:r>
      <w:r w:rsidRPr="00335673">
        <w:rPr>
          <w:rFonts w:ascii="Calibri" w:hAnsi="Calibri" w:cs="Calibri"/>
          <w:sz w:val="24"/>
          <w:szCs w:val="24"/>
        </w:rPr>
        <w:t xml:space="preserve">significantly contribute to its sensationalism. </w:t>
      </w:r>
    </w:p>
    <w:p w14:paraId="0927F00D" w14:textId="75BADDC7" w:rsidR="008801E6" w:rsidRPr="00335673" w:rsidRDefault="000779E2" w:rsidP="0078318F">
      <w:pPr>
        <w:spacing w:line="480" w:lineRule="auto"/>
        <w:ind w:firstLine="709"/>
        <w:jc w:val="both"/>
        <w:rPr>
          <w:rFonts w:ascii="Calibri" w:hAnsi="Calibri" w:cs="Calibri"/>
          <w:sz w:val="24"/>
          <w:szCs w:val="24"/>
        </w:rPr>
      </w:pPr>
      <w:r w:rsidRPr="00335673">
        <w:rPr>
          <w:rFonts w:ascii="Calibri" w:hAnsi="Calibri" w:cs="Calibri"/>
          <w:sz w:val="24"/>
        </w:rPr>
        <w:t>Uzuegbunam and Udeze</w:t>
      </w:r>
      <w:r w:rsidRPr="00335673">
        <w:rPr>
          <w:rFonts w:ascii="Calibri" w:hAnsi="Calibri" w:cs="Calibri"/>
          <w:sz w:val="24"/>
          <w:szCs w:val="24"/>
        </w:rPr>
        <w:t xml:space="preserve"> </w:t>
      </w:r>
      <w:r w:rsidR="00135D83" w:rsidRPr="00335673">
        <w:rPr>
          <w:rFonts w:ascii="Calibri" w:hAnsi="Calibri" w:cs="Calibri"/>
          <w:sz w:val="24"/>
          <w:szCs w:val="24"/>
        </w:rPr>
        <w:t>explain that sensationalism include</w:t>
      </w:r>
      <w:r w:rsidR="00626C68" w:rsidRPr="00335673">
        <w:rPr>
          <w:rFonts w:ascii="Calibri" w:hAnsi="Calibri" w:cs="Calibri"/>
          <w:sz w:val="24"/>
          <w:szCs w:val="24"/>
        </w:rPr>
        <w:t>s</w:t>
      </w:r>
      <w:r w:rsidR="00135D83" w:rsidRPr="00335673">
        <w:rPr>
          <w:rFonts w:ascii="Calibri" w:hAnsi="Calibri" w:cs="Calibri"/>
          <w:sz w:val="24"/>
          <w:szCs w:val="24"/>
        </w:rPr>
        <w:t xml:space="preserve"> report</w:t>
      </w:r>
      <w:r w:rsidR="00626C68" w:rsidRPr="00335673">
        <w:rPr>
          <w:rFonts w:ascii="Calibri" w:hAnsi="Calibri" w:cs="Calibri"/>
          <w:sz w:val="24"/>
          <w:szCs w:val="24"/>
        </w:rPr>
        <w:t>s</w:t>
      </w:r>
      <w:r w:rsidR="00135D83" w:rsidRPr="00335673">
        <w:rPr>
          <w:rFonts w:ascii="Calibri" w:hAnsi="Calibri" w:cs="Calibri"/>
          <w:sz w:val="24"/>
          <w:szCs w:val="24"/>
        </w:rPr>
        <w:t xml:space="preserve"> about trivial matters and events that do not influence overall society as well as biased presentations of newsworthy topics in </w:t>
      </w:r>
      <w:r w:rsidR="00DE531B" w:rsidRPr="00335673">
        <w:rPr>
          <w:rFonts w:ascii="Calibri" w:hAnsi="Calibri" w:cs="Calibri"/>
          <w:sz w:val="24"/>
          <w:szCs w:val="24"/>
        </w:rPr>
        <w:t xml:space="preserve">a </w:t>
      </w:r>
      <w:r w:rsidR="00135D83" w:rsidRPr="00335673">
        <w:rPr>
          <w:rFonts w:ascii="Calibri" w:hAnsi="Calibri" w:cs="Calibri"/>
          <w:sz w:val="24"/>
          <w:szCs w:val="24"/>
        </w:rPr>
        <w:t xml:space="preserve">tabloid manner </w:t>
      </w:r>
      <w:r w:rsidR="00C6736D" w:rsidRPr="00335673">
        <w:rPr>
          <w:rFonts w:ascii="Calibri" w:hAnsi="Calibri" w:cs="Calibri"/>
          <w:sz w:val="24"/>
          <w:szCs w:val="24"/>
        </w:rPr>
        <w:fldChar w:fldCharType="begin"/>
      </w:r>
      <w:r w:rsidR="00C6736D" w:rsidRPr="00335673">
        <w:rPr>
          <w:rFonts w:ascii="Calibri" w:hAnsi="Calibri" w:cs="Calibri"/>
          <w:sz w:val="24"/>
          <w:szCs w:val="24"/>
        </w:rPr>
        <w:instrText xml:space="preserve"> ADDIN ZOTERO_ITEM CSL_CITATION {"citationID":"dtB8orKg","properties":{"formattedCitation":"(2013)","plainCitation":"(2013)","noteIndex":0},"citationItems":[{"id":314,"uris":["http://zotero.org/users/11511555/items/MMTYBUNW"],"itemData":{"id":314,"type":"article-journal","abstract":"Sensationalism epitomized by yellow journalism has been an issue of concern since the 20th century. It was during this period that the call for a socially responsible media became intense because the press was seen to be perpetuating a culture of irresponsibility in the face of the freedom they enjoyed when the libertarian philosophy of the press held sway. Yet, a century later, the media is seen to be reverting back to the same unacceptable, unethical practices. The in-thing is now is “market-driven journalism” – giving priority to trivial news items, certain kinds of layout, headline sizes, photo enhancements, flashy colours, irrelevant and lurid photos that attract mass audiences like entertainment while downplaying information. In the light of these, this paper situates this discourse within the media framing and constructivist theories and attempts to pry apart the connecting issues, the trajectories, the ethical dimensions, and the participants in the blame game of sensationalism. It also situates this in the context of Nigeria using some newspaper headlines and common practices. It however advocates that rather than having a media that ‘sells’, a media that is socially responsible is exigent in this age that ethics seems to have gone with the wind.","container-title":"Journal of Communication and Media Research","issue":"1","journalAbbreviation":"Journal of Communication and Media Research","page":"69-78","source":"ResearchGate","title":"Sensationalism in the media: the right to sell or the right to tell?","title-short":"Sensationalism in the media","volume":"5","author":[{"family":"Uzuegbunam","given":"Chikezie"},{"family":"Udeze","given":"Sunny"}],"issued":{"date-parts":[["2013",4,1]]}},"label":"page","suppress-author":true}],"schema":"https://github.com/citation-style-language/schema/raw/master/csl-citation.json"} </w:instrText>
      </w:r>
      <w:r w:rsidR="00C6736D" w:rsidRPr="00335673">
        <w:rPr>
          <w:rFonts w:ascii="Calibri" w:hAnsi="Calibri" w:cs="Calibri"/>
          <w:sz w:val="24"/>
          <w:szCs w:val="24"/>
        </w:rPr>
        <w:fldChar w:fldCharType="separate"/>
      </w:r>
      <w:r w:rsidR="00C6736D" w:rsidRPr="00335673">
        <w:rPr>
          <w:rFonts w:ascii="Calibri" w:hAnsi="Calibri" w:cs="Calibri"/>
          <w:sz w:val="24"/>
        </w:rPr>
        <w:t>(2013)</w:t>
      </w:r>
      <w:r w:rsidR="00C6736D" w:rsidRPr="00335673">
        <w:rPr>
          <w:rFonts w:ascii="Calibri" w:hAnsi="Calibri" w:cs="Calibri"/>
          <w:sz w:val="24"/>
          <w:szCs w:val="24"/>
        </w:rPr>
        <w:fldChar w:fldCharType="end"/>
      </w:r>
      <w:r w:rsidR="00135D83" w:rsidRPr="00335673">
        <w:rPr>
          <w:rFonts w:ascii="Calibri" w:hAnsi="Calibri" w:cs="Calibri"/>
          <w:sz w:val="24"/>
          <w:szCs w:val="24"/>
        </w:rPr>
        <w:t xml:space="preserve">. </w:t>
      </w:r>
      <w:r w:rsidR="006E2640" w:rsidRPr="00335673">
        <w:rPr>
          <w:rFonts w:ascii="Calibri" w:hAnsi="Calibri" w:cs="Calibri"/>
          <w:sz w:val="24"/>
          <w:szCs w:val="24"/>
        </w:rPr>
        <w:t>In other words</w:t>
      </w:r>
      <w:r w:rsidR="004B4D94" w:rsidRPr="00335673">
        <w:rPr>
          <w:rFonts w:ascii="Calibri" w:hAnsi="Calibri" w:cs="Calibri"/>
          <w:sz w:val="24"/>
          <w:szCs w:val="24"/>
        </w:rPr>
        <w:t>, although soft news topics are more frequently sensationalised</w:t>
      </w:r>
      <w:r w:rsidR="00864F3A" w:rsidRPr="00335673">
        <w:rPr>
          <w:rFonts w:ascii="Calibri" w:hAnsi="Calibri" w:cs="Calibri"/>
          <w:sz w:val="24"/>
          <w:szCs w:val="24"/>
        </w:rPr>
        <w:t xml:space="preserve">, </w:t>
      </w:r>
      <w:r w:rsidR="00D17868" w:rsidRPr="00335673">
        <w:rPr>
          <w:rFonts w:ascii="Calibri" w:hAnsi="Calibri" w:cs="Calibri"/>
          <w:sz w:val="24"/>
          <w:szCs w:val="24"/>
        </w:rPr>
        <w:t>repo</w:t>
      </w:r>
      <w:r w:rsidR="00864F3A" w:rsidRPr="00335673">
        <w:rPr>
          <w:rFonts w:ascii="Calibri" w:hAnsi="Calibri" w:cs="Calibri"/>
          <w:sz w:val="24"/>
          <w:szCs w:val="24"/>
        </w:rPr>
        <w:t>rts on</w:t>
      </w:r>
      <w:r w:rsidR="00D17868" w:rsidRPr="00335673">
        <w:rPr>
          <w:rFonts w:ascii="Calibri" w:hAnsi="Calibri" w:cs="Calibri"/>
          <w:sz w:val="24"/>
          <w:szCs w:val="24"/>
        </w:rPr>
        <w:t xml:space="preserve"> serious issues </w:t>
      </w:r>
      <w:r w:rsidR="00864F3A" w:rsidRPr="00335673">
        <w:rPr>
          <w:rFonts w:ascii="Calibri" w:hAnsi="Calibri" w:cs="Calibri"/>
          <w:sz w:val="24"/>
          <w:szCs w:val="24"/>
        </w:rPr>
        <w:t xml:space="preserve">can also be </w:t>
      </w:r>
      <w:r w:rsidR="0056245B" w:rsidRPr="00335673">
        <w:rPr>
          <w:rFonts w:ascii="Calibri" w:hAnsi="Calibri" w:cs="Calibri"/>
          <w:sz w:val="24"/>
          <w:szCs w:val="24"/>
        </w:rPr>
        <w:t xml:space="preserve">portrayed </w:t>
      </w:r>
      <w:r w:rsidR="002E3ECC">
        <w:rPr>
          <w:rFonts w:ascii="Calibri" w:hAnsi="Calibri" w:cs="Calibri"/>
          <w:sz w:val="24"/>
          <w:szCs w:val="24"/>
        </w:rPr>
        <w:t>sensationally</w:t>
      </w:r>
      <w:r w:rsidR="00D17868" w:rsidRPr="00335673">
        <w:rPr>
          <w:rFonts w:ascii="Calibri" w:hAnsi="Calibri" w:cs="Calibri"/>
          <w:sz w:val="24"/>
          <w:szCs w:val="24"/>
        </w:rPr>
        <w:t xml:space="preserve"> in order to attract more </w:t>
      </w:r>
      <w:r w:rsidR="00626C68" w:rsidRPr="00335673">
        <w:rPr>
          <w:rFonts w:ascii="Calibri" w:hAnsi="Calibri" w:cs="Calibri"/>
          <w:sz w:val="24"/>
          <w:szCs w:val="24"/>
        </w:rPr>
        <w:t>readers</w:t>
      </w:r>
      <w:r w:rsidR="00135D83" w:rsidRPr="00335673">
        <w:rPr>
          <w:rFonts w:ascii="Calibri" w:hAnsi="Calibri" w:cs="Calibri"/>
          <w:sz w:val="24"/>
          <w:szCs w:val="24"/>
        </w:rPr>
        <w:t xml:space="preserve"> </w:t>
      </w:r>
      <w:r w:rsidR="00E03A8A" w:rsidRPr="00335673">
        <w:rPr>
          <w:rFonts w:ascii="Calibri" w:hAnsi="Calibri" w:cs="Calibri"/>
          <w:sz w:val="24"/>
          <w:szCs w:val="24"/>
        </w:rPr>
        <w:fldChar w:fldCharType="begin"/>
      </w:r>
      <w:r w:rsidR="00E03A8A" w:rsidRPr="00335673">
        <w:rPr>
          <w:rFonts w:ascii="Calibri" w:hAnsi="Calibri" w:cs="Calibri"/>
          <w:sz w:val="24"/>
          <w:szCs w:val="24"/>
        </w:rPr>
        <w:instrText xml:space="preserve"> ADDIN ZOTERO_ITEM CSL_CITATION {"citationID":"nb0efQOY","properties":{"formattedCitation":"(Uzuegbunam and Udeze, 2013)","plainCitation":"(Uzuegbunam and Udeze, 2013)","noteIndex":0},"citationItems":[{"id":314,"uris":["http://zotero.org/users/11511555/items/MMTYBUNW"],"itemData":{"id":314,"type":"article-journal","abstract":"Sensationalism epitomized by yellow journalism has been an issue of concern since the 20th century. It was during this period that the call for a socially responsible media became intense because the press was seen to be perpetuating a culture of irresponsibility in the face of the freedom they enjoyed when the libertarian philosophy of the press held sway. Yet, a century later, the media is seen to be reverting back to the same unacceptable, unethical practices. The in-thing is now is “market-driven journalism” – giving priority to trivial news items, certain kinds of layout, headline sizes, photo enhancements, flashy colours, irrelevant and lurid photos that attract mass audiences like entertainment while downplaying information. In the light of these, this paper situates this discourse within the media framing and constructivist theories and attempts to pry apart the connecting issues, the trajectories, the ethical dimensions, and the participants in the blame game of sensationalism. It also situates this in the context of Nigeria using some newspaper headlines and common practices. It however advocates that rather than having a media that ‘sells’, a media that is socially responsible is exigent in this age that ethics seems to have gone with the wind.","container-title":"Journal of Communication and Media Research","issue":"1","journalAbbreviation":"Journal of Communication and Media Research","page":"69-78","source":"ResearchGate","title":"Sensationalism in the media: the right to sell or the right to tell?","title-short":"Sensationalism in the media","volume":"5","author":[{"family":"Uzuegbunam","given":"Chikezie"},{"family":"Udeze","given":"Sunny"}],"issued":{"date-parts":[["2013",4,1]]}}}],"schema":"https://github.com/citation-style-language/schema/raw/master/csl-citation.json"} </w:instrText>
      </w:r>
      <w:r w:rsidR="00E03A8A" w:rsidRPr="00335673">
        <w:rPr>
          <w:rFonts w:ascii="Calibri" w:hAnsi="Calibri" w:cs="Calibri"/>
          <w:sz w:val="24"/>
          <w:szCs w:val="24"/>
        </w:rPr>
        <w:fldChar w:fldCharType="separate"/>
      </w:r>
      <w:r w:rsidR="00E03A8A" w:rsidRPr="00335673">
        <w:rPr>
          <w:rFonts w:ascii="Calibri" w:hAnsi="Calibri" w:cs="Calibri"/>
          <w:sz w:val="24"/>
        </w:rPr>
        <w:t>(Uzuegbunam and Udeze, 2013)</w:t>
      </w:r>
      <w:r w:rsidR="00E03A8A" w:rsidRPr="00335673">
        <w:rPr>
          <w:rFonts w:ascii="Calibri" w:hAnsi="Calibri" w:cs="Calibri"/>
          <w:sz w:val="24"/>
          <w:szCs w:val="24"/>
        </w:rPr>
        <w:fldChar w:fldCharType="end"/>
      </w:r>
      <w:r w:rsidR="0060643A" w:rsidRPr="00335673">
        <w:rPr>
          <w:rFonts w:ascii="Calibri" w:hAnsi="Calibri" w:cs="Calibri"/>
          <w:sz w:val="24"/>
          <w:szCs w:val="24"/>
        </w:rPr>
        <w:t xml:space="preserve">. </w:t>
      </w:r>
    </w:p>
    <w:p w14:paraId="7AFE6869" w14:textId="32B5F5D0" w:rsidR="0078318F" w:rsidRPr="00335673" w:rsidRDefault="00C61ACA" w:rsidP="00ED4D6B">
      <w:pPr>
        <w:spacing w:line="480" w:lineRule="auto"/>
        <w:ind w:firstLine="709"/>
        <w:jc w:val="both"/>
        <w:rPr>
          <w:rFonts w:ascii="Calibri" w:hAnsi="Calibri" w:cs="Calibri"/>
          <w:sz w:val="24"/>
          <w:szCs w:val="24"/>
        </w:rPr>
      </w:pPr>
      <w:r w:rsidRPr="00335673">
        <w:rPr>
          <w:rFonts w:ascii="Calibri" w:hAnsi="Calibri" w:cs="Calibri"/>
          <w:sz w:val="24"/>
          <w:szCs w:val="24"/>
        </w:rPr>
        <w:t xml:space="preserve">Sensationalism, </w:t>
      </w:r>
      <w:r w:rsidR="006C0144" w:rsidRPr="00335673">
        <w:rPr>
          <w:rFonts w:ascii="Calibri" w:hAnsi="Calibri" w:cs="Calibri"/>
          <w:sz w:val="24"/>
          <w:szCs w:val="24"/>
        </w:rPr>
        <w:t xml:space="preserve">whether </w:t>
      </w:r>
      <w:r w:rsidR="00543E5A" w:rsidRPr="00335673">
        <w:rPr>
          <w:rFonts w:ascii="Calibri" w:hAnsi="Calibri" w:cs="Calibri"/>
          <w:sz w:val="24"/>
          <w:szCs w:val="24"/>
        </w:rPr>
        <w:t>appearing</w:t>
      </w:r>
      <w:r w:rsidR="006C0144" w:rsidRPr="00335673">
        <w:rPr>
          <w:rFonts w:ascii="Calibri" w:hAnsi="Calibri" w:cs="Calibri"/>
          <w:sz w:val="24"/>
          <w:szCs w:val="24"/>
        </w:rPr>
        <w:t xml:space="preserve"> </w:t>
      </w:r>
      <w:r w:rsidRPr="00335673">
        <w:rPr>
          <w:rFonts w:ascii="Calibri" w:hAnsi="Calibri" w:cs="Calibri"/>
          <w:sz w:val="24"/>
          <w:szCs w:val="24"/>
        </w:rPr>
        <w:t xml:space="preserve">in the context of soft or hard news, </w:t>
      </w:r>
      <w:r w:rsidR="00543E5A" w:rsidRPr="00335673">
        <w:rPr>
          <w:rFonts w:ascii="Calibri" w:hAnsi="Calibri" w:cs="Calibri"/>
          <w:sz w:val="24"/>
          <w:szCs w:val="24"/>
        </w:rPr>
        <w:t xml:space="preserve">is created </w:t>
      </w:r>
      <w:r w:rsidR="00DC1281" w:rsidRPr="00335673">
        <w:rPr>
          <w:rFonts w:ascii="Calibri" w:hAnsi="Calibri" w:cs="Calibri"/>
          <w:sz w:val="24"/>
          <w:szCs w:val="24"/>
        </w:rPr>
        <w:t xml:space="preserve">to attract </w:t>
      </w:r>
      <w:r w:rsidR="007E4EEE" w:rsidRPr="00335673">
        <w:rPr>
          <w:rFonts w:ascii="Calibri" w:hAnsi="Calibri" w:cs="Calibri"/>
          <w:sz w:val="24"/>
          <w:szCs w:val="24"/>
        </w:rPr>
        <w:t>readers, viewers, and listeners’</w:t>
      </w:r>
      <w:r w:rsidR="00DC1281" w:rsidRPr="00335673">
        <w:rPr>
          <w:rFonts w:ascii="Calibri" w:hAnsi="Calibri" w:cs="Calibri"/>
          <w:sz w:val="24"/>
          <w:szCs w:val="24"/>
        </w:rPr>
        <w:t xml:space="preserve"> attention. Sensationalised news</w:t>
      </w:r>
      <w:r w:rsidR="003C4C5C" w:rsidRPr="00335673">
        <w:rPr>
          <w:rFonts w:ascii="Calibri" w:hAnsi="Calibri" w:cs="Calibri"/>
          <w:sz w:val="24"/>
          <w:szCs w:val="24"/>
        </w:rPr>
        <w:t xml:space="preserve"> stories</w:t>
      </w:r>
      <w:r w:rsidR="00DC1281" w:rsidRPr="00335673">
        <w:rPr>
          <w:rFonts w:ascii="Calibri" w:hAnsi="Calibri" w:cs="Calibri"/>
          <w:sz w:val="24"/>
          <w:szCs w:val="24"/>
        </w:rPr>
        <w:t xml:space="preserve">, for instance, </w:t>
      </w:r>
      <w:r w:rsidR="003C4C5C" w:rsidRPr="00335673">
        <w:rPr>
          <w:rFonts w:ascii="Calibri" w:hAnsi="Calibri" w:cs="Calibri"/>
          <w:sz w:val="24"/>
          <w:szCs w:val="24"/>
        </w:rPr>
        <w:t>are</w:t>
      </w:r>
      <w:r w:rsidR="00ED4D6B" w:rsidRPr="00335673">
        <w:rPr>
          <w:rFonts w:ascii="Calibri" w:hAnsi="Calibri" w:cs="Calibri"/>
          <w:sz w:val="24"/>
          <w:szCs w:val="24"/>
        </w:rPr>
        <w:t xml:space="preserve"> </w:t>
      </w:r>
      <w:r w:rsidR="003C4C5C" w:rsidRPr="00335673">
        <w:rPr>
          <w:rFonts w:ascii="Calibri" w:hAnsi="Calibri" w:cs="Calibri"/>
          <w:sz w:val="24"/>
          <w:szCs w:val="24"/>
        </w:rPr>
        <w:t>characterised by the</w:t>
      </w:r>
      <w:r w:rsidR="00B3184B" w:rsidRPr="00335673">
        <w:rPr>
          <w:rFonts w:ascii="Calibri" w:hAnsi="Calibri" w:cs="Calibri"/>
          <w:sz w:val="24"/>
          <w:szCs w:val="24"/>
        </w:rPr>
        <w:t xml:space="preserve"> usage of</w:t>
      </w:r>
      <w:r w:rsidR="003C4C5C" w:rsidRPr="00335673">
        <w:rPr>
          <w:rFonts w:ascii="Calibri" w:hAnsi="Calibri" w:cs="Calibri"/>
          <w:sz w:val="24"/>
          <w:szCs w:val="24"/>
        </w:rPr>
        <w:t xml:space="preserve"> words</w:t>
      </w:r>
      <w:r w:rsidR="00B3184B" w:rsidRPr="00335673">
        <w:rPr>
          <w:rFonts w:ascii="Calibri" w:hAnsi="Calibri" w:cs="Calibri"/>
          <w:sz w:val="24"/>
          <w:szCs w:val="24"/>
        </w:rPr>
        <w:t xml:space="preserve"> like</w:t>
      </w:r>
      <w:r w:rsidR="00294E80" w:rsidRPr="00335673">
        <w:rPr>
          <w:rFonts w:ascii="Calibri" w:hAnsi="Calibri" w:cs="Calibri"/>
          <w:sz w:val="24"/>
          <w:szCs w:val="24"/>
        </w:rPr>
        <w:t xml:space="preserve"> </w:t>
      </w:r>
      <w:r w:rsidR="00294E80" w:rsidRPr="00335673">
        <w:rPr>
          <w:rFonts w:ascii="Calibri" w:hAnsi="Calibri" w:cs="Calibri"/>
          <w:i/>
          <w:iCs/>
          <w:sz w:val="24"/>
          <w:szCs w:val="24"/>
        </w:rPr>
        <w:t>breaking</w:t>
      </w:r>
      <w:r w:rsidR="00294E80" w:rsidRPr="00335673">
        <w:rPr>
          <w:rFonts w:ascii="Calibri" w:hAnsi="Calibri" w:cs="Calibri"/>
          <w:sz w:val="24"/>
          <w:szCs w:val="24"/>
        </w:rPr>
        <w:t xml:space="preserve"> or </w:t>
      </w:r>
      <w:r w:rsidR="00294E80" w:rsidRPr="00335673">
        <w:rPr>
          <w:rFonts w:ascii="Calibri" w:hAnsi="Calibri" w:cs="Calibri"/>
          <w:i/>
          <w:iCs/>
          <w:sz w:val="24"/>
          <w:szCs w:val="24"/>
        </w:rPr>
        <w:t>exclusive</w:t>
      </w:r>
      <w:r w:rsidR="00294E80" w:rsidRPr="00335673">
        <w:rPr>
          <w:rFonts w:ascii="Calibri" w:hAnsi="Calibri" w:cs="Calibri"/>
          <w:sz w:val="24"/>
          <w:szCs w:val="24"/>
        </w:rPr>
        <w:t xml:space="preserve"> </w:t>
      </w:r>
      <w:r w:rsidR="003C4C5C" w:rsidRPr="00335673">
        <w:rPr>
          <w:rFonts w:ascii="Calibri" w:hAnsi="Calibri" w:cs="Calibri"/>
          <w:sz w:val="24"/>
          <w:szCs w:val="24"/>
        </w:rPr>
        <w:t>in</w:t>
      </w:r>
      <w:r w:rsidR="00240149" w:rsidRPr="00335673">
        <w:rPr>
          <w:rFonts w:ascii="Calibri" w:hAnsi="Calibri" w:cs="Calibri"/>
          <w:sz w:val="24"/>
          <w:szCs w:val="24"/>
        </w:rPr>
        <w:t xml:space="preserve"> their</w:t>
      </w:r>
      <w:r w:rsidR="002F108A" w:rsidRPr="00335673">
        <w:rPr>
          <w:rFonts w:ascii="Calibri" w:hAnsi="Calibri" w:cs="Calibri"/>
          <w:sz w:val="24"/>
          <w:szCs w:val="24"/>
        </w:rPr>
        <w:t xml:space="preserve"> headline</w:t>
      </w:r>
      <w:r w:rsidR="00240149" w:rsidRPr="00335673">
        <w:rPr>
          <w:rFonts w:ascii="Calibri" w:hAnsi="Calibri" w:cs="Calibri"/>
          <w:sz w:val="24"/>
          <w:szCs w:val="24"/>
        </w:rPr>
        <w:t>s</w:t>
      </w:r>
      <w:r w:rsidR="00037D69" w:rsidRPr="00335673">
        <w:rPr>
          <w:rFonts w:ascii="Calibri" w:hAnsi="Calibri" w:cs="Calibri"/>
          <w:sz w:val="24"/>
          <w:szCs w:val="24"/>
        </w:rPr>
        <w:t xml:space="preserve">, or </w:t>
      </w:r>
      <w:r w:rsidR="007E4EEE" w:rsidRPr="00335673">
        <w:rPr>
          <w:rFonts w:ascii="Calibri" w:hAnsi="Calibri" w:cs="Calibri"/>
          <w:sz w:val="24"/>
          <w:szCs w:val="24"/>
        </w:rPr>
        <w:t>by extensive use of emotionally charged adjectives and adverbs</w:t>
      </w:r>
      <w:r w:rsidR="00F769C0" w:rsidRPr="00335673">
        <w:rPr>
          <w:rFonts w:ascii="Calibri" w:hAnsi="Calibri" w:cs="Calibri"/>
          <w:sz w:val="24"/>
          <w:szCs w:val="24"/>
        </w:rPr>
        <w:t xml:space="preserve">, as these traits have been </w:t>
      </w:r>
      <w:r w:rsidR="00A424CE" w:rsidRPr="00335673">
        <w:rPr>
          <w:rFonts w:ascii="Calibri" w:hAnsi="Calibri" w:cs="Calibri"/>
          <w:sz w:val="24"/>
          <w:szCs w:val="24"/>
        </w:rPr>
        <w:t>widely</w:t>
      </w:r>
      <w:r w:rsidR="008836A6" w:rsidRPr="00335673">
        <w:rPr>
          <w:rFonts w:ascii="Calibri" w:hAnsi="Calibri" w:cs="Calibri"/>
          <w:sz w:val="24"/>
          <w:szCs w:val="24"/>
        </w:rPr>
        <w:t xml:space="preserve"> and academically recognised to catch people’s attention</w:t>
      </w:r>
      <w:r w:rsidR="00B3184B" w:rsidRPr="00335673">
        <w:rPr>
          <w:rFonts w:ascii="Calibri" w:hAnsi="Calibri" w:cs="Calibri"/>
          <w:sz w:val="24"/>
          <w:szCs w:val="24"/>
        </w:rPr>
        <w:t xml:space="preserve"> </w:t>
      </w:r>
      <w:r w:rsidR="00974692" w:rsidRPr="00335673">
        <w:rPr>
          <w:rFonts w:ascii="Calibri" w:hAnsi="Calibri" w:cs="Calibri"/>
          <w:sz w:val="24"/>
          <w:szCs w:val="24"/>
        </w:rPr>
        <w:fldChar w:fldCharType="begin"/>
      </w:r>
      <w:r w:rsidR="00974692" w:rsidRPr="00335673">
        <w:rPr>
          <w:rFonts w:ascii="Calibri" w:hAnsi="Calibri" w:cs="Calibri"/>
          <w:sz w:val="24"/>
          <w:szCs w:val="24"/>
        </w:rPr>
        <w:instrText xml:space="preserve"> ADDIN ZOTERO_ITEM CSL_CITATION {"citationID":"VImjACZw","properties":{"formattedCitation":"(Schaffer, 1995)","plainCitation":"(Schaffer, 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Headlines","volume":"52","author":[{"family":"Schaffer","given":"Deborah"}],"issued":{"date-parts":[["1995"]]}}}],"schema":"https://github.com/citation-style-language/schema/raw/master/csl-citation.json"} </w:instrText>
      </w:r>
      <w:r w:rsidR="00974692" w:rsidRPr="00335673">
        <w:rPr>
          <w:rFonts w:ascii="Calibri" w:hAnsi="Calibri" w:cs="Calibri"/>
          <w:sz w:val="24"/>
          <w:szCs w:val="24"/>
        </w:rPr>
        <w:fldChar w:fldCharType="separate"/>
      </w:r>
      <w:r w:rsidR="00974692" w:rsidRPr="00335673">
        <w:rPr>
          <w:rFonts w:ascii="Calibri" w:hAnsi="Calibri" w:cs="Calibri"/>
          <w:sz w:val="24"/>
        </w:rPr>
        <w:t>(Schaffer, 1995)</w:t>
      </w:r>
      <w:r w:rsidR="00974692" w:rsidRPr="00335673">
        <w:rPr>
          <w:rFonts w:ascii="Calibri" w:hAnsi="Calibri" w:cs="Calibri"/>
          <w:sz w:val="24"/>
          <w:szCs w:val="24"/>
        </w:rPr>
        <w:fldChar w:fldCharType="end"/>
      </w:r>
      <w:r w:rsidR="008836A6" w:rsidRPr="00335673">
        <w:rPr>
          <w:rFonts w:ascii="Calibri" w:hAnsi="Calibri" w:cs="Calibri"/>
          <w:sz w:val="24"/>
          <w:szCs w:val="24"/>
        </w:rPr>
        <w:t xml:space="preserve">. </w:t>
      </w:r>
    </w:p>
    <w:p w14:paraId="2493B1DD" w14:textId="730CFC79" w:rsidR="00DC6AE0" w:rsidRPr="00335673" w:rsidRDefault="00006743" w:rsidP="004C5F0D">
      <w:pPr>
        <w:spacing w:line="480" w:lineRule="auto"/>
        <w:ind w:firstLine="709"/>
        <w:jc w:val="both"/>
        <w:rPr>
          <w:rFonts w:ascii="Calibri" w:hAnsi="Calibri" w:cs="Calibri"/>
          <w:sz w:val="24"/>
        </w:rPr>
      </w:pPr>
      <w:r w:rsidRPr="00335673">
        <w:rPr>
          <w:rFonts w:ascii="Calibri" w:hAnsi="Calibri" w:cs="Calibri"/>
          <w:sz w:val="24"/>
          <w:szCs w:val="24"/>
        </w:rPr>
        <w:lastRenderedPageBreak/>
        <w:t>Sensationalism</w:t>
      </w:r>
      <w:r w:rsidR="003646CD" w:rsidRPr="00335673">
        <w:rPr>
          <w:rFonts w:ascii="Calibri" w:hAnsi="Calibri" w:cs="Calibri"/>
          <w:sz w:val="24"/>
          <w:szCs w:val="24"/>
        </w:rPr>
        <w:t>,</w:t>
      </w:r>
      <w:r w:rsidRPr="00335673">
        <w:rPr>
          <w:rFonts w:ascii="Calibri" w:hAnsi="Calibri" w:cs="Calibri"/>
          <w:sz w:val="24"/>
          <w:szCs w:val="24"/>
        </w:rPr>
        <w:t xml:space="preserve"> however</w:t>
      </w:r>
      <w:r w:rsidR="003646CD" w:rsidRPr="00335673">
        <w:rPr>
          <w:rFonts w:ascii="Calibri" w:hAnsi="Calibri" w:cs="Calibri"/>
          <w:sz w:val="24"/>
          <w:szCs w:val="24"/>
        </w:rPr>
        <w:t>,</w:t>
      </w:r>
      <w:r w:rsidRPr="00335673">
        <w:rPr>
          <w:rFonts w:ascii="Calibri" w:hAnsi="Calibri" w:cs="Calibri"/>
          <w:sz w:val="24"/>
          <w:szCs w:val="24"/>
        </w:rPr>
        <w:t xml:space="preserve"> is not a </w:t>
      </w:r>
      <w:r w:rsidR="00250CD8" w:rsidRPr="00335673">
        <w:rPr>
          <w:rFonts w:ascii="Calibri" w:hAnsi="Calibri" w:cs="Calibri"/>
          <w:sz w:val="24"/>
          <w:szCs w:val="24"/>
        </w:rPr>
        <w:t>new co</w:t>
      </w:r>
      <w:r w:rsidR="003C0E34" w:rsidRPr="00335673">
        <w:rPr>
          <w:rFonts w:ascii="Calibri" w:hAnsi="Calibri" w:cs="Calibri"/>
          <w:sz w:val="24"/>
          <w:szCs w:val="24"/>
        </w:rPr>
        <w:t>nce</w:t>
      </w:r>
      <w:r w:rsidR="009D2BE9" w:rsidRPr="00335673">
        <w:rPr>
          <w:rFonts w:ascii="Calibri" w:hAnsi="Calibri" w:cs="Calibri"/>
          <w:sz w:val="24"/>
          <w:szCs w:val="24"/>
        </w:rPr>
        <w:t xml:space="preserve">pt, and as </w:t>
      </w:r>
      <w:r w:rsidR="009D2BE9" w:rsidRPr="00335673">
        <w:rPr>
          <w:rFonts w:ascii="Calibri" w:hAnsi="Calibri" w:cs="Calibri"/>
          <w:sz w:val="24"/>
        </w:rPr>
        <w:t>Uzuegbunam and Udeze emphasise</w:t>
      </w:r>
      <w:r w:rsidR="00C53DFA" w:rsidRPr="00335673">
        <w:rPr>
          <w:rFonts w:ascii="Calibri" w:hAnsi="Calibri" w:cs="Calibri"/>
          <w:sz w:val="24"/>
        </w:rPr>
        <w:t xml:space="preserve">, </w:t>
      </w:r>
      <w:r w:rsidR="009D2BE9" w:rsidRPr="00335673">
        <w:rPr>
          <w:rFonts w:ascii="Calibri" w:hAnsi="Calibri" w:cs="Calibri"/>
          <w:sz w:val="24"/>
        </w:rPr>
        <w:t>it “has be</w:t>
      </w:r>
      <w:r w:rsidR="00C53DFA" w:rsidRPr="00335673">
        <w:rPr>
          <w:rFonts w:ascii="Calibri" w:hAnsi="Calibri" w:cs="Calibri"/>
          <w:sz w:val="24"/>
        </w:rPr>
        <w:t>e</w:t>
      </w:r>
      <w:r w:rsidR="009D2BE9" w:rsidRPr="00335673">
        <w:rPr>
          <w:rFonts w:ascii="Calibri" w:hAnsi="Calibri" w:cs="Calibri"/>
          <w:sz w:val="24"/>
        </w:rPr>
        <w:t>n aro</w:t>
      </w:r>
      <w:r w:rsidR="0080057D" w:rsidRPr="00335673">
        <w:rPr>
          <w:rFonts w:ascii="Calibri" w:hAnsi="Calibri" w:cs="Calibri"/>
          <w:sz w:val="24"/>
        </w:rPr>
        <w:t xml:space="preserve">und ever since early humans began telling stories, ones that invariably focused </w:t>
      </w:r>
      <w:r w:rsidR="005F7DE9" w:rsidRPr="00335673">
        <w:rPr>
          <w:rFonts w:ascii="Calibri" w:hAnsi="Calibri" w:cs="Calibri"/>
          <w:sz w:val="24"/>
        </w:rPr>
        <w:t xml:space="preserve">on sex and conflict” </w:t>
      </w:r>
      <w:r w:rsidR="00DA416E" w:rsidRPr="00335673">
        <w:rPr>
          <w:rFonts w:ascii="Calibri" w:hAnsi="Calibri" w:cs="Calibri"/>
          <w:sz w:val="24"/>
        </w:rPr>
        <w:fldChar w:fldCharType="begin"/>
      </w:r>
      <w:r w:rsidR="00DA416E" w:rsidRPr="00335673">
        <w:rPr>
          <w:rFonts w:ascii="Calibri" w:hAnsi="Calibri" w:cs="Calibri"/>
          <w:sz w:val="24"/>
        </w:rPr>
        <w:instrText xml:space="preserve"> ADDIN ZOTERO_ITEM CSL_CITATION {"citationID":"IdMDURSt","properties":{"formattedCitation":"(2013, p.70)","plainCitation":"(2013, p.70)","noteIndex":0},"citationItems":[{"id":314,"uris":["http://zotero.org/users/11511555/items/MMTYBUNW"],"itemData":{"id":314,"type":"article-journal","abstract":"Sensationalism epitomized by yellow journalism has been an issue of concern since the 20th century. It was during this period that the call for a socially responsible media became intense because the press was seen to be perpetuating a culture of irresponsibility in the face of the freedom they enjoyed when the libertarian philosophy of the press held sway. Yet, a century later, the media is seen to be reverting back to the same unacceptable, unethical practices. The in-thing is now is “market-driven journalism” – giving priority to trivial news items, certain kinds of layout, headline sizes, photo enhancements, flashy colours, irrelevant and lurid photos that attract mass audiences like entertainment while downplaying information. In the light of these, this paper situates this discourse within the media framing and constructivist theories and attempts to pry apart the connecting issues, the trajectories, the ethical dimensions, and the participants in the blame game of sensationalism. It also situates this in the context of Nigeria using some newspaper headlines and common practices. It however advocates that rather than having a media that ‘sells’, a media that is socially responsible is exigent in this age that ethics seems to have gone with the wind.","container-title":"Journal of Communication and Media Research","issue":"1","journalAbbreviation":"Journal of Communication and Media Research","page":"69-78","source":"ResearchGate","title":"Sensationalism in the media: the right to sell or the right to tell?","title-short":"Sensationalism in the media","volume":"5","author":[{"family":"Uzuegbunam","given":"Chikezie"},{"family":"Udeze","given":"Sunny"}],"issued":{"date-parts":[["2013",4,1]]}},"locator":"70","label":"page","suppress-author":true}],"schema":"https://github.com/citation-style-language/schema/raw/master/csl-citation.json"} </w:instrText>
      </w:r>
      <w:r w:rsidR="00DA416E" w:rsidRPr="00335673">
        <w:rPr>
          <w:rFonts w:ascii="Calibri" w:hAnsi="Calibri" w:cs="Calibri"/>
          <w:sz w:val="24"/>
        </w:rPr>
        <w:fldChar w:fldCharType="separate"/>
      </w:r>
      <w:r w:rsidR="00DA416E" w:rsidRPr="00335673">
        <w:rPr>
          <w:rFonts w:ascii="Calibri" w:hAnsi="Calibri" w:cs="Calibri"/>
          <w:sz w:val="24"/>
        </w:rPr>
        <w:t>(2013, p.70)</w:t>
      </w:r>
      <w:r w:rsidR="00DA416E" w:rsidRPr="00335673">
        <w:rPr>
          <w:rFonts w:ascii="Calibri" w:hAnsi="Calibri" w:cs="Calibri"/>
          <w:sz w:val="24"/>
        </w:rPr>
        <w:fldChar w:fldCharType="end"/>
      </w:r>
      <w:r w:rsidR="00417EC9" w:rsidRPr="00335673">
        <w:rPr>
          <w:rFonts w:ascii="Calibri" w:hAnsi="Calibri" w:cs="Calibri"/>
          <w:sz w:val="24"/>
        </w:rPr>
        <w:t>.</w:t>
      </w:r>
      <w:r w:rsidR="007713DC" w:rsidRPr="00335673">
        <w:rPr>
          <w:rFonts w:ascii="Calibri" w:hAnsi="Calibri" w:cs="Calibri"/>
          <w:sz w:val="24"/>
        </w:rPr>
        <w:t xml:space="preserve"> </w:t>
      </w:r>
      <w:r w:rsidR="008B0EB1" w:rsidRPr="00335673">
        <w:rPr>
          <w:rFonts w:ascii="Calibri" w:hAnsi="Calibri" w:cs="Calibri"/>
          <w:sz w:val="24"/>
        </w:rPr>
        <w:t>As</w:t>
      </w:r>
      <w:r w:rsidR="00800BD3" w:rsidRPr="00335673">
        <w:rPr>
          <w:rFonts w:ascii="Calibri" w:hAnsi="Calibri" w:cs="Calibri"/>
          <w:sz w:val="24"/>
        </w:rPr>
        <w:t xml:space="preserve"> </w:t>
      </w:r>
      <w:r w:rsidR="004C59DB" w:rsidRPr="00335673">
        <w:rPr>
          <w:rFonts w:ascii="Calibri" w:hAnsi="Calibri" w:cs="Calibri"/>
          <w:sz w:val="24"/>
        </w:rPr>
        <w:t>daily</w:t>
      </w:r>
      <w:r w:rsidR="00F8327E" w:rsidRPr="00335673">
        <w:rPr>
          <w:rFonts w:ascii="Calibri" w:hAnsi="Calibri" w:cs="Calibri"/>
          <w:sz w:val="24"/>
        </w:rPr>
        <w:t xml:space="preserve"> newspapers</w:t>
      </w:r>
      <w:r w:rsidR="00C67E95" w:rsidRPr="00335673">
        <w:rPr>
          <w:rFonts w:ascii="Calibri" w:hAnsi="Calibri" w:cs="Calibri"/>
          <w:sz w:val="24"/>
        </w:rPr>
        <w:t xml:space="preserve"> </w:t>
      </w:r>
      <w:r w:rsidR="002A3E88" w:rsidRPr="00335673">
        <w:rPr>
          <w:rFonts w:ascii="Calibri" w:hAnsi="Calibri" w:cs="Calibri"/>
          <w:sz w:val="24"/>
        </w:rPr>
        <w:t>began</w:t>
      </w:r>
      <w:r w:rsidR="00E125D7" w:rsidRPr="00335673">
        <w:rPr>
          <w:rFonts w:ascii="Calibri" w:hAnsi="Calibri" w:cs="Calibri"/>
          <w:sz w:val="24"/>
        </w:rPr>
        <w:t xml:space="preserve"> circulating </w:t>
      </w:r>
      <w:r w:rsidR="00B4249E" w:rsidRPr="00335673">
        <w:rPr>
          <w:rFonts w:ascii="Calibri" w:hAnsi="Calibri" w:cs="Calibri"/>
          <w:sz w:val="24"/>
        </w:rPr>
        <w:t xml:space="preserve">more widely in </w:t>
      </w:r>
      <w:r w:rsidR="00C67E95" w:rsidRPr="00335673">
        <w:rPr>
          <w:rFonts w:ascii="Calibri" w:hAnsi="Calibri" w:cs="Calibri"/>
          <w:sz w:val="24"/>
        </w:rPr>
        <w:t>the first half of</w:t>
      </w:r>
      <w:r w:rsidR="00B4249E" w:rsidRPr="00335673">
        <w:rPr>
          <w:rFonts w:ascii="Calibri" w:hAnsi="Calibri" w:cs="Calibri"/>
          <w:sz w:val="24"/>
        </w:rPr>
        <w:t xml:space="preserve"> the 19</w:t>
      </w:r>
      <w:r w:rsidR="00B4249E" w:rsidRPr="00335673">
        <w:rPr>
          <w:rFonts w:ascii="Calibri" w:hAnsi="Calibri" w:cs="Calibri"/>
          <w:sz w:val="24"/>
          <w:vertAlign w:val="superscript"/>
        </w:rPr>
        <w:t>th</w:t>
      </w:r>
      <w:r w:rsidR="00B4249E" w:rsidRPr="00335673">
        <w:rPr>
          <w:rFonts w:ascii="Calibri" w:hAnsi="Calibri" w:cs="Calibri"/>
          <w:sz w:val="24"/>
        </w:rPr>
        <w:t xml:space="preserve"> century,</w:t>
      </w:r>
      <w:r w:rsidR="00F8327E" w:rsidRPr="00335673">
        <w:rPr>
          <w:rFonts w:ascii="Calibri" w:hAnsi="Calibri" w:cs="Calibri"/>
          <w:sz w:val="24"/>
        </w:rPr>
        <w:t xml:space="preserve"> sensationalism </w:t>
      </w:r>
      <w:r w:rsidR="00B4249E" w:rsidRPr="00335673">
        <w:rPr>
          <w:rFonts w:ascii="Calibri" w:hAnsi="Calibri" w:cs="Calibri"/>
          <w:sz w:val="24"/>
        </w:rPr>
        <w:t xml:space="preserve">slowly </w:t>
      </w:r>
      <w:r w:rsidR="008B0EB1" w:rsidRPr="00335673">
        <w:rPr>
          <w:rFonts w:ascii="Calibri" w:hAnsi="Calibri" w:cs="Calibri"/>
          <w:sz w:val="24"/>
        </w:rPr>
        <w:t>started</w:t>
      </w:r>
      <w:r w:rsidR="00B4249E" w:rsidRPr="00335673">
        <w:rPr>
          <w:rFonts w:ascii="Calibri" w:hAnsi="Calibri" w:cs="Calibri"/>
          <w:sz w:val="24"/>
        </w:rPr>
        <w:t xml:space="preserve"> </w:t>
      </w:r>
      <w:r w:rsidR="00CB6C10" w:rsidRPr="00335673">
        <w:rPr>
          <w:rFonts w:ascii="Calibri" w:hAnsi="Calibri" w:cs="Calibri"/>
          <w:sz w:val="24"/>
        </w:rPr>
        <w:t>pervad</w:t>
      </w:r>
      <w:r w:rsidR="00B4249E" w:rsidRPr="00335673">
        <w:rPr>
          <w:rFonts w:ascii="Calibri" w:hAnsi="Calibri" w:cs="Calibri"/>
          <w:sz w:val="24"/>
        </w:rPr>
        <w:t>ing</w:t>
      </w:r>
      <w:r w:rsidR="00CB6C10" w:rsidRPr="00335673">
        <w:rPr>
          <w:rFonts w:ascii="Calibri" w:hAnsi="Calibri" w:cs="Calibri"/>
          <w:sz w:val="24"/>
        </w:rPr>
        <w:t xml:space="preserve"> journalism </w:t>
      </w:r>
      <w:r w:rsidR="00B4249E" w:rsidRPr="00335673">
        <w:rPr>
          <w:rFonts w:ascii="Calibri" w:hAnsi="Calibri" w:cs="Calibri"/>
          <w:sz w:val="24"/>
        </w:rPr>
        <w:fldChar w:fldCharType="begin"/>
      </w:r>
      <w:r w:rsidR="00B4249E" w:rsidRPr="00335673">
        <w:rPr>
          <w:rFonts w:ascii="Calibri" w:hAnsi="Calibri" w:cs="Calibri"/>
          <w:sz w:val="24"/>
        </w:rPr>
        <w:instrText xml:space="preserve"> ADDIN ZOTERO_ITEM CSL_CITATION {"citationID":"9DJ2GVy6","properties":{"formattedCitation":"(Uzuegbunam and Udeze, 2013)","plainCitation":"(Uzuegbunam and Udeze, 2013)","noteIndex":0},"citationItems":[{"id":314,"uris":["http://zotero.org/users/11511555/items/MMTYBUNW"],"itemData":{"id":314,"type":"article-journal","abstract":"Sensationalism epitomized by yellow journalism has been an issue of concern since the 20th century. It was during this period that the call for a socially responsible media became intense because the press was seen to be perpetuating a culture of irresponsibility in the face of the freedom they enjoyed when the libertarian philosophy of the press held sway. Yet, a century later, the media is seen to be reverting back to the same unacceptable, unethical practices. The in-thing is now is “market-driven journalism” – giving priority to trivial news items, certain kinds of layout, headline sizes, photo enhancements, flashy colours, irrelevant and lurid photos that attract mass audiences like entertainment while downplaying information. In the light of these, this paper situates this discourse within the media framing and constructivist theories and attempts to pry apart the connecting issues, the trajectories, the ethical dimensions, and the participants in the blame game of sensationalism. It also situates this in the context of Nigeria using some newspaper headlines and common practices. It however advocates that rather than having a media that ‘sells’, a media that is socially responsible is exigent in this age that ethics seems to have gone with the wind.","container-title":"Journal of Communication and Media Research","issue":"1","journalAbbreviation":"Journal of Communication and Media Research","page":"69-78","source":"ResearchGate","title":"Sensationalism in the media: the right to sell or the right to tell?","title-short":"Sensationalism in the media","volume":"5","author":[{"family":"Uzuegbunam","given":"Chikezie"},{"family":"Udeze","given":"Sunny"}],"issued":{"date-parts":[["2013",4,1]]}}}],"schema":"https://github.com/citation-style-language/schema/raw/master/csl-citation.json"} </w:instrText>
      </w:r>
      <w:r w:rsidR="00B4249E" w:rsidRPr="00335673">
        <w:rPr>
          <w:rFonts w:ascii="Calibri" w:hAnsi="Calibri" w:cs="Calibri"/>
          <w:sz w:val="24"/>
        </w:rPr>
        <w:fldChar w:fldCharType="separate"/>
      </w:r>
      <w:r w:rsidR="00B4249E" w:rsidRPr="00335673">
        <w:rPr>
          <w:rFonts w:ascii="Calibri" w:hAnsi="Calibri" w:cs="Calibri"/>
          <w:sz w:val="24"/>
        </w:rPr>
        <w:t>(Uzuegbunam and Udeze, 2013)</w:t>
      </w:r>
      <w:r w:rsidR="00B4249E" w:rsidRPr="00335673">
        <w:rPr>
          <w:rFonts w:ascii="Calibri" w:hAnsi="Calibri" w:cs="Calibri"/>
          <w:sz w:val="24"/>
        </w:rPr>
        <w:fldChar w:fldCharType="end"/>
      </w:r>
      <w:r w:rsidR="009B6D55" w:rsidRPr="00335673">
        <w:rPr>
          <w:rFonts w:ascii="Calibri" w:hAnsi="Calibri" w:cs="Calibri"/>
          <w:sz w:val="24"/>
        </w:rPr>
        <w:t>. By the end of the 19</w:t>
      </w:r>
      <w:r w:rsidR="009B6D55" w:rsidRPr="00335673">
        <w:rPr>
          <w:rFonts w:ascii="Calibri" w:hAnsi="Calibri" w:cs="Calibri"/>
          <w:sz w:val="24"/>
          <w:vertAlign w:val="superscript"/>
        </w:rPr>
        <w:t>th</w:t>
      </w:r>
      <w:r w:rsidR="009B6D55" w:rsidRPr="00335673">
        <w:rPr>
          <w:rFonts w:ascii="Calibri" w:hAnsi="Calibri" w:cs="Calibri"/>
          <w:sz w:val="24"/>
        </w:rPr>
        <w:t xml:space="preserve"> century, </w:t>
      </w:r>
      <w:r w:rsidR="002E3C80" w:rsidRPr="00335673">
        <w:rPr>
          <w:rFonts w:ascii="Calibri" w:hAnsi="Calibri" w:cs="Calibri"/>
          <w:sz w:val="24"/>
        </w:rPr>
        <w:t xml:space="preserve">the increasing availability of newspapers through </w:t>
      </w:r>
      <w:r w:rsidR="00C639D8" w:rsidRPr="00335673">
        <w:rPr>
          <w:rFonts w:ascii="Calibri" w:hAnsi="Calibri" w:cs="Calibri"/>
          <w:sz w:val="24"/>
        </w:rPr>
        <w:t xml:space="preserve">lower production prices </w:t>
      </w:r>
      <w:r w:rsidR="005376D7" w:rsidRPr="00335673">
        <w:rPr>
          <w:rFonts w:ascii="Calibri" w:hAnsi="Calibri" w:cs="Calibri"/>
          <w:sz w:val="24"/>
        </w:rPr>
        <w:t xml:space="preserve">made it necessary </w:t>
      </w:r>
      <w:r w:rsidR="003646CD" w:rsidRPr="00335673">
        <w:rPr>
          <w:rFonts w:ascii="Calibri" w:hAnsi="Calibri" w:cs="Calibri"/>
          <w:sz w:val="24"/>
        </w:rPr>
        <w:t>to attract the attention of a larger readership</w:t>
      </w:r>
      <w:r w:rsidR="005376D7" w:rsidRPr="00335673">
        <w:rPr>
          <w:rFonts w:ascii="Calibri" w:hAnsi="Calibri" w:cs="Calibri"/>
          <w:sz w:val="24"/>
        </w:rPr>
        <w:t>, which in turn led to the development of yellow journalism</w:t>
      </w:r>
      <w:r w:rsidR="00F11B25" w:rsidRPr="00335673">
        <w:rPr>
          <w:rFonts w:ascii="Calibri" w:hAnsi="Calibri" w:cs="Calibri"/>
          <w:sz w:val="24"/>
        </w:rPr>
        <w:t xml:space="preserve"> </w:t>
      </w:r>
      <w:r w:rsidR="003646CD" w:rsidRPr="00335673">
        <w:rPr>
          <w:rFonts w:ascii="Calibri" w:hAnsi="Calibri" w:cs="Calibri"/>
          <w:sz w:val="24"/>
        </w:rPr>
        <w:fldChar w:fldCharType="begin"/>
      </w:r>
      <w:r w:rsidR="003620D0" w:rsidRPr="00335673">
        <w:rPr>
          <w:rFonts w:ascii="Calibri" w:hAnsi="Calibri" w:cs="Calibri"/>
          <w:sz w:val="24"/>
        </w:rPr>
        <w:instrText xml:space="preserve"> ADDIN ZOTERO_ITEM CSL_CITATION {"citationID":"ZhCfQkvk","properties":{"formattedCitation":"(Uzuegbunam and Udeze, 2013)","plainCitation":"(Uzuegbunam and Udeze, 2013)","noteIndex":0},"citationItems":[{"id":314,"uris":["http://zotero.org/users/11511555/items/MMTYBUNW"],"itemData":{"id":314,"type":"article-journal","abstract":"Sensationalism epitomized by yellow journalism has been an issue of concern since the 20th century. It was during this period that the call for a socially responsible media became intense because the press was seen to be perpetuating a culture of irresponsibility in the face of the freedom they enjoyed when the libertarian philosophy of the press held sway. Yet, a century later, the media is seen to be reverting back to the same unacceptable, unethical practices. The in-thing is now is “market-driven journalism” – giving priority to trivial news items, certain kinds of layout, headline sizes, photo enhancements, flashy colours, irrelevant and lurid photos that attract mass audiences like entertainment while downplaying information. In the light of these, this paper situates this discourse within the media framing and constructivist theories and attempts to pry apart the connecting issues, the trajectories, the ethical dimensions, and the participants in the blame game of sensationalism. It also situates this in the context of Nigeria using some newspaper headlines and common practices. It however advocates that rather than having a media that ‘sells’, a media that is socially responsible is exigent in this age that ethics seems to have gone with the wind.","container-title":"Journal of Communication and Media Research","issue":"1","journalAbbreviation":"Journal of Communication and Media Research","page":"69-78","source":"ResearchGate","title":"Sensationalism in the media: the right to sell or the right to tell?","title-short":"Sensationalism in the media","volume":"5","author":[{"family":"Uzuegbunam","given":"Chikezie"},{"family":"Udeze","given":"Sunny"}],"issued":{"date-parts":[["2013",4,1]]}}}],"schema":"https://github.com/citation-style-language/schema/raw/master/csl-citation.json"} </w:instrText>
      </w:r>
      <w:r w:rsidR="003646CD" w:rsidRPr="00335673">
        <w:rPr>
          <w:rFonts w:ascii="Calibri" w:hAnsi="Calibri" w:cs="Calibri"/>
          <w:sz w:val="24"/>
        </w:rPr>
        <w:fldChar w:fldCharType="separate"/>
      </w:r>
      <w:r w:rsidR="003646CD" w:rsidRPr="00335673">
        <w:rPr>
          <w:rFonts w:ascii="Calibri" w:hAnsi="Calibri" w:cs="Calibri"/>
          <w:sz w:val="24"/>
        </w:rPr>
        <w:t>(Uzuegbunam and Udeze, 2013)</w:t>
      </w:r>
      <w:r w:rsidR="003646CD" w:rsidRPr="00335673">
        <w:rPr>
          <w:rFonts w:ascii="Calibri" w:hAnsi="Calibri" w:cs="Calibri"/>
          <w:sz w:val="24"/>
        </w:rPr>
        <w:fldChar w:fldCharType="end"/>
      </w:r>
      <w:r w:rsidR="003646CD" w:rsidRPr="00335673">
        <w:rPr>
          <w:rFonts w:ascii="Calibri" w:hAnsi="Calibri" w:cs="Calibri"/>
          <w:sz w:val="24"/>
        </w:rPr>
        <w:t xml:space="preserve">. </w:t>
      </w:r>
      <w:r w:rsidR="004C5F0D" w:rsidRPr="00335673">
        <w:rPr>
          <w:rFonts w:ascii="Calibri" w:hAnsi="Calibri" w:cs="Calibri"/>
          <w:sz w:val="24"/>
        </w:rPr>
        <w:t xml:space="preserve">The </w:t>
      </w:r>
      <w:r w:rsidR="002A07D8" w:rsidRPr="00335673">
        <w:rPr>
          <w:rFonts w:ascii="Calibri" w:hAnsi="Calibri" w:cs="Calibri"/>
          <w:sz w:val="24"/>
        </w:rPr>
        <w:t>main argument is</w:t>
      </w:r>
      <w:r w:rsidR="004C5F0D" w:rsidRPr="00335673">
        <w:rPr>
          <w:rFonts w:ascii="Calibri" w:hAnsi="Calibri" w:cs="Calibri"/>
          <w:sz w:val="24"/>
        </w:rPr>
        <w:t xml:space="preserve"> that </w:t>
      </w:r>
      <w:r w:rsidR="002A07D8" w:rsidRPr="00335673">
        <w:rPr>
          <w:rFonts w:ascii="Calibri" w:hAnsi="Calibri" w:cs="Calibri"/>
          <w:sz w:val="24"/>
        </w:rPr>
        <w:t xml:space="preserve">the </w:t>
      </w:r>
      <w:r w:rsidR="004C5F0D" w:rsidRPr="00335673">
        <w:rPr>
          <w:rFonts w:ascii="Calibri" w:hAnsi="Calibri" w:cs="Calibri"/>
          <w:sz w:val="24"/>
        </w:rPr>
        <w:t xml:space="preserve">fragmentation of the media market and </w:t>
      </w:r>
      <w:r w:rsidR="00A929EB" w:rsidRPr="00335673">
        <w:rPr>
          <w:rFonts w:ascii="Calibri" w:hAnsi="Calibri" w:cs="Calibri"/>
          <w:sz w:val="24"/>
        </w:rPr>
        <w:t xml:space="preserve">the </w:t>
      </w:r>
      <w:r w:rsidR="004C5F0D" w:rsidRPr="00335673">
        <w:rPr>
          <w:rFonts w:ascii="Calibri" w:hAnsi="Calibri" w:cs="Calibri"/>
          <w:sz w:val="24"/>
        </w:rPr>
        <w:t>increasing competitive pressures</w:t>
      </w:r>
      <w:r w:rsidR="002A07D8" w:rsidRPr="00335673">
        <w:rPr>
          <w:rFonts w:ascii="Calibri" w:hAnsi="Calibri" w:cs="Calibri"/>
          <w:sz w:val="24"/>
        </w:rPr>
        <w:t xml:space="preserve"> </w:t>
      </w:r>
      <w:r w:rsidR="004C5F0D" w:rsidRPr="00335673">
        <w:rPr>
          <w:rFonts w:ascii="Calibri" w:hAnsi="Calibri" w:cs="Calibri"/>
          <w:sz w:val="24"/>
        </w:rPr>
        <w:t>led journalists to apply a sensationalist style in their stories</w:t>
      </w:r>
      <w:r w:rsidR="002A07D8" w:rsidRPr="00335673">
        <w:rPr>
          <w:rFonts w:ascii="Calibri" w:hAnsi="Calibri" w:cs="Calibri"/>
          <w:sz w:val="24"/>
        </w:rPr>
        <w:t xml:space="preserve"> </w:t>
      </w:r>
      <w:r w:rsidR="00275F2E" w:rsidRPr="00335673">
        <w:rPr>
          <w:rFonts w:ascii="Calibri" w:hAnsi="Calibri" w:cs="Calibri"/>
          <w:sz w:val="24"/>
        </w:rPr>
        <w:fldChar w:fldCharType="begin"/>
      </w:r>
      <w:r w:rsidR="00275F2E" w:rsidRPr="00335673">
        <w:rPr>
          <w:rFonts w:ascii="Calibri" w:hAnsi="Calibri" w:cs="Calibri"/>
          <w:sz w:val="24"/>
        </w:rPr>
        <w:instrText xml:space="preserve"> ADDIN ZOTERO_ITEM CSL_CITATION {"citationID":"PzA2dpCe","properties":{"formattedCitation":"(Skovsgaard, 2014)","plainCitation":"(Skovsgaard, 2014)","noteIndex":0},"citationItems":[{"id":114,"uris":["http://zotero.org/users/11511555/items/TDGLWZ4Z"],"itemData":{"id":114,"type":"article-journal","abstract":"Tabloidization of news and its potential threat to democracy is a recurring issue in debates among scholars and journalists. Most research focuses on measuring either content or the effects of tabloid-style content and often leaves the antecedents of the content as a ‘black box’. This study compares tabloid journalists to other journalists based on a survey of Danish journalists (N = 1550). It shows that tabloid journalists in many regards hold professional values that differ from the values of other journalists and that they experience different pressures from the organization in which they work. In their journalistic style tabloid journalists emphasize personalization and sensationalist news values more and relevance news values less than other journalists. Finally, tabloid-style journalism is to some extent driven by profit orientation in journalists as well as in their organizations. However, the study also shows that journalists’ adherence to the role as public mobilizer is positively related to personalization, which implies that tabloidization might carry benefits and not only threats to democracy.","container-title":"Media, Culture &amp; Society","DOI":"10.1177/0163443713515740","ISSN":"0163-4437","issue":"2","language":"en","note":"publisher: SAGE Publications Ltd","page":"200-218","source":"SAGE Journals","title":"A tabloid mind? Professional values and organizational pressures as explanations of tabloid journalism","title-short":"A tabloid mind?","volume":"36","author":[{"family":"Skovsgaard","given":"Morten"}],"issued":{"date-parts":[["2014",3,1]]}}}],"schema":"https://github.com/citation-style-language/schema/raw/master/csl-citation.json"} </w:instrText>
      </w:r>
      <w:r w:rsidR="00275F2E" w:rsidRPr="00335673">
        <w:rPr>
          <w:rFonts w:ascii="Calibri" w:hAnsi="Calibri" w:cs="Calibri"/>
          <w:sz w:val="24"/>
        </w:rPr>
        <w:fldChar w:fldCharType="separate"/>
      </w:r>
      <w:r w:rsidR="00275F2E" w:rsidRPr="00335673">
        <w:rPr>
          <w:rFonts w:ascii="Calibri" w:hAnsi="Calibri" w:cs="Calibri"/>
          <w:sz w:val="24"/>
        </w:rPr>
        <w:t>(Skovsgaard, 2014)</w:t>
      </w:r>
      <w:r w:rsidR="00275F2E" w:rsidRPr="00335673">
        <w:rPr>
          <w:rFonts w:ascii="Calibri" w:hAnsi="Calibri" w:cs="Calibri"/>
          <w:sz w:val="24"/>
        </w:rPr>
        <w:fldChar w:fldCharType="end"/>
      </w:r>
    </w:p>
    <w:p w14:paraId="0A07CCF3" w14:textId="18AEAAFE" w:rsidR="00681CE4" w:rsidRPr="00335673" w:rsidRDefault="0061104B" w:rsidP="008801E6">
      <w:pPr>
        <w:spacing w:line="480" w:lineRule="auto"/>
        <w:ind w:firstLine="709"/>
        <w:jc w:val="both"/>
        <w:rPr>
          <w:rFonts w:ascii="Calibri" w:hAnsi="Calibri" w:cs="Calibri"/>
          <w:sz w:val="24"/>
          <w:szCs w:val="24"/>
        </w:rPr>
      </w:pPr>
      <w:r w:rsidRPr="00335673">
        <w:rPr>
          <w:rFonts w:ascii="Calibri" w:hAnsi="Calibri" w:cs="Calibri"/>
          <w:sz w:val="24"/>
          <w:szCs w:val="24"/>
        </w:rPr>
        <w:t>Yellow journalism</w:t>
      </w:r>
      <w:r w:rsidR="00DE3760" w:rsidRPr="00335673">
        <w:rPr>
          <w:rFonts w:ascii="Calibri" w:hAnsi="Calibri" w:cs="Calibri"/>
          <w:sz w:val="24"/>
          <w:szCs w:val="24"/>
        </w:rPr>
        <w:t xml:space="preserve"> </w:t>
      </w:r>
      <w:r w:rsidR="001E54E9" w:rsidRPr="00335673">
        <w:rPr>
          <w:rFonts w:ascii="Calibri" w:hAnsi="Calibri" w:cs="Calibri"/>
          <w:sz w:val="24"/>
          <w:szCs w:val="24"/>
        </w:rPr>
        <w:t>became</w:t>
      </w:r>
      <w:r w:rsidR="00463F75" w:rsidRPr="00335673">
        <w:rPr>
          <w:rFonts w:ascii="Calibri" w:hAnsi="Calibri" w:cs="Calibri"/>
          <w:sz w:val="24"/>
          <w:szCs w:val="24"/>
        </w:rPr>
        <w:t xml:space="preserve"> a </w:t>
      </w:r>
      <w:r w:rsidR="005529DD" w:rsidRPr="00335673">
        <w:rPr>
          <w:rFonts w:ascii="Calibri" w:hAnsi="Calibri" w:cs="Calibri"/>
          <w:sz w:val="24"/>
          <w:szCs w:val="24"/>
        </w:rPr>
        <w:t xml:space="preserve">reporting </w:t>
      </w:r>
      <w:r w:rsidRPr="00335673">
        <w:rPr>
          <w:rFonts w:ascii="Calibri" w:hAnsi="Calibri" w:cs="Calibri"/>
          <w:sz w:val="24"/>
          <w:szCs w:val="24"/>
        </w:rPr>
        <w:t>practic</w:t>
      </w:r>
      <w:r w:rsidR="006235D5" w:rsidRPr="00335673">
        <w:rPr>
          <w:rFonts w:ascii="Calibri" w:hAnsi="Calibri" w:cs="Calibri"/>
          <w:sz w:val="24"/>
          <w:szCs w:val="24"/>
        </w:rPr>
        <w:t xml:space="preserve">e </w:t>
      </w:r>
      <w:r w:rsidR="00C67BFE" w:rsidRPr="00335673">
        <w:rPr>
          <w:rFonts w:ascii="Calibri" w:hAnsi="Calibri" w:cs="Calibri"/>
          <w:sz w:val="24"/>
          <w:szCs w:val="24"/>
        </w:rPr>
        <w:t>when</w:t>
      </w:r>
      <w:r w:rsidR="006235D5" w:rsidRPr="00335673">
        <w:rPr>
          <w:rFonts w:ascii="Calibri" w:hAnsi="Calibri" w:cs="Calibri"/>
          <w:sz w:val="24"/>
          <w:szCs w:val="24"/>
        </w:rPr>
        <w:t xml:space="preserve"> newspapers </w:t>
      </w:r>
      <w:r w:rsidR="001E54E9" w:rsidRPr="00335673">
        <w:rPr>
          <w:rFonts w:ascii="Calibri" w:hAnsi="Calibri" w:cs="Calibri"/>
          <w:sz w:val="24"/>
          <w:szCs w:val="24"/>
        </w:rPr>
        <w:t>began running</w:t>
      </w:r>
      <w:r w:rsidR="006235D5" w:rsidRPr="00335673">
        <w:rPr>
          <w:rFonts w:ascii="Calibri" w:hAnsi="Calibri" w:cs="Calibri"/>
          <w:sz w:val="24"/>
          <w:szCs w:val="24"/>
        </w:rPr>
        <w:t xml:space="preserve"> </w:t>
      </w:r>
      <w:r w:rsidRPr="00335673">
        <w:rPr>
          <w:rFonts w:ascii="Calibri" w:hAnsi="Calibri" w:cs="Calibri"/>
          <w:sz w:val="24"/>
          <w:szCs w:val="24"/>
        </w:rPr>
        <w:t>minor news stories with overly dramatic headlines a</w:t>
      </w:r>
      <w:r w:rsidR="00514B6A" w:rsidRPr="00335673">
        <w:rPr>
          <w:rFonts w:ascii="Calibri" w:hAnsi="Calibri" w:cs="Calibri"/>
          <w:sz w:val="24"/>
          <w:szCs w:val="24"/>
        </w:rPr>
        <w:t xml:space="preserve">nd </w:t>
      </w:r>
      <w:r w:rsidRPr="00335673">
        <w:rPr>
          <w:rFonts w:ascii="Calibri" w:hAnsi="Calibri" w:cs="Calibri"/>
          <w:sz w:val="24"/>
          <w:szCs w:val="24"/>
        </w:rPr>
        <w:t>attention-</w:t>
      </w:r>
      <w:r w:rsidR="008F367A" w:rsidRPr="00335673">
        <w:rPr>
          <w:rFonts w:ascii="Calibri" w:hAnsi="Calibri" w:cs="Calibri"/>
          <w:sz w:val="24"/>
          <w:szCs w:val="24"/>
        </w:rPr>
        <w:t>grabbing</w:t>
      </w:r>
      <w:r w:rsidRPr="00335673">
        <w:rPr>
          <w:rFonts w:ascii="Calibri" w:hAnsi="Calibri" w:cs="Calibri"/>
          <w:sz w:val="24"/>
          <w:szCs w:val="24"/>
        </w:rPr>
        <w:t xml:space="preserve"> pictures or drawings</w:t>
      </w:r>
      <w:r w:rsidR="00514B6A" w:rsidRPr="00335673">
        <w:rPr>
          <w:rFonts w:ascii="Calibri" w:hAnsi="Calibri" w:cs="Calibri"/>
          <w:sz w:val="24"/>
          <w:szCs w:val="24"/>
        </w:rPr>
        <w:t xml:space="preserve"> </w:t>
      </w:r>
      <w:r w:rsidR="00514B6A" w:rsidRPr="00335673">
        <w:rPr>
          <w:rFonts w:ascii="Calibri" w:hAnsi="Calibri" w:cs="Calibri"/>
          <w:sz w:val="24"/>
          <w:szCs w:val="24"/>
        </w:rPr>
        <w:fldChar w:fldCharType="begin"/>
      </w:r>
      <w:r w:rsidR="00A43188">
        <w:rPr>
          <w:rFonts w:ascii="Calibri" w:hAnsi="Calibri" w:cs="Calibri"/>
          <w:sz w:val="24"/>
          <w:szCs w:val="24"/>
        </w:rPr>
        <w:instrText xml:space="preserve"> ADDIN ZOTERO_ITEM CSL_CITATION {"citationID":"i5xrS7tM","properties":{"formattedCitation":"(Asemah, 2014)","plainCitation":"(Asemah, 2014)","noteIndex":0},"citationItems":[{"id":240,"uris":["http://zotero.org/users/11511555/items/ERT49QJ6"],"itemData":{"id":240,"type":"chapter","container-title":"Style in Media Production:  Essays in Honour of S.A Ekwelie","event-place":"Port Harcourt","ISBN":"978-48309-3-0","language":"en","publisher":"Unique Printing and Publishing Company","publisher-place":"Port Harcourt","title":"Sensationalism as a Style for Drawing Reader’s Attention to Newspaper Pages","author":[{"family":"Asemah","given":"Ezekiel S."}],"editor":[{"family":"Ihejirika","given":"W.C."},{"family":"Ochonogor","given":"C.I."}],"issued":{"date-parts":[["2014"]]}}}],"schema":"https://github.com/citation-style-language/schema/raw/master/csl-citation.json"} </w:instrText>
      </w:r>
      <w:r w:rsidR="00514B6A" w:rsidRPr="00335673">
        <w:rPr>
          <w:rFonts w:ascii="Calibri" w:hAnsi="Calibri" w:cs="Calibri"/>
          <w:sz w:val="24"/>
          <w:szCs w:val="24"/>
        </w:rPr>
        <w:fldChar w:fldCharType="separate"/>
      </w:r>
      <w:r w:rsidR="003C26AF" w:rsidRPr="00335673">
        <w:rPr>
          <w:rFonts w:ascii="Calibri" w:hAnsi="Calibri" w:cs="Calibri"/>
          <w:sz w:val="24"/>
        </w:rPr>
        <w:t>(Asemah, 2014)</w:t>
      </w:r>
      <w:r w:rsidR="00514B6A" w:rsidRPr="00335673">
        <w:rPr>
          <w:rFonts w:ascii="Calibri" w:hAnsi="Calibri" w:cs="Calibri"/>
          <w:sz w:val="24"/>
          <w:szCs w:val="24"/>
        </w:rPr>
        <w:fldChar w:fldCharType="end"/>
      </w:r>
      <w:r w:rsidRPr="00335673">
        <w:rPr>
          <w:rFonts w:ascii="Calibri" w:hAnsi="Calibri" w:cs="Calibri"/>
          <w:sz w:val="24"/>
          <w:szCs w:val="24"/>
        </w:rPr>
        <w:t xml:space="preserve">. </w:t>
      </w:r>
      <w:r w:rsidR="0032499C" w:rsidRPr="00335673">
        <w:rPr>
          <w:rFonts w:ascii="Calibri" w:hAnsi="Calibri" w:cs="Calibri"/>
          <w:sz w:val="24"/>
          <w:szCs w:val="24"/>
        </w:rPr>
        <w:t xml:space="preserve"> </w:t>
      </w:r>
      <w:r w:rsidR="0032499C" w:rsidRPr="00335673">
        <w:rPr>
          <w:rFonts w:ascii="Calibri" w:hAnsi="Calibri" w:cs="Calibri"/>
          <w:sz w:val="24"/>
        </w:rPr>
        <w:t>Uzuegbunam and Udeze point out that th</w:t>
      </w:r>
      <w:r w:rsidR="003620D0" w:rsidRPr="00335673">
        <w:rPr>
          <w:rFonts w:ascii="Calibri" w:hAnsi="Calibri" w:cs="Calibri"/>
          <w:sz w:val="24"/>
        </w:rPr>
        <w:t>is reporting style</w:t>
      </w:r>
      <w:r w:rsidR="004A7F72" w:rsidRPr="00335673">
        <w:rPr>
          <w:rFonts w:ascii="Calibri" w:hAnsi="Calibri" w:cs="Calibri"/>
          <w:sz w:val="24"/>
          <w:szCs w:val="24"/>
        </w:rPr>
        <w:t xml:space="preserve"> </w:t>
      </w:r>
      <w:r w:rsidR="00293527" w:rsidRPr="00335673">
        <w:rPr>
          <w:rFonts w:ascii="Calibri" w:hAnsi="Calibri" w:cs="Calibri"/>
          <w:sz w:val="24"/>
          <w:szCs w:val="24"/>
        </w:rPr>
        <w:t>brought news to a new audience, more specifically</w:t>
      </w:r>
      <w:r w:rsidR="00365E08" w:rsidRPr="00335673">
        <w:rPr>
          <w:rFonts w:ascii="Calibri" w:hAnsi="Calibri" w:cs="Calibri"/>
          <w:sz w:val="24"/>
          <w:szCs w:val="24"/>
        </w:rPr>
        <w:t xml:space="preserve"> to </w:t>
      </w:r>
      <w:r w:rsidR="00F11B25" w:rsidRPr="00335673">
        <w:rPr>
          <w:rFonts w:ascii="Calibri" w:hAnsi="Calibri" w:cs="Calibri"/>
          <w:sz w:val="24"/>
          <w:szCs w:val="24"/>
        </w:rPr>
        <w:t>lower classes</w:t>
      </w:r>
      <w:r w:rsidR="00365E08" w:rsidRPr="00335673">
        <w:rPr>
          <w:rFonts w:ascii="Calibri" w:hAnsi="Calibri" w:cs="Calibri"/>
          <w:sz w:val="24"/>
          <w:szCs w:val="24"/>
        </w:rPr>
        <w:t>, who</w:t>
      </w:r>
      <w:r w:rsidR="00CC60BE">
        <w:rPr>
          <w:rFonts w:ascii="Calibri" w:hAnsi="Calibri" w:cs="Calibri"/>
          <w:sz w:val="24"/>
          <w:szCs w:val="24"/>
        </w:rPr>
        <w:t>,</w:t>
      </w:r>
      <w:r w:rsidR="00365E08" w:rsidRPr="00335673">
        <w:rPr>
          <w:rFonts w:ascii="Calibri" w:hAnsi="Calibri" w:cs="Calibri"/>
          <w:sz w:val="24"/>
          <w:szCs w:val="24"/>
        </w:rPr>
        <w:t xml:space="preserve"> </w:t>
      </w:r>
      <w:r w:rsidR="00842913" w:rsidRPr="00335673">
        <w:rPr>
          <w:rFonts w:ascii="Calibri" w:hAnsi="Calibri" w:cs="Calibri"/>
          <w:sz w:val="24"/>
          <w:szCs w:val="24"/>
        </w:rPr>
        <w:t>thanks to the increasing amount of illustrations</w:t>
      </w:r>
      <w:r w:rsidR="00F11B25" w:rsidRPr="00335673">
        <w:rPr>
          <w:rFonts w:ascii="Calibri" w:hAnsi="Calibri" w:cs="Calibri"/>
          <w:sz w:val="24"/>
          <w:szCs w:val="24"/>
        </w:rPr>
        <w:t>,</w:t>
      </w:r>
      <w:r w:rsidR="00842913" w:rsidRPr="00335673">
        <w:rPr>
          <w:rFonts w:ascii="Calibri" w:hAnsi="Calibri" w:cs="Calibri"/>
          <w:sz w:val="24"/>
          <w:szCs w:val="24"/>
        </w:rPr>
        <w:t xml:space="preserve"> were able</w:t>
      </w:r>
      <w:r w:rsidR="00F11B25" w:rsidRPr="00335673">
        <w:rPr>
          <w:rFonts w:ascii="Calibri" w:hAnsi="Calibri" w:cs="Calibri"/>
          <w:sz w:val="24"/>
          <w:szCs w:val="24"/>
        </w:rPr>
        <w:t xml:space="preserve"> to </w:t>
      </w:r>
      <w:r w:rsidR="005E376E">
        <w:rPr>
          <w:rFonts w:ascii="Calibri" w:hAnsi="Calibri" w:cs="Calibri"/>
          <w:sz w:val="24"/>
          <w:szCs w:val="24"/>
        </w:rPr>
        <w:t>understand</w:t>
      </w:r>
      <w:r w:rsidR="00F11B25" w:rsidRPr="00335673">
        <w:rPr>
          <w:rFonts w:ascii="Calibri" w:hAnsi="Calibri" w:cs="Calibri"/>
          <w:sz w:val="24"/>
          <w:szCs w:val="24"/>
        </w:rPr>
        <w:t xml:space="preserve"> newspapers </w:t>
      </w:r>
      <w:r w:rsidR="003620D0" w:rsidRPr="00335673">
        <w:rPr>
          <w:rFonts w:ascii="Calibri" w:hAnsi="Calibri" w:cs="Calibri"/>
          <w:sz w:val="24"/>
          <w:szCs w:val="24"/>
        </w:rPr>
        <w:fldChar w:fldCharType="begin"/>
      </w:r>
      <w:r w:rsidR="003620D0" w:rsidRPr="00335673">
        <w:rPr>
          <w:rFonts w:ascii="Calibri" w:hAnsi="Calibri" w:cs="Calibri"/>
          <w:sz w:val="24"/>
          <w:szCs w:val="24"/>
        </w:rPr>
        <w:instrText xml:space="preserve"> ADDIN ZOTERO_ITEM CSL_CITATION {"citationID":"jm8YrGZc","properties":{"formattedCitation":"(2013)","plainCitation":"(2013)","noteIndex":0},"citationItems":[{"id":314,"uris":["http://zotero.org/users/11511555/items/MMTYBUNW"],"itemData":{"id":314,"type":"article-journal","abstract":"Sensationalism epitomized by yellow journalism has been an issue of concern since the 20th century. It was during this period that the call for a socially responsible media became intense because the press was seen to be perpetuating a culture of irresponsibility in the face of the freedom they enjoyed when the libertarian philosophy of the press held sway. Yet, a century later, the media is seen to be reverting back to the same unacceptable, unethical practices. The in-thing is now is “market-driven journalism” – giving priority to trivial news items, certain kinds of layout, headline sizes, photo enhancements, flashy colours, irrelevant and lurid photos that attract mass audiences like entertainment while downplaying information. In the light of these, this paper situates this discourse within the media framing and constructivist theories and attempts to pry apart the connecting issues, the trajectories, the ethical dimensions, and the participants in the blame game of sensationalism. It also situates this in the context of Nigeria using some newspaper headlines and common practices. It however advocates that rather than having a media that ‘sells’, a media that is socially responsible is exigent in this age that ethics seems to have gone with the wind.","container-title":"Journal of Communication and Media Research","issue":"1","journalAbbreviation":"Journal of Communication and Media Research","page":"69-78","source":"ResearchGate","title":"Sensationalism in the media: the right to sell or the right to tell?","title-short":"Sensationalism in the media","volume":"5","author":[{"family":"Uzuegbunam","given":"Chikezie"},{"family":"Udeze","given":"Sunny"}],"issued":{"date-parts":[["2013",4,1]]}},"label":"page","suppress-author":true}],"schema":"https://github.com/citation-style-language/schema/raw/master/csl-citation.json"} </w:instrText>
      </w:r>
      <w:r w:rsidR="003620D0" w:rsidRPr="00335673">
        <w:rPr>
          <w:rFonts w:ascii="Calibri" w:hAnsi="Calibri" w:cs="Calibri"/>
          <w:sz w:val="24"/>
          <w:szCs w:val="24"/>
        </w:rPr>
        <w:fldChar w:fldCharType="separate"/>
      </w:r>
      <w:r w:rsidR="003620D0" w:rsidRPr="00335673">
        <w:rPr>
          <w:rFonts w:ascii="Calibri" w:hAnsi="Calibri" w:cs="Calibri"/>
          <w:sz w:val="24"/>
        </w:rPr>
        <w:t>(2013)</w:t>
      </w:r>
      <w:r w:rsidR="003620D0" w:rsidRPr="00335673">
        <w:rPr>
          <w:rFonts w:ascii="Calibri" w:hAnsi="Calibri" w:cs="Calibri"/>
          <w:sz w:val="24"/>
          <w:szCs w:val="24"/>
        </w:rPr>
        <w:fldChar w:fldCharType="end"/>
      </w:r>
      <w:r w:rsidR="00CE7EE4" w:rsidRPr="00335673">
        <w:rPr>
          <w:rFonts w:ascii="Calibri" w:hAnsi="Calibri" w:cs="Calibri"/>
          <w:sz w:val="24"/>
          <w:szCs w:val="24"/>
        </w:rPr>
        <w:t xml:space="preserve">. </w:t>
      </w:r>
    </w:p>
    <w:p w14:paraId="31A9C976" w14:textId="6D150C83" w:rsidR="007C65ED" w:rsidRPr="00335673" w:rsidRDefault="006076CD" w:rsidP="00D403DF">
      <w:pPr>
        <w:pStyle w:val="Titolo3"/>
        <w:numPr>
          <w:ilvl w:val="2"/>
          <w:numId w:val="13"/>
        </w:numPr>
      </w:pPr>
      <w:bookmarkStart w:id="17" w:name="_Toc141887236"/>
      <w:r w:rsidRPr="00335673">
        <w:t xml:space="preserve">Sensationalism </w:t>
      </w:r>
      <w:r w:rsidR="007C65ED" w:rsidRPr="00335673">
        <w:t>in the news: the visual component</w:t>
      </w:r>
      <w:bookmarkEnd w:id="17"/>
      <w:r w:rsidR="007C65ED" w:rsidRPr="00335673">
        <w:t xml:space="preserve"> </w:t>
      </w:r>
    </w:p>
    <w:p w14:paraId="763A8C6B" w14:textId="5509860A" w:rsidR="00B45901" w:rsidRPr="00335673" w:rsidRDefault="00081F42" w:rsidP="000D5973">
      <w:pPr>
        <w:spacing w:line="480" w:lineRule="auto"/>
        <w:jc w:val="both"/>
        <w:rPr>
          <w:rFonts w:ascii="Calibri" w:hAnsi="Calibri" w:cs="Calibri"/>
          <w:sz w:val="24"/>
        </w:rPr>
      </w:pPr>
      <w:r w:rsidRPr="00335673">
        <w:rPr>
          <w:rFonts w:ascii="Calibri" w:hAnsi="Calibri" w:cs="Calibri"/>
          <w:color w:val="000000" w:themeColor="text1"/>
          <w:sz w:val="24"/>
          <w:szCs w:val="24"/>
        </w:rPr>
        <w:t>In news reporting,</w:t>
      </w:r>
      <w:r w:rsidR="00386FC1" w:rsidRPr="00335673">
        <w:rPr>
          <w:rFonts w:ascii="Calibri" w:hAnsi="Calibri" w:cs="Calibri"/>
          <w:color w:val="000000" w:themeColor="text1"/>
          <w:sz w:val="24"/>
          <w:szCs w:val="24"/>
        </w:rPr>
        <w:t xml:space="preserve"> the visual component of a story is often </w:t>
      </w:r>
      <w:r w:rsidR="007662B1" w:rsidRPr="00335673">
        <w:rPr>
          <w:rFonts w:ascii="Calibri" w:hAnsi="Calibri" w:cs="Calibri"/>
          <w:color w:val="000000" w:themeColor="text1"/>
          <w:sz w:val="24"/>
          <w:szCs w:val="24"/>
        </w:rPr>
        <w:t>equally</w:t>
      </w:r>
      <w:r w:rsidR="00386FC1" w:rsidRPr="00335673">
        <w:rPr>
          <w:rFonts w:ascii="Calibri" w:hAnsi="Calibri" w:cs="Calibri"/>
          <w:color w:val="000000" w:themeColor="text1"/>
          <w:sz w:val="24"/>
          <w:szCs w:val="24"/>
        </w:rPr>
        <w:t xml:space="preserve"> </w:t>
      </w:r>
      <w:r w:rsidR="00682C7A" w:rsidRPr="00335673">
        <w:rPr>
          <w:rFonts w:ascii="Calibri" w:hAnsi="Calibri" w:cs="Calibri"/>
          <w:color w:val="000000" w:themeColor="text1"/>
          <w:sz w:val="24"/>
          <w:szCs w:val="24"/>
        </w:rPr>
        <w:t xml:space="preserve">as </w:t>
      </w:r>
      <w:r w:rsidR="00386FC1" w:rsidRPr="00335673">
        <w:rPr>
          <w:rFonts w:ascii="Calibri" w:hAnsi="Calibri" w:cs="Calibri"/>
          <w:color w:val="000000" w:themeColor="text1"/>
          <w:sz w:val="24"/>
          <w:szCs w:val="24"/>
        </w:rPr>
        <w:t xml:space="preserve">important as the spoken or written text. </w:t>
      </w:r>
      <w:bookmarkStart w:id="18" w:name="_Hlk139468883"/>
      <w:r w:rsidR="001F5C2C" w:rsidRPr="00335673">
        <w:rPr>
          <w:rFonts w:ascii="Calibri" w:hAnsi="Calibri" w:cs="Calibri"/>
          <w:color w:val="000000" w:themeColor="text1"/>
          <w:sz w:val="24"/>
          <w:szCs w:val="24"/>
        </w:rPr>
        <w:t>Oparaugo</w:t>
      </w:r>
      <w:bookmarkEnd w:id="18"/>
      <w:r w:rsidR="001F5C2C" w:rsidRPr="00335673">
        <w:rPr>
          <w:rFonts w:ascii="Calibri" w:hAnsi="Calibri" w:cs="Calibri"/>
          <w:color w:val="000000" w:themeColor="text1"/>
          <w:sz w:val="24"/>
          <w:szCs w:val="24"/>
        </w:rPr>
        <w:t xml:space="preserve"> discusses the importance of </w:t>
      </w:r>
      <w:r w:rsidR="00D318F7" w:rsidRPr="00335673">
        <w:rPr>
          <w:rFonts w:ascii="Calibri" w:hAnsi="Calibri" w:cs="Calibri"/>
          <w:color w:val="000000" w:themeColor="text1"/>
          <w:sz w:val="24"/>
          <w:szCs w:val="24"/>
        </w:rPr>
        <w:t xml:space="preserve">photography in newspaper journalism and asserts that </w:t>
      </w:r>
      <w:r w:rsidR="007A057E" w:rsidRPr="00335673">
        <w:rPr>
          <w:rFonts w:ascii="Calibri" w:hAnsi="Calibri" w:cs="Calibri"/>
          <w:color w:val="000000" w:themeColor="text1"/>
          <w:sz w:val="24"/>
          <w:szCs w:val="24"/>
        </w:rPr>
        <w:t xml:space="preserve">the reason why </w:t>
      </w:r>
      <w:r w:rsidR="007E562D" w:rsidRPr="00335673">
        <w:rPr>
          <w:rFonts w:ascii="Calibri" w:hAnsi="Calibri" w:cs="Calibri"/>
          <w:color w:val="000000" w:themeColor="text1"/>
          <w:sz w:val="24"/>
          <w:szCs w:val="24"/>
        </w:rPr>
        <w:t>pictures are so powerful is because they speak a universal language and ca</w:t>
      </w:r>
      <w:r w:rsidR="00A2645E" w:rsidRPr="00335673">
        <w:rPr>
          <w:rFonts w:ascii="Calibri" w:hAnsi="Calibri" w:cs="Calibri"/>
          <w:color w:val="000000" w:themeColor="text1"/>
          <w:sz w:val="24"/>
          <w:szCs w:val="24"/>
        </w:rPr>
        <w:t>n</w:t>
      </w:r>
      <w:r w:rsidR="007E562D" w:rsidRPr="00335673">
        <w:rPr>
          <w:rFonts w:ascii="Calibri" w:hAnsi="Calibri" w:cs="Calibri"/>
          <w:color w:val="000000" w:themeColor="text1"/>
          <w:sz w:val="24"/>
          <w:szCs w:val="24"/>
        </w:rPr>
        <w:t xml:space="preserve"> thus be understood by everyone</w:t>
      </w:r>
      <w:r w:rsidR="008616F7" w:rsidRPr="00335673">
        <w:rPr>
          <w:rFonts w:ascii="Calibri" w:hAnsi="Calibri" w:cs="Calibri"/>
          <w:color w:val="000000" w:themeColor="text1"/>
          <w:sz w:val="24"/>
          <w:szCs w:val="24"/>
        </w:rPr>
        <w:t xml:space="preserve"> </w:t>
      </w:r>
      <w:r w:rsidR="00295B86">
        <w:rPr>
          <w:rFonts w:ascii="Calibri" w:hAnsi="Calibri" w:cs="Calibri"/>
          <w:color w:val="000000" w:themeColor="text1"/>
          <w:sz w:val="24"/>
          <w:szCs w:val="24"/>
        </w:rPr>
        <w:t xml:space="preserve">and no matter the literacy level </w:t>
      </w:r>
      <w:r w:rsidR="00B37CD2" w:rsidRPr="00335673">
        <w:rPr>
          <w:rFonts w:ascii="Calibri" w:hAnsi="Calibri" w:cs="Calibri"/>
          <w:color w:val="000000" w:themeColor="text1"/>
          <w:sz w:val="24"/>
          <w:szCs w:val="24"/>
        </w:rPr>
        <w:fldChar w:fldCharType="begin"/>
      </w:r>
      <w:r w:rsidR="00B37CD2" w:rsidRPr="00335673">
        <w:rPr>
          <w:rFonts w:ascii="Calibri" w:hAnsi="Calibri" w:cs="Calibri"/>
          <w:color w:val="000000" w:themeColor="text1"/>
          <w:sz w:val="24"/>
          <w:szCs w:val="24"/>
        </w:rPr>
        <w:instrText xml:space="preserve"> ADDIN ZOTERO_ITEM CSL_CITATION {"citationID":"LZvJJpTB","properties":{"formattedCitation":"(2021)","plainCitation":"(2021)","noteIndex":0},"citationItems":[{"id":332,"uris":["http://zotero.org/users/11511555/items/594TAQQP"],"itemData":{"id":332,"type":"article-journal","abstract":"Photographs are very important in mass communication as a whole\nand specifically for newspaper/print journalism. Photographs on\nnewspaper pages greatly stimulate public interest in current events\nand human angle stories by attracting and retaining their attention.\nThese photographs are mainly used for two purposes – to\nsupplement news stories and for advertisements. The absence of\nphotograph on newspaper pages would make the publication dull\nand unattractive. These photographs can either be aware, semi-\naware or candid photographs. Some of the prominent Nigerian\nnewspapers of today are Vanguard, The Guardian, The Sun, This\nDay, The Punch, The Nation, etc.A major function of a\nphotograph in newspaper/print journalism is that it jumps or\neliminates literacy barrier by visually you are communicating to\nthe illiterate what he can't understand in a written words. A very\nimportant aspect of photograph on newspaper is that while it\nattracts attention, it communicates and gives credibility as readers\nwill almost certainly believe stories with accompanying pictures as\nevidence the event actually happened as reported. Dominant\nphotographs appearing on the front pages of newspapers should be\nrepresenting a news story in the newspaper which should also be\nhighlighted on the page of the same edition.","container-title":"Central Asian journal of social sciences and history","ISSN":"2660-6836","issue":"10","page":"97-107","title":"Relevance of Photographs in Newspaper Journalism","volume":"2","author":[{"family":"Oparaugo","given":"Buike"}],"issued":{"date-parts":[["2021"]]}},"label":"page","suppress-author":true}],"schema":"https://github.com/citation-style-language/schema/raw/master/csl-citation.json"} </w:instrText>
      </w:r>
      <w:r w:rsidR="00B37CD2" w:rsidRPr="00335673">
        <w:rPr>
          <w:rFonts w:ascii="Calibri" w:hAnsi="Calibri" w:cs="Calibri"/>
          <w:color w:val="000000" w:themeColor="text1"/>
          <w:sz w:val="24"/>
          <w:szCs w:val="24"/>
        </w:rPr>
        <w:fldChar w:fldCharType="separate"/>
      </w:r>
      <w:r w:rsidR="00B37CD2" w:rsidRPr="00335673">
        <w:rPr>
          <w:rFonts w:ascii="Calibri" w:hAnsi="Calibri" w:cs="Calibri"/>
          <w:sz w:val="24"/>
        </w:rPr>
        <w:t>(2021)</w:t>
      </w:r>
      <w:r w:rsidR="00B37CD2" w:rsidRPr="00335673">
        <w:rPr>
          <w:rFonts w:ascii="Calibri" w:hAnsi="Calibri" w:cs="Calibri"/>
          <w:color w:val="000000" w:themeColor="text1"/>
          <w:sz w:val="24"/>
          <w:szCs w:val="24"/>
        </w:rPr>
        <w:fldChar w:fldCharType="end"/>
      </w:r>
      <w:r w:rsidR="00F873C7" w:rsidRPr="00335673">
        <w:rPr>
          <w:rFonts w:ascii="Calibri" w:hAnsi="Calibri" w:cs="Calibri"/>
          <w:color w:val="000000" w:themeColor="text1"/>
          <w:sz w:val="24"/>
          <w:szCs w:val="24"/>
        </w:rPr>
        <w:t xml:space="preserve">. </w:t>
      </w:r>
      <w:r w:rsidR="003E4C21" w:rsidRPr="00335673">
        <w:rPr>
          <w:rFonts w:ascii="Calibri" w:hAnsi="Calibri" w:cs="Calibri"/>
          <w:color w:val="000000" w:themeColor="text1"/>
          <w:sz w:val="24"/>
          <w:szCs w:val="24"/>
        </w:rPr>
        <w:t>The p</w:t>
      </w:r>
      <w:r w:rsidR="00A8267A" w:rsidRPr="00335673">
        <w:rPr>
          <w:rFonts w:ascii="Calibri" w:hAnsi="Calibri" w:cs="Calibri"/>
          <w:color w:val="000000" w:themeColor="text1"/>
          <w:sz w:val="24"/>
          <w:szCs w:val="24"/>
        </w:rPr>
        <w:t>ic</w:t>
      </w:r>
      <w:r w:rsidR="00636F1B" w:rsidRPr="00335673">
        <w:rPr>
          <w:rFonts w:ascii="Calibri" w:hAnsi="Calibri" w:cs="Calibri"/>
          <w:color w:val="000000" w:themeColor="text1"/>
          <w:sz w:val="24"/>
          <w:szCs w:val="24"/>
        </w:rPr>
        <w:t>ture-led text</w:t>
      </w:r>
      <w:r w:rsidR="003E4C21" w:rsidRPr="00335673">
        <w:rPr>
          <w:rFonts w:ascii="Calibri" w:hAnsi="Calibri" w:cs="Calibri"/>
          <w:color w:val="000000" w:themeColor="text1"/>
          <w:sz w:val="24"/>
          <w:szCs w:val="24"/>
        </w:rPr>
        <w:t>s of yellow journalism</w:t>
      </w:r>
      <w:r w:rsidR="006704ED" w:rsidRPr="00335673">
        <w:rPr>
          <w:rFonts w:ascii="Calibri" w:hAnsi="Calibri" w:cs="Calibri"/>
          <w:color w:val="000000" w:themeColor="text1"/>
          <w:sz w:val="24"/>
          <w:szCs w:val="24"/>
        </w:rPr>
        <w:t xml:space="preserve">, for instance, </w:t>
      </w:r>
      <w:r w:rsidR="00376EBE" w:rsidRPr="00335673">
        <w:rPr>
          <w:rFonts w:ascii="Calibri" w:hAnsi="Calibri" w:cs="Calibri"/>
          <w:color w:val="000000" w:themeColor="text1"/>
          <w:sz w:val="24"/>
          <w:szCs w:val="24"/>
        </w:rPr>
        <w:t>made news available to</w:t>
      </w:r>
      <w:r w:rsidR="003E4C21" w:rsidRPr="00335673">
        <w:rPr>
          <w:rFonts w:ascii="Calibri" w:hAnsi="Calibri" w:cs="Calibri"/>
          <w:color w:val="000000" w:themeColor="text1"/>
          <w:sz w:val="24"/>
          <w:szCs w:val="24"/>
        </w:rPr>
        <w:t xml:space="preserve"> lower classes for </w:t>
      </w:r>
      <w:r w:rsidR="0033778B" w:rsidRPr="00335673">
        <w:rPr>
          <w:rFonts w:ascii="Calibri" w:hAnsi="Calibri" w:cs="Calibri"/>
          <w:color w:val="000000" w:themeColor="text1"/>
          <w:sz w:val="24"/>
          <w:szCs w:val="24"/>
        </w:rPr>
        <w:t>the</w:t>
      </w:r>
      <w:r w:rsidR="003E4C21" w:rsidRPr="00335673">
        <w:rPr>
          <w:rFonts w:ascii="Calibri" w:hAnsi="Calibri" w:cs="Calibri"/>
          <w:color w:val="000000" w:themeColor="text1"/>
          <w:sz w:val="24"/>
          <w:szCs w:val="24"/>
        </w:rPr>
        <w:t xml:space="preserve"> first time</w:t>
      </w:r>
      <w:r w:rsidR="0000423D" w:rsidRPr="00335673">
        <w:rPr>
          <w:rFonts w:ascii="Calibri" w:hAnsi="Calibri" w:cs="Calibri"/>
          <w:sz w:val="24"/>
        </w:rPr>
        <w:t xml:space="preserve"> </w:t>
      </w:r>
      <w:r w:rsidR="0000423D" w:rsidRPr="00335673">
        <w:rPr>
          <w:rFonts w:ascii="Calibri" w:hAnsi="Calibri" w:cs="Calibri"/>
          <w:sz w:val="24"/>
        </w:rPr>
        <w:fldChar w:fldCharType="begin"/>
      </w:r>
      <w:r w:rsidR="003C47DA" w:rsidRPr="00335673">
        <w:rPr>
          <w:rFonts w:ascii="Calibri" w:hAnsi="Calibri" w:cs="Calibri"/>
          <w:sz w:val="24"/>
        </w:rPr>
        <w:instrText xml:space="preserve"> ADDIN ZOTERO_ITEM CSL_CITATION {"citationID":"oKMXG4rq","properties":{"formattedCitation":"(Uzuegbunam and Udeze, 2013)","plainCitation":"(Uzuegbunam and Udeze, 2013)","noteIndex":0},"citationItems":[{"id":314,"uris":["http://zotero.org/users/11511555/items/MMTYBUNW"],"itemData":{"id":314,"type":"article-journal","abstract":"Sensationalism epitomized by yellow journalism has been an issue of concern since the 20th century. It was during this period that the call for a socially responsible media became intense because the press was seen to be perpetuating a culture of irresponsibility in the face of the freedom they enjoyed when the libertarian philosophy of the press held sway. Yet, a century later, the media is seen to be reverting back to the same unacceptable, unethical practices. The in-thing is now is “market-driven journalism” – giving priority to trivial news items, certain kinds of layout, headline sizes, photo enhancements, flashy colours, irrelevant and lurid photos that attract mass audiences like entertainment while downplaying information. In the light of these, this paper situates this discourse within the media framing and constructivist theories and attempts to pry apart the connecting issues, the trajectories, the ethical dimensions, and the participants in the blame game of sensationalism. It also situates this in the context of Nigeria using some newspaper headlines and common practices. It however advocates that rather than having a media that ‘sells’, a media that is socially responsible is exigent in this age that ethics seems to have gone with the wind.","container-title":"Journal of Communication and Media Research","issue":"1","journalAbbreviation":"Journal of Communication and Media Research","page":"69-78","source":"ResearchGate","title":"Sensationalism in the media: the right to sell or the right to tell?","title-short":"Sensationalism in the media","volume":"5","author":[{"family":"Uzuegbunam","given":"Chikezie"},{"family":"Udeze","given":"Sunny"}],"issued":{"date-parts":[["2013",4,1]]}}}],"schema":"https://github.com/citation-style-language/schema/raw/master/csl-citation.json"} </w:instrText>
      </w:r>
      <w:r w:rsidR="0000423D" w:rsidRPr="00335673">
        <w:rPr>
          <w:rFonts w:ascii="Calibri" w:hAnsi="Calibri" w:cs="Calibri"/>
          <w:sz w:val="24"/>
        </w:rPr>
        <w:fldChar w:fldCharType="separate"/>
      </w:r>
      <w:r w:rsidR="0000423D" w:rsidRPr="00335673">
        <w:rPr>
          <w:rFonts w:ascii="Calibri" w:hAnsi="Calibri" w:cs="Calibri"/>
          <w:sz w:val="24"/>
        </w:rPr>
        <w:t>(Uzuegbunam and Udeze, 2013)</w:t>
      </w:r>
      <w:r w:rsidR="0000423D" w:rsidRPr="00335673">
        <w:rPr>
          <w:rFonts w:ascii="Calibri" w:hAnsi="Calibri" w:cs="Calibri"/>
          <w:sz w:val="24"/>
        </w:rPr>
        <w:fldChar w:fldCharType="end"/>
      </w:r>
      <w:r w:rsidR="0000423D" w:rsidRPr="00335673">
        <w:rPr>
          <w:rFonts w:ascii="Calibri" w:hAnsi="Calibri" w:cs="Calibri"/>
          <w:sz w:val="24"/>
        </w:rPr>
        <w:t xml:space="preserve">. </w:t>
      </w:r>
    </w:p>
    <w:p w14:paraId="77627F59" w14:textId="74BEAD47" w:rsidR="00B45901" w:rsidRPr="00335673" w:rsidRDefault="00B45901" w:rsidP="00F71E6D">
      <w:pPr>
        <w:spacing w:line="480" w:lineRule="auto"/>
        <w:ind w:firstLine="709"/>
        <w:jc w:val="both"/>
        <w:rPr>
          <w:rFonts w:ascii="Calibri" w:hAnsi="Calibri" w:cs="Calibri"/>
          <w:color w:val="000000" w:themeColor="text1"/>
          <w:sz w:val="24"/>
          <w:szCs w:val="24"/>
        </w:rPr>
      </w:pPr>
      <w:r w:rsidRPr="00335673">
        <w:rPr>
          <w:rFonts w:ascii="Calibri" w:hAnsi="Calibri" w:cs="Calibri"/>
          <w:color w:val="000000" w:themeColor="text1"/>
          <w:sz w:val="24"/>
          <w:szCs w:val="24"/>
        </w:rPr>
        <w:t>Visuals</w:t>
      </w:r>
      <w:r w:rsidR="00F71E6D" w:rsidRPr="00335673">
        <w:rPr>
          <w:rFonts w:ascii="Calibri" w:hAnsi="Calibri" w:cs="Calibri"/>
          <w:color w:val="000000" w:themeColor="text1"/>
          <w:sz w:val="24"/>
          <w:szCs w:val="24"/>
        </w:rPr>
        <w:t xml:space="preserve">, as Oparaugo </w:t>
      </w:r>
      <w:r w:rsidR="00887DE1" w:rsidRPr="00335673">
        <w:rPr>
          <w:rFonts w:ascii="Calibri" w:hAnsi="Calibri" w:cs="Calibri"/>
          <w:color w:val="000000" w:themeColor="text1"/>
          <w:sz w:val="24"/>
          <w:szCs w:val="24"/>
        </w:rPr>
        <w:t xml:space="preserve">points out, </w:t>
      </w:r>
      <w:r w:rsidRPr="00335673">
        <w:rPr>
          <w:rFonts w:ascii="Calibri" w:hAnsi="Calibri" w:cs="Calibri"/>
          <w:color w:val="000000" w:themeColor="text1"/>
          <w:sz w:val="24"/>
          <w:szCs w:val="24"/>
        </w:rPr>
        <w:t xml:space="preserve">can have a dramatic </w:t>
      </w:r>
      <w:r w:rsidR="00C920A1" w:rsidRPr="00335673">
        <w:rPr>
          <w:rFonts w:ascii="Calibri" w:hAnsi="Calibri" w:cs="Calibri"/>
          <w:color w:val="000000" w:themeColor="text1"/>
          <w:sz w:val="24"/>
          <w:szCs w:val="24"/>
        </w:rPr>
        <w:t>effect</w:t>
      </w:r>
      <w:r w:rsidRPr="00335673">
        <w:rPr>
          <w:rFonts w:ascii="Calibri" w:hAnsi="Calibri" w:cs="Calibri"/>
          <w:color w:val="000000" w:themeColor="text1"/>
          <w:sz w:val="24"/>
          <w:szCs w:val="24"/>
        </w:rPr>
        <w:t xml:space="preserve"> on a reader’s involvement and feelings toward </w:t>
      </w:r>
      <w:r w:rsidR="00887DE1" w:rsidRPr="00335673">
        <w:rPr>
          <w:rFonts w:ascii="Calibri" w:hAnsi="Calibri" w:cs="Calibri"/>
          <w:color w:val="000000" w:themeColor="text1"/>
          <w:sz w:val="24"/>
          <w:szCs w:val="24"/>
        </w:rPr>
        <w:t xml:space="preserve">the represented </w:t>
      </w:r>
      <w:r w:rsidR="00682B9B" w:rsidRPr="00335673">
        <w:rPr>
          <w:rFonts w:ascii="Calibri" w:hAnsi="Calibri" w:cs="Calibri"/>
          <w:color w:val="000000" w:themeColor="text1"/>
          <w:sz w:val="24"/>
          <w:szCs w:val="24"/>
        </w:rPr>
        <w:t>news story</w:t>
      </w:r>
      <w:r w:rsidR="00C920A1" w:rsidRPr="00335673">
        <w:rPr>
          <w:rFonts w:ascii="Calibri" w:hAnsi="Calibri" w:cs="Calibri"/>
          <w:color w:val="000000" w:themeColor="text1"/>
          <w:sz w:val="24"/>
          <w:szCs w:val="24"/>
        </w:rPr>
        <w:t xml:space="preserve"> </w:t>
      </w:r>
      <w:r w:rsidR="00C920A1" w:rsidRPr="00335673">
        <w:rPr>
          <w:rFonts w:ascii="Calibri" w:hAnsi="Calibri" w:cs="Calibri"/>
          <w:sz w:val="24"/>
        </w:rPr>
        <w:fldChar w:fldCharType="begin"/>
      </w:r>
      <w:r w:rsidR="00C920A1" w:rsidRPr="00335673">
        <w:rPr>
          <w:rFonts w:ascii="Calibri" w:hAnsi="Calibri" w:cs="Calibri"/>
          <w:sz w:val="24"/>
        </w:rPr>
        <w:instrText xml:space="preserve"> ADDIN ZOTERO_ITEM CSL_CITATION {"citationID":"O7QXFHKM","properties":{"formattedCitation":"(2021)","plainCitation":"(2021)","noteIndex":0},"citationItems":[{"id":332,"uris":["http://zotero.org/users/11511555/items/594TAQQP"],"itemData":{"id":332,"type":"article-journal","abstract":"Photographs are very important in mass communication as a whole\nand specifically for newspaper/print journalism. Photographs on\nnewspaper pages greatly stimulate public interest in current events\nand human angle stories by attracting and retaining their attention.\nThese photographs are mainly used for two purposes – to\nsupplement news stories and for advertisements. The absence of\nphotograph on newspaper pages would make the publication dull\nand unattractive. These photographs can either be aware, semi-\naware or candid photographs. Some of the prominent Nigerian\nnewspapers of today are Vanguard, The Guardian, The Sun, This\nDay, The Punch, The Nation, etc.A major function of a\nphotograph in newspaper/print journalism is that it jumps or\neliminates literacy barrier by visually you are communicating to\nthe illiterate what he can't understand in a written words. A very\nimportant aspect of photograph on newspaper is that while it\nattracts attention, it communicates and gives credibility as readers\nwill almost certainly believe stories with accompanying pictures as\nevidence the event actually happened as reported. Dominant\nphotographs appearing on the front pages of newspapers should be\nrepresenting a news story in the newspaper which should also be\nhighlighted on the page of the same edition.","container-title":"Central Asian journal of social sciences and history","ISSN":"2660-6836","issue":"10","page":"97-107","title":"Relevance of Photographs in Newspaper Journalism","volume":"2","author":[{"family":"Oparaugo","given":"Buike"}],"issued":{"date-parts":[["2021"]]}},"label":"page","suppress-author":true}],"schema":"https://github.com/citation-style-language/schema/raw/master/csl-citation.json"} </w:instrText>
      </w:r>
      <w:r w:rsidR="00C920A1" w:rsidRPr="00335673">
        <w:rPr>
          <w:rFonts w:ascii="Calibri" w:hAnsi="Calibri" w:cs="Calibri"/>
          <w:sz w:val="24"/>
        </w:rPr>
        <w:fldChar w:fldCharType="separate"/>
      </w:r>
      <w:r w:rsidR="00C920A1" w:rsidRPr="00335673">
        <w:rPr>
          <w:rFonts w:ascii="Calibri" w:hAnsi="Calibri" w:cs="Calibri"/>
          <w:sz w:val="24"/>
        </w:rPr>
        <w:t>(2021)</w:t>
      </w:r>
      <w:r w:rsidR="00C920A1" w:rsidRPr="00335673">
        <w:rPr>
          <w:rFonts w:ascii="Calibri" w:hAnsi="Calibri" w:cs="Calibri"/>
          <w:sz w:val="24"/>
        </w:rPr>
        <w:fldChar w:fldCharType="end"/>
      </w:r>
      <w:r w:rsidRPr="00335673">
        <w:rPr>
          <w:rFonts w:ascii="Calibri" w:hAnsi="Calibri" w:cs="Calibri"/>
          <w:color w:val="000000" w:themeColor="text1"/>
          <w:sz w:val="24"/>
          <w:szCs w:val="24"/>
        </w:rPr>
        <w:t xml:space="preserve">. </w:t>
      </w:r>
      <w:r w:rsidR="00C920A1" w:rsidRPr="00335673">
        <w:rPr>
          <w:rFonts w:ascii="Calibri" w:hAnsi="Calibri" w:cs="Calibri"/>
          <w:color w:val="000000" w:themeColor="text1"/>
          <w:sz w:val="24"/>
          <w:szCs w:val="24"/>
        </w:rPr>
        <w:t xml:space="preserve">In a news context, the presence and content of </w:t>
      </w:r>
      <w:r w:rsidR="00C920A1" w:rsidRPr="00335673">
        <w:rPr>
          <w:rFonts w:ascii="Calibri" w:hAnsi="Calibri" w:cs="Calibri"/>
          <w:color w:val="000000" w:themeColor="text1"/>
          <w:sz w:val="24"/>
          <w:szCs w:val="24"/>
        </w:rPr>
        <w:lastRenderedPageBreak/>
        <w:t xml:space="preserve">a photograph </w:t>
      </w:r>
      <w:r w:rsidR="001D34B7" w:rsidRPr="00335673">
        <w:rPr>
          <w:rFonts w:ascii="Calibri" w:hAnsi="Calibri" w:cs="Calibri"/>
          <w:color w:val="000000" w:themeColor="text1"/>
          <w:sz w:val="24"/>
          <w:szCs w:val="24"/>
        </w:rPr>
        <w:t xml:space="preserve">can have </w:t>
      </w:r>
      <w:r w:rsidR="006057FC">
        <w:rPr>
          <w:rFonts w:ascii="Calibri" w:hAnsi="Calibri" w:cs="Calibri"/>
          <w:color w:val="000000" w:themeColor="text1"/>
          <w:sz w:val="24"/>
          <w:szCs w:val="24"/>
        </w:rPr>
        <w:t xml:space="preserve">a </w:t>
      </w:r>
      <w:r w:rsidRPr="00335673">
        <w:rPr>
          <w:rFonts w:ascii="Calibri" w:hAnsi="Calibri" w:cs="Calibri"/>
          <w:color w:val="000000" w:themeColor="text1"/>
          <w:sz w:val="24"/>
          <w:szCs w:val="24"/>
        </w:rPr>
        <w:t xml:space="preserve">powerful impact on readers’ attitude and </w:t>
      </w:r>
      <w:r w:rsidR="003B7293">
        <w:rPr>
          <w:rFonts w:ascii="Calibri" w:hAnsi="Calibri" w:cs="Calibri"/>
          <w:color w:val="000000" w:themeColor="text1"/>
          <w:sz w:val="24"/>
          <w:szCs w:val="24"/>
        </w:rPr>
        <w:t xml:space="preserve">their </w:t>
      </w:r>
      <w:r w:rsidRPr="00335673">
        <w:rPr>
          <w:rFonts w:ascii="Calibri" w:hAnsi="Calibri" w:cs="Calibri"/>
          <w:color w:val="000000" w:themeColor="text1"/>
          <w:sz w:val="24"/>
          <w:szCs w:val="24"/>
        </w:rPr>
        <w:t>understanding</w:t>
      </w:r>
      <w:r w:rsidR="003B7293">
        <w:rPr>
          <w:rFonts w:ascii="Calibri" w:hAnsi="Calibri" w:cs="Calibri"/>
          <w:color w:val="000000" w:themeColor="text1"/>
          <w:sz w:val="24"/>
          <w:szCs w:val="24"/>
        </w:rPr>
        <w:t xml:space="preserve">, which </w:t>
      </w:r>
      <w:r w:rsidR="001D34B7" w:rsidRPr="00335673">
        <w:rPr>
          <w:rFonts w:ascii="Calibri" w:hAnsi="Calibri" w:cs="Calibri"/>
          <w:color w:val="000000" w:themeColor="text1"/>
          <w:sz w:val="24"/>
          <w:szCs w:val="24"/>
        </w:rPr>
        <w:t xml:space="preserve">oftentimes </w:t>
      </w:r>
      <w:r w:rsidRPr="00335673">
        <w:rPr>
          <w:rFonts w:ascii="Calibri" w:hAnsi="Calibri" w:cs="Calibri"/>
          <w:color w:val="000000" w:themeColor="text1"/>
          <w:sz w:val="24"/>
          <w:szCs w:val="24"/>
        </w:rPr>
        <w:t>cannot be created by text alone</w:t>
      </w:r>
      <w:r w:rsidR="001D34B7" w:rsidRPr="00335673">
        <w:rPr>
          <w:rFonts w:ascii="Calibri" w:hAnsi="Calibri" w:cs="Calibri"/>
          <w:color w:val="000000" w:themeColor="text1"/>
          <w:sz w:val="24"/>
          <w:szCs w:val="24"/>
        </w:rPr>
        <w:t xml:space="preserve"> </w:t>
      </w:r>
      <w:r w:rsidR="001D34B7" w:rsidRPr="00335673">
        <w:rPr>
          <w:rFonts w:ascii="Calibri" w:hAnsi="Calibri" w:cs="Calibri"/>
          <w:sz w:val="24"/>
        </w:rPr>
        <w:fldChar w:fldCharType="begin"/>
      </w:r>
      <w:r w:rsidR="00A7183A" w:rsidRPr="00335673">
        <w:rPr>
          <w:rFonts w:ascii="Calibri" w:hAnsi="Calibri" w:cs="Calibri"/>
          <w:sz w:val="24"/>
        </w:rPr>
        <w:instrText xml:space="preserve"> ADDIN ZOTERO_ITEM CSL_CITATION {"citationID":"JECPt4n2","properties":{"formattedCitation":"(2021)","plainCitation":"(2021)","noteIndex":0},"citationItems":[{"id":332,"uris":["http://zotero.org/users/11511555/items/594TAQQP"],"itemData":{"id":332,"type":"article-journal","abstract":"Photographs are very important in mass communication as a whole\nand specifically for newspaper/print journalism. Photographs on\nnewspaper pages greatly stimulate public interest in current events\nand human angle stories by attracting and retaining their attention.\nThese photographs are mainly used for two purposes – to\nsupplement news stories and for advertisements. The absence of\nphotograph on newspaper pages would make the publication dull\nand unattractive. These photographs can either be aware, semi-\naware or candid photographs. Some of the prominent Nigerian\nnewspapers of today are Vanguard, The Guardian, The Sun, This\nDay, The Punch, The Nation, etc.A major function of a\nphotograph in newspaper/print journalism is that it jumps or\neliminates literacy barrier by visually you are communicating to\nthe illiterate what he can't understand in a written words. A very\nimportant aspect of photograph on newspaper is that while it\nattracts attention, it communicates and gives credibility as readers\nwill almost certainly believe stories with accompanying pictures as\nevidence the event actually happened as reported. Dominant\nphotographs appearing on the front pages of newspapers should be\nrepresenting a news story in the newspaper which should also be\nhighlighted on the page of the same edition.","container-title":"Central Asian journal of social sciences and history","ISSN":"2660-6836","issue":"10","page":"97-107","title":"Relevance of Photographs in Newspaper Journalism","volume":"2","author":[{"family":"Oparaugo","given":"Buike"}],"issued":{"date-parts":[["2021"]]}},"label":"page","suppress-author":true}],"schema":"https://github.com/citation-style-language/schema/raw/master/csl-citation.json"} </w:instrText>
      </w:r>
      <w:r w:rsidR="001D34B7" w:rsidRPr="00335673">
        <w:rPr>
          <w:rFonts w:ascii="Calibri" w:hAnsi="Calibri" w:cs="Calibri"/>
          <w:sz w:val="24"/>
        </w:rPr>
        <w:fldChar w:fldCharType="separate"/>
      </w:r>
      <w:r w:rsidR="001D34B7" w:rsidRPr="00335673">
        <w:rPr>
          <w:rFonts w:ascii="Calibri" w:hAnsi="Calibri" w:cs="Calibri"/>
          <w:sz w:val="24"/>
        </w:rPr>
        <w:t>(2021)</w:t>
      </w:r>
      <w:r w:rsidR="001D34B7" w:rsidRPr="00335673">
        <w:rPr>
          <w:rFonts w:ascii="Calibri" w:hAnsi="Calibri" w:cs="Calibri"/>
          <w:sz w:val="24"/>
        </w:rPr>
        <w:fldChar w:fldCharType="end"/>
      </w:r>
      <w:r w:rsidRPr="00335673">
        <w:rPr>
          <w:rFonts w:ascii="Calibri" w:hAnsi="Calibri" w:cs="Calibri"/>
          <w:color w:val="000000" w:themeColor="text1"/>
          <w:sz w:val="24"/>
          <w:szCs w:val="24"/>
        </w:rPr>
        <w:t xml:space="preserve">. </w:t>
      </w:r>
    </w:p>
    <w:p w14:paraId="192AA29F" w14:textId="612146A9" w:rsidR="007F0B78" w:rsidRPr="00335673" w:rsidRDefault="000A7571" w:rsidP="007F0B78">
      <w:pPr>
        <w:spacing w:line="480" w:lineRule="auto"/>
        <w:ind w:firstLine="709"/>
        <w:jc w:val="both"/>
        <w:rPr>
          <w:rFonts w:ascii="Calibri" w:hAnsi="Calibri" w:cs="Calibri"/>
          <w:sz w:val="24"/>
        </w:rPr>
      </w:pPr>
      <w:r w:rsidRPr="00335673">
        <w:rPr>
          <w:rFonts w:ascii="Calibri" w:hAnsi="Calibri" w:cs="Calibri"/>
          <w:color w:val="000000" w:themeColor="text1"/>
          <w:sz w:val="24"/>
          <w:szCs w:val="24"/>
        </w:rPr>
        <w:t xml:space="preserve">Photographs, videos, </w:t>
      </w:r>
      <w:r w:rsidR="008A5C65" w:rsidRPr="00335673">
        <w:rPr>
          <w:rFonts w:ascii="Calibri" w:hAnsi="Calibri" w:cs="Calibri"/>
          <w:color w:val="000000" w:themeColor="text1"/>
          <w:sz w:val="24"/>
          <w:szCs w:val="24"/>
        </w:rPr>
        <w:t xml:space="preserve">and graphs </w:t>
      </w:r>
      <w:r w:rsidR="00F119E4" w:rsidRPr="00335673">
        <w:rPr>
          <w:rFonts w:ascii="Calibri" w:hAnsi="Calibri" w:cs="Calibri"/>
          <w:color w:val="000000" w:themeColor="text1"/>
          <w:sz w:val="24"/>
          <w:szCs w:val="24"/>
        </w:rPr>
        <w:t>also</w:t>
      </w:r>
      <w:r w:rsidR="00E85F5B" w:rsidRPr="00335673">
        <w:rPr>
          <w:rFonts w:ascii="Calibri" w:hAnsi="Calibri" w:cs="Calibri"/>
          <w:color w:val="000000" w:themeColor="text1"/>
          <w:sz w:val="24"/>
          <w:szCs w:val="24"/>
        </w:rPr>
        <w:t xml:space="preserve"> contribute to the</w:t>
      </w:r>
      <w:r w:rsidR="00037C94" w:rsidRPr="00335673">
        <w:rPr>
          <w:rFonts w:ascii="Calibri" w:hAnsi="Calibri" w:cs="Calibri"/>
          <w:color w:val="000000" w:themeColor="text1"/>
          <w:sz w:val="24"/>
          <w:szCs w:val="24"/>
        </w:rPr>
        <w:t xml:space="preserve"> delivery</w:t>
      </w:r>
      <w:r w:rsidR="00E85F5B" w:rsidRPr="00335673">
        <w:rPr>
          <w:rFonts w:ascii="Calibri" w:hAnsi="Calibri" w:cs="Calibri"/>
          <w:color w:val="000000" w:themeColor="text1"/>
          <w:sz w:val="24"/>
          <w:szCs w:val="24"/>
        </w:rPr>
        <w:t xml:space="preserve"> </w:t>
      </w:r>
      <w:r w:rsidR="006C78B7" w:rsidRPr="00335673">
        <w:rPr>
          <w:rFonts w:ascii="Calibri" w:hAnsi="Calibri" w:cs="Calibri"/>
          <w:color w:val="000000" w:themeColor="text1"/>
          <w:sz w:val="24"/>
          <w:szCs w:val="24"/>
        </w:rPr>
        <w:t xml:space="preserve">of the </w:t>
      </w:r>
      <w:r w:rsidR="00E85F5B" w:rsidRPr="00335673">
        <w:rPr>
          <w:rFonts w:ascii="Calibri" w:hAnsi="Calibri" w:cs="Calibri"/>
          <w:color w:val="000000" w:themeColor="text1"/>
          <w:sz w:val="24"/>
          <w:szCs w:val="24"/>
        </w:rPr>
        <w:t>news message</w:t>
      </w:r>
      <w:r w:rsidR="00F119E4" w:rsidRPr="00335673">
        <w:rPr>
          <w:rFonts w:ascii="Calibri" w:hAnsi="Calibri" w:cs="Calibri"/>
          <w:color w:val="000000" w:themeColor="text1"/>
          <w:sz w:val="24"/>
          <w:szCs w:val="24"/>
        </w:rPr>
        <w:t xml:space="preserve"> </w:t>
      </w:r>
      <w:r w:rsidR="007F0B78" w:rsidRPr="00335673">
        <w:rPr>
          <w:rFonts w:ascii="Calibri" w:hAnsi="Calibri" w:cs="Calibri"/>
          <w:color w:val="000000" w:themeColor="text1"/>
          <w:sz w:val="24"/>
          <w:szCs w:val="24"/>
        </w:rPr>
        <w:t xml:space="preserve">by </w:t>
      </w:r>
      <w:r w:rsidR="006C78B7" w:rsidRPr="00335673">
        <w:rPr>
          <w:rFonts w:ascii="Calibri" w:hAnsi="Calibri" w:cs="Calibri"/>
          <w:color w:val="000000" w:themeColor="text1"/>
          <w:sz w:val="24"/>
          <w:szCs w:val="24"/>
        </w:rPr>
        <w:t>attract</w:t>
      </w:r>
      <w:r w:rsidR="007F0B78" w:rsidRPr="00335673">
        <w:rPr>
          <w:rFonts w:ascii="Calibri" w:hAnsi="Calibri" w:cs="Calibri"/>
          <w:color w:val="000000" w:themeColor="text1"/>
          <w:sz w:val="24"/>
          <w:szCs w:val="24"/>
        </w:rPr>
        <w:t>ing</w:t>
      </w:r>
      <w:r w:rsidR="006C78B7" w:rsidRPr="00335673">
        <w:rPr>
          <w:rFonts w:ascii="Calibri" w:hAnsi="Calibri" w:cs="Calibri"/>
          <w:color w:val="000000" w:themeColor="text1"/>
          <w:sz w:val="24"/>
          <w:szCs w:val="24"/>
        </w:rPr>
        <w:t xml:space="preserve"> and hold</w:t>
      </w:r>
      <w:r w:rsidR="007F0B78" w:rsidRPr="00335673">
        <w:rPr>
          <w:rFonts w:ascii="Calibri" w:hAnsi="Calibri" w:cs="Calibri"/>
          <w:color w:val="000000" w:themeColor="text1"/>
          <w:sz w:val="24"/>
          <w:szCs w:val="24"/>
        </w:rPr>
        <w:t>ing</w:t>
      </w:r>
      <w:r w:rsidR="006C78B7" w:rsidRPr="00335673">
        <w:rPr>
          <w:rFonts w:ascii="Calibri" w:hAnsi="Calibri" w:cs="Calibri"/>
          <w:color w:val="000000" w:themeColor="text1"/>
          <w:sz w:val="24"/>
          <w:szCs w:val="24"/>
        </w:rPr>
        <w:t xml:space="preserve"> the audience’s attention.</w:t>
      </w:r>
      <w:r w:rsidR="00CB48D0" w:rsidRPr="00335673">
        <w:rPr>
          <w:rFonts w:ascii="Calibri" w:hAnsi="Calibri" w:cs="Calibri"/>
          <w:color w:val="000000" w:themeColor="text1"/>
          <w:sz w:val="24"/>
          <w:szCs w:val="24"/>
        </w:rPr>
        <w:t xml:space="preserve"> </w:t>
      </w:r>
      <w:r w:rsidR="009C3143" w:rsidRPr="00335673">
        <w:rPr>
          <w:rFonts w:ascii="Calibri" w:hAnsi="Calibri" w:cs="Calibri"/>
          <w:color w:val="000000" w:themeColor="text1"/>
          <w:sz w:val="24"/>
          <w:szCs w:val="24"/>
        </w:rPr>
        <w:t xml:space="preserve">“Photographs are visual magnets and they arrest the attention of readers” </w:t>
      </w:r>
      <w:r w:rsidR="009C3143" w:rsidRPr="00335673">
        <w:rPr>
          <w:rFonts w:ascii="Calibri" w:hAnsi="Calibri" w:cs="Calibri"/>
          <w:color w:val="000000" w:themeColor="text1"/>
          <w:sz w:val="24"/>
          <w:szCs w:val="24"/>
        </w:rPr>
        <w:fldChar w:fldCharType="begin"/>
      </w:r>
      <w:r w:rsidR="00DA65E7" w:rsidRPr="00335673">
        <w:rPr>
          <w:rFonts w:ascii="Calibri" w:hAnsi="Calibri" w:cs="Calibri"/>
          <w:color w:val="000000" w:themeColor="text1"/>
          <w:sz w:val="24"/>
          <w:szCs w:val="24"/>
        </w:rPr>
        <w:instrText xml:space="preserve"> ADDIN ZOTERO_ITEM CSL_CITATION {"citationID":"R7N5x34J","properties":{"formattedCitation":"(Buike, 2021, p.103)","plainCitation":"(Buike, 2021, p.103)","noteIndex":0},"citationItems":[{"id":249,"uris":["http://zotero.org/users/11511555/items/HN3ARKHI"],"itemData":{"id":249,"type":"article-journal","container-title":"Central Asian journal of social sciences and history","ISSN":"2660-6836","issue":"10","page":"97-107","title":"Relevance of Photographs in Newspaper Journalism","volume":"2","author":[{"family":"Buike","given":"Oparaugo"}],"issued":{"date-parts":[["2021"]]}},"locator":"103","label":"page"}],"schema":"https://github.com/citation-style-language/schema/raw/master/csl-citation.json"} </w:instrText>
      </w:r>
      <w:r w:rsidR="009C3143" w:rsidRPr="00335673">
        <w:rPr>
          <w:rFonts w:ascii="Calibri" w:hAnsi="Calibri" w:cs="Calibri"/>
          <w:color w:val="000000" w:themeColor="text1"/>
          <w:sz w:val="24"/>
          <w:szCs w:val="24"/>
        </w:rPr>
        <w:fldChar w:fldCharType="separate"/>
      </w:r>
      <w:r w:rsidR="009C3143" w:rsidRPr="00335673">
        <w:rPr>
          <w:rFonts w:ascii="Calibri" w:hAnsi="Calibri" w:cs="Calibri"/>
          <w:sz w:val="24"/>
        </w:rPr>
        <w:t>(Buike, 2021, p.103)</w:t>
      </w:r>
      <w:r w:rsidR="009C3143" w:rsidRPr="00335673">
        <w:rPr>
          <w:rFonts w:ascii="Calibri" w:hAnsi="Calibri" w:cs="Calibri"/>
          <w:color w:val="000000" w:themeColor="text1"/>
          <w:sz w:val="24"/>
          <w:szCs w:val="24"/>
        </w:rPr>
        <w:fldChar w:fldCharType="end"/>
      </w:r>
      <w:r w:rsidR="00657CAC" w:rsidRPr="00335673">
        <w:rPr>
          <w:rFonts w:ascii="Calibri" w:hAnsi="Calibri" w:cs="Calibri"/>
          <w:color w:val="000000" w:themeColor="text1"/>
          <w:sz w:val="24"/>
          <w:szCs w:val="24"/>
        </w:rPr>
        <w:t xml:space="preserve">. </w:t>
      </w:r>
      <w:r w:rsidR="007F0B78" w:rsidRPr="00335673">
        <w:rPr>
          <w:rFonts w:ascii="Calibri" w:hAnsi="Calibri" w:cs="Calibri"/>
          <w:color w:val="000000" w:themeColor="text1"/>
          <w:sz w:val="24"/>
          <w:szCs w:val="24"/>
        </w:rPr>
        <w:t xml:space="preserve">Oparaugo explains </w:t>
      </w:r>
      <w:r w:rsidR="003934D5" w:rsidRPr="00335673">
        <w:rPr>
          <w:rFonts w:ascii="Calibri" w:hAnsi="Calibri" w:cs="Calibri"/>
          <w:color w:val="000000" w:themeColor="text1"/>
          <w:sz w:val="24"/>
          <w:szCs w:val="24"/>
        </w:rPr>
        <w:t>how this</w:t>
      </w:r>
      <w:r w:rsidR="007F0B78" w:rsidRPr="00335673">
        <w:rPr>
          <w:rFonts w:ascii="Calibri" w:hAnsi="Calibri" w:cs="Calibri"/>
          <w:color w:val="000000" w:themeColor="text1"/>
          <w:sz w:val="24"/>
          <w:szCs w:val="24"/>
        </w:rPr>
        <w:t xml:space="preserve"> process</w:t>
      </w:r>
      <w:r w:rsidR="003934D5" w:rsidRPr="00335673">
        <w:rPr>
          <w:rFonts w:ascii="Calibri" w:hAnsi="Calibri" w:cs="Calibri"/>
          <w:color w:val="000000" w:themeColor="text1"/>
          <w:sz w:val="24"/>
          <w:szCs w:val="24"/>
        </w:rPr>
        <w:t xml:space="preserve"> unfolds</w:t>
      </w:r>
      <w:r w:rsidR="008C0109" w:rsidRPr="00335673">
        <w:rPr>
          <w:rFonts w:ascii="Calibri" w:hAnsi="Calibri" w:cs="Calibri"/>
          <w:color w:val="000000" w:themeColor="text1"/>
          <w:sz w:val="24"/>
          <w:szCs w:val="24"/>
        </w:rPr>
        <w:t xml:space="preserve">: </w:t>
      </w:r>
      <w:r w:rsidR="007F0B78" w:rsidRPr="00335673">
        <w:rPr>
          <w:rFonts w:ascii="Calibri" w:hAnsi="Calibri" w:cs="Calibri"/>
          <w:color w:val="000000" w:themeColor="text1"/>
          <w:sz w:val="24"/>
          <w:szCs w:val="24"/>
        </w:rPr>
        <w:t>if</w:t>
      </w:r>
      <w:r w:rsidR="007F0B78" w:rsidRPr="00335673">
        <w:rPr>
          <w:rFonts w:ascii="Calibri" w:hAnsi="Calibri" w:cs="Calibri"/>
          <w:sz w:val="24"/>
        </w:rPr>
        <w:t xml:space="preserve"> a photo is interesting enough, the reader will stop </w:t>
      </w:r>
      <w:r w:rsidR="00A111B1" w:rsidRPr="00335673">
        <w:rPr>
          <w:rFonts w:ascii="Calibri" w:hAnsi="Calibri" w:cs="Calibri"/>
          <w:sz w:val="24"/>
        </w:rPr>
        <w:t>scrolling</w:t>
      </w:r>
      <w:r w:rsidR="007F0B78" w:rsidRPr="00335673">
        <w:rPr>
          <w:rFonts w:ascii="Calibri" w:hAnsi="Calibri" w:cs="Calibri"/>
          <w:sz w:val="24"/>
        </w:rPr>
        <w:t xml:space="preserve">, read the caption, and if that catches their attention, they </w:t>
      </w:r>
      <w:r w:rsidR="00440FB7">
        <w:rPr>
          <w:rFonts w:ascii="Calibri" w:hAnsi="Calibri" w:cs="Calibri"/>
          <w:sz w:val="24"/>
        </w:rPr>
        <w:t xml:space="preserve">will </w:t>
      </w:r>
      <w:r w:rsidR="007F0B78" w:rsidRPr="00335673">
        <w:rPr>
          <w:rFonts w:ascii="Calibri" w:hAnsi="Calibri" w:cs="Calibri"/>
          <w:sz w:val="24"/>
        </w:rPr>
        <w:t xml:space="preserve">look at the article </w:t>
      </w:r>
      <w:r w:rsidR="007F0B78" w:rsidRPr="00335673">
        <w:rPr>
          <w:rFonts w:ascii="Calibri" w:hAnsi="Calibri" w:cs="Calibri"/>
          <w:sz w:val="24"/>
        </w:rPr>
        <w:fldChar w:fldCharType="begin"/>
      </w:r>
      <w:r w:rsidR="00A7183A" w:rsidRPr="00335673">
        <w:rPr>
          <w:rFonts w:ascii="Calibri" w:hAnsi="Calibri" w:cs="Calibri"/>
          <w:sz w:val="24"/>
        </w:rPr>
        <w:instrText xml:space="preserve"> ADDIN ZOTERO_ITEM CSL_CITATION {"citationID":"sQWdfqmq","properties":{"formattedCitation":"(2021)","plainCitation":"(2021)","noteIndex":0},"citationItems":[{"id":332,"uris":["http://zotero.org/users/11511555/items/594TAQQP"],"itemData":{"id":332,"type":"article-journal","abstract":"Photographs are very important in mass communication as a whole\nand specifically for newspaper/print journalism. Photographs on\nnewspaper pages greatly stimulate public interest in current events\nand human angle stories by attracting and retaining their attention.\nThese photographs are mainly used for two purposes – to\nsupplement news stories and for advertisements. The absence of\nphotograph on newspaper pages would make the publication dull\nand unattractive. These photographs can either be aware, semi-\naware or candid photographs. Some of the prominent Nigerian\nnewspapers of today are Vanguard, The Guardian, The Sun, This\nDay, The Punch, The Nation, etc.A major function of a\nphotograph in newspaper/print journalism is that it jumps or\neliminates literacy barrier by visually you are communicating to\nthe illiterate what he can't understand in a written words. A very\nimportant aspect of photograph on newspaper is that while it\nattracts attention, it communicates and gives credibility as readers\nwill almost certainly believe stories with accompanying pictures as\nevidence the event actually happened as reported. Dominant\nphotographs appearing on the front pages of newspapers should be\nrepresenting a news story in the newspaper which should also be\nhighlighted on the page of the same edition.","container-title":"Central Asian journal of social sciences and history","ISSN":"2660-6836","issue":"10","page":"97-107","title":"Relevance of Photographs in Newspaper Journalism","volume":"2","author":[{"family":"Oparaugo","given":"Buike"}],"issued":{"date-parts":[["2021"]]}},"label":"page","suppress-author":true}],"schema":"https://github.com/citation-style-language/schema/raw/master/csl-citation.json"} </w:instrText>
      </w:r>
      <w:r w:rsidR="007F0B78" w:rsidRPr="00335673">
        <w:rPr>
          <w:rFonts w:ascii="Calibri" w:hAnsi="Calibri" w:cs="Calibri"/>
          <w:sz w:val="24"/>
        </w:rPr>
        <w:fldChar w:fldCharType="separate"/>
      </w:r>
      <w:r w:rsidR="007F0B78" w:rsidRPr="00335673">
        <w:rPr>
          <w:rFonts w:ascii="Calibri" w:hAnsi="Calibri" w:cs="Calibri"/>
          <w:sz w:val="24"/>
        </w:rPr>
        <w:t>(2021)</w:t>
      </w:r>
      <w:r w:rsidR="007F0B78" w:rsidRPr="00335673">
        <w:rPr>
          <w:rFonts w:ascii="Calibri" w:hAnsi="Calibri" w:cs="Calibri"/>
          <w:sz w:val="24"/>
        </w:rPr>
        <w:fldChar w:fldCharType="end"/>
      </w:r>
      <w:r w:rsidR="007F0B78" w:rsidRPr="00335673">
        <w:rPr>
          <w:rFonts w:ascii="Calibri" w:hAnsi="Calibri" w:cs="Calibri"/>
          <w:sz w:val="24"/>
        </w:rPr>
        <w:t xml:space="preserve">. </w:t>
      </w:r>
    </w:p>
    <w:p w14:paraId="0B00A6DB" w14:textId="0A91720A" w:rsidR="00E918CA" w:rsidRPr="00335673" w:rsidRDefault="00657CAC" w:rsidP="00B90C13">
      <w:pPr>
        <w:spacing w:line="480" w:lineRule="auto"/>
        <w:ind w:firstLine="709"/>
        <w:jc w:val="both"/>
        <w:rPr>
          <w:rFonts w:ascii="Calibri" w:hAnsi="Calibri" w:cs="Calibri"/>
          <w:color w:val="000000" w:themeColor="text1"/>
          <w:sz w:val="24"/>
          <w:szCs w:val="24"/>
        </w:rPr>
      </w:pPr>
      <w:r w:rsidRPr="00335673">
        <w:rPr>
          <w:rFonts w:ascii="Calibri" w:hAnsi="Calibri" w:cs="Calibri"/>
          <w:color w:val="000000" w:themeColor="text1"/>
          <w:sz w:val="24"/>
          <w:szCs w:val="24"/>
        </w:rPr>
        <w:t>P</w:t>
      </w:r>
      <w:r w:rsidR="00CB48D0" w:rsidRPr="00335673">
        <w:rPr>
          <w:rFonts w:ascii="Calibri" w:hAnsi="Calibri" w:cs="Calibri"/>
          <w:color w:val="000000" w:themeColor="text1"/>
          <w:sz w:val="24"/>
          <w:szCs w:val="24"/>
        </w:rPr>
        <w:t xml:space="preserve">articularly on a photo and video-sharing </w:t>
      </w:r>
      <w:r w:rsidR="003C62FC" w:rsidRPr="00335673">
        <w:rPr>
          <w:rFonts w:ascii="Calibri" w:hAnsi="Calibri" w:cs="Calibri"/>
          <w:color w:val="000000" w:themeColor="text1"/>
          <w:sz w:val="24"/>
          <w:szCs w:val="24"/>
        </w:rPr>
        <w:t xml:space="preserve">medium like Instagram, </w:t>
      </w:r>
      <w:r w:rsidR="00B21D18" w:rsidRPr="00335673">
        <w:rPr>
          <w:rFonts w:ascii="Calibri" w:hAnsi="Calibri" w:cs="Calibri"/>
          <w:color w:val="000000" w:themeColor="text1"/>
          <w:sz w:val="24"/>
          <w:szCs w:val="24"/>
        </w:rPr>
        <w:t xml:space="preserve">images play a pivotal role </w:t>
      </w:r>
      <w:r w:rsidR="00C86E6F" w:rsidRPr="00335673">
        <w:rPr>
          <w:rFonts w:ascii="Calibri" w:hAnsi="Calibri" w:cs="Calibri"/>
          <w:color w:val="000000" w:themeColor="text1"/>
          <w:sz w:val="24"/>
          <w:szCs w:val="24"/>
        </w:rPr>
        <w:t xml:space="preserve">in </w:t>
      </w:r>
      <w:r w:rsidR="00A53142" w:rsidRPr="00335673">
        <w:rPr>
          <w:rFonts w:ascii="Calibri" w:hAnsi="Calibri" w:cs="Calibri"/>
          <w:color w:val="000000" w:themeColor="text1"/>
          <w:sz w:val="24"/>
          <w:szCs w:val="24"/>
        </w:rPr>
        <w:t>captivating users</w:t>
      </w:r>
      <w:r w:rsidR="002D2AE5" w:rsidRPr="00335673">
        <w:rPr>
          <w:rFonts w:ascii="Calibri" w:hAnsi="Calibri" w:cs="Calibri"/>
          <w:color w:val="000000" w:themeColor="text1"/>
          <w:sz w:val="24"/>
          <w:szCs w:val="24"/>
        </w:rPr>
        <w:t xml:space="preserve"> and can</w:t>
      </w:r>
      <w:r w:rsidR="00104D88" w:rsidRPr="00335673">
        <w:rPr>
          <w:rFonts w:ascii="Calibri" w:hAnsi="Calibri" w:cs="Calibri"/>
          <w:color w:val="000000" w:themeColor="text1"/>
          <w:sz w:val="24"/>
          <w:szCs w:val="24"/>
        </w:rPr>
        <w:t xml:space="preserve"> contribute to the sensationalism of a story</w:t>
      </w:r>
      <w:r w:rsidR="008201E2" w:rsidRPr="00335673">
        <w:rPr>
          <w:rFonts w:ascii="Calibri" w:hAnsi="Calibri" w:cs="Calibri"/>
          <w:color w:val="000000" w:themeColor="text1"/>
          <w:sz w:val="24"/>
          <w:szCs w:val="24"/>
        </w:rPr>
        <w:t xml:space="preserve">. </w:t>
      </w:r>
      <w:r w:rsidR="003934D5" w:rsidRPr="00335673">
        <w:rPr>
          <w:rFonts w:ascii="Calibri" w:hAnsi="Calibri" w:cs="Calibri"/>
          <w:color w:val="000000" w:themeColor="text1"/>
          <w:sz w:val="24"/>
          <w:szCs w:val="24"/>
        </w:rPr>
        <w:t>For instance, t</w:t>
      </w:r>
      <w:r w:rsidR="00950D72" w:rsidRPr="00335673">
        <w:rPr>
          <w:rFonts w:ascii="Calibri" w:hAnsi="Calibri" w:cs="Calibri"/>
          <w:color w:val="000000" w:themeColor="text1"/>
          <w:sz w:val="24"/>
          <w:szCs w:val="24"/>
        </w:rPr>
        <w:t xml:space="preserve">he </w:t>
      </w:r>
      <w:r w:rsidR="0052128A" w:rsidRPr="00335673">
        <w:rPr>
          <w:rFonts w:ascii="Calibri" w:hAnsi="Calibri" w:cs="Calibri"/>
          <w:color w:val="000000" w:themeColor="text1"/>
          <w:sz w:val="24"/>
          <w:szCs w:val="24"/>
        </w:rPr>
        <w:t xml:space="preserve">use of a graphic image </w:t>
      </w:r>
      <w:r w:rsidR="00F23E79" w:rsidRPr="00335673">
        <w:rPr>
          <w:rFonts w:ascii="Calibri" w:hAnsi="Calibri" w:cs="Calibri"/>
          <w:color w:val="000000" w:themeColor="text1"/>
          <w:sz w:val="24"/>
          <w:szCs w:val="24"/>
        </w:rPr>
        <w:t>portraying</w:t>
      </w:r>
      <w:r w:rsidR="0052128A" w:rsidRPr="00335673">
        <w:rPr>
          <w:rFonts w:ascii="Calibri" w:hAnsi="Calibri" w:cs="Calibri"/>
          <w:color w:val="000000" w:themeColor="text1"/>
          <w:sz w:val="24"/>
          <w:szCs w:val="24"/>
        </w:rPr>
        <w:t xml:space="preserve"> </w:t>
      </w:r>
      <w:r w:rsidR="00742EAE" w:rsidRPr="00335673">
        <w:rPr>
          <w:rFonts w:ascii="Calibri" w:hAnsi="Calibri" w:cs="Calibri"/>
          <w:color w:val="000000" w:themeColor="text1"/>
          <w:sz w:val="24"/>
          <w:szCs w:val="24"/>
        </w:rPr>
        <w:t xml:space="preserve">wounded </w:t>
      </w:r>
      <w:r w:rsidR="00F23E79" w:rsidRPr="00335673">
        <w:rPr>
          <w:rFonts w:ascii="Calibri" w:hAnsi="Calibri" w:cs="Calibri"/>
          <w:color w:val="000000" w:themeColor="text1"/>
          <w:sz w:val="24"/>
          <w:szCs w:val="24"/>
        </w:rPr>
        <w:t>civilians</w:t>
      </w:r>
      <w:r w:rsidR="005B641E" w:rsidRPr="00335673">
        <w:rPr>
          <w:rFonts w:ascii="Calibri" w:hAnsi="Calibri" w:cs="Calibri"/>
          <w:color w:val="000000" w:themeColor="text1"/>
          <w:sz w:val="24"/>
          <w:szCs w:val="24"/>
        </w:rPr>
        <w:t xml:space="preserve"> in a war report</w:t>
      </w:r>
      <w:r w:rsidR="003934D5" w:rsidRPr="00335673">
        <w:rPr>
          <w:rFonts w:ascii="Calibri" w:hAnsi="Calibri" w:cs="Calibri"/>
          <w:color w:val="000000" w:themeColor="text1"/>
          <w:sz w:val="24"/>
          <w:szCs w:val="24"/>
        </w:rPr>
        <w:t xml:space="preserve"> </w:t>
      </w:r>
      <w:r w:rsidR="005B641E" w:rsidRPr="00335673">
        <w:rPr>
          <w:rFonts w:ascii="Calibri" w:hAnsi="Calibri" w:cs="Calibri"/>
          <w:color w:val="000000" w:themeColor="text1"/>
          <w:sz w:val="24"/>
          <w:szCs w:val="24"/>
        </w:rPr>
        <w:t>will</w:t>
      </w:r>
      <w:r w:rsidR="00471376" w:rsidRPr="00335673">
        <w:rPr>
          <w:rFonts w:ascii="Calibri" w:hAnsi="Calibri" w:cs="Calibri"/>
          <w:color w:val="000000" w:themeColor="text1"/>
          <w:sz w:val="24"/>
          <w:szCs w:val="24"/>
        </w:rPr>
        <w:t xml:space="preserve"> attract</w:t>
      </w:r>
      <w:r w:rsidR="000D45ED" w:rsidRPr="00335673">
        <w:rPr>
          <w:rFonts w:ascii="Calibri" w:hAnsi="Calibri" w:cs="Calibri"/>
          <w:color w:val="000000" w:themeColor="text1"/>
          <w:sz w:val="24"/>
          <w:szCs w:val="24"/>
        </w:rPr>
        <w:t xml:space="preserve"> users’</w:t>
      </w:r>
      <w:r w:rsidR="00471376" w:rsidRPr="00335673">
        <w:rPr>
          <w:rFonts w:ascii="Calibri" w:hAnsi="Calibri" w:cs="Calibri"/>
          <w:color w:val="000000" w:themeColor="text1"/>
          <w:sz w:val="24"/>
          <w:szCs w:val="24"/>
        </w:rPr>
        <w:t xml:space="preserve"> attention </w:t>
      </w:r>
      <w:r w:rsidR="000E205D" w:rsidRPr="00335673">
        <w:rPr>
          <w:rFonts w:ascii="Calibri" w:hAnsi="Calibri" w:cs="Calibri"/>
          <w:color w:val="000000" w:themeColor="text1"/>
          <w:sz w:val="24"/>
          <w:szCs w:val="24"/>
        </w:rPr>
        <w:t xml:space="preserve">more </w:t>
      </w:r>
      <w:r w:rsidR="00471376" w:rsidRPr="00335673">
        <w:rPr>
          <w:rFonts w:ascii="Calibri" w:hAnsi="Calibri" w:cs="Calibri"/>
          <w:color w:val="000000" w:themeColor="text1"/>
          <w:sz w:val="24"/>
          <w:szCs w:val="24"/>
        </w:rPr>
        <w:t xml:space="preserve">than </w:t>
      </w:r>
      <w:r w:rsidR="000D45ED" w:rsidRPr="00335673">
        <w:rPr>
          <w:rFonts w:ascii="Calibri" w:hAnsi="Calibri" w:cs="Calibri"/>
          <w:color w:val="000000" w:themeColor="text1"/>
          <w:sz w:val="24"/>
          <w:szCs w:val="24"/>
        </w:rPr>
        <w:t>a</w:t>
      </w:r>
      <w:r w:rsidR="00471376" w:rsidRPr="00335673">
        <w:rPr>
          <w:rFonts w:ascii="Calibri" w:hAnsi="Calibri" w:cs="Calibri"/>
          <w:color w:val="000000" w:themeColor="text1"/>
          <w:sz w:val="24"/>
          <w:szCs w:val="24"/>
        </w:rPr>
        <w:t xml:space="preserve"> </w:t>
      </w:r>
      <w:r w:rsidR="000D45ED" w:rsidRPr="00335673">
        <w:rPr>
          <w:rFonts w:ascii="Calibri" w:hAnsi="Calibri" w:cs="Calibri"/>
          <w:color w:val="000000" w:themeColor="text1"/>
          <w:sz w:val="24"/>
          <w:szCs w:val="24"/>
        </w:rPr>
        <w:t xml:space="preserve">photograph of </w:t>
      </w:r>
      <w:r w:rsidR="00F75C87" w:rsidRPr="00335673">
        <w:rPr>
          <w:rFonts w:ascii="Calibri" w:hAnsi="Calibri" w:cs="Calibri"/>
          <w:color w:val="000000" w:themeColor="text1"/>
          <w:sz w:val="24"/>
          <w:szCs w:val="24"/>
        </w:rPr>
        <w:t xml:space="preserve">destroyed buildings. </w:t>
      </w:r>
      <w:r w:rsidR="00471376" w:rsidRPr="00335673">
        <w:rPr>
          <w:rFonts w:ascii="Calibri" w:hAnsi="Calibri" w:cs="Calibri"/>
          <w:color w:val="000000" w:themeColor="text1"/>
          <w:sz w:val="24"/>
          <w:szCs w:val="24"/>
        </w:rPr>
        <w:t xml:space="preserve"> </w:t>
      </w:r>
      <w:r w:rsidR="00DF2314" w:rsidRPr="00335673">
        <w:rPr>
          <w:rFonts w:ascii="Calibri" w:hAnsi="Calibri" w:cs="Calibri"/>
          <w:color w:val="000000" w:themeColor="text1"/>
          <w:sz w:val="24"/>
          <w:szCs w:val="24"/>
        </w:rPr>
        <w:t xml:space="preserve">The use of visual elements to attract readers’ attention to a story </w:t>
      </w:r>
      <w:r w:rsidR="00B90C13" w:rsidRPr="00335673">
        <w:rPr>
          <w:rFonts w:ascii="Calibri" w:hAnsi="Calibri" w:cs="Calibri"/>
          <w:color w:val="000000" w:themeColor="text1"/>
          <w:sz w:val="24"/>
          <w:szCs w:val="24"/>
        </w:rPr>
        <w:t>can thus be considered an instance of sensationalism</w:t>
      </w:r>
      <w:r w:rsidR="006B269D" w:rsidRPr="00335673">
        <w:rPr>
          <w:rFonts w:ascii="Calibri" w:hAnsi="Calibri" w:cs="Calibri"/>
          <w:color w:val="000000" w:themeColor="text1"/>
          <w:sz w:val="24"/>
          <w:szCs w:val="24"/>
        </w:rPr>
        <w:t>.</w:t>
      </w:r>
      <w:r w:rsidR="00B90C13" w:rsidRPr="00335673">
        <w:rPr>
          <w:rFonts w:ascii="Calibri" w:hAnsi="Calibri" w:cs="Calibri"/>
          <w:color w:val="000000" w:themeColor="text1"/>
          <w:sz w:val="24"/>
          <w:szCs w:val="24"/>
        </w:rPr>
        <w:t xml:space="preserve"> </w:t>
      </w:r>
    </w:p>
    <w:p w14:paraId="44E3DBCE" w14:textId="5C728DF8" w:rsidR="00196D3F" w:rsidRPr="00335673" w:rsidRDefault="009A0183" w:rsidP="006774D8">
      <w:pPr>
        <w:spacing w:line="480" w:lineRule="auto"/>
        <w:ind w:firstLine="709"/>
        <w:jc w:val="both"/>
        <w:rPr>
          <w:rFonts w:ascii="Calibri" w:hAnsi="Calibri" w:cs="Calibri"/>
          <w:color w:val="000000" w:themeColor="text1"/>
          <w:sz w:val="24"/>
          <w:szCs w:val="24"/>
        </w:rPr>
      </w:pPr>
      <w:r w:rsidRPr="00335673">
        <w:rPr>
          <w:rFonts w:ascii="Calibri" w:hAnsi="Calibri" w:cs="Calibri"/>
          <w:color w:val="000000" w:themeColor="text1"/>
          <w:sz w:val="24"/>
          <w:szCs w:val="24"/>
        </w:rPr>
        <w:t xml:space="preserve">In order to understand </w:t>
      </w:r>
      <w:r w:rsidR="00AA12F7" w:rsidRPr="00335673">
        <w:rPr>
          <w:rFonts w:ascii="Calibri" w:hAnsi="Calibri" w:cs="Calibri"/>
          <w:color w:val="000000" w:themeColor="text1"/>
          <w:sz w:val="24"/>
          <w:szCs w:val="24"/>
        </w:rPr>
        <w:t>why and how visual content is selected</w:t>
      </w:r>
      <w:r w:rsidR="00B36777" w:rsidRPr="00335673">
        <w:rPr>
          <w:rFonts w:ascii="Calibri" w:hAnsi="Calibri" w:cs="Calibri"/>
          <w:color w:val="000000" w:themeColor="text1"/>
          <w:sz w:val="24"/>
          <w:szCs w:val="24"/>
        </w:rPr>
        <w:t xml:space="preserve"> </w:t>
      </w:r>
      <w:r w:rsidR="00F3678D" w:rsidRPr="00335673">
        <w:rPr>
          <w:rFonts w:ascii="Calibri" w:hAnsi="Calibri" w:cs="Calibri"/>
          <w:color w:val="000000" w:themeColor="text1"/>
          <w:sz w:val="24"/>
          <w:szCs w:val="24"/>
        </w:rPr>
        <w:t xml:space="preserve">for </w:t>
      </w:r>
      <w:r w:rsidR="00C262C0" w:rsidRPr="00335673">
        <w:rPr>
          <w:rFonts w:ascii="Calibri" w:hAnsi="Calibri" w:cs="Calibri"/>
          <w:color w:val="000000" w:themeColor="text1"/>
          <w:sz w:val="24"/>
          <w:szCs w:val="24"/>
        </w:rPr>
        <w:t xml:space="preserve">publication, it is worth </w:t>
      </w:r>
      <w:r w:rsidR="007E798D" w:rsidRPr="00335673">
        <w:rPr>
          <w:rFonts w:ascii="Calibri" w:hAnsi="Calibri" w:cs="Calibri"/>
          <w:color w:val="000000" w:themeColor="text1"/>
          <w:sz w:val="24"/>
          <w:szCs w:val="24"/>
        </w:rPr>
        <w:t xml:space="preserve">considering </w:t>
      </w:r>
      <w:r w:rsidR="00656A53" w:rsidRPr="00335673">
        <w:rPr>
          <w:rFonts w:ascii="Calibri" w:hAnsi="Calibri" w:cs="Calibri"/>
          <w:color w:val="000000" w:themeColor="text1"/>
          <w:sz w:val="24"/>
          <w:szCs w:val="24"/>
        </w:rPr>
        <w:t>Caple</w:t>
      </w:r>
      <w:r w:rsidR="007E798D" w:rsidRPr="00335673">
        <w:rPr>
          <w:rFonts w:ascii="Calibri" w:hAnsi="Calibri" w:cs="Calibri"/>
          <w:color w:val="000000" w:themeColor="text1"/>
          <w:sz w:val="24"/>
          <w:szCs w:val="24"/>
        </w:rPr>
        <w:t xml:space="preserve"> and Bednarek</w:t>
      </w:r>
      <w:r w:rsidR="00656A53" w:rsidRPr="00335673">
        <w:rPr>
          <w:rFonts w:ascii="Calibri" w:hAnsi="Calibri" w:cs="Calibri"/>
          <w:color w:val="000000" w:themeColor="text1"/>
          <w:sz w:val="24"/>
          <w:szCs w:val="24"/>
        </w:rPr>
        <w:t>’s</w:t>
      </w:r>
      <w:r w:rsidR="000A7754" w:rsidRPr="00335673">
        <w:rPr>
          <w:rFonts w:ascii="Calibri" w:hAnsi="Calibri" w:cs="Calibri"/>
          <w:color w:val="000000" w:themeColor="text1"/>
          <w:sz w:val="24"/>
          <w:szCs w:val="24"/>
        </w:rPr>
        <w:t xml:space="preserve"> </w:t>
      </w:r>
      <w:r w:rsidR="006D767E" w:rsidRPr="00335673">
        <w:rPr>
          <w:rFonts w:ascii="Calibri" w:hAnsi="Calibri" w:cs="Calibri"/>
          <w:color w:val="000000" w:themeColor="text1"/>
          <w:sz w:val="24"/>
          <w:szCs w:val="24"/>
        </w:rPr>
        <w:t xml:space="preserve">study on the </w:t>
      </w:r>
      <w:r w:rsidR="009D0018" w:rsidRPr="00335673">
        <w:rPr>
          <w:rFonts w:ascii="Calibri" w:hAnsi="Calibri" w:cs="Calibri"/>
          <w:color w:val="000000" w:themeColor="text1"/>
          <w:sz w:val="24"/>
          <w:szCs w:val="24"/>
        </w:rPr>
        <w:t xml:space="preserve">construction of news values in news </w:t>
      </w:r>
      <w:r w:rsidR="00BE2EFF" w:rsidRPr="00335673">
        <w:rPr>
          <w:rFonts w:ascii="Calibri" w:hAnsi="Calibri" w:cs="Calibri"/>
          <w:color w:val="000000" w:themeColor="text1"/>
          <w:sz w:val="24"/>
          <w:szCs w:val="24"/>
        </w:rPr>
        <w:t>photography</w:t>
      </w:r>
      <w:r w:rsidR="002965F4" w:rsidRPr="00335673">
        <w:rPr>
          <w:rFonts w:ascii="Calibri" w:hAnsi="Calibri" w:cs="Calibri"/>
          <w:color w:val="000000" w:themeColor="text1"/>
          <w:sz w:val="24"/>
          <w:szCs w:val="24"/>
        </w:rPr>
        <w:t xml:space="preserve"> </w:t>
      </w:r>
      <w:r w:rsidR="00EA18CB" w:rsidRPr="00335673">
        <w:rPr>
          <w:rFonts w:ascii="Calibri" w:hAnsi="Calibri" w:cs="Calibri"/>
          <w:color w:val="000000" w:themeColor="text1"/>
          <w:sz w:val="24"/>
          <w:szCs w:val="24"/>
        </w:rPr>
        <w:fldChar w:fldCharType="begin"/>
      </w:r>
      <w:r w:rsidR="00EA18CB" w:rsidRPr="00335673">
        <w:rPr>
          <w:rFonts w:ascii="Calibri" w:hAnsi="Calibri" w:cs="Calibri"/>
          <w:color w:val="000000" w:themeColor="text1"/>
          <w:sz w:val="24"/>
          <w:szCs w:val="24"/>
        </w:rPr>
        <w:instrText xml:space="preserve"> ADDIN ZOTERO_ITEM CSL_CITATION {"citationID":"6k2A9ZHi","properties":{"formattedCitation":"(2016)","plainCitation":"(2016)","noteIndex":0},"citationItems":[{"id":195,"uris":["http://zotero.org/users/11511555/items/G8IF3NWR"],"itemData":{"id":195,"type":"article-journal","abstract":"The study of news values/factors has a long and rich history in journalism and communications research. Conceptually, they encompass not only the newsworthy aspects of happenings or news actors but also external aspects that impact journalism practice, such as the influence of proprietors or advertisers, meeting deadlines or competition among news providers to get exclusive stories. Some view news values as existing in the actual events and people who are reported on in the news, that is, in events in their material reality (a material perspective). Others conceive news values as existing in the minds of journalists (a cognitive perspective). News values are also constructed in the discourses involved in the production of news (a discursive perspective). The focus in this article is on this third perspective, with the aim of demonstrating what a discursive approach to news values can add to the two other, theoretical and analytical perspectives. The article has an additional focus on the much neglected area of visual analysis and investigates the construction of news values in news photography.","container-title":"Journalism","DOI":"10.1177/1464884914568078","ISSN":"1464-8849","issue":"4","journalAbbreviation":"Journalism","language":"en","note":"publisher: SAGE Publications","page":"435-455","source":"SAGE Journals","title":"Rethinking news values: What a discursive approach can tell us about the construction of news discourse and news photography","title-short":"Rethinking news values","volume":"17","author":[{"family":"Caple","given":"Helen"},{"family":"Bednarek","given":"Monika"}],"issued":{"date-parts":[["2016",5,1]]}},"label":"page","suppress-author":true}],"schema":"https://github.com/citation-style-language/schema/raw/master/csl-citation.json"} </w:instrText>
      </w:r>
      <w:r w:rsidR="00EA18CB" w:rsidRPr="00335673">
        <w:rPr>
          <w:rFonts w:ascii="Calibri" w:hAnsi="Calibri" w:cs="Calibri"/>
          <w:color w:val="000000" w:themeColor="text1"/>
          <w:sz w:val="24"/>
          <w:szCs w:val="24"/>
        </w:rPr>
        <w:fldChar w:fldCharType="separate"/>
      </w:r>
      <w:r w:rsidR="00EA18CB" w:rsidRPr="00335673">
        <w:rPr>
          <w:rFonts w:ascii="Calibri" w:hAnsi="Calibri" w:cs="Calibri"/>
          <w:sz w:val="24"/>
        </w:rPr>
        <w:t>(2016)</w:t>
      </w:r>
      <w:r w:rsidR="00EA18CB" w:rsidRPr="00335673">
        <w:rPr>
          <w:rFonts w:ascii="Calibri" w:hAnsi="Calibri" w:cs="Calibri"/>
          <w:color w:val="000000" w:themeColor="text1"/>
          <w:sz w:val="24"/>
          <w:szCs w:val="24"/>
        </w:rPr>
        <w:fldChar w:fldCharType="end"/>
      </w:r>
      <w:r w:rsidR="00BE2EFF" w:rsidRPr="00335673">
        <w:rPr>
          <w:rFonts w:ascii="Calibri" w:hAnsi="Calibri" w:cs="Calibri"/>
          <w:color w:val="000000" w:themeColor="text1"/>
          <w:sz w:val="24"/>
          <w:szCs w:val="24"/>
        </w:rPr>
        <w:t>.</w:t>
      </w:r>
    </w:p>
    <w:p w14:paraId="4BB80B1A" w14:textId="6CACE377" w:rsidR="005D08F8" w:rsidRPr="00335673" w:rsidRDefault="002D61AA" w:rsidP="005D08F8">
      <w:pPr>
        <w:spacing w:line="480" w:lineRule="auto"/>
        <w:ind w:firstLine="709"/>
        <w:jc w:val="both"/>
        <w:rPr>
          <w:rFonts w:ascii="Calibri" w:hAnsi="Calibri" w:cs="Calibri"/>
          <w:sz w:val="24"/>
          <w:szCs w:val="24"/>
        </w:rPr>
      </w:pPr>
      <w:r w:rsidRPr="00335673">
        <w:rPr>
          <w:rFonts w:ascii="Calibri" w:hAnsi="Calibri" w:cs="Calibri"/>
          <w:color w:val="000000" w:themeColor="text1"/>
          <w:sz w:val="24"/>
          <w:szCs w:val="24"/>
        </w:rPr>
        <w:t xml:space="preserve">The </w:t>
      </w:r>
      <w:r w:rsidR="0098664B" w:rsidRPr="00335673">
        <w:rPr>
          <w:rFonts w:ascii="Calibri" w:hAnsi="Calibri" w:cs="Calibri"/>
          <w:color w:val="000000" w:themeColor="text1"/>
          <w:sz w:val="24"/>
          <w:szCs w:val="24"/>
        </w:rPr>
        <w:t>newsworthiness</w:t>
      </w:r>
      <w:r w:rsidRPr="00335673">
        <w:rPr>
          <w:rFonts w:ascii="Calibri" w:hAnsi="Calibri" w:cs="Calibri"/>
          <w:color w:val="000000" w:themeColor="text1"/>
          <w:sz w:val="24"/>
          <w:szCs w:val="24"/>
        </w:rPr>
        <w:t xml:space="preserve"> of a story </w:t>
      </w:r>
      <w:r w:rsidR="006A644E" w:rsidRPr="00335673">
        <w:rPr>
          <w:rFonts w:ascii="Calibri" w:hAnsi="Calibri" w:cs="Calibri"/>
          <w:color w:val="000000" w:themeColor="text1"/>
          <w:sz w:val="24"/>
          <w:szCs w:val="24"/>
        </w:rPr>
        <w:t>is constructe</w:t>
      </w:r>
      <w:r w:rsidR="003D1BFF" w:rsidRPr="00335673">
        <w:rPr>
          <w:rFonts w:ascii="Calibri" w:hAnsi="Calibri" w:cs="Calibri"/>
          <w:color w:val="000000" w:themeColor="text1"/>
          <w:sz w:val="24"/>
          <w:szCs w:val="24"/>
        </w:rPr>
        <w:t xml:space="preserve">d </w:t>
      </w:r>
      <w:r w:rsidR="00591A37" w:rsidRPr="00335673">
        <w:rPr>
          <w:rFonts w:ascii="Calibri" w:hAnsi="Calibri" w:cs="Calibri"/>
          <w:color w:val="000000" w:themeColor="text1"/>
          <w:sz w:val="24"/>
          <w:szCs w:val="24"/>
        </w:rPr>
        <w:t>through language,</w:t>
      </w:r>
      <w:r w:rsidR="00807467" w:rsidRPr="00335673">
        <w:rPr>
          <w:rFonts w:ascii="Calibri" w:hAnsi="Calibri" w:cs="Calibri"/>
          <w:color w:val="000000" w:themeColor="text1"/>
          <w:sz w:val="24"/>
          <w:szCs w:val="24"/>
        </w:rPr>
        <w:t xml:space="preserve"> layout, and</w:t>
      </w:r>
      <w:r w:rsidR="00591A37" w:rsidRPr="00335673">
        <w:rPr>
          <w:rFonts w:ascii="Calibri" w:hAnsi="Calibri" w:cs="Calibri"/>
          <w:color w:val="000000" w:themeColor="text1"/>
          <w:sz w:val="24"/>
          <w:szCs w:val="24"/>
        </w:rPr>
        <w:t xml:space="preserve"> photography </w:t>
      </w:r>
      <w:r w:rsidR="00EA18CB" w:rsidRPr="00335673">
        <w:rPr>
          <w:rFonts w:ascii="Calibri" w:hAnsi="Calibri" w:cs="Calibri"/>
          <w:color w:val="000000" w:themeColor="text1"/>
          <w:sz w:val="24"/>
          <w:szCs w:val="24"/>
        </w:rPr>
        <w:fldChar w:fldCharType="begin"/>
      </w:r>
      <w:r w:rsidR="000143E9" w:rsidRPr="00335673">
        <w:rPr>
          <w:rFonts w:ascii="Calibri" w:hAnsi="Calibri" w:cs="Calibri"/>
          <w:color w:val="000000" w:themeColor="text1"/>
          <w:sz w:val="24"/>
          <w:szCs w:val="24"/>
        </w:rPr>
        <w:instrText xml:space="preserve"> ADDIN ZOTERO_ITEM CSL_CITATION {"citationID":"Fa0uhSfj","properties":{"formattedCitation":"(Caple and Bednarek, 2016)","plainCitation":"(Caple and Bednarek, 2016)","noteIndex":0},"citationItems":[{"id":195,"uris":["http://zotero.org/users/11511555/items/G8IF3NWR"],"itemData":{"id":195,"type":"article-journal","abstract":"The study of news values/factors has a long and rich history in journalism and communications research. Conceptually, they encompass not only the newsworthy aspects of happenings or news actors but also external aspects that impact journalism practice, such as the influence of proprietors or advertisers, meeting deadlines or competition among news providers to get exclusive stories. Some view news values as existing in the actual events and people who are reported on in the news, that is, in events in their material reality (a material perspective). Others conceive news values as existing in the minds of journalists (a cognitive perspective). News values are also constructed in the discourses involved in the production of news (a discursive perspective). The focus in this article is on this third perspective, with the aim of demonstrating what a discursive approach to news values can add to the two other, theoretical and analytical perspectives. The article has an additional focus on the much neglected area of visual analysis and investigates the construction of news values in news photography.","container-title":"Journalism","DOI":"10.1177/1464884914568078","ISSN":"1464-8849","issue":"4","journalAbbreviation":"Journalism","language":"en","note":"publisher: SAGE Publications","page":"435-455","source":"SAGE Journals","title":"Rethinking news values: What a discursive approach can tell us about the construction of news discourse and news photography","title-short":"Rethinking news values","volume":"17","author":[{"family":"Caple","given":"Helen"},{"family":"Bednarek","given":"Monika"}],"issued":{"date-parts":[["2016",5,1]]}},"label":"page"}],"schema":"https://github.com/citation-style-language/schema/raw/master/csl-citation.json"} </w:instrText>
      </w:r>
      <w:r w:rsidR="00EA18CB" w:rsidRPr="00335673">
        <w:rPr>
          <w:rFonts w:ascii="Calibri" w:hAnsi="Calibri" w:cs="Calibri"/>
          <w:color w:val="000000" w:themeColor="text1"/>
          <w:sz w:val="24"/>
          <w:szCs w:val="24"/>
        </w:rPr>
        <w:fldChar w:fldCharType="separate"/>
      </w:r>
      <w:r w:rsidR="000143E9" w:rsidRPr="00335673">
        <w:rPr>
          <w:rFonts w:ascii="Calibri" w:hAnsi="Calibri" w:cs="Calibri"/>
          <w:sz w:val="24"/>
        </w:rPr>
        <w:t>(Caple and Bednarek, 2016)</w:t>
      </w:r>
      <w:r w:rsidR="00EA18CB" w:rsidRPr="00335673">
        <w:rPr>
          <w:rFonts w:ascii="Calibri" w:hAnsi="Calibri" w:cs="Calibri"/>
          <w:color w:val="000000" w:themeColor="text1"/>
          <w:sz w:val="24"/>
          <w:szCs w:val="24"/>
        </w:rPr>
        <w:fldChar w:fldCharType="end"/>
      </w:r>
      <w:r w:rsidR="00EA18CB" w:rsidRPr="00335673">
        <w:rPr>
          <w:rFonts w:ascii="Calibri" w:hAnsi="Calibri" w:cs="Calibri"/>
          <w:color w:val="000000" w:themeColor="text1"/>
          <w:sz w:val="24"/>
          <w:szCs w:val="24"/>
        </w:rPr>
        <w:t xml:space="preserve">; </w:t>
      </w:r>
      <w:r w:rsidR="00194223" w:rsidRPr="00335673">
        <w:rPr>
          <w:rFonts w:ascii="Calibri" w:hAnsi="Calibri" w:cs="Calibri"/>
          <w:color w:val="000000" w:themeColor="text1"/>
          <w:sz w:val="24"/>
          <w:szCs w:val="24"/>
        </w:rPr>
        <w:t>these</w:t>
      </w:r>
      <w:r w:rsidR="00EE3CD7" w:rsidRPr="00335673">
        <w:rPr>
          <w:rFonts w:ascii="Calibri" w:hAnsi="Calibri" w:cs="Calibri"/>
          <w:color w:val="000000" w:themeColor="text1"/>
          <w:sz w:val="24"/>
          <w:szCs w:val="24"/>
        </w:rPr>
        <w:t xml:space="preserve"> elements</w:t>
      </w:r>
      <w:r w:rsidR="00194223" w:rsidRPr="00335673">
        <w:rPr>
          <w:rFonts w:ascii="Calibri" w:hAnsi="Calibri" w:cs="Calibri"/>
          <w:color w:val="000000" w:themeColor="text1"/>
          <w:sz w:val="24"/>
          <w:szCs w:val="24"/>
        </w:rPr>
        <w:t xml:space="preserve"> work together to emphasi</w:t>
      </w:r>
      <w:r w:rsidR="001C7486" w:rsidRPr="00335673">
        <w:rPr>
          <w:rFonts w:ascii="Calibri" w:hAnsi="Calibri" w:cs="Calibri"/>
          <w:color w:val="000000" w:themeColor="text1"/>
          <w:sz w:val="24"/>
          <w:szCs w:val="24"/>
        </w:rPr>
        <w:t xml:space="preserve">se the importance of </w:t>
      </w:r>
      <w:r w:rsidR="00A43BE5" w:rsidRPr="00335673">
        <w:rPr>
          <w:rFonts w:ascii="Calibri" w:hAnsi="Calibri" w:cs="Calibri"/>
          <w:color w:val="000000" w:themeColor="text1"/>
          <w:sz w:val="24"/>
          <w:szCs w:val="24"/>
        </w:rPr>
        <w:t>an</w:t>
      </w:r>
      <w:r w:rsidR="001C7486" w:rsidRPr="00335673">
        <w:rPr>
          <w:rFonts w:ascii="Calibri" w:hAnsi="Calibri" w:cs="Calibri"/>
          <w:color w:val="000000" w:themeColor="text1"/>
          <w:sz w:val="24"/>
          <w:szCs w:val="24"/>
        </w:rPr>
        <w:t xml:space="preserve"> event. </w:t>
      </w:r>
      <w:r w:rsidR="00625912" w:rsidRPr="00335673">
        <w:rPr>
          <w:rFonts w:ascii="Calibri" w:hAnsi="Calibri" w:cs="Calibri"/>
          <w:color w:val="000000" w:themeColor="text1"/>
          <w:sz w:val="24"/>
          <w:szCs w:val="24"/>
        </w:rPr>
        <w:t>In their study, Caple</w:t>
      </w:r>
      <w:r w:rsidR="00F770A3" w:rsidRPr="00335673">
        <w:rPr>
          <w:rFonts w:ascii="Calibri" w:hAnsi="Calibri" w:cs="Calibri"/>
          <w:color w:val="000000" w:themeColor="text1"/>
          <w:sz w:val="24"/>
          <w:szCs w:val="24"/>
        </w:rPr>
        <w:t xml:space="preserve"> and Bednarek </w:t>
      </w:r>
      <w:r w:rsidR="005C56F8" w:rsidRPr="00335673">
        <w:rPr>
          <w:rFonts w:ascii="Calibri" w:hAnsi="Calibri" w:cs="Calibri"/>
          <w:color w:val="000000" w:themeColor="text1"/>
          <w:sz w:val="24"/>
          <w:szCs w:val="24"/>
        </w:rPr>
        <w:t>apply</w:t>
      </w:r>
      <w:r w:rsidR="00F770A3" w:rsidRPr="00335673">
        <w:rPr>
          <w:rFonts w:ascii="Calibri" w:hAnsi="Calibri" w:cs="Calibri"/>
          <w:color w:val="000000" w:themeColor="text1"/>
          <w:sz w:val="24"/>
          <w:szCs w:val="24"/>
        </w:rPr>
        <w:t xml:space="preserve"> a </w:t>
      </w:r>
      <w:r w:rsidR="005E2749" w:rsidRPr="00335673">
        <w:rPr>
          <w:rFonts w:ascii="Calibri" w:hAnsi="Calibri" w:cs="Calibri"/>
          <w:color w:val="000000" w:themeColor="text1"/>
          <w:sz w:val="24"/>
          <w:szCs w:val="24"/>
        </w:rPr>
        <w:t>discursive</w:t>
      </w:r>
      <w:r w:rsidR="00625912" w:rsidRPr="00335673">
        <w:rPr>
          <w:rFonts w:ascii="Calibri" w:hAnsi="Calibri" w:cs="Calibri"/>
          <w:color w:val="000000" w:themeColor="text1"/>
          <w:sz w:val="24"/>
          <w:szCs w:val="24"/>
        </w:rPr>
        <w:t xml:space="preserve"> </w:t>
      </w:r>
      <w:r w:rsidR="00F770A3" w:rsidRPr="00335673">
        <w:rPr>
          <w:rFonts w:ascii="Calibri" w:hAnsi="Calibri" w:cs="Calibri"/>
          <w:color w:val="000000" w:themeColor="text1"/>
          <w:sz w:val="24"/>
          <w:szCs w:val="24"/>
        </w:rPr>
        <w:t>approac</w:t>
      </w:r>
      <w:r w:rsidR="005E2749" w:rsidRPr="00335673">
        <w:rPr>
          <w:rFonts w:ascii="Calibri" w:hAnsi="Calibri" w:cs="Calibri"/>
          <w:color w:val="000000" w:themeColor="text1"/>
          <w:sz w:val="24"/>
          <w:szCs w:val="24"/>
        </w:rPr>
        <w:t>h</w:t>
      </w:r>
      <w:r w:rsidR="0005400C" w:rsidRPr="00335673">
        <w:rPr>
          <w:rFonts w:ascii="Calibri" w:hAnsi="Calibri" w:cs="Calibri"/>
          <w:color w:val="000000" w:themeColor="text1"/>
          <w:sz w:val="24"/>
          <w:szCs w:val="24"/>
        </w:rPr>
        <w:t xml:space="preserve"> </w:t>
      </w:r>
      <w:r w:rsidR="005C56F8" w:rsidRPr="00335673">
        <w:rPr>
          <w:rFonts w:ascii="Calibri" w:hAnsi="Calibri" w:cs="Calibri"/>
          <w:color w:val="000000" w:themeColor="text1"/>
          <w:sz w:val="24"/>
          <w:szCs w:val="24"/>
        </w:rPr>
        <w:t>to</w:t>
      </w:r>
      <w:r w:rsidR="00F770A3" w:rsidRPr="00335673">
        <w:rPr>
          <w:rFonts w:ascii="Calibri" w:hAnsi="Calibri" w:cs="Calibri"/>
          <w:color w:val="000000" w:themeColor="text1"/>
          <w:sz w:val="24"/>
          <w:szCs w:val="24"/>
        </w:rPr>
        <w:t xml:space="preserve"> </w:t>
      </w:r>
      <w:r w:rsidR="00625912" w:rsidRPr="00335673">
        <w:rPr>
          <w:rFonts w:ascii="Calibri" w:hAnsi="Calibri" w:cs="Calibri"/>
          <w:color w:val="000000" w:themeColor="text1"/>
          <w:sz w:val="24"/>
          <w:szCs w:val="24"/>
        </w:rPr>
        <w:t>news</w:t>
      </w:r>
      <w:r w:rsidR="00F770A3" w:rsidRPr="00335673">
        <w:rPr>
          <w:rFonts w:ascii="Calibri" w:hAnsi="Calibri" w:cs="Calibri"/>
          <w:color w:val="000000" w:themeColor="text1"/>
          <w:sz w:val="24"/>
          <w:szCs w:val="24"/>
        </w:rPr>
        <w:t xml:space="preserve"> values</w:t>
      </w:r>
      <w:r w:rsidR="005E2749" w:rsidRPr="00335673">
        <w:rPr>
          <w:rFonts w:ascii="Calibri" w:hAnsi="Calibri" w:cs="Calibri"/>
          <w:color w:val="000000" w:themeColor="text1"/>
          <w:sz w:val="24"/>
          <w:szCs w:val="24"/>
        </w:rPr>
        <w:t xml:space="preserve">, i.e., </w:t>
      </w:r>
      <w:r w:rsidR="00890BCE" w:rsidRPr="00335673">
        <w:rPr>
          <w:rFonts w:ascii="Calibri" w:hAnsi="Calibri" w:cs="Calibri"/>
          <w:color w:val="000000" w:themeColor="text1"/>
          <w:sz w:val="24"/>
          <w:szCs w:val="24"/>
        </w:rPr>
        <w:t>they</w:t>
      </w:r>
      <w:r w:rsidR="00C4020F" w:rsidRPr="00335673">
        <w:rPr>
          <w:rFonts w:ascii="Calibri" w:hAnsi="Calibri" w:cs="Calibri"/>
          <w:color w:val="000000" w:themeColor="text1"/>
          <w:sz w:val="24"/>
          <w:szCs w:val="24"/>
        </w:rPr>
        <w:t xml:space="preserve"> focus on language, images, an</w:t>
      </w:r>
      <w:r w:rsidR="005C56F8" w:rsidRPr="00335673">
        <w:rPr>
          <w:rFonts w:ascii="Calibri" w:hAnsi="Calibri" w:cs="Calibri"/>
          <w:color w:val="000000" w:themeColor="text1"/>
          <w:sz w:val="24"/>
          <w:szCs w:val="24"/>
        </w:rPr>
        <w:t>d</w:t>
      </w:r>
      <w:r w:rsidR="00C4020F" w:rsidRPr="00335673">
        <w:rPr>
          <w:rFonts w:ascii="Calibri" w:hAnsi="Calibri" w:cs="Calibri"/>
          <w:color w:val="000000" w:themeColor="text1"/>
          <w:sz w:val="24"/>
          <w:szCs w:val="24"/>
        </w:rPr>
        <w:t xml:space="preserve"> layout, to</w:t>
      </w:r>
      <w:r w:rsidR="00F770A3" w:rsidRPr="00335673">
        <w:rPr>
          <w:rFonts w:ascii="Calibri" w:hAnsi="Calibri" w:cs="Calibri"/>
          <w:color w:val="000000" w:themeColor="text1"/>
          <w:sz w:val="24"/>
          <w:szCs w:val="24"/>
        </w:rPr>
        <w:t xml:space="preserve"> demonstrate how an event is package</w:t>
      </w:r>
      <w:r w:rsidR="00625912" w:rsidRPr="00335673">
        <w:rPr>
          <w:rFonts w:ascii="Calibri" w:hAnsi="Calibri" w:cs="Calibri"/>
          <w:color w:val="000000" w:themeColor="text1"/>
          <w:sz w:val="24"/>
          <w:szCs w:val="24"/>
        </w:rPr>
        <w:t>d</w:t>
      </w:r>
      <w:r w:rsidR="00F770A3" w:rsidRPr="00335673">
        <w:rPr>
          <w:rFonts w:ascii="Calibri" w:hAnsi="Calibri" w:cs="Calibri"/>
          <w:color w:val="000000" w:themeColor="text1"/>
          <w:sz w:val="24"/>
          <w:szCs w:val="24"/>
        </w:rPr>
        <w:t xml:space="preserve"> and sold to audiences as news</w:t>
      </w:r>
      <w:r w:rsidR="009D3FE7" w:rsidRPr="00335673">
        <w:rPr>
          <w:rFonts w:ascii="Calibri" w:hAnsi="Calibri" w:cs="Calibri"/>
          <w:color w:val="000000" w:themeColor="text1"/>
          <w:sz w:val="24"/>
          <w:szCs w:val="24"/>
        </w:rPr>
        <w:t xml:space="preserve"> </w:t>
      </w:r>
      <w:r w:rsidR="00A006C9" w:rsidRPr="00335673">
        <w:rPr>
          <w:rFonts w:ascii="Calibri" w:hAnsi="Calibri" w:cs="Calibri"/>
          <w:color w:val="000000" w:themeColor="text1"/>
          <w:sz w:val="24"/>
          <w:szCs w:val="24"/>
        </w:rPr>
        <w:fldChar w:fldCharType="begin"/>
      </w:r>
      <w:r w:rsidR="000143E9" w:rsidRPr="00335673">
        <w:rPr>
          <w:rFonts w:ascii="Calibri" w:hAnsi="Calibri" w:cs="Calibri"/>
          <w:color w:val="000000" w:themeColor="text1"/>
          <w:sz w:val="24"/>
          <w:szCs w:val="24"/>
        </w:rPr>
        <w:instrText xml:space="preserve"> ADDIN ZOTERO_ITEM CSL_CITATION {"citationID":"GwTkhn0T","properties":{"formattedCitation":"(2016)","plainCitation":"(2016)","noteIndex":0},"citationItems":[{"id":195,"uris":["http://zotero.org/users/11511555/items/G8IF3NWR"],"itemData":{"id":195,"type":"article-journal","abstract":"The study of news values/factors has a long and rich history in journalism and communications research. Conceptually, they encompass not only the newsworthy aspects of happenings or news actors but also external aspects that impact journalism practice, such as the influence of proprietors or advertisers, meeting deadlines or competition among news providers to get exclusive stories. Some view news values as existing in the actual events and people who are reported on in the news, that is, in events in their material reality (a material perspective). Others conceive news values as existing in the minds of journalists (a cognitive perspective). News values are also constructed in the discourses involved in the production of news (a discursive perspective). The focus in this article is on this third perspective, with the aim of demonstrating what a discursive approach to news values can add to the two other, theoretical and analytical perspectives. The article has an additional focus on the much neglected area of visual analysis and investigates the construction of news values in news photography.","container-title":"Journalism","DOI":"10.1177/1464884914568078","ISSN":"1464-8849","issue":"4","journalAbbreviation":"Journalism","language":"en","note":"publisher: SAGE Publications","page":"435-455","source":"SAGE Journals","title":"Rethinking news values: What a discursive approach can tell us about the construction of news discourse and news photography","title-short":"Rethinking news values","volume":"17","author":[{"family":"Caple","given":"Helen"},{"family":"Bednarek","given":"Monika"}],"issued":{"date-parts":[["2016",5,1]]}},"label":"page","suppress-author":true}],"schema":"https://github.com/citation-style-language/schema/raw/master/csl-citation.json"} </w:instrText>
      </w:r>
      <w:r w:rsidR="00A006C9" w:rsidRPr="00335673">
        <w:rPr>
          <w:rFonts w:ascii="Calibri" w:hAnsi="Calibri" w:cs="Calibri"/>
          <w:color w:val="000000" w:themeColor="text1"/>
          <w:sz w:val="24"/>
          <w:szCs w:val="24"/>
        </w:rPr>
        <w:fldChar w:fldCharType="separate"/>
      </w:r>
      <w:r w:rsidR="000143E9" w:rsidRPr="00335673">
        <w:rPr>
          <w:rFonts w:ascii="Calibri" w:hAnsi="Calibri" w:cs="Calibri"/>
          <w:sz w:val="24"/>
        </w:rPr>
        <w:t>(2016)</w:t>
      </w:r>
      <w:r w:rsidR="00A006C9" w:rsidRPr="00335673">
        <w:rPr>
          <w:rFonts w:ascii="Calibri" w:hAnsi="Calibri" w:cs="Calibri"/>
          <w:color w:val="000000" w:themeColor="text1"/>
          <w:sz w:val="24"/>
          <w:szCs w:val="24"/>
        </w:rPr>
        <w:fldChar w:fldCharType="end"/>
      </w:r>
      <w:r w:rsidR="00A006C9" w:rsidRPr="00335673">
        <w:rPr>
          <w:rFonts w:ascii="Calibri" w:hAnsi="Calibri" w:cs="Calibri"/>
          <w:color w:val="000000" w:themeColor="text1"/>
          <w:sz w:val="24"/>
          <w:szCs w:val="24"/>
        </w:rPr>
        <w:t xml:space="preserve">. </w:t>
      </w:r>
      <w:r w:rsidR="0096697F" w:rsidRPr="00335673">
        <w:rPr>
          <w:rFonts w:ascii="Calibri" w:hAnsi="Calibri" w:cs="Calibri"/>
          <w:color w:val="000000" w:themeColor="text1"/>
          <w:sz w:val="24"/>
          <w:szCs w:val="24"/>
        </w:rPr>
        <w:t>Caple and Bednarek propose</w:t>
      </w:r>
      <w:r w:rsidR="004406DC" w:rsidRPr="00335673">
        <w:rPr>
          <w:rFonts w:ascii="Calibri" w:hAnsi="Calibri" w:cs="Calibri"/>
          <w:color w:val="000000" w:themeColor="text1"/>
          <w:sz w:val="24"/>
          <w:szCs w:val="24"/>
        </w:rPr>
        <w:t xml:space="preserve"> </w:t>
      </w:r>
      <w:r w:rsidR="00087621" w:rsidRPr="00335673">
        <w:rPr>
          <w:rFonts w:ascii="Calibri" w:hAnsi="Calibri" w:cs="Calibri"/>
          <w:color w:val="000000" w:themeColor="text1"/>
          <w:sz w:val="24"/>
          <w:szCs w:val="24"/>
        </w:rPr>
        <w:t>tw</w:t>
      </w:r>
      <w:r w:rsidR="00702CF6" w:rsidRPr="00335673">
        <w:rPr>
          <w:rFonts w:ascii="Calibri" w:hAnsi="Calibri" w:cs="Calibri"/>
          <w:color w:val="000000" w:themeColor="text1"/>
          <w:sz w:val="24"/>
          <w:szCs w:val="24"/>
        </w:rPr>
        <w:t>o p</w:t>
      </w:r>
      <w:r w:rsidR="00087621" w:rsidRPr="00335673">
        <w:rPr>
          <w:rFonts w:ascii="Calibri" w:hAnsi="Calibri" w:cs="Calibri"/>
          <w:color w:val="000000" w:themeColor="text1"/>
          <w:sz w:val="24"/>
          <w:szCs w:val="24"/>
        </w:rPr>
        <w:t xml:space="preserve">erspectives from which to </w:t>
      </w:r>
      <w:r w:rsidR="0098664B" w:rsidRPr="00335673">
        <w:rPr>
          <w:rFonts w:ascii="Calibri" w:hAnsi="Calibri" w:cs="Calibri"/>
          <w:color w:val="000000" w:themeColor="text1"/>
          <w:sz w:val="24"/>
          <w:szCs w:val="24"/>
        </w:rPr>
        <w:t>analyse</w:t>
      </w:r>
      <w:r w:rsidR="00087621" w:rsidRPr="00335673">
        <w:rPr>
          <w:rFonts w:ascii="Calibri" w:hAnsi="Calibri" w:cs="Calibri"/>
          <w:color w:val="000000" w:themeColor="text1"/>
          <w:sz w:val="24"/>
          <w:szCs w:val="24"/>
        </w:rPr>
        <w:t xml:space="preserve"> </w:t>
      </w:r>
      <w:r w:rsidR="00A05516" w:rsidRPr="00335673">
        <w:rPr>
          <w:rFonts w:ascii="Calibri" w:hAnsi="Calibri" w:cs="Calibri"/>
          <w:color w:val="000000" w:themeColor="text1"/>
          <w:sz w:val="24"/>
          <w:szCs w:val="24"/>
        </w:rPr>
        <w:t xml:space="preserve">how </w:t>
      </w:r>
      <w:r w:rsidR="00087621" w:rsidRPr="00335673">
        <w:rPr>
          <w:rFonts w:ascii="Calibri" w:hAnsi="Calibri" w:cs="Calibri"/>
          <w:color w:val="000000" w:themeColor="text1"/>
          <w:sz w:val="24"/>
          <w:szCs w:val="24"/>
        </w:rPr>
        <w:t>news values are constructed through images: content and camera technique</w:t>
      </w:r>
      <w:r w:rsidR="00163AF2" w:rsidRPr="00335673">
        <w:rPr>
          <w:rFonts w:ascii="Calibri" w:hAnsi="Calibri" w:cs="Calibri"/>
          <w:color w:val="000000" w:themeColor="text1"/>
          <w:sz w:val="24"/>
          <w:szCs w:val="24"/>
        </w:rPr>
        <w:t xml:space="preserve"> </w:t>
      </w:r>
      <w:r w:rsidR="00A05516" w:rsidRPr="00335673">
        <w:rPr>
          <w:rFonts w:ascii="Calibri" w:hAnsi="Calibri" w:cs="Calibri"/>
          <w:color w:val="000000" w:themeColor="text1"/>
          <w:sz w:val="24"/>
          <w:szCs w:val="24"/>
        </w:rPr>
        <w:fldChar w:fldCharType="begin"/>
      </w:r>
      <w:r w:rsidR="007F456A" w:rsidRPr="00335673">
        <w:rPr>
          <w:rFonts w:ascii="Calibri" w:hAnsi="Calibri" w:cs="Calibri"/>
          <w:color w:val="000000" w:themeColor="text1"/>
          <w:sz w:val="24"/>
          <w:szCs w:val="24"/>
        </w:rPr>
        <w:instrText xml:space="preserve"> ADDIN ZOTERO_ITEM CSL_CITATION {"citationID":"CfmTrPM4","properties":{"formattedCitation":"(2016)","plainCitation":"(2016)","noteIndex":0},"citationItems":[{"id":195,"uris":["http://zotero.org/users/11511555/items/G8IF3NWR"],"itemData":{"id":195,"type":"article-journal","abstract":"The study of news values/factors has a long and rich history in journalism and communications research. Conceptually, they encompass not only the newsworthy aspects of happenings or news actors but also external aspects that impact journalism practice, such as the influence of proprietors or advertisers, meeting deadlines or competition among news providers to get exclusive stories. Some view news values as existing in the actual events and people who are reported on in the news, that is, in events in their material reality (a material perspective). Others conceive news values as existing in the minds of journalists (a cognitive perspective). News values are also constructed in the discourses involved in the production of news (a discursive perspective). The focus in this article is on this third perspective, with the aim of demonstrating what a discursive approach to news values can add to the two other, theoretical and analytical perspectives. The article has an additional focus on the much neglected area of visual analysis and investigates the construction of news values in news photography.","container-title":"Journalism","DOI":"10.1177/1464884914568078","ISSN":"1464-8849","issue":"4","journalAbbreviation":"Journalism","language":"en","note":"publisher: SAGE Publications","page":"435-455","source":"SAGE Journals","title":"Rethinking news values: What a discursive approach can tell us about the construction of news discourse and news photography","title-short":"Rethinking news values","volume":"17","author":[{"family":"Caple","given":"Helen"},{"family":"Bednarek","given":"Monika"}],"issued":{"date-parts":[["2016",5,1]]}},"label":"page","suppress-author":true}],"schema":"https://github.com/citation-style-language/schema/raw/master/csl-citation.json"} </w:instrText>
      </w:r>
      <w:r w:rsidR="00A05516" w:rsidRPr="00335673">
        <w:rPr>
          <w:rFonts w:ascii="Calibri" w:hAnsi="Calibri" w:cs="Calibri"/>
          <w:color w:val="000000" w:themeColor="text1"/>
          <w:sz w:val="24"/>
          <w:szCs w:val="24"/>
        </w:rPr>
        <w:fldChar w:fldCharType="separate"/>
      </w:r>
      <w:r w:rsidR="007F456A" w:rsidRPr="00335673">
        <w:rPr>
          <w:rFonts w:ascii="Calibri" w:hAnsi="Calibri" w:cs="Calibri"/>
          <w:sz w:val="24"/>
        </w:rPr>
        <w:t>(2016)</w:t>
      </w:r>
      <w:r w:rsidR="00A05516" w:rsidRPr="00335673">
        <w:rPr>
          <w:rFonts w:ascii="Calibri" w:hAnsi="Calibri" w:cs="Calibri"/>
          <w:color w:val="000000" w:themeColor="text1"/>
          <w:sz w:val="24"/>
          <w:szCs w:val="24"/>
        </w:rPr>
        <w:fldChar w:fldCharType="end"/>
      </w:r>
      <w:r w:rsidR="00087621" w:rsidRPr="00335673">
        <w:rPr>
          <w:rFonts w:ascii="Calibri" w:hAnsi="Calibri" w:cs="Calibri"/>
          <w:color w:val="000000" w:themeColor="text1"/>
          <w:sz w:val="24"/>
          <w:szCs w:val="24"/>
        </w:rPr>
        <w:t>.</w:t>
      </w:r>
      <w:r w:rsidR="005D08F8" w:rsidRPr="00335673">
        <w:rPr>
          <w:rFonts w:ascii="Calibri" w:hAnsi="Calibri" w:cs="Calibri"/>
          <w:sz w:val="24"/>
          <w:szCs w:val="24"/>
        </w:rPr>
        <w:t xml:space="preserve"> The former considers the image participants, their activities, and the circumstances, while the latter considers the image frame, the perspective, and the angle </w:t>
      </w:r>
      <w:r w:rsidR="005D08F8" w:rsidRPr="00335673">
        <w:rPr>
          <w:rFonts w:ascii="Calibri" w:hAnsi="Calibri" w:cs="Calibri"/>
          <w:sz w:val="24"/>
          <w:szCs w:val="24"/>
        </w:rPr>
        <w:fldChar w:fldCharType="begin"/>
      </w:r>
      <w:r w:rsidR="005D08F8" w:rsidRPr="00335673">
        <w:rPr>
          <w:rFonts w:ascii="Calibri" w:hAnsi="Calibri" w:cs="Calibri"/>
          <w:sz w:val="24"/>
          <w:szCs w:val="24"/>
        </w:rPr>
        <w:instrText xml:space="preserve"> ADDIN ZOTERO_ITEM CSL_CITATION {"citationID":"gdMSpNnU","properties":{"formattedCitation":"(Caple and Bednarek, 2016)","plainCitation":"(Caple and Bednarek, 2016)","noteIndex":0},"citationItems":[{"id":195,"uris":["http://zotero.org/users/11511555/items/G8IF3NWR"],"itemData":{"id":195,"type":"article-journal","abstract":"The study of news values/factors has a long and rich history in journalism and communications research. Conceptually, they encompass not only the newsworthy aspects of happenings or news actors but also external aspects that impact journalism practice, such as the influence of proprietors or advertisers, meeting deadlines or competition among news providers to get exclusive stories. Some view news values as existing in the actual events and people who are reported on in the news, that is, in events in their material reality (a material perspective). Others conceive news values as existing in the minds of journalists (a cognitive perspective). News values are also constructed in the discourses involved in the production of news (a discursive perspective). The focus in this article is on this third perspective, with the aim of demonstrating what a discursive approach to news values can add to the two other, theoretical and analytical perspectives. The article has an additional focus on the much neglected area of visual analysis and investigates the construction of news values in news photography.","container-title":"Journalism","DOI":"10.1177/1464884914568078","ISSN":"1464-8849","issue":"4","journalAbbreviation":"Journalism","language":"en","note":"publisher: SAGE Publications","page":"435-455","source":"SAGE Journals","title":"Rethinking news values: What a discursive approach can tell us about the construction of news discourse and news photography","title-short":"Rethinking news values","volume":"17","author":[{"family":"Caple","given":"Helen"},{"family":"Bednarek","given":"Monika"}],"issued":{"date-parts":[["2016",5,1]]}},"label":"page"}],"schema":"https://github.com/citation-style-language/schema/raw/master/csl-citation.json"} </w:instrText>
      </w:r>
      <w:r w:rsidR="005D08F8" w:rsidRPr="00335673">
        <w:rPr>
          <w:rFonts w:ascii="Calibri" w:hAnsi="Calibri" w:cs="Calibri"/>
          <w:sz w:val="24"/>
          <w:szCs w:val="24"/>
        </w:rPr>
        <w:fldChar w:fldCharType="separate"/>
      </w:r>
      <w:r w:rsidR="005D08F8" w:rsidRPr="00335673">
        <w:rPr>
          <w:rFonts w:ascii="Calibri" w:hAnsi="Calibri" w:cs="Calibri"/>
          <w:sz w:val="24"/>
        </w:rPr>
        <w:t>(Caple and Bednarek, 2016)</w:t>
      </w:r>
      <w:r w:rsidR="005D08F8" w:rsidRPr="00335673">
        <w:rPr>
          <w:rFonts w:ascii="Calibri" w:hAnsi="Calibri" w:cs="Calibri"/>
          <w:sz w:val="24"/>
          <w:szCs w:val="24"/>
        </w:rPr>
        <w:fldChar w:fldCharType="end"/>
      </w:r>
      <w:r w:rsidR="005D08F8" w:rsidRPr="00335673">
        <w:rPr>
          <w:rFonts w:ascii="Calibri" w:hAnsi="Calibri" w:cs="Calibri"/>
          <w:sz w:val="24"/>
          <w:szCs w:val="24"/>
        </w:rPr>
        <w:t xml:space="preserve">. </w:t>
      </w:r>
    </w:p>
    <w:p w14:paraId="013B2EC8" w14:textId="0A0E209A" w:rsidR="003327FD" w:rsidRPr="00335673" w:rsidRDefault="003327FD" w:rsidP="003327FD">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 xml:space="preserve">Taking into account that the analysis of the Instagram posts will focus on celebrity cheating scandals, it can already be established that one or more of the following news values will be represented in the images: negativity, eliteness, and novelty. Photographs foregrounding negativity, for instance, show negative events and their effects, people experiencing negative emotions, and they are captured from a high camera angle putting the viewer in a dominant position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{"citationID":"Rz69O5Bu","properties":{"formattedCitation":"(Caple and Bednarek, 2016)","plainCitation":"(Caple and Bednarek, 2016)","noteIndex":0},"citationItems":[{"id":195,"uris":["http://zotero.org/users/11511555/items/G8IF3NWR"],"itemData":{"id":195,"type":"article-journal","abstract":"The study of news values/factors has a long and rich history in journalism and communications research. Conceptually, they encompass not only the newsworthy aspects of happenings or news actors but also external aspects that impact journalism practice, such as the influence of proprietors or advertisers, meeting deadlines or competition among news providers to get exclusive stories. Some view news values as existing in the actual events and people who are reported on in the news, that is, in events in their material reality (a material perspective). Others conceive news values as existing in the minds of journalists (a cognitive perspective). News values are also constructed in the discourses involved in the production of news (a discursive perspective). The focus in this article is on this third perspective, with the aim of demonstrating what a discursive approach to news values can add to the two other, theoretical and analytical perspectives. The article has an additional focus on the much neglected area of visual analysis and investigates the construction of news values in news photography.","container-title":"Journalism","DOI":"10.1177/1464884914568078","ISSN":"1464-8849","issue":"4","journalAbbreviation":"Journalism","language":"en","note":"publisher: SAGE Publications","page":"435-455","source":"SAGE Journals","title":"Rethinking news values: What a discursive approach can tell us about the construction of news discourse and news photography","title-short":"Rethinking news values","volume":"17","author":[{"family":"Caple","given":"Helen"},{"family":"Bednarek","given":"Monika"}],"issued":{"date-parts":[["2016",5,1]]}},"label":"page"}],"schema":"https://github.com/citation-style-language/schema/raw/master/csl-citation.json"}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(Caple and Bednarek, 2016)</w:t>
      </w:r>
      <w:r w:rsidRPr="00335673">
        <w:rPr>
          <w:rFonts w:ascii="Calibri" w:hAnsi="Calibri" w:cs="Calibri"/>
          <w:sz w:val="24"/>
          <w:szCs w:val="24"/>
        </w:rPr>
        <w:fldChar w:fldCharType="end"/>
      </w:r>
      <w:r w:rsidRPr="00335673">
        <w:rPr>
          <w:rFonts w:ascii="Calibri" w:hAnsi="Calibri" w:cs="Calibri"/>
          <w:sz w:val="24"/>
          <w:szCs w:val="24"/>
        </w:rPr>
        <w:t>.</w:t>
      </w:r>
    </w:p>
    <w:p w14:paraId="567E626E" w14:textId="15C4CD8B" w:rsidR="003327FD" w:rsidRPr="00335673" w:rsidRDefault="003327FD" w:rsidP="003327FD">
      <w:pPr>
        <w:spacing w:line="480" w:lineRule="auto"/>
        <w:ind w:firstLine="709"/>
        <w:jc w:val="both"/>
        <w:rPr>
          <w:rFonts w:ascii="Calibri" w:hAnsi="Calibri" w:cs="Calibri"/>
          <w:sz w:val="24"/>
          <w:szCs w:val="24"/>
        </w:rPr>
      </w:pPr>
      <w:r w:rsidRPr="00335673">
        <w:rPr>
          <w:rFonts w:ascii="Calibri" w:hAnsi="Calibri" w:cs="Calibri"/>
          <w:sz w:val="24"/>
          <w:szCs w:val="24"/>
        </w:rPr>
        <w:t xml:space="preserve">Photographs representing the news value </w:t>
      </w:r>
      <w:r w:rsidR="001B1204" w:rsidRPr="00335673">
        <w:rPr>
          <w:rFonts w:ascii="Calibri" w:hAnsi="Calibri" w:cs="Calibri"/>
          <w:sz w:val="24"/>
          <w:szCs w:val="24"/>
        </w:rPr>
        <w:t>of</w:t>
      </w:r>
      <w:r w:rsidRPr="00335673">
        <w:rPr>
          <w:rFonts w:ascii="Calibri" w:hAnsi="Calibri" w:cs="Calibri"/>
          <w:sz w:val="24"/>
          <w:szCs w:val="24"/>
        </w:rPr>
        <w:t xml:space="preserve"> eliteness show known and easily recognisable key figures, self-reflexive elements like microphones/camera or media scrum, people being flanked by bodyguards,</w:t>
      </w:r>
      <w:r w:rsidR="002A5C0F">
        <w:rPr>
          <w:rFonts w:ascii="Calibri" w:hAnsi="Calibri" w:cs="Calibri"/>
          <w:sz w:val="24"/>
          <w:szCs w:val="24"/>
        </w:rPr>
        <w:t xml:space="preserve"> </w:t>
      </w:r>
      <w:r w:rsidRPr="00335673">
        <w:rPr>
          <w:rFonts w:ascii="Calibri" w:hAnsi="Calibri" w:cs="Calibri"/>
          <w:sz w:val="24"/>
          <w:szCs w:val="24"/>
        </w:rPr>
        <w:t xml:space="preserve">and they are characterised by a low camera angle indicating the high status of the subject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{"citationID":"FxM6CiqV","properties":{"formattedCitation":"(Caple and Bednarek, 2016)","plainCitation":"(Caple and Bednarek, 2016)","noteIndex":0},"citationItems":[{"id":195,"uris":["http://zotero.org/users/11511555/items/G8IF3NWR"],"itemData":{"id":195,"type":"article-journal","abstract":"The study of news values/factors has a long and rich history in journalism and communications research. Conceptually, they encompass not only the newsworthy aspects of happenings or news actors but also external aspects that impact journalism practice, such as the influence of proprietors or advertisers, meeting deadlines or competition among news providers to get exclusive stories. Some view news values as existing in the actual events and people who are reported on in the news, that is, in events in their material reality (a material perspective). Others conceive news values as existing in the minds of journalists (a cognitive perspective). News values are also constructed in the discourses involved in the production of news (a discursive perspective). The focus in this article is on this third perspective, with the aim of demonstrating what a discursive approach to news values can add to the two other, theoretical and analytical perspectives. The article has an additional focus on the much neglected area of visual analysis and investigates the construction of news values in news photography.","container-title":"Journalism","DOI":"10.1177/1464884914568078","ISSN":"1464-8849","issue":"4","journalAbbreviation":"Journalism","language":"en","note":"publisher: SAGE Publications","page":"435-455","source":"SAGE Journals","title":"Rethinking news values: What a discursive approach can tell us about the construction of news discourse and news photography","title-short":"Rethinking news values","volume":"17","author":[{"family":"Caple","given":"Helen"},{"family":"Bednarek","given":"Monika"}],"issued":{"date-parts":[["2016",5,1]]}},"label":"page"}],"schema":"https://github.com/citation-style-language/schema/raw/master/csl-citation.json"}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(Caple and Bednarek, 2016)</w:t>
      </w:r>
      <w:r w:rsidRPr="00335673">
        <w:rPr>
          <w:rFonts w:ascii="Calibri" w:hAnsi="Calibri" w:cs="Calibri"/>
          <w:sz w:val="24"/>
          <w:szCs w:val="24"/>
        </w:rPr>
        <w:fldChar w:fldCharType="end"/>
      </w:r>
      <w:r w:rsidRPr="00335673">
        <w:rPr>
          <w:rFonts w:ascii="Calibri" w:hAnsi="Calibri" w:cs="Calibri"/>
          <w:sz w:val="24"/>
          <w:szCs w:val="24"/>
        </w:rPr>
        <w:t xml:space="preserve">. </w:t>
      </w:r>
    </w:p>
    <w:p w14:paraId="1318006A" w14:textId="76563FD5" w:rsidR="001C05A9" w:rsidRPr="00335673" w:rsidRDefault="003327FD" w:rsidP="00590E1A">
      <w:pPr>
        <w:spacing w:line="480" w:lineRule="auto"/>
        <w:ind w:firstLine="709"/>
        <w:jc w:val="both"/>
        <w:rPr>
          <w:rFonts w:ascii="Calibri" w:hAnsi="Calibri" w:cs="Calibri"/>
          <w:color w:val="000000" w:themeColor="text1"/>
          <w:sz w:val="24"/>
          <w:szCs w:val="24"/>
        </w:rPr>
      </w:pPr>
      <w:r w:rsidRPr="00335673">
        <w:rPr>
          <w:rFonts w:ascii="Calibri" w:hAnsi="Calibri" w:cs="Calibri"/>
          <w:sz w:val="24"/>
          <w:szCs w:val="24"/>
        </w:rPr>
        <w:t xml:space="preserve">Lastly, images emphasising novelty show new and/or unexpected events, people being surprised, and in relation to camera technique, individuals are singled out through foregrounding or backgrounding </w:t>
      </w:r>
      <w:r w:rsidRPr="00335673">
        <w:rPr>
          <w:rFonts w:ascii="Calibri" w:hAnsi="Calibri" w:cs="Calibri"/>
          <w:sz w:val="24"/>
          <w:szCs w:val="24"/>
        </w:rPr>
        <w:fldChar w:fldCharType="begin"/>
      </w:r>
      <w:r w:rsidRPr="00335673">
        <w:rPr>
          <w:rFonts w:ascii="Calibri" w:hAnsi="Calibri" w:cs="Calibri"/>
          <w:sz w:val="24"/>
          <w:szCs w:val="24"/>
        </w:rPr>
        <w:instrText xml:space="preserve"> ADDIN ZOTERO_ITEM CSL_CITATION {"citationID":"iwqs2STm","properties":{"formattedCitation":"(Caple and Bednarek, 2016)","plainCitation":"(Caple and Bednarek, 2016)","noteIndex":0},"citationItems":[{"id":195,"uris":["http://zotero.org/users/11511555/items/G8IF3NWR"],"itemData":{"id":195,"type":"article-journal","abstract":"The study of news values/factors has a long and rich history in journalism and communications research. Conceptually, they encompass not only the newsworthy aspects of happenings or news actors but also external aspects that impact journalism practice, such as the influence of proprietors or advertisers, meeting deadlines or competition among news providers to get exclusive stories. Some view news values as existing in the actual events and people who are reported on in the news, that is, in events in their material reality (a material perspective). Others conceive news values as existing in the minds of journalists (a cognitive perspective). News values are also constructed in the discourses involved in the production of news (a discursive perspective). The focus in this article is on this third perspective, with the aim of demonstrating what a discursive approach to news values can add to the two other, theoretical and analytical perspectives. The article has an additional focus on the much neglected area of visual analysis and investigates the construction of news values in news photography.","container-title":"Journalism","DOI":"10.1177/1464884914568078","ISSN":"1464-8849","issue":"4","journalAbbreviation":"Journalism","language":"en","note":"publisher: SAGE Publications","page":"435-455","source":"SAGE Journals","title":"Rethinking news values: What a discursive approach can tell us about the construction of news discourse and news photography","title-short":"Rethinking news values","volume":"17","author":[{"family":"Caple","given":"Helen"},{"family":"Bednarek","given":"Monika"}],"issued":{"date-parts":[["2016",5,1]]}},"label":"page"}],"schema":"https://github.com/citation-style-language/schema/raw/master/csl-citation.json"}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(Caple and Bednarek, 2016)</w:t>
      </w:r>
      <w:r w:rsidRPr="00335673">
        <w:rPr>
          <w:rFonts w:ascii="Calibri" w:hAnsi="Calibri" w:cs="Calibri"/>
          <w:sz w:val="24"/>
          <w:szCs w:val="24"/>
        </w:rPr>
        <w:fldChar w:fldCharType="end"/>
      </w:r>
      <w:r w:rsidRPr="00335673">
        <w:rPr>
          <w:rFonts w:ascii="Calibri" w:hAnsi="Calibri" w:cs="Calibri"/>
          <w:sz w:val="24"/>
          <w:szCs w:val="24"/>
        </w:rPr>
        <w:t xml:space="preserve">. </w:t>
      </w:r>
      <w:r w:rsidR="00AD1ADF" w:rsidRPr="00335673">
        <w:rPr>
          <w:rFonts w:ascii="Calibri" w:hAnsi="Calibri" w:cs="Calibri"/>
          <w:color w:val="000000" w:themeColor="text1"/>
          <w:sz w:val="24"/>
          <w:szCs w:val="24"/>
        </w:rPr>
        <w:t xml:space="preserve"> </w:t>
      </w:r>
    </w:p>
    <w:p w14:paraId="6FF07D6B" w14:textId="53E911C4" w:rsidR="002375E6" w:rsidRPr="00335673" w:rsidRDefault="00B171C8" w:rsidP="00590E1A">
      <w:pPr>
        <w:spacing w:line="480" w:lineRule="auto"/>
        <w:ind w:firstLine="709"/>
        <w:jc w:val="both"/>
        <w:rPr>
          <w:rFonts w:ascii="Calibri" w:hAnsi="Calibri" w:cs="Calibri"/>
          <w:color w:val="000000" w:themeColor="text1"/>
          <w:sz w:val="24"/>
          <w:szCs w:val="24"/>
        </w:rPr>
      </w:pPr>
      <w:r w:rsidRPr="00335673">
        <w:rPr>
          <w:rFonts w:ascii="Calibri" w:hAnsi="Calibri" w:cs="Calibri"/>
          <w:color w:val="000000" w:themeColor="text1"/>
          <w:sz w:val="24"/>
          <w:szCs w:val="24"/>
        </w:rPr>
        <w:t xml:space="preserve">By </w:t>
      </w:r>
      <w:r w:rsidR="003F1672" w:rsidRPr="00335673">
        <w:rPr>
          <w:rFonts w:ascii="Calibri" w:hAnsi="Calibri" w:cs="Calibri"/>
          <w:color w:val="000000" w:themeColor="text1"/>
          <w:sz w:val="24"/>
          <w:szCs w:val="24"/>
        </w:rPr>
        <w:t>employing</w:t>
      </w:r>
      <w:r w:rsidRPr="00335673">
        <w:rPr>
          <w:rFonts w:ascii="Calibri" w:hAnsi="Calibri" w:cs="Calibri"/>
          <w:color w:val="000000" w:themeColor="text1"/>
          <w:sz w:val="24"/>
          <w:szCs w:val="24"/>
        </w:rPr>
        <w:t xml:space="preserve"> </w:t>
      </w:r>
      <w:r w:rsidR="00D43719" w:rsidRPr="00335673">
        <w:rPr>
          <w:rFonts w:ascii="Calibri" w:hAnsi="Calibri" w:cs="Calibri"/>
          <w:color w:val="000000" w:themeColor="text1"/>
          <w:sz w:val="24"/>
          <w:szCs w:val="24"/>
        </w:rPr>
        <w:t xml:space="preserve">photographs </w:t>
      </w:r>
      <w:r w:rsidR="00BB6567" w:rsidRPr="00335673">
        <w:rPr>
          <w:rFonts w:ascii="Calibri" w:hAnsi="Calibri" w:cs="Calibri"/>
          <w:color w:val="000000" w:themeColor="text1"/>
          <w:sz w:val="24"/>
          <w:szCs w:val="24"/>
        </w:rPr>
        <w:t>depicting</w:t>
      </w:r>
      <w:r w:rsidR="00D43719" w:rsidRPr="00335673">
        <w:rPr>
          <w:rFonts w:ascii="Calibri" w:hAnsi="Calibri" w:cs="Calibri"/>
          <w:color w:val="000000" w:themeColor="text1"/>
          <w:sz w:val="24"/>
          <w:szCs w:val="24"/>
        </w:rPr>
        <w:t xml:space="preserve"> one or more of the </w:t>
      </w:r>
      <w:r w:rsidR="00BC5DB9" w:rsidRPr="00335673">
        <w:rPr>
          <w:rFonts w:ascii="Calibri" w:hAnsi="Calibri" w:cs="Calibri"/>
          <w:color w:val="000000" w:themeColor="text1"/>
          <w:sz w:val="24"/>
          <w:szCs w:val="24"/>
        </w:rPr>
        <w:t>aforementioned</w:t>
      </w:r>
      <w:r w:rsidR="00D43719" w:rsidRPr="00335673">
        <w:rPr>
          <w:rFonts w:ascii="Calibri" w:hAnsi="Calibri" w:cs="Calibri"/>
          <w:color w:val="000000" w:themeColor="text1"/>
          <w:sz w:val="24"/>
          <w:szCs w:val="24"/>
        </w:rPr>
        <w:t xml:space="preserve"> news values</w:t>
      </w:r>
      <w:r w:rsidR="00BC5DB9" w:rsidRPr="00335673">
        <w:rPr>
          <w:rFonts w:ascii="Calibri" w:hAnsi="Calibri" w:cs="Calibri"/>
          <w:color w:val="000000" w:themeColor="text1"/>
          <w:sz w:val="24"/>
          <w:szCs w:val="24"/>
        </w:rPr>
        <w:t xml:space="preserve">, </w:t>
      </w:r>
      <w:r w:rsidR="00F51FE7">
        <w:rPr>
          <w:rFonts w:ascii="Calibri" w:hAnsi="Calibri" w:cs="Calibri"/>
          <w:color w:val="000000" w:themeColor="text1"/>
          <w:sz w:val="24"/>
          <w:szCs w:val="24"/>
        </w:rPr>
        <w:t xml:space="preserve">even trivial </w:t>
      </w:r>
      <w:r w:rsidR="00294434" w:rsidRPr="00335673">
        <w:rPr>
          <w:rFonts w:ascii="Calibri" w:hAnsi="Calibri" w:cs="Calibri"/>
          <w:color w:val="000000" w:themeColor="text1"/>
          <w:sz w:val="24"/>
          <w:szCs w:val="24"/>
        </w:rPr>
        <w:t>reports</w:t>
      </w:r>
      <w:r w:rsidR="00F51FE7">
        <w:rPr>
          <w:rFonts w:ascii="Calibri" w:hAnsi="Calibri" w:cs="Calibri"/>
          <w:color w:val="000000" w:themeColor="text1"/>
          <w:sz w:val="24"/>
          <w:szCs w:val="24"/>
        </w:rPr>
        <w:t xml:space="preserve"> </w:t>
      </w:r>
      <w:r w:rsidR="00294434" w:rsidRPr="00335673">
        <w:rPr>
          <w:rFonts w:ascii="Calibri" w:hAnsi="Calibri" w:cs="Calibri"/>
          <w:color w:val="000000" w:themeColor="text1"/>
          <w:sz w:val="24"/>
          <w:szCs w:val="24"/>
        </w:rPr>
        <w:t xml:space="preserve">on </w:t>
      </w:r>
      <w:r w:rsidR="00BB6567" w:rsidRPr="00335673">
        <w:rPr>
          <w:rFonts w:ascii="Calibri" w:hAnsi="Calibri" w:cs="Calibri"/>
          <w:color w:val="000000" w:themeColor="text1"/>
          <w:sz w:val="24"/>
          <w:szCs w:val="24"/>
        </w:rPr>
        <w:t>celebrities</w:t>
      </w:r>
      <w:r w:rsidR="00294434" w:rsidRPr="00335673">
        <w:rPr>
          <w:rFonts w:ascii="Calibri" w:hAnsi="Calibri" w:cs="Calibri"/>
          <w:color w:val="000000" w:themeColor="text1"/>
          <w:sz w:val="24"/>
          <w:szCs w:val="24"/>
        </w:rPr>
        <w:t xml:space="preserve">’ lives can be </w:t>
      </w:r>
      <w:r w:rsidR="00BB6567" w:rsidRPr="00335673">
        <w:rPr>
          <w:rFonts w:ascii="Calibri" w:hAnsi="Calibri" w:cs="Calibri"/>
          <w:color w:val="000000" w:themeColor="text1"/>
          <w:sz w:val="24"/>
          <w:szCs w:val="24"/>
        </w:rPr>
        <w:t>presented as</w:t>
      </w:r>
      <w:r w:rsidR="00294434" w:rsidRPr="00335673">
        <w:rPr>
          <w:rFonts w:ascii="Calibri" w:hAnsi="Calibri" w:cs="Calibri"/>
          <w:color w:val="000000" w:themeColor="text1"/>
          <w:sz w:val="24"/>
          <w:szCs w:val="24"/>
        </w:rPr>
        <w:t xml:space="preserve"> newsworthy</w:t>
      </w:r>
      <w:r w:rsidR="00D91752" w:rsidRPr="00335673">
        <w:rPr>
          <w:rFonts w:ascii="Calibri" w:hAnsi="Calibri" w:cs="Calibri"/>
          <w:color w:val="000000" w:themeColor="text1"/>
          <w:sz w:val="24"/>
          <w:szCs w:val="24"/>
        </w:rPr>
        <w:t xml:space="preserve"> to the public</w:t>
      </w:r>
      <w:r w:rsidR="007679F1" w:rsidRPr="00335673">
        <w:rPr>
          <w:rFonts w:ascii="Calibri" w:hAnsi="Calibri" w:cs="Calibri"/>
          <w:color w:val="000000" w:themeColor="text1"/>
          <w:sz w:val="24"/>
          <w:szCs w:val="24"/>
        </w:rPr>
        <w:t xml:space="preserve">. Making </w:t>
      </w:r>
      <w:r w:rsidR="00A62695">
        <w:rPr>
          <w:rFonts w:ascii="Calibri" w:hAnsi="Calibri" w:cs="Calibri"/>
          <w:color w:val="000000" w:themeColor="text1"/>
          <w:sz w:val="24"/>
          <w:szCs w:val="24"/>
        </w:rPr>
        <w:t>these</w:t>
      </w:r>
      <w:r w:rsidR="007679F1" w:rsidRPr="00335673">
        <w:rPr>
          <w:rFonts w:ascii="Calibri" w:hAnsi="Calibri" w:cs="Calibri"/>
          <w:color w:val="000000" w:themeColor="text1"/>
          <w:sz w:val="24"/>
          <w:szCs w:val="24"/>
        </w:rPr>
        <w:t xml:space="preserve"> stories appear newsworthy can be considered a form sensationalism. </w:t>
      </w:r>
    </w:p>
    <w:p w14:paraId="7F276A55" w14:textId="7179E4EB" w:rsidR="00EF10E6" w:rsidRPr="00335673" w:rsidRDefault="00987F67" w:rsidP="00590E1A">
      <w:pPr>
        <w:spacing w:line="480" w:lineRule="auto"/>
        <w:ind w:firstLine="709"/>
        <w:jc w:val="both"/>
        <w:rPr>
          <w:rFonts w:ascii="Calibri" w:hAnsi="Calibri" w:cs="Calibri"/>
          <w:sz w:val="24"/>
          <w:szCs w:val="24"/>
        </w:rPr>
      </w:pPr>
      <w:r w:rsidRPr="00335673">
        <w:rPr>
          <w:rFonts w:ascii="Calibri" w:hAnsi="Calibri" w:cs="Calibri"/>
          <w:sz w:val="24"/>
          <w:szCs w:val="24"/>
        </w:rPr>
        <w:t xml:space="preserve">Specific types of </w:t>
      </w:r>
      <w:r w:rsidR="00872E6E" w:rsidRPr="00335673">
        <w:rPr>
          <w:rFonts w:ascii="Calibri" w:hAnsi="Calibri" w:cs="Calibri"/>
          <w:sz w:val="24"/>
          <w:szCs w:val="24"/>
        </w:rPr>
        <w:t>celebrity photographs can then be employed to sensationalise a news story</w:t>
      </w:r>
      <w:r w:rsidR="004E745E" w:rsidRPr="00335673">
        <w:rPr>
          <w:rFonts w:ascii="Calibri" w:hAnsi="Calibri" w:cs="Calibri"/>
          <w:sz w:val="24"/>
          <w:szCs w:val="24"/>
        </w:rPr>
        <w:t xml:space="preserve">. </w:t>
      </w:r>
      <w:r w:rsidR="005313D5">
        <w:rPr>
          <w:rFonts w:ascii="Calibri" w:hAnsi="Calibri" w:cs="Calibri"/>
          <w:sz w:val="24"/>
          <w:szCs w:val="24"/>
        </w:rPr>
        <w:t>‘</w:t>
      </w:r>
      <w:r w:rsidR="004E745E" w:rsidRPr="00335673">
        <w:rPr>
          <w:rFonts w:ascii="Calibri" w:hAnsi="Calibri" w:cs="Calibri"/>
          <w:sz w:val="24"/>
          <w:szCs w:val="24"/>
        </w:rPr>
        <w:t>Candid</w:t>
      </w:r>
      <w:r w:rsidR="005313D5">
        <w:rPr>
          <w:rFonts w:ascii="Calibri" w:hAnsi="Calibri" w:cs="Calibri"/>
          <w:sz w:val="24"/>
          <w:szCs w:val="24"/>
        </w:rPr>
        <w:t>’</w:t>
      </w:r>
      <w:r w:rsidR="004E745E" w:rsidRPr="00335673">
        <w:rPr>
          <w:rFonts w:ascii="Calibri" w:hAnsi="Calibri" w:cs="Calibri"/>
          <w:sz w:val="24"/>
          <w:szCs w:val="24"/>
        </w:rPr>
        <w:t xml:space="preserve"> snaps by paparazzi </w:t>
      </w:r>
      <w:r w:rsidR="007A57D7" w:rsidRPr="00335673">
        <w:rPr>
          <w:rFonts w:ascii="Calibri" w:hAnsi="Calibri" w:cs="Calibri"/>
          <w:sz w:val="24"/>
          <w:szCs w:val="24"/>
        </w:rPr>
        <w:t>catching</w:t>
      </w:r>
      <w:r w:rsidR="004E745E" w:rsidRPr="00335673">
        <w:rPr>
          <w:rFonts w:ascii="Calibri" w:hAnsi="Calibri" w:cs="Calibri"/>
          <w:sz w:val="24"/>
          <w:szCs w:val="24"/>
        </w:rPr>
        <w:t xml:space="preserve"> celebrities in bad moments, </w:t>
      </w:r>
      <w:r w:rsidR="00EF10E6" w:rsidRPr="00335673">
        <w:rPr>
          <w:rFonts w:ascii="Calibri" w:hAnsi="Calibri" w:cs="Calibri"/>
          <w:sz w:val="24"/>
          <w:szCs w:val="24"/>
        </w:rPr>
        <w:t>composite images</w:t>
      </w:r>
      <w:r w:rsidR="00516147" w:rsidRPr="00335673">
        <w:rPr>
          <w:rFonts w:ascii="Calibri" w:hAnsi="Calibri" w:cs="Calibri"/>
          <w:sz w:val="24"/>
          <w:szCs w:val="24"/>
        </w:rPr>
        <w:t xml:space="preserve"> depicting </w:t>
      </w:r>
      <w:r w:rsidR="007A57D7" w:rsidRPr="00335673">
        <w:rPr>
          <w:rFonts w:ascii="Calibri" w:hAnsi="Calibri" w:cs="Calibri"/>
          <w:sz w:val="24"/>
          <w:szCs w:val="24"/>
        </w:rPr>
        <w:t>the same person</w:t>
      </w:r>
      <w:r w:rsidR="00516147" w:rsidRPr="00335673">
        <w:rPr>
          <w:rFonts w:ascii="Calibri" w:hAnsi="Calibri" w:cs="Calibri"/>
          <w:sz w:val="24"/>
          <w:szCs w:val="24"/>
        </w:rPr>
        <w:t xml:space="preserve"> with and without make-up</w:t>
      </w:r>
      <w:r w:rsidR="00EF10E6" w:rsidRPr="00335673">
        <w:rPr>
          <w:rFonts w:ascii="Calibri" w:hAnsi="Calibri" w:cs="Calibri"/>
          <w:sz w:val="24"/>
          <w:szCs w:val="24"/>
        </w:rPr>
        <w:t>,</w:t>
      </w:r>
      <w:r w:rsidR="00516147" w:rsidRPr="00335673">
        <w:rPr>
          <w:rFonts w:ascii="Calibri" w:hAnsi="Calibri" w:cs="Calibri"/>
          <w:sz w:val="24"/>
          <w:szCs w:val="24"/>
        </w:rPr>
        <w:t xml:space="preserve"> or</w:t>
      </w:r>
      <w:r w:rsidR="00EF10E6" w:rsidRPr="00335673">
        <w:rPr>
          <w:rFonts w:ascii="Calibri" w:hAnsi="Calibri" w:cs="Calibri"/>
          <w:sz w:val="24"/>
          <w:szCs w:val="24"/>
        </w:rPr>
        <w:t xml:space="preserve"> images </w:t>
      </w:r>
      <w:r w:rsidR="00516147" w:rsidRPr="00335673">
        <w:rPr>
          <w:rFonts w:ascii="Calibri" w:hAnsi="Calibri" w:cs="Calibri"/>
          <w:sz w:val="24"/>
          <w:szCs w:val="24"/>
        </w:rPr>
        <w:t>purposefully inviting</w:t>
      </w:r>
      <w:r w:rsidR="00EF10E6" w:rsidRPr="00335673">
        <w:rPr>
          <w:rFonts w:ascii="Calibri" w:hAnsi="Calibri" w:cs="Calibri"/>
          <w:sz w:val="24"/>
          <w:szCs w:val="24"/>
        </w:rPr>
        <w:t xml:space="preserve"> </w:t>
      </w:r>
      <w:r w:rsidR="007A57D7" w:rsidRPr="00335673">
        <w:rPr>
          <w:rFonts w:ascii="Calibri" w:hAnsi="Calibri" w:cs="Calibri"/>
          <w:sz w:val="24"/>
          <w:szCs w:val="24"/>
        </w:rPr>
        <w:t xml:space="preserve">criticism toward </w:t>
      </w:r>
      <w:r w:rsidR="00C847C6">
        <w:rPr>
          <w:rFonts w:ascii="Calibri" w:hAnsi="Calibri" w:cs="Calibri"/>
          <w:sz w:val="24"/>
          <w:szCs w:val="24"/>
        </w:rPr>
        <w:t>people’s</w:t>
      </w:r>
      <w:r w:rsidR="007A57D7" w:rsidRPr="00335673">
        <w:rPr>
          <w:rFonts w:ascii="Calibri" w:hAnsi="Calibri" w:cs="Calibri"/>
          <w:sz w:val="24"/>
          <w:szCs w:val="24"/>
        </w:rPr>
        <w:t xml:space="preserve"> </w:t>
      </w:r>
      <w:r w:rsidR="00EF10E6" w:rsidRPr="00335673">
        <w:rPr>
          <w:rFonts w:ascii="Calibri" w:hAnsi="Calibri" w:cs="Calibri"/>
          <w:sz w:val="24"/>
          <w:szCs w:val="24"/>
        </w:rPr>
        <w:t>bodies</w:t>
      </w:r>
      <w:r w:rsidR="00106CBD" w:rsidRPr="00335673">
        <w:rPr>
          <w:rFonts w:ascii="Calibri" w:hAnsi="Calibri" w:cs="Calibri"/>
          <w:sz w:val="24"/>
          <w:szCs w:val="24"/>
        </w:rPr>
        <w:t xml:space="preserve"> are frequently employed in </w:t>
      </w:r>
      <w:r w:rsidR="006F3D52" w:rsidRPr="00335673">
        <w:rPr>
          <w:rFonts w:ascii="Calibri" w:hAnsi="Calibri" w:cs="Calibri"/>
          <w:sz w:val="24"/>
          <w:szCs w:val="24"/>
        </w:rPr>
        <w:t>entertainment</w:t>
      </w:r>
      <w:r w:rsidR="00106CBD" w:rsidRPr="00335673">
        <w:rPr>
          <w:rFonts w:ascii="Calibri" w:hAnsi="Calibri" w:cs="Calibri"/>
          <w:sz w:val="24"/>
          <w:szCs w:val="24"/>
        </w:rPr>
        <w:t xml:space="preserve"> news to </w:t>
      </w:r>
      <w:r w:rsidR="00B42F02">
        <w:rPr>
          <w:rFonts w:ascii="Calibri" w:hAnsi="Calibri" w:cs="Calibri"/>
          <w:sz w:val="24"/>
          <w:szCs w:val="24"/>
        </w:rPr>
        <w:t>captivate</w:t>
      </w:r>
      <w:r w:rsidR="00106CBD" w:rsidRPr="00335673">
        <w:rPr>
          <w:rFonts w:ascii="Calibri" w:hAnsi="Calibri" w:cs="Calibri"/>
          <w:sz w:val="24"/>
          <w:szCs w:val="24"/>
        </w:rPr>
        <w:t xml:space="preserve"> readers’ attention and </w:t>
      </w:r>
      <w:r w:rsidR="006F3D52" w:rsidRPr="00335673">
        <w:rPr>
          <w:rFonts w:ascii="Calibri" w:hAnsi="Calibri" w:cs="Calibri"/>
          <w:sz w:val="24"/>
          <w:szCs w:val="24"/>
        </w:rPr>
        <w:t>sensationalise trivial and mundane events</w:t>
      </w:r>
      <w:r w:rsidR="00B77EA5" w:rsidRPr="00335673">
        <w:rPr>
          <w:rFonts w:ascii="Calibri" w:hAnsi="Calibri" w:cs="Calibri"/>
          <w:sz w:val="24"/>
          <w:szCs w:val="24"/>
        </w:rPr>
        <w:t xml:space="preserve">. </w:t>
      </w:r>
    </w:p>
    <w:p w14:paraId="58ACEC93" w14:textId="4F3ADA60" w:rsidR="007C65ED" w:rsidRPr="00335673" w:rsidRDefault="00B12474" w:rsidP="004D4F16">
      <w:pPr>
        <w:pStyle w:val="Titolo3"/>
        <w:numPr>
          <w:ilvl w:val="2"/>
          <w:numId w:val="13"/>
        </w:numPr>
      </w:pPr>
      <w:bookmarkStart w:id="19" w:name="_Toc141887237"/>
      <w:r w:rsidRPr="00335673">
        <w:lastRenderedPageBreak/>
        <w:t xml:space="preserve">Sensationalism in the news: the </w:t>
      </w:r>
      <w:r w:rsidR="0062556A" w:rsidRPr="00335673">
        <w:t>linguistic component</w:t>
      </w:r>
      <w:bookmarkEnd w:id="19"/>
    </w:p>
    <w:p w14:paraId="0D7F9B60" w14:textId="6ED8EB70" w:rsidR="00082CC0" w:rsidRPr="00335673" w:rsidRDefault="00996E9B" w:rsidP="00370244">
      <w:pPr>
        <w:spacing w:line="480" w:lineRule="auto"/>
        <w:jc w:val="both"/>
        <w:rPr>
          <w:rFonts w:ascii="Calibri" w:hAnsi="Calibri" w:cs="Calibri"/>
          <w:sz w:val="24"/>
          <w:szCs w:val="24"/>
        </w:rPr>
      </w:pPr>
      <w:r w:rsidRPr="00335673">
        <w:rPr>
          <w:rFonts w:ascii="Calibri" w:hAnsi="Calibri" w:cs="Calibri"/>
          <w:sz w:val="24"/>
          <w:szCs w:val="24"/>
        </w:rPr>
        <w:t>Text, whether written or spoken</w:t>
      </w:r>
      <w:r w:rsidR="00F53562" w:rsidRPr="00335673">
        <w:rPr>
          <w:rFonts w:ascii="Calibri" w:hAnsi="Calibri" w:cs="Calibri"/>
          <w:sz w:val="24"/>
          <w:szCs w:val="24"/>
        </w:rPr>
        <w:t>,</w:t>
      </w:r>
      <w:r w:rsidRPr="00335673">
        <w:rPr>
          <w:rFonts w:ascii="Calibri" w:hAnsi="Calibri" w:cs="Calibri"/>
          <w:sz w:val="24"/>
          <w:szCs w:val="24"/>
        </w:rPr>
        <w:t xml:space="preserve"> </w:t>
      </w:r>
      <w:r w:rsidR="00F61041" w:rsidRPr="00335673">
        <w:rPr>
          <w:rFonts w:ascii="Calibri" w:hAnsi="Calibri" w:cs="Calibri"/>
          <w:sz w:val="24"/>
          <w:szCs w:val="24"/>
        </w:rPr>
        <w:t>is a vital component of a news report</w:t>
      </w:r>
      <w:r w:rsidR="00F53562" w:rsidRPr="00335673">
        <w:rPr>
          <w:rFonts w:ascii="Calibri" w:hAnsi="Calibri" w:cs="Calibri"/>
          <w:sz w:val="24"/>
          <w:szCs w:val="24"/>
        </w:rPr>
        <w:t xml:space="preserve">. Not only does text create and shape a story, but it also </w:t>
      </w:r>
      <w:r w:rsidR="00B133D2" w:rsidRPr="00335673">
        <w:rPr>
          <w:rFonts w:ascii="Calibri" w:hAnsi="Calibri" w:cs="Calibri"/>
          <w:sz w:val="24"/>
          <w:szCs w:val="24"/>
        </w:rPr>
        <w:t>communicates</w:t>
      </w:r>
      <w:r w:rsidR="00F01225" w:rsidRPr="00335673">
        <w:rPr>
          <w:rFonts w:ascii="Calibri" w:hAnsi="Calibri" w:cs="Calibri"/>
          <w:sz w:val="24"/>
          <w:szCs w:val="24"/>
        </w:rPr>
        <w:t xml:space="preserve"> values and messages</w:t>
      </w:r>
      <w:r w:rsidR="00BB6312" w:rsidRPr="00335673">
        <w:rPr>
          <w:rFonts w:ascii="Calibri" w:hAnsi="Calibri" w:cs="Calibri"/>
          <w:sz w:val="24"/>
          <w:szCs w:val="24"/>
        </w:rPr>
        <w:t xml:space="preserve">. The selection of words in a news report is never random, </w:t>
      </w:r>
      <w:r w:rsidR="000E37FC" w:rsidRPr="00335673">
        <w:rPr>
          <w:rFonts w:ascii="Calibri" w:hAnsi="Calibri" w:cs="Calibri"/>
          <w:sz w:val="24"/>
          <w:szCs w:val="24"/>
        </w:rPr>
        <w:t xml:space="preserve">as each component of a sentence and the order in </w:t>
      </w:r>
      <w:r w:rsidR="00B133D2" w:rsidRPr="00335673">
        <w:rPr>
          <w:rFonts w:ascii="Calibri" w:hAnsi="Calibri" w:cs="Calibri"/>
          <w:sz w:val="24"/>
          <w:szCs w:val="24"/>
        </w:rPr>
        <w:t>which it</w:t>
      </w:r>
      <w:r w:rsidR="000E37FC" w:rsidRPr="00335673">
        <w:rPr>
          <w:rFonts w:ascii="Calibri" w:hAnsi="Calibri" w:cs="Calibri"/>
          <w:sz w:val="24"/>
          <w:szCs w:val="24"/>
        </w:rPr>
        <w:t xml:space="preserve"> is placed carr</w:t>
      </w:r>
      <w:r w:rsidR="00270140" w:rsidRPr="00335673">
        <w:rPr>
          <w:rFonts w:ascii="Calibri" w:hAnsi="Calibri" w:cs="Calibri"/>
          <w:sz w:val="24"/>
          <w:szCs w:val="24"/>
        </w:rPr>
        <w:t>ies</w:t>
      </w:r>
      <w:r w:rsidR="000E37FC" w:rsidRPr="00335673">
        <w:rPr>
          <w:rFonts w:ascii="Calibri" w:hAnsi="Calibri" w:cs="Calibri"/>
          <w:sz w:val="24"/>
          <w:szCs w:val="24"/>
        </w:rPr>
        <w:t xml:space="preserve"> meaning.</w:t>
      </w:r>
      <w:r w:rsidR="00C77791" w:rsidRPr="00335673">
        <w:rPr>
          <w:rFonts w:ascii="Calibri" w:hAnsi="Calibri" w:cs="Calibri"/>
          <w:sz w:val="24"/>
          <w:szCs w:val="24"/>
        </w:rPr>
        <w:t xml:space="preserve"> </w:t>
      </w:r>
      <w:r w:rsidR="00444961" w:rsidRPr="00335673">
        <w:rPr>
          <w:rFonts w:ascii="Calibri" w:hAnsi="Calibri" w:cs="Calibri"/>
          <w:sz w:val="24"/>
          <w:szCs w:val="24"/>
        </w:rPr>
        <w:t>Even on a</w:t>
      </w:r>
      <w:r w:rsidR="00B21E62" w:rsidRPr="00335673">
        <w:rPr>
          <w:rFonts w:ascii="Calibri" w:hAnsi="Calibri" w:cs="Calibri"/>
          <w:sz w:val="24"/>
          <w:szCs w:val="24"/>
        </w:rPr>
        <w:t xml:space="preserve"> </w:t>
      </w:r>
      <w:r w:rsidR="000B162C" w:rsidRPr="00335673">
        <w:rPr>
          <w:rFonts w:ascii="Calibri" w:hAnsi="Calibri" w:cs="Calibri"/>
          <w:sz w:val="24"/>
          <w:szCs w:val="24"/>
        </w:rPr>
        <w:t>photo-sharing</w:t>
      </w:r>
      <w:r w:rsidR="00D95DC3" w:rsidRPr="00335673">
        <w:rPr>
          <w:rFonts w:ascii="Calibri" w:hAnsi="Calibri" w:cs="Calibri"/>
          <w:sz w:val="24"/>
          <w:szCs w:val="24"/>
        </w:rPr>
        <w:t xml:space="preserve"> </w:t>
      </w:r>
      <w:r w:rsidR="00B21E62" w:rsidRPr="00335673">
        <w:rPr>
          <w:rFonts w:ascii="Calibri" w:hAnsi="Calibri" w:cs="Calibri"/>
          <w:sz w:val="24"/>
          <w:szCs w:val="24"/>
        </w:rPr>
        <w:t>medium like Instagram</w:t>
      </w:r>
      <w:r w:rsidR="00964FF8" w:rsidRPr="00335673">
        <w:rPr>
          <w:rFonts w:ascii="Calibri" w:hAnsi="Calibri" w:cs="Calibri"/>
          <w:sz w:val="24"/>
          <w:szCs w:val="24"/>
        </w:rPr>
        <w:t>,</w:t>
      </w:r>
      <w:r w:rsidR="00B21E62" w:rsidRPr="00335673">
        <w:rPr>
          <w:rFonts w:ascii="Calibri" w:hAnsi="Calibri" w:cs="Calibri"/>
          <w:sz w:val="24"/>
          <w:szCs w:val="24"/>
        </w:rPr>
        <w:t xml:space="preserve"> text</w:t>
      </w:r>
      <w:r w:rsidR="00964FF8" w:rsidRPr="00335673">
        <w:rPr>
          <w:rFonts w:ascii="Calibri" w:hAnsi="Calibri" w:cs="Calibri"/>
          <w:sz w:val="24"/>
          <w:szCs w:val="24"/>
        </w:rPr>
        <w:t xml:space="preserve"> </w:t>
      </w:r>
      <w:r w:rsidR="00B21E62" w:rsidRPr="00335673">
        <w:rPr>
          <w:rFonts w:ascii="Calibri" w:hAnsi="Calibri" w:cs="Calibri"/>
          <w:sz w:val="24"/>
          <w:szCs w:val="24"/>
        </w:rPr>
        <w:t>play</w:t>
      </w:r>
      <w:r w:rsidR="00E34F41" w:rsidRPr="00335673">
        <w:rPr>
          <w:rFonts w:ascii="Calibri" w:hAnsi="Calibri" w:cs="Calibri"/>
          <w:sz w:val="24"/>
          <w:szCs w:val="24"/>
        </w:rPr>
        <w:t>s</w:t>
      </w:r>
      <w:r w:rsidR="00B21E62" w:rsidRPr="00335673">
        <w:rPr>
          <w:rFonts w:ascii="Calibri" w:hAnsi="Calibri" w:cs="Calibri"/>
          <w:sz w:val="24"/>
          <w:szCs w:val="24"/>
        </w:rPr>
        <w:t xml:space="preserve"> a central role in</w:t>
      </w:r>
      <w:r w:rsidR="00421A72">
        <w:rPr>
          <w:rFonts w:ascii="Calibri" w:hAnsi="Calibri" w:cs="Calibri"/>
          <w:sz w:val="24"/>
          <w:szCs w:val="24"/>
        </w:rPr>
        <w:t xml:space="preserve"> telling a story and</w:t>
      </w:r>
      <w:r w:rsidR="00B21E62" w:rsidRPr="00335673">
        <w:rPr>
          <w:rFonts w:ascii="Calibri" w:hAnsi="Calibri" w:cs="Calibri"/>
          <w:sz w:val="24"/>
          <w:szCs w:val="24"/>
        </w:rPr>
        <w:t xml:space="preserve"> </w:t>
      </w:r>
      <w:r w:rsidR="00E34F41" w:rsidRPr="00335673">
        <w:rPr>
          <w:rFonts w:ascii="Calibri" w:hAnsi="Calibri" w:cs="Calibri"/>
          <w:sz w:val="24"/>
          <w:szCs w:val="24"/>
        </w:rPr>
        <w:t xml:space="preserve">attracting </w:t>
      </w:r>
      <w:r w:rsidR="00964FF8" w:rsidRPr="00335673">
        <w:rPr>
          <w:rFonts w:ascii="Calibri" w:hAnsi="Calibri" w:cs="Calibri"/>
          <w:sz w:val="24"/>
          <w:szCs w:val="24"/>
        </w:rPr>
        <w:t>users’</w:t>
      </w:r>
      <w:r w:rsidR="00E34F41" w:rsidRPr="00335673">
        <w:rPr>
          <w:rFonts w:ascii="Calibri" w:hAnsi="Calibri" w:cs="Calibri"/>
          <w:sz w:val="24"/>
          <w:szCs w:val="24"/>
        </w:rPr>
        <w:t xml:space="preserve"> attention</w:t>
      </w:r>
      <w:r w:rsidR="00421A72">
        <w:rPr>
          <w:rFonts w:ascii="Calibri" w:hAnsi="Calibri" w:cs="Calibri"/>
          <w:sz w:val="24"/>
          <w:szCs w:val="24"/>
        </w:rPr>
        <w:t xml:space="preserve">. </w:t>
      </w:r>
    </w:p>
    <w:p w14:paraId="7F3BD50F" w14:textId="54A9FDCA" w:rsidR="00B133D2" w:rsidRPr="00335673" w:rsidRDefault="00DA756E" w:rsidP="00082CC0">
      <w:pPr>
        <w:spacing w:line="480" w:lineRule="auto"/>
        <w:ind w:firstLine="709"/>
        <w:jc w:val="both"/>
        <w:rPr>
          <w:rFonts w:ascii="Calibri" w:hAnsi="Calibri" w:cs="Calibri"/>
          <w:sz w:val="24"/>
          <w:szCs w:val="24"/>
        </w:rPr>
      </w:pPr>
      <w:r>
        <w:rPr>
          <w:rFonts w:ascii="Calibri" w:hAnsi="Calibri" w:cs="Calibri"/>
          <w:sz w:val="24"/>
          <w:szCs w:val="24"/>
        </w:rPr>
        <w:t>C</w:t>
      </w:r>
      <w:r w:rsidRPr="00335673">
        <w:rPr>
          <w:rFonts w:ascii="Calibri" w:hAnsi="Calibri" w:cs="Calibri"/>
          <w:sz w:val="24"/>
          <w:szCs w:val="24"/>
        </w:rPr>
        <w:t>ompared to other platforms</w:t>
      </w:r>
      <w:r>
        <w:rPr>
          <w:rFonts w:ascii="Calibri" w:hAnsi="Calibri" w:cs="Calibri"/>
          <w:sz w:val="24"/>
          <w:szCs w:val="24"/>
        </w:rPr>
        <w:t>,</w:t>
      </w:r>
      <w:r w:rsidRPr="00335673">
        <w:rPr>
          <w:rFonts w:ascii="Calibri" w:hAnsi="Calibri" w:cs="Calibri"/>
          <w:sz w:val="24"/>
          <w:szCs w:val="24"/>
        </w:rPr>
        <w:t xml:space="preserve"> </w:t>
      </w:r>
      <w:r>
        <w:rPr>
          <w:rFonts w:ascii="Calibri" w:hAnsi="Calibri" w:cs="Calibri"/>
          <w:sz w:val="24"/>
          <w:szCs w:val="24"/>
        </w:rPr>
        <w:t xml:space="preserve">however, </w:t>
      </w:r>
      <w:r w:rsidRPr="00335673">
        <w:rPr>
          <w:rFonts w:ascii="Calibri" w:hAnsi="Calibri" w:cs="Calibri"/>
          <w:sz w:val="24"/>
          <w:szCs w:val="24"/>
        </w:rPr>
        <w:t>the news message must be delivered in an even briefer manner</w:t>
      </w:r>
      <w:r>
        <w:rPr>
          <w:rFonts w:ascii="Calibri" w:hAnsi="Calibri" w:cs="Calibri"/>
          <w:sz w:val="24"/>
          <w:szCs w:val="24"/>
        </w:rPr>
        <w:t xml:space="preserve"> on Instagram</w:t>
      </w:r>
      <w:r w:rsidRPr="00335673">
        <w:rPr>
          <w:rFonts w:ascii="Calibri" w:hAnsi="Calibri" w:cs="Calibri"/>
          <w:sz w:val="24"/>
          <w:szCs w:val="24"/>
        </w:rPr>
        <w:t>.</w:t>
      </w:r>
      <w:r>
        <w:rPr>
          <w:rFonts w:ascii="Calibri" w:hAnsi="Calibri" w:cs="Calibri"/>
          <w:sz w:val="24"/>
          <w:szCs w:val="24"/>
        </w:rPr>
        <w:t xml:space="preserve"> </w:t>
      </w:r>
      <w:r w:rsidR="00AE587A" w:rsidRPr="00335673">
        <w:rPr>
          <w:rFonts w:ascii="Calibri" w:hAnsi="Calibri" w:cs="Calibri"/>
          <w:sz w:val="24"/>
          <w:szCs w:val="24"/>
        </w:rPr>
        <w:t>The limit for Instagram</w:t>
      </w:r>
      <w:r w:rsidR="001F3BA3" w:rsidRPr="00335673">
        <w:rPr>
          <w:rFonts w:ascii="Calibri" w:hAnsi="Calibri" w:cs="Calibri"/>
          <w:sz w:val="24"/>
          <w:szCs w:val="24"/>
        </w:rPr>
        <w:t xml:space="preserve"> captions</w:t>
      </w:r>
      <w:r w:rsidR="00AE587A" w:rsidRPr="00335673">
        <w:rPr>
          <w:rFonts w:ascii="Calibri" w:hAnsi="Calibri" w:cs="Calibri"/>
          <w:sz w:val="24"/>
          <w:szCs w:val="24"/>
        </w:rPr>
        <w:t xml:space="preserve"> is 2</w:t>
      </w:r>
      <w:r w:rsidR="0042687F" w:rsidRPr="00335673">
        <w:rPr>
          <w:rFonts w:ascii="Calibri" w:hAnsi="Calibri" w:cs="Calibri"/>
          <w:sz w:val="24"/>
          <w:szCs w:val="24"/>
        </w:rPr>
        <w:t>,</w:t>
      </w:r>
      <w:r w:rsidR="00AE587A" w:rsidRPr="00335673">
        <w:rPr>
          <w:rFonts w:ascii="Calibri" w:hAnsi="Calibri" w:cs="Calibri"/>
          <w:sz w:val="24"/>
          <w:szCs w:val="24"/>
        </w:rPr>
        <w:t>200 characters; nonetheless</w:t>
      </w:r>
      <w:r w:rsidR="00F771AA" w:rsidRPr="00335673">
        <w:rPr>
          <w:rFonts w:ascii="Calibri" w:hAnsi="Calibri" w:cs="Calibri"/>
          <w:sz w:val="24"/>
          <w:szCs w:val="24"/>
        </w:rPr>
        <w:t>, if the text exceeds 125 characters, the remaining words will be hidden unless the user chooses to click on</w:t>
      </w:r>
      <w:r w:rsidR="00A6294C" w:rsidRPr="00335673">
        <w:rPr>
          <w:rFonts w:ascii="Calibri" w:hAnsi="Calibri" w:cs="Calibri"/>
          <w:sz w:val="24"/>
          <w:szCs w:val="24"/>
        </w:rPr>
        <w:t xml:space="preserve"> the</w:t>
      </w:r>
      <w:r w:rsidR="00F771AA" w:rsidRPr="00335673">
        <w:rPr>
          <w:rFonts w:ascii="Calibri" w:hAnsi="Calibri" w:cs="Calibri"/>
          <w:sz w:val="24"/>
          <w:szCs w:val="24"/>
        </w:rPr>
        <w:t xml:space="preserve"> </w:t>
      </w:r>
      <w:r w:rsidR="00F771AA" w:rsidRPr="00335673">
        <w:rPr>
          <w:rFonts w:ascii="Calibri" w:hAnsi="Calibri" w:cs="Calibri"/>
          <w:i/>
          <w:sz w:val="24"/>
          <w:szCs w:val="24"/>
        </w:rPr>
        <w:t>more</w:t>
      </w:r>
      <w:r w:rsidR="00A6294C" w:rsidRPr="00335673">
        <w:rPr>
          <w:rFonts w:ascii="Calibri" w:hAnsi="Calibri" w:cs="Calibri"/>
          <w:i/>
          <w:sz w:val="24"/>
          <w:szCs w:val="24"/>
        </w:rPr>
        <w:t xml:space="preserve"> </w:t>
      </w:r>
      <w:r w:rsidR="00957248">
        <w:rPr>
          <w:rFonts w:ascii="Calibri" w:hAnsi="Calibri" w:cs="Calibri"/>
          <w:sz w:val="24"/>
          <w:szCs w:val="24"/>
        </w:rPr>
        <w:t>option</w:t>
      </w:r>
      <w:r w:rsidR="00F771AA" w:rsidRPr="00335673">
        <w:rPr>
          <w:rFonts w:ascii="Calibri" w:hAnsi="Calibri" w:cs="Calibri"/>
          <w:sz w:val="24"/>
          <w:szCs w:val="24"/>
        </w:rPr>
        <w:t xml:space="preserve">. </w:t>
      </w:r>
      <w:r w:rsidR="007E412A" w:rsidRPr="00335673">
        <w:rPr>
          <w:rFonts w:ascii="Calibri" w:hAnsi="Calibri" w:cs="Calibri"/>
          <w:sz w:val="24"/>
          <w:szCs w:val="24"/>
        </w:rPr>
        <w:t xml:space="preserve">In other words, the text of an Instagram caption </w:t>
      </w:r>
      <w:r w:rsidR="00082CC0" w:rsidRPr="00335673">
        <w:rPr>
          <w:rFonts w:ascii="Calibri" w:hAnsi="Calibri" w:cs="Calibri"/>
          <w:sz w:val="24"/>
          <w:szCs w:val="24"/>
        </w:rPr>
        <w:t>must</w:t>
      </w:r>
      <w:r w:rsidR="008B7F1F" w:rsidRPr="00335673">
        <w:rPr>
          <w:rFonts w:ascii="Calibri" w:hAnsi="Calibri" w:cs="Calibri"/>
          <w:sz w:val="24"/>
          <w:szCs w:val="24"/>
        </w:rPr>
        <w:t xml:space="preserve"> be short and </w:t>
      </w:r>
      <w:r w:rsidR="00E6765B">
        <w:rPr>
          <w:rFonts w:ascii="Calibri" w:hAnsi="Calibri" w:cs="Calibri"/>
          <w:sz w:val="24"/>
          <w:szCs w:val="24"/>
        </w:rPr>
        <w:t>intriguing</w:t>
      </w:r>
      <w:r w:rsidR="008B7F1F" w:rsidRPr="00335673">
        <w:rPr>
          <w:rFonts w:ascii="Calibri" w:hAnsi="Calibri" w:cs="Calibri"/>
          <w:sz w:val="24"/>
          <w:szCs w:val="24"/>
        </w:rPr>
        <w:t xml:space="preserve"> in order to attract users</w:t>
      </w:r>
      <w:r w:rsidR="00A6294C" w:rsidRPr="00335673">
        <w:rPr>
          <w:rFonts w:ascii="Calibri" w:hAnsi="Calibri" w:cs="Calibri"/>
          <w:sz w:val="24"/>
          <w:szCs w:val="24"/>
        </w:rPr>
        <w:t xml:space="preserve">. </w:t>
      </w:r>
      <w:r w:rsidR="009F6F14" w:rsidRPr="00335673">
        <w:rPr>
          <w:rFonts w:ascii="Calibri" w:hAnsi="Calibri" w:cs="Calibri"/>
          <w:sz w:val="24"/>
          <w:szCs w:val="24"/>
        </w:rPr>
        <w:t xml:space="preserve">Particularly in </w:t>
      </w:r>
      <w:r w:rsidR="00004E2B" w:rsidRPr="00335673">
        <w:rPr>
          <w:rFonts w:ascii="Calibri" w:hAnsi="Calibri" w:cs="Calibri"/>
          <w:sz w:val="24"/>
          <w:szCs w:val="24"/>
        </w:rPr>
        <w:t xml:space="preserve">the </w:t>
      </w:r>
      <w:r w:rsidR="00CB5A22" w:rsidRPr="00335673">
        <w:rPr>
          <w:rFonts w:ascii="Calibri" w:hAnsi="Calibri" w:cs="Calibri"/>
          <w:sz w:val="24"/>
          <w:szCs w:val="24"/>
        </w:rPr>
        <w:t xml:space="preserve">context of </w:t>
      </w:r>
      <w:r w:rsidR="008F55A6" w:rsidRPr="00335673">
        <w:rPr>
          <w:rFonts w:ascii="Calibri" w:hAnsi="Calibri" w:cs="Calibri"/>
          <w:sz w:val="24"/>
          <w:szCs w:val="24"/>
        </w:rPr>
        <w:t>celebrity news,</w:t>
      </w:r>
      <w:r w:rsidR="009F6F14" w:rsidRPr="00335673">
        <w:rPr>
          <w:rFonts w:ascii="Calibri" w:hAnsi="Calibri" w:cs="Calibri"/>
          <w:sz w:val="24"/>
          <w:szCs w:val="24"/>
        </w:rPr>
        <w:t xml:space="preserve"> known to </w:t>
      </w:r>
      <w:r w:rsidR="00740CFF" w:rsidRPr="00335673">
        <w:rPr>
          <w:rFonts w:ascii="Calibri" w:hAnsi="Calibri" w:cs="Calibri"/>
          <w:sz w:val="24"/>
          <w:szCs w:val="24"/>
        </w:rPr>
        <w:t xml:space="preserve">dramatise and exaggerate </w:t>
      </w:r>
      <w:r w:rsidR="00F808CA" w:rsidRPr="00335673">
        <w:rPr>
          <w:rFonts w:ascii="Calibri" w:hAnsi="Calibri" w:cs="Calibri"/>
          <w:sz w:val="24"/>
          <w:szCs w:val="24"/>
        </w:rPr>
        <w:t xml:space="preserve">their stories, a </w:t>
      </w:r>
      <w:r w:rsidR="00053DE0" w:rsidRPr="00335673">
        <w:rPr>
          <w:rFonts w:ascii="Calibri" w:hAnsi="Calibri" w:cs="Calibri"/>
          <w:sz w:val="24"/>
          <w:szCs w:val="24"/>
        </w:rPr>
        <w:t xml:space="preserve">linguistic analysis </w:t>
      </w:r>
      <w:r w:rsidR="007B2E36" w:rsidRPr="00335673">
        <w:rPr>
          <w:rFonts w:ascii="Calibri" w:hAnsi="Calibri" w:cs="Calibri"/>
          <w:sz w:val="24"/>
          <w:szCs w:val="24"/>
        </w:rPr>
        <w:t xml:space="preserve">can be useful to </w:t>
      </w:r>
      <w:r w:rsidR="001E29C5" w:rsidRPr="00335673">
        <w:rPr>
          <w:rFonts w:ascii="Calibri" w:hAnsi="Calibri" w:cs="Calibri"/>
          <w:sz w:val="24"/>
          <w:szCs w:val="24"/>
        </w:rPr>
        <w:t>e</w:t>
      </w:r>
      <w:r w:rsidR="008264F0" w:rsidRPr="00335673">
        <w:rPr>
          <w:rFonts w:ascii="Calibri" w:hAnsi="Calibri" w:cs="Calibri"/>
          <w:sz w:val="24"/>
          <w:szCs w:val="24"/>
        </w:rPr>
        <w:t xml:space="preserve">xplore the tools employed in the creation of sensationalism. </w:t>
      </w:r>
    </w:p>
    <w:p w14:paraId="12D9CBBF" w14:textId="77777777" w:rsidR="000A05B3" w:rsidRPr="00335673" w:rsidRDefault="00E11658" w:rsidP="00B133D2">
      <w:pPr>
        <w:spacing w:line="480" w:lineRule="auto"/>
        <w:ind w:firstLine="709"/>
        <w:jc w:val="both"/>
        <w:rPr>
          <w:rFonts w:ascii="Calibri" w:hAnsi="Calibri" w:cs="Calibri"/>
          <w:sz w:val="24"/>
          <w:szCs w:val="24"/>
        </w:rPr>
      </w:pPr>
      <w:r w:rsidRPr="00335673">
        <w:rPr>
          <w:rFonts w:ascii="Calibri" w:hAnsi="Calibri" w:cs="Calibri"/>
          <w:sz w:val="24"/>
          <w:szCs w:val="24"/>
        </w:rPr>
        <w:t>Al-Hindawi and Mehdi</w:t>
      </w:r>
      <w:r w:rsidR="009A3D91" w:rsidRPr="00335673">
        <w:rPr>
          <w:rFonts w:ascii="Calibri" w:hAnsi="Calibri" w:cs="Calibri"/>
          <w:sz w:val="24"/>
          <w:szCs w:val="24"/>
        </w:rPr>
        <w:t xml:space="preserve">’s study </w:t>
      </w:r>
      <w:r w:rsidR="006112DB" w:rsidRPr="00335673">
        <w:rPr>
          <w:rFonts w:ascii="Calibri" w:hAnsi="Calibri" w:cs="Calibri"/>
          <w:sz w:val="24"/>
          <w:szCs w:val="24"/>
        </w:rPr>
        <w:t>ex</w:t>
      </w:r>
      <w:r w:rsidR="009F196F" w:rsidRPr="00335673">
        <w:rPr>
          <w:rFonts w:ascii="Calibri" w:hAnsi="Calibri" w:cs="Calibri"/>
          <w:sz w:val="24"/>
          <w:szCs w:val="24"/>
        </w:rPr>
        <w:t xml:space="preserve">amines </w:t>
      </w:r>
      <w:r w:rsidR="00641972" w:rsidRPr="00335673">
        <w:rPr>
          <w:rFonts w:ascii="Calibri" w:hAnsi="Calibri" w:cs="Calibri"/>
          <w:sz w:val="24"/>
          <w:szCs w:val="24"/>
        </w:rPr>
        <w:t xml:space="preserve">the language employed by entertainment and celebrity news </w:t>
      </w:r>
      <w:r w:rsidR="009A3CC2" w:rsidRPr="00335673">
        <w:rPr>
          <w:rFonts w:ascii="Calibri" w:hAnsi="Calibri" w:cs="Calibri"/>
          <w:sz w:val="24"/>
          <w:szCs w:val="24"/>
        </w:rPr>
        <w:t>reporters</w:t>
      </w:r>
      <w:r w:rsidR="00641972" w:rsidRPr="00335673">
        <w:rPr>
          <w:rFonts w:ascii="Calibri" w:hAnsi="Calibri" w:cs="Calibri"/>
          <w:sz w:val="24"/>
          <w:szCs w:val="24"/>
        </w:rPr>
        <w:t xml:space="preserve"> </w:t>
      </w:r>
      <w:r w:rsidR="00DC0E55" w:rsidRPr="00335673">
        <w:rPr>
          <w:rFonts w:ascii="Calibri" w:hAnsi="Calibri" w:cs="Calibri"/>
          <w:sz w:val="24"/>
          <w:szCs w:val="24"/>
        </w:rPr>
        <w:t>from a pragmatic perspective</w:t>
      </w:r>
      <w:r w:rsidR="00F05F38" w:rsidRPr="00335673">
        <w:rPr>
          <w:rFonts w:ascii="Calibri" w:hAnsi="Calibri" w:cs="Calibri"/>
          <w:sz w:val="24"/>
          <w:szCs w:val="24"/>
        </w:rPr>
        <w:t xml:space="preserve"> </w:t>
      </w:r>
      <w:r w:rsidR="00917CC1" w:rsidRPr="00335673">
        <w:rPr>
          <w:rFonts w:ascii="Calibri" w:hAnsi="Calibri" w:cs="Calibri"/>
          <w:sz w:val="24"/>
          <w:szCs w:val="24"/>
        </w:rPr>
        <w:fldChar w:fldCharType="begin"/>
      </w:r>
      <w:r w:rsidR="00917CC1" w:rsidRPr="00335673">
        <w:rPr>
          <w:rFonts w:ascii="Calibri" w:hAnsi="Calibri" w:cs="Calibri"/>
          <w:sz w:val="24"/>
          <w:szCs w:val="24"/>
        </w:rPr>
        <w:instrText xml:space="preserve"> ADDIN ZOTERO_ITEM CSL_CITATION {"citationID":"qOKu5Umd","properties":{"formattedCitation":"(2017)","plainCitation":"(2017)","noteIndex":0},"citationItems":[{"id":164,"uris":["http://zotero.org/users/11511555/items/NZWM9INE"],"itemData":{"id":164,"type":"article-journal","abstract":"Entertainment news reports are composed of news stories of interest taken from the entertainment industry, about filming and television projects, interviews with actors, musicians and other entertainment personalities and entertainment newsmakers. This type of news aims at amusing the audience and entertaining them by incorporating human interest stories about celebrities' lives in addition to their activities. Despite the pervasive interest in this type of genre, it has not been thoroughly investigated from a pragmatic standpoint. Consequently, this paper endeavors to pinpoint the pragmatic aspects of the language utilized in British and American entertainment and celebrity news reports. Precisely, this work sets itself the task of answering the following question: what are the pragmatic aspects of this kind of discourse? Accordingly, the study aims at identifying the most prevalent pragmatic aspects utilized in the manufacturing of entertainment and celebrity news reports and finding the interdifferences between British and American news reports of this kind. In accordance with these aims, it is hypothesized that entertainment and celebrity news reporters exploit certain pragmatic techniques such as presupposition, allusion, and conversational implicature to achieve their ultimate goal of attracting as many viewers as possible. In order to achieve the aims of this paper and test its hypothesis, a model is developed for the analysis of the data under scrutiny. Besides, a statistical method represented by the percentage equation is utilized for calculating the findings of analysis. The analysis is conducted on five British news reports retrieved from the BBC online Entertainment &amp; Arts news (bbc.com), and five news reports retrieved from the American TV show Entertainment Tonight (etonline.com). The findings of the analysis verify the above hypothesis in that entertainment news reporters exploit presupposition, allusion, and conversational implicature to help them attract the attention of the audience and take the news report out of its usual frame of boredom into being more interesting, amusing, and entertaining.","container-title":"British Journal of English Linguistics","DOI":"10.1016/j.lingua.2016.11.004","ISSN":"00243841","issue":"2","language":"en","page":"29-50","source":"DOI.org (Crossref)","title":"A pragmatic approach to British and American entertainment and celebrity news reports","volume":"5","author":[{"family":"Al-Hindawi","given":"Fareed Hameed"},{"family":"Mehdi","given":"Manar Kareem"}],"issued":{"date-parts":[["2017"]]}},"label":"page","suppress-author":true}],"schema":"https://github.com/citation-style-language/schema/raw/master/csl-citation.json"} </w:instrText>
      </w:r>
      <w:r w:rsidR="00917CC1" w:rsidRPr="00335673">
        <w:rPr>
          <w:rFonts w:ascii="Calibri" w:hAnsi="Calibri" w:cs="Calibri"/>
          <w:sz w:val="24"/>
          <w:szCs w:val="24"/>
        </w:rPr>
        <w:fldChar w:fldCharType="separate"/>
      </w:r>
      <w:r w:rsidR="00917CC1" w:rsidRPr="00335673">
        <w:rPr>
          <w:rFonts w:ascii="Calibri" w:hAnsi="Calibri" w:cs="Calibri"/>
          <w:sz w:val="24"/>
        </w:rPr>
        <w:t>(2017)</w:t>
      </w:r>
      <w:r w:rsidR="00917CC1" w:rsidRPr="00335673">
        <w:rPr>
          <w:rFonts w:ascii="Calibri" w:hAnsi="Calibri" w:cs="Calibri"/>
          <w:sz w:val="24"/>
          <w:szCs w:val="24"/>
        </w:rPr>
        <w:fldChar w:fldCharType="end"/>
      </w:r>
      <w:r w:rsidR="008A2042" w:rsidRPr="00335673">
        <w:rPr>
          <w:rFonts w:ascii="Calibri" w:hAnsi="Calibri" w:cs="Calibri"/>
          <w:sz w:val="24"/>
          <w:szCs w:val="24"/>
        </w:rPr>
        <w:t xml:space="preserve">. Pragmatics is </w:t>
      </w:r>
      <w:r w:rsidR="00B43B27" w:rsidRPr="00335673">
        <w:rPr>
          <w:rFonts w:ascii="Calibri" w:hAnsi="Calibri" w:cs="Calibri"/>
          <w:sz w:val="24"/>
          <w:szCs w:val="24"/>
        </w:rPr>
        <w:t>a field of linguistic</w:t>
      </w:r>
      <w:r w:rsidR="009A3CC2" w:rsidRPr="00335673">
        <w:rPr>
          <w:rFonts w:ascii="Calibri" w:hAnsi="Calibri" w:cs="Calibri"/>
          <w:sz w:val="24"/>
          <w:szCs w:val="24"/>
        </w:rPr>
        <w:t>s</w:t>
      </w:r>
      <w:r w:rsidR="00B43B27" w:rsidRPr="00335673">
        <w:rPr>
          <w:rFonts w:ascii="Calibri" w:hAnsi="Calibri" w:cs="Calibri"/>
          <w:sz w:val="24"/>
          <w:szCs w:val="24"/>
        </w:rPr>
        <w:t xml:space="preserve"> </w:t>
      </w:r>
      <w:r w:rsidR="00AD1903" w:rsidRPr="00335673">
        <w:rPr>
          <w:rFonts w:ascii="Calibri" w:hAnsi="Calibri" w:cs="Calibri"/>
          <w:sz w:val="24"/>
          <w:szCs w:val="24"/>
        </w:rPr>
        <w:t>concerned with the study</w:t>
      </w:r>
      <w:r w:rsidR="008A2042" w:rsidRPr="00335673">
        <w:rPr>
          <w:rFonts w:ascii="Calibri" w:hAnsi="Calibri" w:cs="Calibri"/>
          <w:sz w:val="24"/>
          <w:szCs w:val="24"/>
        </w:rPr>
        <w:t xml:space="preserve"> of language in use</w:t>
      </w:r>
      <w:r w:rsidR="006F4679" w:rsidRPr="00335673">
        <w:rPr>
          <w:rFonts w:ascii="Calibri" w:hAnsi="Calibri" w:cs="Calibri"/>
          <w:sz w:val="24"/>
          <w:szCs w:val="24"/>
        </w:rPr>
        <w:t>. It a</w:t>
      </w:r>
      <w:r w:rsidR="00E3251A" w:rsidRPr="00335673">
        <w:rPr>
          <w:rFonts w:ascii="Calibri" w:hAnsi="Calibri" w:cs="Calibri"/>
          <w:sz w:val="24"/>
          <w:szCs w:val="24"/>
        </w:rPr>
        <w:t>nalyses</w:t>
      </w:r>
      <w:r w:rsidR="00564BE3" w:rsidRPr="00335673">
        <w:rPr>
          <w:rFonts w:ascii="Calibri" w:hAnsi="Calibri" w:cs="Calibri"/>
          <w:sz w:val="24"/>
          <w:szCs w:val="24"/>
        </w:rPr>
        <w:t xml:space="preserve"> </w:t>
      </w:r>
      <w:r w:rsidR="00F15900" w:rsidRPr="00335673">
        <w:rPr>
          <w:rFonts w:ascii="Calibri" w:hAnsi="Calibri" w:cs="Calibri"/>
          <w:sz w:val="24"/>
          <w:szCs w:val="24"/>
        </w:rPr>
        <w:t>an</w:t>
      </w:r>
      <w:r w:rsidR="005A03FC" w:rsidRPr="00335673">
        <w:rPr>
          <w:rFonts w:ascii="Calibri" w:hAnsi="Calibri" w:cs="Calibri"/>
          <w:sz w:val="24"/>
          <w:szCs w:val="24"/>
        </w:rPr>
        <w:t xml:space="preserve"> </w:t>
      </w:r>
      <w:r w:rsidR="00564BE3" w:rsidRPr="00335673">
        <w:rPr>
          <w:rFonts w:ascii="Calibri" w:hAnsi="Calibri" w:cs="Calibri"/>
          <w:sz w:val="24"/>
          <w:szCs w:val="24"/>
        </w:rPr>
        <w:t>utterance</w:t>
      </w:r>
      <w:r w:rsidR="006867C1" w:rsidRPr="00335673">
        <w:rPr>
          <w:rFonts w:ascii="Calibri" w:hAnsi="Calibri" w:cs="Calibri"/>
          <w:sz w:val="24"/>
          <w:szCs w:val="24"/>
        </w:rPr>
        <w:t>,</w:t>
      </w:r>
      <w:r w:rsidR="00752AAA" w:rsidRPr="00335673">
        <w:rPr>
          <w:rFonts w:ascii="Calibri" w:hAnsi="Calibri" w:cs="Calibri"/>
          <w:sz w:val="24"/>
          <w:szCs w:val="24"/>
        </w:rPr>
        <w:t xml:space="preserve"> i.e., a continuous piece of </w:t>
      </w:r>
      <w:r w:rsidR="00B20EED" w:rsidRPr="00335673">
        <w:rPr>
          <w:rFonts w:ascii="Calibri" w:hAnsi="Calibri" w:cs="Calibri"/>
          <w:sz w:val="24"/>
          <w:szCs w:val="24"/>
        </w:rPr>
        <w:t xml:space="preserve">speech </w:t>
      </w:r>
      <w:r w:rsidR="00752AAA" w:rsidRPr="00335673">
        <w:rPr>
          <w:rFonts w:ascii="Calibri" w:hAnsi="Calibri" w:cs="Calibri"/>
          <w:sz w:val="24"/>
          <w:szCs w:val="24"/>
        </w:rPr>
        <w:t>beginning and ending with a clear pause</w:t>
      </w:r>
      <w:r w:rsidR="006867C1" w:rsidRPr="00335673">
        <w:rPr>
          <w:rFonts w:ascii="Calibri" w:hAnsi="Calibri" w:cs="Calibri"/>
          <w:sz w:val="24"/>
          <w:szCs w:val="24"/>
        </w:rPr>
        <w:t>, in its specific communicative context and it</w:t>
      </w:r>
      <w:r w:rsidR="005A03FC" w:rsidRPr="00335673">
        <w:rPr>
          <w:rFonts w:ascii="Calibri" w:hAnsi="Calibri" w:cs="Calibri"/>
          <w:sz w:val="24"/>
          <w:szCs w:val="24"/>
        </w:rPr>
        <w:t>s relation</w:t>
      </w:r>
      <w:r w:rsidR="00FB0C10" w:rsidRPr="00335673">
        <w:rPr>
          <w:rFonts w:ascii="Calibri" w:hAnsi="Calibri" w:cs="Calibri"/>
          <w:sz w:val="24"/>
          <w:szCs w:val="24"/>
        </w:rPr>
        <w:t xml:space="preserve"> to the intentions of the speaker </w:t>
      </w:r>
      <w:r w:rsidR="008B2FE7" w:rsidRPr="00335673">
        <w:rPr>
          <w:rFonts w:ascii="Calibri" w:hAnsi="Calibri" w:cs="Calibri"/>
          <w:sz w:val="24"/>
          <w:szCs w:val="24"/>
        </w:rPr>
        <w:t xml:space="preserve">and </w:t>
      </w:r>
      <w:r w:rsidR="006F4679" w:rsidRPr="00335673">
        <w:rPr>
          <w:rFonts w:ascii="Calibri" w:hAnsi="Calibri" w:cs="Calibri"/>
          <w:sz w:val="24"/>
          <w:szCs w:val="24"/>
        </w:rPr>
        <w:t xml:space="preserve">the </w:t>
      </w:r>
      <w:r w:rsidR="00F07DB6" w:rsidRPr="00335673">
        <w:rPr>
          <w:rFonts w:ascii="Calibri" w:hAnsi="Calibri" w:cs="Calibri"/>
          <w:sz w:val="24"/>
          <w:szCs w:val="24"/>
        </w:rPr>
        <w:t>interpretations</w:t>
      </w:r>
      <w:r w:rsidR="009354BF" w:rsidRPr="00335673">
        <w:rPr>
          <w:rFonts w:ascii="Calibri" w:hAnsi="Calibri" w:cs="Calibri"/>
          <w:sz w:val="24"/>
          <w:szCs w:val="24"/>
        </w:rPr>
        <w:t xml:space="preserve"> </w:t>
      </w:r>
      <w:r w:rsidR="00F07DB6" w:rsidRPr="00335673">
        <w:rPr>
          <w:rFonts w:ascii="Calibri" w:hAnsi="Calibri" w:cs="Calibri"/>
          <w:sz w:val="24"/>
          <w:szCs w:val="24"/>
        </w:rPr>
        <w:t xml:space="preserve">of the </w:t>
      </w:r>
      <w:r w:rsidR="009354BF" w:rsidRPr="00335673">
        <w:rPr>
          <w:rFonts w:ascii="Calibri" w:hAnsi="Calibri" w:cs="Calibri"/>
          <w:sz w:val="24"/>
          <w:szCs w:val="24"/>
        </w:rPr>
        <w:t>listener</w:t>
      </w:r>
      <w:r w:rsidR="00F15900" w:rsidRPr="00335673">
        <w:rPr>
          <w:rFonts w:ascii="Calibri" w:hAnsi="Calibri" w:cs="Calibri"/>
          <w:sz w:val="24"/>
          <w:szCs w:val="24"/>
        </w:rPr>
        <w:t xml:space="preserve"> </w:t>
      </w:r>
      <w:r w:rsidR="00F15900" w:rsidRPr="00335673">
        <w:rPr>
          <w:rFonts w:ascii="Calibri" w:hAnsi="Calibri" w:cs="Calibri"/>
          <w:sz w:val="24"/>
          <w:szCs w:val="24"/>
        </w:rPr>
        <w:fldChar w:fldCharType="begin"/>
      </w:r>
      <w:r w:rsidR="00CD5215" w:rsidRPr="00335673">
        <w:rPr>
          <w:rFonts w:ascii="Calibri" w:hAnsi="Calibri" w:cs="Calibri"/>
          <w:sz w:val="24"/>
          <w:szCs w:val="24"/>
        </w:rPr>
        <w:instrText xml:space="preserve"> ADDIN ZOTERO_ITEM CSL_CITATION {"citationID":"XM5kXFGU","properties":{"formattedCitation":"(Mair, 2012)","plainCitation":"(Mair, 2012)","noteIndex":0},"citationItems":[{"id":161,"uris":["http://zotero.org/users/11511555/items/WJ5RFKGF"],"itemData":{"id":161,"type":"book","abstract":"bachelor-wissen \"English Linguistics\" is a compact and easy-to-use introduction to English linguistics which - is tailored to the needs of students of English at German, Austrian and Swiss universities - contains graded exercises to motivate students to carry out independent research, and - bridges the gap between linguistics and the literary and cultural-studies components of the typical BA in English Studies. bachelor-wissen \"English Linguistics\" goes beyond the usual introduction in offering accompanying web resources which provide additional material and multi-media illustration.","edition":"2nd","event-place":"Tübingen","ISBN":"978-3-8233-6691-1","language":"Inglese","number-of-pages":"272","publisher":"Narr Verlag","publisher-place":"Tübingen","source":"Amazon","title":"English Linguistics","author":[{"family":"Mair","given":"Christian"}],"issued":{"date-parts":[["2012"]]}},"label":"page"}],"schema":"https://github.com/citation-style-language/schema/raw/master/csl-citation.json"} </w:instrText>
      </w:r>
      <w:r w:rsidR="00F15900" w:rsidRPr="00335673">
        <w:rPr>
          <w:rFonts w:ascii="Calibri" w:hAnsi="Calibri" w:cs="Calibri"/>
          <w:sz w:val="24"/>
          <w:szCs w:val="24"/>
        </w:rPr>
        <w:fldChar w:fldCharType="separate"/>
      </w:r>
      <w:r w:rsidR="00CD5215" w:rsidRPr="00335673">
        <w:rPr>
          <w:rFonts w:ascii="Calibri" w:hAnsi="Calibri" w:cs="Calibri"/>
          <w:sz w:val="24"/>
        </w:rPr>
        <w:t>(Mair, 2012)</w:t>
      </w:r>
      <w:r w:rsidR="00F15900" w:rsidRPr="00335673">
        <w:rPr>
          <w:rFonts w:ascii="Calibri" w:hAnsi="Calibri" w:cs="Calibri"/>
          <w:sz w:val="24"/>
          <w:szCs w:val="24"/>
        </w:rPr>
        <w:fldChar w:fldCharType="end"/>
      </w:r>
      <w:r w:rsidR="009354BF" w:rsidRPr="00335673">
        <w:rPr>
          <w:rFonts w:ascii="Calibri" w:hAnsi="Calibri" w:cs="Calibri"/>
          <w:sz w:val="24"/>
          <w:szCs w:val="24"/>
        </w:rPr>
        <w:t xml:space="preserve">. </w:t>
      </w:r>
    </w:p>
    <w:p w14:paraId="6CFC6AEF" w14:textId="2F417348" w:rsidR="00F46BED" w:rsidRPr="00335673" w:rsidRDefault="00E10471" w:rsidP="00B133D2">
      <w:pPr>
        <w:spacing w:line="480" w:lineRule="auto"/>
        <w:ind w:firstLine="709"/>
        <w:jc w:val="both"/>
        <w:rPr>
          <w:rFonts w:ascii="Calibri" w:hAnsi="Calibri" w:cs="Calibri"/>
          <w:sz w:val="24"/>
          <w:szCs w:val="24"/>
        </w:rPr>
      </w:pPr>
      <w:r w:rsidRPr="00335673">
        <w:rPr>
          <w:rFonts w:ascii="Calibri" w:hAnsi="Calibri" w:cs="Calibri"/>
          <w:sz w:val="24"/>
          <w:szCs w:val="24"/>
        </w:rPr>
        <w:t>Al-Hindawi and Mehdi</w:t>
      </w:r>
      <w:r w:rsidR="009D1421" w:rsidRPr="00335673">
        <w:rPr>
          <w:rFonts w:ascii="Calibri" w:hAnsi="Calibri" w:cs="Calibri"/>
          <w:sz w:val="24"/>
          <w:szCs w:val="24"/>
        </w:rPr>
        <w:t xml:space="preserve"> </w:t>
      </w:r>
      <w:r w:rsidR="00494964" w:rsidRPr="00335673">
        <w:rPr>
          <w:rFonts w:ascii="Calibri" w:hAnsi="Calibri" w:cs="Calibri"/>
          <w:sz w:val="24"/>
          <w:szCs w:val="24"/>
        </w:rPr>
        <w:t>maintain that in celebrity new</w:t>
      </w:r>
      <w:r w:rsidR="00451CF9" w:rsidRPr="00335673">
        <w:rPr>
          <w:rFonts w:ascii="Calibri" w:hAnsi="Calibri" w:cs="Calibri"/>
          <w:sz w:val="24"/>
          <w:szCs w:val="24"/>
        </w:rPr>
        <w:t>s stories, reporter</w:t>
      </w:r>
      <w:r w:rsidR="00C73A6C" w:rsidRPr="00335673">
        <w:rPr>
          <w:rFonts w:ascii="Calibri" w:hAnsi="Calibri" w:cs="Calibri"/>
          <w:sz w:val="24"/>
          <w:szCs w:val="24"/>
        </w:rPr>
        <w:t>s</w:t>
      </w:r>
      <w:r w:rsidR="00451CF9" w:rsidRPr="00335673">
        <w:rPr>
          <w:rFonts w:ascii="Calibri" w:hAnsi="Calibri" w:cs="Calibri"/>
          <w:sz w:val="24"/>
          <w:szCs w:val="24"/>
        </w:rPr>
        <w:t xml:space="preserve"> exploit certain pragmatic </w:t>
      </w:r>
      <w:r w:rsidR="00494964" w:rsidRPr="00335673">
        <w:rPr>
          <w:rFonts w:ascii="Calibri" w:hAnsi="Calibri" w:cs="Calibri"/>
          <w:sz w:val="24"/>
          <w:szCs w:val="24"/>
        </w:rPr>
        <w:t xml:space="preserve">techniques </w:t>
      </w:r>
      <w:r w:rsidR="00451CF9" w:rsidRPr="00335673">
        <w:rPr>
          <w:rFonts w:ascii="Calibri" w:hAnsi="Calibri" w:cs="Calibri"/>
          <w:sz w:val="24"/>
          <w:szCs w:val="24"/>
        </w:rPr>
        <w:t xml:space="preserve">to </w:t>
      </w:r>
      <w:r w:rsidR="00494964" w:rsidRPr="00335673">
        <w:rPr>
          <w:rFonts w:ascii="Calibri" w:hAnsi="Calibri" w:cs="Calibri"/>
          <w:sz w:val="24"/>
          <w:szCs w:val="24"/>
        </w:rPr>
        <w:t xml:space="preserve">attract </w:t>
      </w:r>
      <w:r w:rsidR="00F07DB6" w:rsidRPr="00335673">
        <w:rPr>
          <w:rFonts w:ascii="Calibri" w:hAnsi="Calibri" w:cs="Calibri"/>
          <w:sz w:val="24"/>
          <w:szCs w:val="24"/>
        </w:rPr>
        <w:t xml:space="preserve">more </w:t>
      </w:r>
      <w:r w:rsidR="00CB4101" w:rsidRPr="00335673">
        <w:rPr>
          <w:rFonts w:ascii="Calibri" w:hAnsi="Calibri" w:cs="Calibri"/>
          <w:sz w:val="24"/>
          <w:szCs w:val="24"/>
        </w:rPr>
        <w:t>readers</w:t>
      </w:r>
      <w:r w:rsidR="00494964" w:rsidRPr="00335673">
        <w:rPr>
          <w:rFonts w:ascii="Calibri" w:hAnsi="Calibri" w:cs="Calibri"/>
          <w:sz w:val="24"/>
          <w:szCs w:val="24"/>
        </w:rPr>
        <w:t xml:space="preserve"> </w:t>
      </w:r>
      <w:r w:rsidR="00C73A6C" w:rsidRPr="00335673">
        <w:rPr>
          <w:rFonts w:ascii="Calibri" w:hAnsi="Calibri" w:cs="Calibri"/>
          <w:sz w:val="24"/>
          <w:szCs w:val="24"/>
        </w:rPr>
        <w:fldChar w:fldCharType="begin"/>
      </w:r>
      <w:r w:rsidR="00CD5215" w:rsidRPr="00335673">
        <w:rPr>
          <w:rFonts w:ascii="Calibri" w:hAnsi="Calibri" w:cs="Calibri"/>
          <w:sz w:val="24"/>
          <w:szCs w:val="24"/>
        </w:rPr>
        <w:instrText xml:space="preserve"> ADDIN ZOTERO_ITEM CSL_CITATION {"citationID":"9letqoWO","properties":{"formattedCitation":"(2017)","plainCitation":"(2017)","noteIndex":0},"citationItems":[{"id":164,"uris":["http://zotero.org/users/11511555/items/NZWM9INE"],"itemData":{"id":164,"type":"article-journal","abstract":"Entertainment news reports are composed of news stories of interest taken from the entertainment industry, about filming and television projects, interviews with actors, musicians and other entertainment personalities and entertainment newsmakers. This type of news aims at amusing the audience and entertaining them by incorporating human interest stories about celebrities' lives in addition to their activities. Despite the pervasive interest in this type of genre, it has not been thoroughly investigated from a pragmatic standpoint. Consequently, this paper endeavors to pinpoint the pragmatic aspects of the language utilized in British and American entertainment and celebrity news reports. Precisely, this work sets itself the task of answering the following question: what are the pragmatic aspects of this kind of discourse? Accordingly, the study aims at identifying the most prevalent pragmatic aspects utilized in the manufacturing of entertainment and celebrity news reports and finding the interdifferences between British and American news reports of this kind. In accordance with these aims, it is hypothesized that entertainment and celebrity news reporters exploit certain pragmatic techniques such as presupposition, allusion, and conversational implicature to achieve their ultimate goal of attracting as many viewers as possible. In order to achieve the aims of this paper and test its hypothesis, a model is developed for the analysis of the data under scrutiny. Besides, a statistical method represented by the percentage equation is utilized for calculating the findings of analysis. The analysis is conducted on five British news reports retrieved from the BBC online Entertainment &amp; Arts news (bbc.com), and five news reports retrieved from the American TV show Entertainment Tonight (etonline.com). The findings of the analysis verify the above hypothesis in that entertainment news reporters exploit presupposition, allusion, and conversational implicature to help them attract the attention of the audience and take the news report out of its usual frame of boredom into being more interesting, amusing, and entertaining.","container-title":"British Journal of English Linguistics","DOI":"10.1016/j.lingua.2016.11.004","ISSN":"00243841","issue":"2","language":"en","page":"29-50","source":"DOI.org (Crossref)","title":"A pragmatic approach to British and American entertainment and celebrity news reports","volume":"5","author":[{"family":"Al-Hindawi","given":"Fareed Hameed"},{"family":"Mehdi","given":"Manar Kareem"}],"issued":{"date-parts":[["2017"]]}},"label":"page","suppress-author":true}],"schema":"https://github.com/citation-style-language/schema/raw/master/csl-citation.json"} </w:instrText>
      </w:r>
      <w:r w:rsidR="00C73A6C" w:rsidRPr="00335673">
        <w:rPr>
          <w:rFonts w:ascii="Calibri" w:hAnsi="Calibri" w:cs="Calibri"/>
          <w:sz w:val="24"/>
          <w:szCs w:val="24"/>
        </w:rPr>
        <w:fldChar w:fldCharType="separate"/>
      </w:r>
      <w:r w:rsidR="00CD5215" w:rsidRPr="00335673">
        <w:rPr>
          <w:rFonts w:ascii="Calibri" w:hAnsi="Calibri" w:cs="Calibri"/>
          <w:sz w:val="24"/>
        </w:rPr>
        <w:t>(2017)</w:t>
      </w:r>
      <w:r w:rsidR="00C73A6C" w:rsidRPr="00335673">
        <w:rPr>
          <w:rFonts w:ascii="Calibri" w:hAnsi="Calibri" w:cs="Calibri"/>
          <w:sz w:val="24"/>
          <w:szCs w:val="24"/>
        </w:rPr>
        <w:fldChar w:fldCharType="end"/>
      </w:r>
      <w:r w:rsidR="00DD3C2F" w:rsidRPr="00335673">
        <w:rPr>
          <w:rFonts w:ascii="Calibri" w:hAnsi="Calibri" w:cs="Calibri"/>
          <w:sz w:val="24"/>
          <w:szCs w:val="24"/>
        </w:rPr>
        <w:t>. In their study</w:t>
      </w:r>
      <w:r w:rsidR="00A93AAE" w:rsidRPr="00335673">
        <w:rPr>
          <w:rFonts w:ascii="Calibri" w:hAnsi="Calibri" w:cs="Calibri"/>
          <w:sz w:val="24"/>
          <w:szCs w:val="24"/>
        </w:rPr>
        <w:t xml:space="preserve">, </w:t>
      </w:r>
      <w:r w:rsidR="00FB5C1A" w:rsidRPr="00335673">
        <w:rPr>
          <w:rFonts w:ascii="Calibri" w:hAnsi="Calibri" w:cs="Calibri"/>
          <w:sz w:val="24"/>
          <w:szCs w:val="24"/>
        </w:rPr>
        <w:t xml:space="preserve">Al-Hindawi and Mehdi </w:t>
      </w:r>
      <w:r w:rsidR="000F6C92" w:rsidRPr="00335673">
        <w:rPr>
          <w:rFonts w:ascii="Calibri" w:hAnsi="Calibri" w:cs="Calibri"/>
          <w:sz w:val="24"/>
          <w:szCs w:val="24"/>
        </w:rPr>
        <w:t>examine</w:t>
      </w:r>
      <w:r w:rsidR="00A93AAE" w:rsidRPr="00335673">
        <w:rPr>
          <w:rFonts w:ascii="Calibri" w:hAnsi="Calibri" w:cs="Calibri"/>
          <w:sz w:val="24"/>
          <w:szCs w:val="24"/>
        </w:rPr>
        <w:t xml:space="preserve"> the frequency of three pragmatic techniques</w:t>
      </w:r>
      <w:r w:rsidR="0012666B" w:rsidRPr="00335673">
        <w:rPr>
          <w:rFonts w:ascii="Calibri" w:hAnsi="Calibri" w:cs="Calibri"/>
          <w:sz w:val="24"/>
          <w:szCs w:val="24"/>
        </w:rPr>
        <w:t>:</w:t>
      </w:r>
      <w:r w:rsidR="00A93AAE" w:rsidRPr="00335673">
        <w:rPr>
          <w:rFonts w:ascii="Calibri" w:hAnsi="Calibri" w:cs="Calibri"/>
          <w:sz w:val="24"/>
          <w:szCs w:val="24"/>
        </w:rPr>
        <w:t xml:space="preserve"> presupposition, allusion, and conversational implicature</w:t>
      </w:r>
      <w:r w:rsidR="0012666B" w:rsidRPr="00335673">
        <w:rPr>
          <w:rFonts w:ascii="Calibri" w:hAnsi="Calibri" w:cs="Calibri"/>
          <w:sz w:val="24"/>
          <w:szCs w:val="24"/>
        </w:rPr>
        <w:t>,</w:t>
      </w:r>
      <w:r w:rsidR="00A93AAE" w:rsidRPr="00335673">
        <w:rPr>
          <w:rFonts w:ascii="Calibri" w:hAnsi="Calibri" w:cs="Calibri"/>
          <w:sz w:val="24"/>
          <w:szCs w:val="24"/>
        </w:rPr>
        <w:t xml:space="preserve"> in </w:t>
      </w:r>
      <w:r w:rsidR="0012666B" w:rsidRPr="00335673">
        <w:rPr>
          <w:rFonts w:ascii="Calibri" w:hAnsi="Calibri" w:cs="Calibri"/>
          <w:sz w:val="24"/>
          <w:szCs w:val="24"/>
        </w:rPr>
        <w:t xml:space="preserve">a selection of </w:t>
      </w:r>
      <w:r w:rsidR="00EA3DD4" w:rsidRPr="00335673">
        <w:rPr>
          <w:rFonts w:ascii="Calibri" w:hAnsi="Calibri" w:cs="Calibri"/>
          <w:sz w:val="24"/>
          <w:szCs w:val="24"/>
        </w:rPr>
        <w:t>British and American entertainment news reports</w:t>
      </w:r>
      <w:r w:rsidR="00FB5C1A" w:rsidRPr="00335673">
        <w:rPr>
          <w:rFonts w:ascii="Calibri" w:hAnsi="Calibri" w:cs="Calibri"/>
          <w:sz w:val="24"/>
          <w:szCs w:val="24"/>
        </w:rPr>
        <w:t xml:space="preserve"> (2017)</w:t>
      </w:r>
      <w:r w:rsidR="007A6F25" w:rsidRPr="00335673">
        <w:rPr>
          <w:rFonts w:ascii="Calibri" w:hAnsi="Calibri" w:cs="Calibri"/>
          <w:sz w:val="24"/>
          <w:szCs w:val="24"/>
        </w:rPr>
        <w:t>.</w:t>
      </w:r>
      <w:r w:rsidR="007A6D64" w:rsidRPr="00335673">
        <w:rPr>
          <w:rFonts w:ascii="Calibri" w:hAnsi="Calibri" w:cs="Calibri"/>
          <w:sz w:val="24"/>
          <w:szCs w:val="24"/>
        </w:rPr>
        <w:t xml:space="preserve"> </w:t>
      </w:r>
    </w:p>
    <w:p w14:paraId="4115DDFF" w14:textId="1D0497C2" w:rsidR="005C0F0D" w:rsidRPr="00335673" w:rsidRDefault="00BF50C6" w:rsidP="0012666B">
      <w:pPr>
        <w:spacing w:line="480" w:lineRule="auto"/>
        <w:ind w:firstLine="709"/>
        <w:jc w:val="both"/>
        <w:rPr>
          <w:rFonts w:ascii="Calibri" w:hAnsi="Calibri" w:cs="Calibri"/>
          <w:sz w:val="24"/>
          <w:szCs w:val="24"/>
        </w:rPr>
      </w:pPr>
      <w:r w:rsidRPr="00335673">
        <w:rPr>
          <w:rFonts w:ascii="Calibri" w:hAnsi="Calibri" w:cs="Calibri"/>
          <w:sz w:val="24"/>
          <w:szCs w:val="24"/>
        </w:rPr>
        <w:t xml:space="preserve">Presupposition consists </w:t>
      </w:r>
      <w:r w:rsidR="00F84A93" w:rsidRPr="00335673">
        <w:rPr>
          <w:rFonts w:ascii="Calibri" w:hAnsi="Calibri" w:cs="Calibri"/>
          <w:sz w:val="24"/>
          <w:szCs w:val="24"/>
        </w:rPr>
        <w:t>of</w:t>
      </w:r>
      <w:r w:rsidRPr="00335673">
        <w:rPr>
          <w:rFonts w:ascii="Calibri" w:hAnsi="Calibri" w:cs="Calibri"/>
          <w:sz w:val="24"/>
          <w:szCs w:val="24"/>
        </w:rPr>
        <w:t xml:space="preserve"> making </w:t>
      </w:r>
      <w:r w:rsidR="003001B5" w:rsidRPr="00335673">
        <w:rPr>
          <w:rFonts w:ascii="Calibri" w:hAnsi="Calibri" w:cs="Calibri"/>
          <w:sz w:val="24"/>
          <w:szCs w:val="24"/>
        </w:rPr>
        <w:t xml:space="preserve">an implicit assumption about certain facts </w:t>
      </w:r>
      <w:r w:rsidR="00EC48B0" w:rsidRPr="00335673">
        <w:rPr>
          <w:rFonts w:ascii="Calibri" w:hAnsi="Calibri" w:cs="Calibri"/>
          <w:sz w:val="24"/>
          <w:szCs w:val="24"/>
        </w:rPr>
        <w:t>in an</w:t>
      </w:r>
      <w:r w:rsidR="003001B5" w:rsidRPr="00335673">
        <w:rPr>
          <w:rFonts w:ascii="Calibri" w:hAnsi="Calibri" w:cs="Calibri"/>
          <w:sz w:val="24"/>
          <w:szCs w:val="24"/>
        </w:rPr>
        <w:t xml:space="preserve"> utterance</w:t>
      </w:r>
      <w:r w:rsidR="00EC48B0" w:rsidRPr="00335673">
        <w:rPr>
          <w:rFonts w:ascii="Calibri" w:hAnsi="Calibri" w:cs="Calibri"/>
          <w:sz w:val="24"/>
          <w:szCs w:val="24"/>
        </w:rPr>
        <w:t xml:space="preserve">, i.e., </w:t>
      </w:r>
      <w:r w:rsidR="00716F21" w:rsidRPr="00335673">
        <w:rPr>
          <w:rFonts w:ascii="Calibri" w:hAnsi="Calibri" w:cs="Calibri"/>
          <w:sz w:val="24"/>
          <w:szCs w:val="24"/>
        </w:rPr>
        <w:t>the addresser take</w:t>
      </w:r>
      <w:r w:rsidR="007A6F25" w:rsidRPr="00335673">
        <w:rPr>
          <w:rFonts w:ascii="Calibri" w:hAnsi="Calibri" w:cs="Calibri"/>
          <w:sz w:val="24"/>
          <w:szCs w:val="24"/>
        </w:rPr>
        <w:t>s</w:t>
      </w:r>
      <w:r w:rsidR="00716F21" w:rsidRPr="00335673">
        <w:rPr>
          <w:rFonts w:ascii="Calibri" w:hAnsi="Calibri" w:cs="Calibri"/>
          <w:sz w:val="24"/>
          <w:szCs w:val="24"/>
        </w:rPr>
        <w:t xml:space="preserve"> the addressee’s </w:t>
      </w:r>
      <w:r w:rsidR="00A73ED4" w:rsidRPr="00335673">
        <w:rPr>
          <w:rFonts w:ascii="Calibri" w:hAnsi="Calibri" w:cs="Calibri"/>
          <w:sz w:val="24"/>
          <w:szCs w:val="24"/>
        </w:rPr>
        <w:t xml:space="preserve">knowledge on the topic for granted </w:t>
      </w:r>
      <w:r w:rsidR="007A6F25" w:rsidRPr="00335673">
        <w:rPr>
          <w:rFonts w:ascii="Calibri" w:hAnsi="Calibri" w:cs="Calibri"/>
          <w:sz w:val="24"/>
          <w:szCs w:val="24"/>
        </w:rPr>
        <w:fldChar w:fldCharType="begin"/>
      </w:r>
      <w:r w:rsidR="00D5241B" w:rsidRPr="00335673">
        <w:rPr>
          <w:rFonts w:ascii="Calibri" w:hAnsi="Calibri" w:cs="Calibri"/>
          <w:sz w:val="24"/>
          <w:szCs w:val="24"/>
        </w:rPr>
        <w:instrText xml:space="preserve"> ADDIN ZOTERO_ITEM CSL_CITATION {"citationID":"lEVUySP7","properties":{"formattedCitation":"(Al-Hindawi and Mehdi, 2017)","plainCitation":"(Al-Hindawi and Mehdi, 2017)","noteIndex":0},"citationItems":[{"id":164,"uris":["http://zotero.org/users/11511555/items/NZWM9INE"],"itemData":{"id":164,"type":"article-journal","abstract":"Entertainment news reports are composed of news stories of interest taken from the entertainment industry, about filming and television projects, interviews with actors, musicians and other entertainment personalities and entertainment newsmakers. This type of news aims at amusing the audience and entertaining them by incorporating human interest stories about celebrities' lives in addition to their activities. Despite the pervasive interest in this type of genre, it has not been thoroughly investigated from a pragmatic standpoint. Consequently, this paper endeavors to pinpoint the pragmatic aspects of the language utilized in British and American entertainment and celebrity news reports. Precisely, this work sets itself the task of answering the following question: what are the pragmatic aspects of this kind of discourse? Accordingly, the study aims at identifying the most prevalent pragmatic aspects utilized in the manufacturing of entertainment and celebrity news reports and finding the interdifferences between British and American news reports of this kind. In accordance with these aims, it is hypothesized that entertainment and celebrity news reporters exploit certain pragmatic techniques such as presupposition, allusion, and conversational implicature to achieve their ultimate goal of attracting as many viewers as possible. In order to achieve the aims of this paper and test its hypothesis, a model is developed for the analysis of the data under scrutiny. Besides, a statistical method represented by the percentage equation is utilized for calculating the findings of analysis. The analysis is conducted on five British news reports retrieved from the BBC online Entertainment &amp; Arts news (bbc.com), and five news reports retrieved from the American TV show Entertainment Tonight (etonline.com). The findings of the analysis verify the above hypothesis in that entertainment news reporters exploit presupposition, allusion, and conversational implicature to help them attract the attention of the audience and take the news report out of its usual frame of boredom into being more interesting, amusing, and entertaining.","container-title":"British Journal of English Linguistics","DOI":"10.1016/j.lingua.2016.11.004","ISSN":"00243841","issue":"2","language":"en","page":"29-50","source":"DOI.org (Crossref)","title":"A pragmatic approach to British and American entertainment and celebrity news reports","volume":"5","author":[{"family":"Al-Hindawi","given":"Fareed Hameed"},{"family":"Mehdi","given":"Manar Kareem"}],"issued":{"date-parts":[["2017"]]}},"label":"page"}],"schema":"https://github.com/citation-style-language/schema/raw/master/csl-citation.json"} </w:instrText>
      </w:r>
      <w:r w:rsidR="007A6F25" w:rsidRPr="00335673">
        <w:rPr>
          <w:rFonts w:ascii="Calibri" w:hAnsi="Calibri" w:cs="Calibri"/>
          <w:sz w:val="24"/>
          <w:szCs w:val="24"/>
        </w:rPr>
        <w:fldChar w:fldCharType="separate"/>
      </w:r>
      <w:r w:rsidR="00D5241B" w:rsidRPr="00335673">
        <w:rPr>
          <w:rFonts w:ascii="Calibri" w:hAnsi="Calibri" w:cs="Calibri"/>
          <w:sz w:val="24"/>
        </w:rPr>
        <w:t xml:space="preserve">(Al-Hindawi and Mehdi, </w:t>
      </w:r>
      <w:r w:rsidR="00D5241B" w:rsidRPr="00335673">
        <w:rPr>
          <w:rFonts w:ascii="Calibri" w:hAnsi="Calibri" w:cs="Calibri"/>
          <w:sz w:val="24"/>
        </w:rPr>
        <w:lastRenderedPageBreak/>
        <w:t>2017)</w:t>
      </w:r>
      <w:r w:rsidR="007A6F25" w:rsidRPr="00335673">
        <w:rPr>
          <w:rFonts w:ascii="Calibri" w:hAnsi="Calibri" w:cs="Calibri"/>
          <w:sz w:val="24"/>
          <w:szCs w:val="24"/>
        </w:rPr>
        <w:fldChar w:fldCharType="end"/>
      </w:r>
      <w:r w:rsidR="00A73ED4" w:rsidRPr="00335673">
        <w:rPr>
          <w:rFonts w:ascii="Calibri" w:hAnsi="Calibri" w:cs="Calibri"/>
          <w:sz w:val="24"/>
          <w:szCs w:val="24"/>
        </w:rPr>
        <w:t xml:space="preserve">.  </w:t>
      </w:r>
      <w:r w:rsidR="00E76763" w:rsidRPr="00335673">
        <w:rPr>
          <w:rFonts w:ascii="Calibri" w:hAnsi="Calibri" w:cs="Calibri"/>
          <w:sz w:val="24"/>
          <w:szCs w:val="24"/>
        </w:rPr>
        <w:t>A</w:t>
      </w:r>
      <w:r w:rsidR="00952437" w:rsidRPr="00335673">
        <w:rPr>
          <w:rFonts w:ascii="Calibri" w:hAnsi="Calibri" w:cs="Calibri"/>
          <w:sz w:val="24"/>
          <w:szCs w:val="24"/>
        </w:rPr>
        <w:t>llusion can be described a</w:t>
      </w:r>
      <w:r w:rsidR="00E76763" w:rsidRPr="00335673">
        <w:rPr>
          <w:rFonts w:ascii="Calibri" w:hAnsi="Calibri" w:cs="Calibri"/>
          <w:sz w:val="24"/>
          <w:szCs w:val="24"/>
        </w:rPr>
        <w:t>s a brief and indirect reference to a person, place, or idea</w:t>
      </w:r>
      <w:r w:rsidR="00952437" w:rsidRPr="00335673">
        <w:rPr>
          <w:rFonts w:ascii="Calibri" w:hAnsi="Calibri" w:cs="Calibri"/>
          <w:sz w:val="24"/>
          <w:szCs w:val="24"/>
        </w:rPr>
        <w:t xml:space="preserve"> </w:t>
      </w:r>
      <w:r w:rsidR="00DD3799" w:rsidRPr="00335673">
        <w:rPr>
          <w:rFonts w:ascii="Calibri" w:hAnsi="Calibri" w:cs="Calibri"/>
          <w:sz w:val="24"/>
          <w:szCs w:val="24"/>
        </w:rPr>
        <w:fldChar w:fldCharType="begin"/>
      </w:r>
      <w:r w:rsidR="00D5241B" w:rsidRPr="00335673">
        <w:rPr>
          <w:rFonts w:ascii="Calibri" w:hAnsi="Calibri" w:cs="Calibri"/>
          <w:sz w:val="24"/>
          <w:szCs w:val="24"/>
        </w:rPr>
        <w:instrText xml:space="preserve"> ADDIN ZOTERO_ITEM CSL_CITATION {"citationID":"whbVuQ2V","properties":{"formattedCitation":"(Al-Hindawi and Mehdi, 2017)","plainCitation":"(Al-Hindawi and Mehdi, 2017)","noteIndex":0},"citationItems":[{"id":164,"uris":["http://zotero.org/users/11511555/items/NZWM9INE"],"itemData":{"id":164,"type":"article-journal","abstract":"Entertainment news reports are composed of news stories of interest taken from the entertainment industry, about filming and television projects, interviews with actors, musicians and other entertainment personalities and entertainment newsmakers. This type of news aims at amusing the audience and entertaining them by incorporating human interest stories about celebrities' lives in addition to their activities. Despite the pervasive interest in this type of genre, it has not been thoroughly investigated from a pragmatic standpoint. Consequently, this paper endeavors to pinpoint the pragmatic aspects of the language utilized in British and American entertainment and celebrity news reports. Precisely, this work sets itself the task of answering the following question: what are the pragmatic aspects of this kind of discourse? Accordingly, the study aims at identifying the most prevalent pragmatic aspects utilized in the manufacturing of entertainment and celebrity news reports and finding the interdifferences between British and American news reports of this kind. In accordance with these aims, it is hypothesized that entertainment and celebrity news reporters exploit certain pragmatic techniques such as presupposition, allusion, and conversational implicature to achieve their ultimate goal of attracting as many viewers as possible. In order to achieve the aims of this paper and test its hypothesis, a model is developed for the analysis of the data under scrutiny. Besides, a statistical method represented by the percentage equation is utilized for calculating the findings of analysis. The analysis is conducted on five British news reports retrieved from the BBC online Entertainment &amp; Arts news (bbc.com), and five news reports retrieved from the American TV show Entertainment Tonight (etonline.com). The findings of the analysis verify the above hypothesis in that entertainment news reporters exploit presupposition, allusion, and conversational implicature to help them attract the attention of the audience and take the news report out of its usual frame of boredom into being more interesting, amusing, and entertaining.","container-title":"British Journal of English Linguistics","DOI":"10.1016/j.lingua.2016.11.004","ISSN":"00243841","issue":"2","language":"en","page":"29-50","source":"DOI.org (Crossref)","title":"A pragmatic approach to British and American entertainment and celebrity news reports","volume":"5","author":[{"family":"Al-Hindawi","given":"Fareed Hameed"},{"family":"Mehdi","given":"Manar Kareem"}],"issued":{"date-parts":[["2017"]]}},"label":"page"}],"schema":"https://github.com/citation-style-language/schema/raw/master/csl-citation.json"} </w:instrText>
      </w:r>
      <w:r w:rsidR="00DD3799" w:rsidRPr="00335673">
        <w:rPr>
          <w:rFonts w:ascii="Calibri" w:hAnsi="Calibri" w:cs="Calibri"/>
          <w:sz w:val="24"/>
          <w:szCs w:val="24"/>
        </w:rPr>
        <w:fldChar w:fldCharType="separate"/>
      </w:r>
      <w:r w:rsidR="00D5241B" w:rsidRPr="00335673">
        <w:rPr>
          <w:rFonts w:ascii="Calibri" w:hAnsi="Calibri" w:cs="Calibri"/>
          <w:sz w:val="24"/>
        </w:rPr>
        <w:t>(Al-Hindawi and Mehdi, 2017)</w:t>
      </w:r>
      <w:r w:rsidR="00DD3799" w:rsidRPr="00335673">
        <w:rPr>
          <w:rFonts w:ascii="Calibri" w:hAnsi="Calibri" w:cs="Calibri"/>
          <w:sz w:val="24"/>
          <w:szCs w:val="24"/>
        </w:rPr>
        <w:fldChar w:fldCharType="end"/>
      </w:r>
      <w:r w:rsidR="00952437" w:rsidRPr="00335673">
        <w:rPr>
          <w:rFonts w:ascii="Calibri" w:hAnsi="Calibri" w:cs="Calibri"/>
          <w:sz w:val="24"/>
          <w:szCs w:val="24"/>
        </w:rPr>
        <w:t>. Allusion depend</w:t>
      </w:r>
      <w:r w:rsidR="00047207">
        <w:rPr>
          <w:rFonts w:ascii="Calibri" w:hAnsi="Calibri" w:cs="Calibri"/>
          <w:sz w:val="24"/>
          <w:szCs w:val="24"/>
        </w:rPr>
        <w:t>s</w:t>
      </w:r>
      <w:r w:rsidR="00952437" w:rsidRPr="00335673">
        <w:rPr>
          <w:rFonts w:ascii="Calibri" w:hAnsi="Calibri" w:cs="Calibri"/>
          <w:sz w:val="24"/>
          <w:szCs w:val="24"/>
        </w:rPr>
        <w:t xml:space="preserve"> on share</w:t>
      </w:r>
      <w:r w:rsidR="00672087" w:rsidRPr="00335673">
        <w:rPr>
          <w:rFonts w:ascii="Calibri" w:hAnsi="Calibri" w:cs="Calibri"/>
          <w:sz w:val="24"/>
          <w:szCs w:val="24"/>
        </w:rPr>
        <w:t>d</w:t>
      </w:r>
      <w:r w:rsidR="00952437" w:rsidRPr="00335673">
        <w:rPr>
          <w:rFonts w:ascii="Calibri" w:hAnsi="Calibri" w:cs="Calibri"/>
          <w:sz w:val="24"/>
          <w:szCs w:val="24"/>
        </w:rPr>
        <w:t xml:space="preserve"> knowledge, </w:t>
      </w:r>
      <w:r w:rsidR="00672087" w:rsidRPr="00335673">
        <w:rPr>
          <w:rFonts w:ascii="Calibri" w:hAnsi="Calibri" w:cs="Calibri"/>
          <w:sz w:val="24"/>
          <w:szCs w:val="24"/>
        </w:rPr>
        <w:t xml:space="preserve">background </w:t>
      </w:r>
      <w:r w:rsidR="00952437" w:rsidRPr="00335673">
        <w:rPr>
          <w:rFonts w:ascii="Calibri" w:hAnsi="Calibri" w:cs="Calibri"/>
          <w:sz w:val="24"/>
          <w:szCs w:val="24"/>
        </w:rPr>
        <w:t xml:space="preserve">assumptions, and </w:t>
      </w:r>
      <w:r w:rsidR="00DD3799" w:rsidRPr="00335673">
        <w:rPr>
          <w:rFonts w:ascii="Calibri" w:hAnsi="Calibri" w:cs="Calibri"/>
          <w:sz w:val="24"/>
          <w:szCs w:val="24"/>
        </w:rPr>
        <w:t>common-sense</w:t>
      </w:r>
      <w:r w:rsidR="00952437" w:rsidRPr="00335673">
        <w:rPr>
          <w:rFonts w:ascii="Calibri" w:hAnsi="Calibri" w:cs="Calibri"/>
          <w:sz w:val="24"/>
          <w:szCs w:val="24"/>
        </w:rPr>
        <w:t xml:space="preserve"> knowledge in order to be interpreted correctly </w:t>
      </w:r>
      <w:r w:rsidR="00672087" w:rsidRPr="00335673">
        <w:rPr>
          <w:rFonts w:ascii="Calibri" w:hAnsi="Calibri" w:cs="Calibri"/>
          <w:sz w:val="24"/>
          <w:szCs w:val="24"/>
        </w:rPr>
        <w:t xml:space="preserve">by the receiver </w:t>
      </w:r>
      <w:r w:rsidR="00DD3799" w:rsidRPr="00335673">
        <w:rPr>
          <w:rFonts w:ascii="Calibri" w:hAnsi="Calibri" w:cs="Calibri"/>
          <w:sz w:val="24"/>
          <w:szCs w:val="24"/>
        </w:rPr>
        <w:fldChar w:fldCharType="begin"/>
      </w:r>
      <w:r w:rsidR="003A5A77" w:rsidRPr="00335673">
        <w:rPr>
          <w:rFonts w:ascii="Calibri" w:hAnsi="Calibri" w:cs="Calibri"/>
          <w:sz w:val="24"/>
          <w:szCs w:val="24"/>
        </w:rPr>
        <w:instrText xml:space="preserve"> ADDIN ZOTERO_ITEM CSL_CITATION {"citationID":"6G04Ttbk","properties":{"formattedCitation":"(Al-Hindawi and Mehdi, 2017)","plainCitation":"(Al-Hindawi and Mehdi, 2017)","noteIndex":0},"citationItems":[{"id":164,"uris":["http://zotero.org/users/11511555/items/NZWM9INE"],"itemData":{"id":164,"type":"article-journal","abstract":"Entertainment news reports are composed of news stories of interest taken from the entertainment industry, about filming and television projects, interviews with actors, musicians and other entertainment personalities and entertainment newsmakers. This type of news aims at amusing the audience and entertaining them by incorporating human interest stories about celebrities' lives in addition to their activities. Despite the pervasive interest in this type of genre, it has not been thoroughly investigated from a pragmatic standpoint. Consequently, this paper endeavors to pinpoint the pragmatic aspects of the language utilized in British and American entertainment and celebrity news reports. Precisely, this work sets itself the task of answering the following question: what are the pragmatic aspects of this kind of discourse? Accordingly, the study aims at identifying the most prevalent pragmatic aspects utilized in the manufacturing of entertainment and celebrity news reports and finding the interdifferences between British and American news reports of this kind. In accordance with these aims, it is hypothesized that entertainment and celebrity news reporters exploit certain pragmatic techniques such as presupposition, allusion, and conversational implicature to achieve their ultimate goal of attracting as many viewers as possible. In order to achieve the aims of this paper and test its hypothesis, a model is developed for the analysis of the data under scrutiny. Besides, a statistical method represented by the percentage equation is utilized for calculating the findings of analysis. The analysis is conducted on five British news reports retrieved from the BBC online Entertainment &amp; Arts news (bbc.com), and five news reports retrieved from the American TV show Entertainment Tonight (etonline.com). The findings of the analysis verify the above hypothesis in that entertainment news reporters exploit presupposition, allusion, and conversational implicature to help them attract the attention of the audience and take the news report out of its usual frame of boredom into being more interesting, amusing, and entertaining.","container-title":"British Journal of English Linguistics","DOI":"10.1016/j.lingua.2016.11.004","ISSN":"00243841","issue":"2","language":"en","page":"29-50","source":"DOI.org (Crossref)","title":"A pragmatic approach to British and American entertainment and celebrity news reports","volume":"5","author":[{"family":"Al-Hindawi","given":"Fareed Hameed"},{"family":"Mehdi","given":"Manar Kareem"}],"issued":{"date-parts":[["2017"]]}},"label":"page"}],"schema":"https://github.com/citation-style-language/schema/raw/master/csl-citation.json"} </w:instrText>
      </w:r>
      <w:r w:rsidR="00DD3799" w:rsidRPr="00335673">
        <w:rPr>
          <w:rFonts w:ascii="Calibri" w:hAnsi="Calibri" w:cs="Calibri"/>
          <w:sz w:val="24"/>
          <w:szCs w:val="24"/>
        </w:rPr>
        <w:fldChar w:fldCharType="separate"/>
      </w:r>
      <w:r w:rsidR="003A5A77" w:rsidRPr="00335673">
        <w:rPr>
          <w:rFonts w:ascii="Calibri" w:hAnsi="Calibri" w:cs="Calibri"/>
          <w:sz w:val="24"/>
        </w:rPr>
        <w:t>(Al-Hindawi and Mehdi, 2017)</w:t>
      </w:r>
      <w:r w:rsidR="00DD3799" w:rsidRPr="00335673">
        <w:rPr>
          <w:rFonts w:ascii="Calibri" w:hAnsi="Calibri" w:cs="Calibri"/>
          <w:sz w:val="24"/>
          <w:szCs w:val="24"/>
        </w:rPr>
        <w:fldChar w:fldCharType="end"/>
      </w:r>
      <w:r w:rsidR="00672087" w:rsidRPr="00335673">
        <w:rPr>
          <w:rFonts w:ascii="Calibri" w:hAnsi="Calibri" w:cs="Calibri"/>
          <w:sz w:val="24"/>
          <w:szCs w:val="24"/>
        </w:rPr>
        <w:t xml:space="preserve">. </w:t>
      </w:r>
      <w:r w:rsidR="00F84A93" w:rsidRPr="00335673">
        <w:rPr>
          <w:rFonts w:ascii="Calibri" w:hAnsi="Calibri" w:cs="Calibri"/>
          <w:sz w:val="24"/>
          <w:szCs w:val="24"/>
        </w:rPr>
        <w:t xml:space="preserve">Conversational </w:t>
      </w:r>
      <w:r w:rsidR="00F46BED" w:rsidRPr="00335673">
        <w:rPr>
          <w:rFonts w:ascii="Calibri" w:hAnsi="Calibri" w:cs="Calibri"/>
          <w:sz w:val="24"/>
          <w:szCs w:val="24"/>
        </w:rPr>
        <w:t>implicature</w:t>
      </w:r>
      <w:r w:rsidR="00866D6C" w:rsidRPr="00335673">
        <w:rPr>
          <w:rFonts w:ascii="Calibri" w:hAnsi="Calibri" w:cs="Calibri"/>
          <w:sz w:val="24"/>
          <w:szCs w:val="24"/>
        </w:rPr>
        <w:t xml:space="preserve"> </w:t>
      </w:r>
      <w:r w:rsidR="007948C4" w:rsidRPr="00335673">
        <w:rPr>
          <w:rFonts w:ascii="Calibri" w:hAnsi="Calibri" w:cs="Calibri"/>
          <w:sz w:val="24"/>
          <w:szCs w:val="24"/>
        </w:rPr>
        <w:t xml:space="preserve">refers to the unstated and implicit meaning of </w:t>
      </w:r>
      <w:r w:rsidR="00D6468B" w:rsidRPr="00335673">
        <w:rPr>
          <w:rFonts w:ascii="Calibri" w:hAnsi="Calibri" w:cs="Calibri"/>
          <w:sz w:val="24"/>
          <w:szCs w:val="24"/>
        </w:rPr>
        <w:t xml:space="preserve">an </w:t>
      </w:r>
      <w:r w:rsidR="00C645CC" w:rsidRPr="00335673">
        <w:rPr>
          <w:rFonts w:ascii="Calibri" w:hAnsi="Calibri" w:cs="Calibri"/>
          <w:sz w:val="24"/>
          <w:szCs w:val="24"/>
        </w:rPr>
        <w:t xml:space="preserve">utterance </w:t>
      </w:r>
      <w:r w:rsidR="00C645CC" w:rsidRPr="00335673">
        <w:rPr>
          <w:rFonts w:ascii="Calibri" w:hAnsi="Calibri" w:cs="Calibri"/>
          <w:sz w:val="24"/>
          <w:szCs w:val="24"/>
        </w:rPr>
        <w:fldChar w:fldCharType="begin"/>
      </w:r>
      <w:r w:rsidR="003A5A77" w:rsidRPr="00335673">
        <w:rPr>
          <w:rFonts w:ascii="Calibri" w:hAnsi="Calibri" w:cs="Calibri"/>
          <w:sz w:val="24"/>
          <w:szCs w:val="24"/>
        </w:rPr>
        <w:instrText xml:space="preserve"> ADDIN ZOTERO_ITEM CSL_CITATION {"citationID":"My1lNQ0y","properties":{"formattedCitation":"(Mair, 2012)","plainCitation":"(Mair, 2012)","noteIndex":0},"citationItems":[{"id":161,"uris":["http://zotero.org/users/11511555/items/WJ5RFKGF"],"itemData":{"id":161,"type":"book","abstract":"bachelor-wissen \"English Linguistics\" is a compact and easy-to-use introduction to English linguistics which - is tailored to the needs of students of English at German, Austrian and Swiss universities - contains graded exercises to motivate students to carry out independent research, and - bridges the gap between linguistics and the literary and cultural-studies components of the typical BA in English Studies. bachelor-wissen \"English Linguistics\" goes beyond the usual introduction in offering accompanying web resources which provide additional material and multi-media illustration.","edition":"2nd","event-place":"Tübingen","ISBN":"978-3-8233-6691-1","language":"Inglese","number-of-pages":"272","publisher":"Narr Verlag","publisher-place":"Tübingen","source":"Amazon","title":"English Linguistics","author":[{"family":"Mair","given":"Christian"}],"issued":{"date-parts":[["2012"]]}},"label":"page"}],"schema":"https://github.com/citation-style-language/schema/raw/master/csl-citation.json"} </w:instrText>
      </w:r>
      <w:r w:rsidR="00C645CC" w:rsidRPr="00335673">
        <w:rPr>
          <w:rFonts w:ascii="Calibri" w:hAnsi="Calibri" w:cs="Calibri"/>
          <w:sz w:val="24"/>
          <w:szCs w:val="24"/>
        </w:rPr>
        <w:fldChar w:fldCharType="separate"/>
      </w:r>
      <w:r w:rsidR="003A5A77" w:rsidRPr="00335673">
        <w:rPr>
          <w:rFonts w:ascii="Calibri" w:hAnsi="Calibri" w:cs="Calibri"/>
          <w:sz w:val="24"/>
        </w:rPr>
        <w:t>(Mair, 2012)</w:t>
      </w:r>
      <w:r w:rsidR="00C645CC" w:rsidRPr="00335673">
        <w:rPr>
          <w:rFonts w:ascii="Calibri" w:hAnsi="Calibri" w:cs="Calibri"/>
          <w:sz w:val="24"/>
          <w:szCs w:val="24"/>
        </w:rPr>
        <w:fldChar w:fldCharType="end"/>
      </w:r>
      <w:r w:rsidR="00D6468B" w:rsidRPr="00335673">
        <w:rPr>
          <w:rFonts w:ascii="Calibri" w:hAnsi="Calibri" w:cs="Calibri"/>
          <w:sz w:val="24"/>
          <w:szCs w:val="24"/>
        </w:rPr>
        <w:t xml:space="preserve">. Although </w:t>
      </w:r>
      <w:r w:rsidR="003705BE" w:rsidRPr="00335673">
        <w:rPr>
          <w:rFonts w:ascii="Calibri" w:hAnsi="Calibri" w:cs="Calibri"/>
          <w:sz w:val="24"/>
          <w:szCs w:val="24"/>
        </w:rPr>
        <w:t>conversational implicature</w:t>
      </w:r>
      <w:r w:rsidR="00151776" w:rsidRPr="00335673">
        <w:rPr>
          <w:rFonts w:ascii="Calibri" w:hAnsi="Calibri" w:cs="Calibri"/>
          <w:sz w:val="24"/>
          <w:szCs w:val="24"/>
        </w:rPr>
        <w:t xml:space="preserve"> relates to </w:t>
      </w:r>
      <w:r w:rsidR="003705BE" w:rsidRPr="00335673">
        <w:rPr>
          <w:rFonts w:ascii="Calibri" w:hAnsi="Calibri" w:cs="Calibri"/>
          <w:sz w:val="24"/>
          <w:szCs w:val="24"/>
        </w:rPr>
        <w:t xml:space="preserve">instances </w:t>
      </w:r>
      <w:r w:rsidR="00151776" w:rsidRPr="00335673">
        <w:rPr>
          <w:rFonts w:ascii="Calibri" w:hAnsi="Calibri" w:cs="Calibri"/>
          <w:sz w:val="24"/>
          <w:szCs w:val="24"/>
        </w:rPr>
        <w:t xml:space="preserve">in spoken </w:t>
      </w:r>
      <w:r w:rsidR="00B7384F" w:rsidRPr="00335673">
        <w:rPr>
          <w:rFonts w:ascii="Calibri" w:hAnsi="Calibri" w:cs="Calibri"/>
          <w:sz w:val="24"/>
          <w:szCs w:val="24"/>
        </w:rPr>
        <w:t>communication</w:t>
      </w:r>
      <w:r w:rsidR="003705BE" w:rsidRPr="00335673">
        <w:rPr>
          <w:rFonts w:ascii="Calibri" w:hAnsi="Calibri" w:cs="Calibri"/>
          <w:sz w:val="24"/>
          <w:szCs w:val="24"/>
        </w:rPr>
        <w:t xml:space="preserve"> </w:t>
      </w:r>
      <w:r w:rsidR="00EE4238" w:rsidRPr="00335673">
        <w:rPr>
          <w:rFonts w:ascii="Calibri" w:hAnsi="Calibri" w:cs="Calibri"/>
          <w:sz w:val="24"/>
          <w:szCs w:val="24"/>
        </w:rPr>
        <w:t>where</w:t>
      </w:r>
      <w:r w:rsidR="003705BE" w:rsidRPr="00335673">
        <w:rPr>
          <w:rFonts w:ascii="Calibri" w:hAnsi="Calibri" w:cs="Calibri"/>
          <w:sz w:val="24"/>
          <w:szCs w:val="24"/>
        </w:rPr>
        <w:t xml:space="preserve"> the speaker means more than they say</w:t>
      </w:r>
      <w:r w:rsidR="00151776" w:rsidRPr="00335673">
        <w:rPr>
          <w:rFonts w:ascii="Calibri" w:hAnsi="Calibri" w:cs="Calibri"/>
          <w:sz w:val="24"/>
          <w:szCs w:val="24"/>
        </w:rPr>
        <w:t>, it is also applicable to written text</w:t>
      </w:r>
      <w:r w:rsidR="00EE4238" w:rsidRPr="00335673">
        <w:rPr>
          <w:rFonts w:ascii="Calibri" w:hAnsi="Calibri" w:cs="Calibri"/>
          <w:sz w:val="24"/>
          <w:szCs w:val="24"/>
        </w:rPr>
        <w:t>,</w:t>
      </w:r>
      <w:r w:rsidR="00151776" w:rsidRPr="00335673">
        <w:rPr>
          <w:rFonts w:ascii="Calibri" w:hAnsi="Calibri" w:cs="Calibri"/>
          <w:sz w:val="24"/>
          <w:szCs w:val="24"/>
        </w:rPr>
        <w:t xml:space="preserve"> as Al-Hindawi and Mehdi</w:t>
      </w:r>
      <w:r w:rsidR="00EE4238" w:rsidRPr="00335673">
        <w:rPr>
          <w:rFonts w:ascii="Calibri" w:hAnsi="Calibri" w:cs="Calibri"/>
          <w:sz w:val="24"/>
          <w:szCs w:val="24"/>
        </w:rPr>
        <w:t>’s</w:t>
      </w:r>
      <w:r w:rsidR="00151776" w:rsidRPr="00335673">
        <w:rPr>
          <w:rFonts w:ascii="Calibri" w:hAnsi="Calibri" w:cs="Calibri"/>
          <w:sz w:val="24"/>
          <w:szCs w:val="24"/>
        </w:rPr>
        <w:t xml:space="preserve"> </w:t>
      </w:r>
      <w:r w:rsidR="00B7384F" w:rsidRPr="00335673">
        <w:rPr>
          <w:rFonts w:ascii="Calibri" w:hAnsi="Calibri" w:cs="Calibri"/>
          <w:sz w:val="24"/>
          <w:szCs w:val="24"/>
        </w:rPr>
        <w:fldChar w:fldCharType="begin"/>
      </w:r>
      <w:r w:rsidR="00B7384F" w:rsidRPr="00335673">
        <w:rPr>
          <w:rFonts w:ascii="Calibri" w:hAnsi="Calibri" w:cs="Calibri"/>
          <w:sz w:val="24"/>
          <w:szCs w:val="24"/>
        </w:rPr>
        <w:instrText xml:space="preserve"> ADDIN ZOTERO_ITEM CSL_CITATION {"citationID":"vf9dqoD7","properties":{"formattedCitation":"(2017)","plainCitation":"(2017)","noteIndex":0},"citationItems":[{"id":164,"uris":["http://zotero.org/users/11511555/items/NZWM9INE"],"itemData":{"id":164,"type":"article-journal","abstract":"Entertainment news reports are composed of news stories of interest taken from the entertainment industry, about filming and television projects, interviews with actors, musicians and other entertainment personalities and entertainment newsmakers. This type of news aims at amusing the audience and entertaining them by incorporating human interest stories about celebrities' lives in addition to their activities. Despite the pervasive interest in this type of genre, it has not been thoroughly investigated from a pragmatic standpoint. Consequently, this paper endeavors to pinpoint the pragmatic aspects of the language utilized in British and American entertainment and celebrity news reports. Precisely, this work sets itself the task of answering the following question: what are the pragmatic aspects of this kind of discourse? Accordingly, the study aims at identifying the most prevalent pragmatic aspects utilized in the manufacturing of entertainment and celebrity news reports and finding the interdifferences between British and American news reports of this kind. In accordance with these aims, it is hypothesized that entertainment and celebrity news reporters exploit certain pragmatic techniques such as presupposition, allusion, and conversational implicature to achieve their ultimate goal of attracting as many viewers as possible. In order to achieve the aims of this paper and test its hypothesis, a model is developed for the analysis of the data under scrutiny. Besides, a statistical method represented by the percentage equation is utilized for calculating the findings of analysis. The analysis is conducted on five British news reports retrieved from the BBC online Entertainment &amp; Arts news (bbc.com), and five news reports retrieved from the American TV show Entertainment Tonight (etonline.com). The findings of the analysis verify the above hypothesis in that entertainment news reporters exploit presupposition, allusion, and conversational implicature to help them attract the attention of the audience and take the news report out of its usual frame of boredom into being more interesting, amusing, and entertaining.","container-title":"British Journal of English Linguistics","DOI":"10.1016/j.lingua.2016.11.004","ISSN":"00243841","issue":"2","language":"en","page":"29-50","source":"DOI.org (Crossref)","title":"A pragmatic approach to British and American entertainment and celebrity news reports","volume":"5","author":[{"family":"Al-Hindawi","given":"Fareed Hameed"},{"family":"Mehdi","given":"Manar Kareem"}],"issued":{"date-parts":[["2017"]]}},"label":"page","suppress-author":true}],"schema":"https://github.com/citation-style-language/schema/raw/master/csl-citation.json"} </w:instrText>
      </w:r>
      <w:r w:rsidR="00B7384F" w:rsidRPr="00335673">
        <w:rPr>
          <w:rFonts w:ascii="Calibri" w:hAnsi="Calibri" w:cs="Calibri"/>
          <w:sz w:val="24"/>
          <w:szCs w:val="24"/>
        </w:rPr>
        <w:fldChar w:fldCharType="separate"/>
      </w:r>
      <w:r w:rsidR="00B7384F" w:rsidRPr="00335673">
        <w:rPr>
          <w:rFonts w:ascii="Calibri" w:hAnsi="Calibri" w:cs="Calibri"/>
          <w:sz w:val="24"/>
        </w:rPr>
        <w:t>(2017)</w:t>
      </w:r>
      <w:r w:rsidR="00B7384F" w:rsidRPr="00335673">
        <w:rPr>
          <w:rFonts w:ascii="Calibri" w:hAnsi="Calibri" w:cs="Calibri"/>
          <w:sz w:val="24"/>
          <w:szCs w:val="24"/>
        </w:rPr>
        <w:fldChar w:fldCharType="end"/>
      </w:r>
      <w:r w:rsidR="00B7384F" w:rsidRPr="00335673">
        <w:rPr>
          <w:rFonts w:ascii="Calibri" w:hAnsi="Calibri" w:cs="Calibri"/>
          <w:sz w:val="24"/>
          <w:szCs w:val="24"/>
        </w:rPr>
        <w:t xml:space="preserve"> analysis of </w:t>
      </w:r>
      <w:r w:rsidR="002E3781" w:rsidRPr="00335673">
        <w:rPr>
          <w:rFonts w:ascii="Calibri" w:hAnsi="Calibri" w:cs="Calibri"/>
          <w:sz w:val="24"/>
          <w:szCs w:val="24"/>
        </w:rPr>
        <w:t xml:space="preserve">online news reports demonstrates. </w:t>
      </w:r>
    </w:p>
    <w:p w14:paraId="536776A8" w14:textId="00321C97" w:rsidR="00385C6C" w:rsidRPr="00335673" w:rsidRDefault="00F066F9" w:rsidP="007F1B82">
      <w:pPr>
        <w:spacing w:line="480" w:lineRule="auto"/>
        <w:ind w:firstLine="709"/>
        <w:jc w:val="both"/>
        <w:rPr>
          <w:rFonts w:ascii="Calibri" w:hAnsi="Calibri" w:cs="Calibri"/>
          <w:sz w:val="24"/>
          <w:szCs w:val="24"/>
        </w:rPr>
      </w:pPr>
      <w:r w:rsidRPr="00335673">
        <w:rPr>
          <w:rFonts w:ascii="Calibri" w:hAnsi="Calibri" w:cs="Calibri"/>
          <w:sz w:val="24"/>
          <w:szCs w:val="24"/>
        </w:rPr>
        <w:t xml:space="preserve">Al-Hindawi and Mehdi found that </w:t>
      </w:r>
      <w:r w:rsidR="00383FD8" w:rsidRPr="00335673">
        <w:rPr>
          <w:rFonts w:ascii="Calibri" w:hAnsi="Calibri" w:cs="Calibri"/>
          <w:sz w:val="24"/>
          <w:szCs w:val="24"/>
        </w:rPr>
        <w:t>both British and American celebrity news reports make extensive use of presupposition</w:t>
      </w:r>
      <w:r w:rsidR="00385C6C" w:rsidRPr="00335673">
        <w:rPr>
          <w:rFonts w:ascii="Calibri" w:hAnsi="Calibri" w:cs="Calibri"/>
          <w:sz w:val="24"/>
          <w:szCs w:val="24"/>
        </w:rPr>
        <w:t xml:space="preserve"> and allusion to raise the informativity and interestingness of the report</w:t>
      </w:r>
      <w:r w:rsidR="007F1B82" w:rsidRPr="00335673">
        <w:rPr>
          <w:rFonts w:ascii="Calibri" w:hAnsi="Calibri" w:cs="Calibri"/>
          <w:sz w:val="24"/>
          <w:szCs w:val="24"/>
        </w:rPr>
        <w:t xml:space="preserve">, while conversational implicature </w:t>
      </w:r>
      <w:r w:rsidR="00C11DCC" w:rsidRPr="00335673">
        <w:rPr>
          <w:rFonts w:ascii="Calibri" w:hAnsi="Calibri" w:cs="Calibri"/>
          <w:sz w:val="24"/>
          <w:szCs w:val="24"/>
        </w:rPr>
        <w:t>occurs</w:t>
      </w:r>
      <w:r w:rsidR="00782C64" w:rsidRPr="00335673">
        <w:rPr>
          <w:rFonts w:ascii="Calibri" w:hAnsi="Calibri" w:cs="Calibri"/>
          <w:sz w:val="24"/>
          <w:szCs w:val="24"/>
        </w:rPr>
        <w:t xml:space="preserve"> more sparingly </w:t>
      </w:r>
      <w:r w:rsidR="00385C6C" w:rsidRPr="00335673">
        <w:rPr>
          <w:rFonts w:ascii="Calibri" w:hAnsi="Calibri" w:cs="Calibri"/>
          <w:sz w:val="24"/>
          <w:szCs w:val="24"/>
        </w:rPr>
        <w:fldChar w:fldCharType="begin"/>
      </w:r>
      <w:r w:rsidR="00385C6C" w:rsidRPr="00335673">
        <w:rPr>
          <w:rFonts w:ascii="Calibri" w:hAnsi="Calibri" w:cs="Calibri"/>
          <w:sz w:val="24"/>
          <w:szCs w:val="24"/>
        </w:rPr>
        <w:instrText xml:space="preserve"> ADDIN ZOTERO_ITEM CSL_CITATION {"citationID":"rDeZWjYK","properties":{"formattedCitation":"(2017)","plainCitation":"(2017)","noteIndex":0},"citationItems":[{"id":164,"uris":["http://zotero.org/users/11511555/items/NZWM9INE"],"itemData":{"id":164,"type":"article-journal","abstract":"Entertainment news reports are composed of news stories of interest taken from the entertainment industry, about filming and television projects, interviews with actors, musicians and other entertainment personalities and entertainment newsmakers. This type of news aims at amusing the audience and entertaining them by incorporating human interest stories about celebrities' lives in addition to their activities. Despite the pervasive interest in this type of genre, it has not been thoroughly investigated from a pragmatic standpoint. Consequently, this paper endeavors to pinpoint the pragmatic aspects of the language utilized in British and American entertainment and celebrity news reports. Precisely, this work sets itself the task of answering the following question: what are the pragmatic aspects of this kind of discourse? Accordingly, the study aims at identifying the most prevalent pragmatic aspects utilized in the manufacturing of entertainment and celebrity news reports and finding the interdifferences between British and American news reports of this kind. In accordance with these aims, it is hypothesized that entertainment and celebrity news reporters exploit certain pragmatic techniques such as presupposition, allusion, and conversational implicature to achieve their ultimate goal of attracting as many viewers as possible. In order to achieve the aims of this paper and test its hypothesis, a model is developed for the analysis of the data under scrutiny. Besides, a statistical method represented by the percentage equation is utilized for calculating the findings of analysis. The analysis is conducted on five British news reports retrieved from the BBC online Entertainment &amp; Arts news (bbc.com), and five news reports retrieved from the American TV show Entertainment Tonight (etonline.com). The findings of the analysis verify the above hypothesis in that entertainment news reporters exploit presupposition, allusion, and conversational implicature to help them attract the attention of the audience and take the news report out of its usual frame of boredom into being more interesting, amusing, and entertaining.","container-title":"British Journal of English Linguistics","DOI":"10.1016/j.lingua.2016.11.004","ISSN":"00243841","issue":"2","language":"en","page":"29-50","source":"DOI.org (Crossref)","title":"A pragmatic approach to British and American entertainment and celebrity news reports","volume":"5","author":[{"family":"Al-Hindawi","given":"Fareed Hameed"},{"family":"Mehdi","given":"Manar Kareem"}],"issued":{"date-parts":[["2017"]]}},"label":"page","suppress-author":true}],"schema":"https://github.com/citation-style-language/schema/raw/master/csl-citation.json"} </w:instrText>
      </w:r>
      <w:r w:rsidR="00385C6C" w:rsidRPr="00335673">
        <w:rPr>
          <w:rFonts w:ascii="Calibri" w:hAnsi="Calibri" w:cs="Calibri"/>
          <w:sz w:val="24"/>
          <w:szCs w:val="24"/>
        </w:rPr>
        <w:fldChar w:fldCharType="separate"/>
      </w:r>
      <w:r w:rsidR="00385C6C" w:rsidRPr="00335673">
        <w:rPr>
          <w:rFonts w:ascii="Calibri" w:hAnsi="Calibri" w:cs="Calibri"/>
          <w:sz w:val="24"/>
        </w:rPr>
        <w:t>(2017)</w:t>
      </w:r>
      <w:r w:rsidR="00385C6C" w:rsidRPr="00335673">
        <w:rPr>
          <w:rFonts w:ascii="Calibri" w:hAnsi="Calibri" w:cs="Calibri"/>
          <w:sz w:val="24"/>
          <w:szCs w:val="24"/>
        </w:rPr>
        <w:fldChar w:fldCharType="end"/>
      </w:r>
      <w:r w:rsidR="00385C6C" w:rsidRPr="00335673">
        <w:rPr>
          <w:rFonts w:ascii="Calibri" w:hAnsi="Calibri" w:cs="Calibri"/>
          <w:sz w:val="24"/>
          <w:szCs w:val="24"/>
        </w:rPr>
        <w:t xml:space="preserve">. </w:t>
      </w:r>
    </w:p>
    <w:p w14:paraId="4AFC34B5" w14:textId="5EB5AEAB" w:rsidR="0025267B" w:rsidRPr="00335673" w:rsidRDefault="00A60E30" w:rsidP="005E7E54">
      <w:pPr>
        <w:spacing w:line="480" w:lineRule="auto"/>
        <w:ind w:firstLine="709"/>
        <w:jc w:val="both"/>
        <w:rPr>
          <w:rFonts w:ascii="Calibri" w:hAnsi="Calibri" w:cs="Calibri"/>
          <w:sz w:val="24"/>
          <w:szCs w:val="24"/>
        </w:rPr>
      </w:pPr>
      <w:r w:rsidRPr="00335673">
        <w:rPr>
          <w:rFonts w:ascii="Calibri" w:hAnsi="Calibri" w:cs="Calibri"/>
          <w:sz w:val="24"/>
          <w:szCs w:val="24"/>
        </w:rPr>
        <w:t xml:space="preserve">In their study, </w:t>
      </w:r>
      <w:r w:rsidR="00772388" w:rsidRPr="00335673">
        <w:rPr>
          <w:rFonts w:ascii="Calibri" w:hAnsi="Calibri" w:cs="Calibri"/>
          <w:sz w:val="24"/>
          <w:szCs w:val="24"/>
        </w:rPr>
        <w:t>Khalisah and Anjarningsih</w:t>
      </w:r>
      <w:r w:rsidRPr="00335673">
        <w:rPr>
          <w:rFonts w:ascii="Calibri" w:hAnsi="Calibri" w:cs="Calibri"/>
          <w:sz w:val="24"/>
          <w:szCs w:val="24"/>
        </w:rPr>
        <w:t xml:space="preserve"> use</w:t>
      </w:r>
      <w:r w:rsidR="00B5279E" w:rsidRPr="00335673">
        <w:rPr>
          <w:rFonts w:ascii="Calibri" w:hAnsi="Calibri" w:cs="Calibri"/>
          <w:sz w:val="24"/>
          <w:szCs w:val="24"/>
        </w:rPr>
        <w:t xml:space="preserve"> Al-Hindawi and Mehdi’s </w:t>
      </w:r>
      <w:r w:rsidR="00510C51" w:rsidRPr="00335673">
        <w:rPr>
          <w:rFonts w:ascii="Calibri" w:hAnsi="Calibri" w:cs="Calibri"/>
          <w:sz w:val="24"/>
          <w:szCs w:val="24"/>
        </w:rPr>
        <w:t xml:space="preserve">(2017) </w:t>
      </w:r>
      <w:r w:rsidR="00B5279E" w:rsidRPr="00335673">
        <w:rPr>
          <w:rFonts w:ascii="Calibri" w:hAnsi="Calibri" w:cs="Calibri"/>
          <w:sz w:val="24"/>
          <w:szCs w:val="24"/>
        </w:rPr>
        <w:t xml:space="preserve">framework </w:t>
      </w:r>
      <w:r w:rsidR="00FE54A2" w:rsidRPr="00335673">
        <w:rPr>
          <w:rFonts w:ascii="Calibri" w:hAnsi="Calibri" w:cs="Calibri"/>
          <w:sz w:val="24"/>
          <w:szCs w:val="24"/>
        </w:rPr>
        <w:t xml:space="preserve">to </w:t>
      </w:r>
      <w:r w:rsidR="0025152E" w:rsidRPr="00335673">
        <w:rPr>
          <w:rFonts w:ascii="Calibri" w:hAnsi="Calibri" w:cs="Calibri"/>
          <w:sz w:val="24"/>
          <w:szCs w:val="24"/>
        </w:rPr>
        <w:t xml:space="preserve">analyse whether </w:t>
      </w:r>
      <w:r w:rsidR="00B52DF1" w:rsidRPr="00335673">
        <w:rPr>
          <w:rFonts w:ascii="Calibri" w:hAnsi="Calibri" w:cs="Calibri"/>
          <w:sz w:val="24"/>
          <w:szCs w:val="24"/>
        </w:rPr>
        <w:t>the same</w:t>
      </w:r>
      <w:r w:rsidR="0025152E" w:rsidRPr="00335673">
        <w:rPr>
          <w:rFonts w:ascii="Calibri" w:hAnsi="Calibri" w:cs="Calibri"/>
          <w:sz w:val="24"/>
          <w:szCs w:val="24"/>
        </w:rPr>
        <w:t xml:space="preserve"> pragmatic technique</w:t>
      </w:r>
      <w:r w:rsidR="00170E60" w:rsidRPr="00335673">
        <w:rPr>
          <w:rFonts w:ascii="Calibri" w:hAnsi="Calibri" w:cs="Calibri"/>
          <w:sz w:val="24"/>
          <w:szCs w:val="24"/>
        </w:rPr>
        <w:t>s</w:t>
      </w:r>
      <w:r w:rsidR="0025152E" w:rsidRPr="00335673">
        <w:rPr>
          <w:rFonts w:ascii="Calibri" w:hAnsi="Calibri" w:cs="Calibri"/>
          <w:sz w:val="24"/>
          <w:szCs w:val="24"/>
        </w:rPr>
        <w:t xml:space="preserve"> </w:t>
      </w:r>
      <w:r w:rsidR="00170E60" w:rsidRPr="00335673">
        <w:rPr>
          <w:rFonts w:ascii="Calibri" w:hAnsi="Calibri" w:cs="Calibri"/>
          <w:sz w:val="24"/>
          <w:szCs w:val="24"/>
        </w:rPr>
        <w:t>are employed in celebrity news reports on Instagram</w:t>
      </w:r>
      <w:r w:rsidR="008D2CCB" w:rsidRPr="00335673">
        <w:rPr>
          <w:rFonts w:ascii="Calibri" w:hAnsi="Calibri" w:cs="Calibri"/>
          <w:i/>
          <w:sz w:val="24"/>
          <w:szCs w:val="24"/>
        </w:rPr>
        <w:t xml:space="preserve"> </w:t>
      </w:r>
      <w:r w:rsidR="00822EA5" w:rsidRPr="00335673">
        <w:rPr>
          <w:rFonts w:ascii="Calibri" w:hAnsi="Calibri" w:cs="Calibri"/>
          <w:sz w:val="24"/>
          <w:szCs w:val="24"/>
        </w:rPr>
        <w:t xml:space="preserve">and whether </w:t>
      </w:r>
      <w:r w:rsidR="00170E60" w:rsidRPr="00335673">
        <w:rPr>
          <w:rFonts w:ascii="Calibri" w:hAnsi="Calibri" w:cs="Calibri"/>
          <w:sz w:val="24"/>
          <w:szCs w:val="24"/>
        </w:rPr>
        <w:t>these</w:t>
      </w:r>
      <w:r w:rsidR="00822EA5" w:rsidRPr="00335673">
        <w:rPr>
          <w:rFonts w:ascii="Calibri" w:hAnsi="Calibri" w:cs="Calibri"/>
          <w:sz w:val="24"/>
          <w:szCs w:val="24"/>
        </w:rPr>
        <w:t xml:space="preserve"> play a role in shaping the brand image</w:t>
      </w:r>
      <w:r w:rsidR="00752665" w:rsidRPr="00335673">
        <w:rPr>
          <w:rFonts w:ascii="Calibri" w:hAnsi="Calibri" w:cs="Calibri"/>
          <w:sz w:val="24"/>
          <w:szCs w:val="24"/>
        </w:rPr>
        <w:t xml:space="preserve"> of </w:t>
      </w:r>
      <w:r w:rsidR="00752665" w:rsidRPr="00335673">
        <w:rPr>
          <w:rFonts w:ascii="Calibri" w:hAnsi="Calibri" w:cs="Calibri"/>
          <w:i/>
          <w:sz w:val="24"/>
          <w:szCs w:val="24"/>
        </w:rPr>
        <w:t>E! News</w:t>
      </w:r>
      <w:r w:rsidR="003F08D3" w:rsidRPr="00335673">
        <w:rPr>
          <w:rFonts w:ascii="Calibri" w:hAnsi="Calibri" w:cs="Calibri"/>
          <w:sz w:val="24"/>
          <w:szCs w:val="24"/>
        </w:rPr>
        <w:t>’</w:t>
      </w:r>
      <w:r w:rsidR="00170E60" w:rsidRPr="00335673">
        <w:rPr>
          <w:rFonts w:ascii="Calibri" w:hAnsi="Calibri" w:cs="Calibri"/>
          <w:sz w:val="24"/>
          <w:szCs w:val="24"/>
        </w:rPr>
        <w:t xml:space="preserve"> </w:t>
      </w:r>
      <w:r w:rsidR="003F08D3" w:rsidRPr="00335673">
        <w:rPr>
          <w:rFonts w:ascii="Calibri" w:hAnsi="Calibri" w:cs="Calibri"/>
          <w:sz w:val="24"/>
          <w:szCs w:val="24"/>
        </w:rPr>
        <w:t>account</w:t>
      </w:r>
      <w:r w:rsidR="00510C51" w:rsidRPr="00335673">
        <w:rPr>
          <w:rFonts w:ascii="Calibri" w:hAnsi="Calibri" w:cs="Calibri"/>
          <w:sz w:val="24"/>
          <w:szCs w:val="24"/>
        </w:rPr>
        <w:t xml:space="preserve"> </w:t>
      </w:r>
      <w:r w:rsidR="001432AC" w:rsidRPr="00335673">
        <w:rPr>
          <w:rFonts w:ascii="Calibri" w:hAnsi="Calibri" w:cs="Calibri"/>
          <w:sz w:val="24"/>
          <w:szCs w:val="24"/>
        </w:rPr>
        <w:fldChar w:fldCharType="begin"/>
      </w:r>
      <w:r w:rsidR="00A43188">
        <w:rPr>
          <w:rFonts w:ascii="Calibri" w:hAnsi="Calibri" w:cs="Calibri"/>
          <w:sz w:val="24"/>
          <w:szCs w:val="24"/>
        </w:rPr>
        <w:instrText xml:space="preserve"> ADDIN ZOTERO_ITEM CSL_CITATION {"citationID":"tn7ri9dO","properties":{"formattedCitation":"(2020)","plainCitation":"(2020)","noteIndex":0},"citationItems":[{"id":159,"uris":["http://zotero.org/users/11511555/items/CK4VPCV3"],"itemData":{"id":159,"type":"article-journal","abstract":"Instagram has been one of the main platforms for real-time information seeking for the last five years (Schroeder, 2018). The kind of information that people look for includes entertainment news. The present study aims to examine the way an entertainment news account presents its news content using different pragmatic techniques and how these techniques affect its brand image because minor attention has been paid to purpose-oriented accounts. To fulfill the aim, there are two research problems that are addressed: (1) what are the most common pragmatic techniques used in the captions? And (2) what significance does each technique have in presenting the news and shaping the brand image? Therefore, 36 sample captions from E! News Instagram account, as the most followed entertainment news account on Instagram, were taken, observed, and analyzed using a framework developed by Al-Hindawi and Mehdi (2017) in their article about a pragmatic analysis on American and British website-based entertainment news that focuses on three pragmatic pillars, namely presupposition, Grice’s conversational maxims, and allusion. The study found that in the case of E! News, presupposition, violation to Grice’s conversational maxims, and allusion are not merely used to keep the content interesting, but they respectively hold important roles in shaping the content of the news, engaging audience’s interest, and creating a good brand image.","container-title":"Indonesian Journal of Applied Linguistics","DOI":"10.17509/ijal.v9i3.23200","ISSN":"2502-6747","issue":"3","language":"en","license":"Copyright (c) 2020 Indonesian Journal of Applied Linguistics","page":"508-516","source":"ejournal.upi.edu","title":"“Taking it for granted”: The utilization of pragmatic aspects in entertainment news reporting on Instagram","title-short":"“Taking it for granted”","volume":"9","author":[{"family":"Khalisah","given":"Alya"},{"family":"Anjarningsih","given":"Harwintha Yuhria"}],"issued":{"date-parts":[["2020",2,10]]}},"label":"page","suppress-author":true}],"schema":"https://github.com/citation-style-language/schema/raw/master/csl-citation.json"} </w:instrText>
      </w:r>
      <w:r w:rsidR="001432AC" w:rsidRPr="00335673">
        <w:rPr>
          <w:rFonts w:ascii="Calibri" w:hAnsi="Calibri" w:cs="Calibri"/>
          <w:sz w:val="24"/>
          <w:szCs w:val="24"/>
        </w:rPr>
        <w:fldChar w:fldCharType="separate"/>
      </w:r>
      <w:r w:rsidR="00810E4C" w:rsidRPr="00335673">
        <w:rPr>
          <w:rFonts w:ascii="Calibri" w:hAnsi="Calibri" w:cs="Calibri"/>
          <w:sz w:val="24"/>
        </w:rPr>
        <w:t>(2020)</w:t>
      </w:r>
      <w:r w:rsidR="001432AC" w:rsidRPr="00335673">
        <w:rPr>
          <w:rFonts w:ascii="Calibri" w:hAnsi="Calibri" w:cs="Calibri"/>
          <w:sz w:val="24"/>
          <w:szCs w:val="24"/>
        </w:rPr>
        <w:fldChar w:fldCharType="end"/>
      </w:r>
      <w:r w:rsidR="00752665" w:rsidRPr="00335673">
        <w:rPr>
          <w:rFonts w:ascii="Calibri" w:hAnsi="Calibri" w:cs="Calibri"/>
          <w:sz w:val="24"/>
          <w:szCs w:val="24"/>
        </w:rPr>
        <w:t xml:space="preserve">. </w:t>
      </w:r>
      <w:r w:rsidR="004F7B20" w:rsidRPr="00335673">
        <w:rPr>
          <w:rFonts w:ascii="Calibri" w:hAnsi="Calibri" w:cs="Calibri"/>
          <w:sz w:val="24"/>
          <w:szCs w:val="24"/>
        </w:rPr>
        <w:t>Khalisah and Anjarningsih found that presupposition and allusion were employed</w:t>
      </w:r>
      <w:r w:rsidR="009A0C67" w:rsidRPr="00335673">
        <w:rPr>
          <w:rFonts w:ascii="Calibri" w:hAnsi="Calibri" w:cs="Calibri"/>
          <w:sz w:val="24"/>
          <w:szCs w:val="24"/>
        </w:rPr>
        <w:t xml:space="preserve"> to shape </w:t>
      </w:r>
      <w:r w:rsidR="00A4121D" w:rsidRPr="00335673">
        <w:rPr>
          <w:rFonts w:ascii="Calibri" w:hAnsi="Calibri" w:cs="Calibri"/>
          <w:sz w:val="24"/>
          <w:szCs w:val="24"/>
        </w:rPr>
        <w:t xml:space="preserve">the </w:t>
      </w:r>
      <w:r w:rsidR="009A0C67" w:rsidRPr="00335673">
        <w:rPr>
          <w:rFonts w:ascii="Calibri" w:hAnsi="Calibri" w:cs="Calibri"/>
          <w:sz w:val="24"/>
          <w:szCs w:val="24"/>
        </w:rPr>
        <w:t xml:space="preserve">brand image </w:t>
      </w:r>
      <w:r w:rsidR="00A4121D" w:rsidRPr="00335673">
        <w:rPr>
          <w:rFonts w:ascii="Calibri" w:hAnsi="Calibri" w:cs="Calibri"/>
          <w:sz w:val="24"/>
          <w:szCs w:val="24"/>
        </w:rPr>
        <w:t xml:space="preserve">of </w:t>
      </w:r>
      <w:r w:rsidR="00A4121D" w:rsidRPr="00335673">
        <w:rPr>
          <w:rFonts w:ascii="Calibri" w:hAnsi="Calibri" w:cs="Calibri"/>
          <w:i/>
          <w:sz w:val="24"/>
          <w:szCs w:val="24"/>
        </w:rPr>
        <w:t>E! News</w:t>
      </w:r>
      <w:r w:rsidR="00A4121D" w:rsidRPr="00335673">
        <w:rPr>
          <w:rFonts w:ascii="Calibri" w:hAnsi="Calibri" w:cs="Calibri"/>
          <w:sz w:val="24"/>
          <w:szCs w:val="24"/>
        </w:rPr>
        <w:t xml:space="preserve"> </w:t>
      </w:r>
      <w:r w:rsidR="009A0C67" w:rsidRPr="00335673">
        <w:rPr>
          <w:rFonts w:ascii="Calibri" w:hAnsi="Calibri" w:cs="Calibri"/>
          <w:sz w:val="24"/>
          <w:szCs w:val="24"/>
        </w:rPr>
        <w:t xml:space="preserve">as an up-to-date and modern publication, while </w:t>
      </w:r>
      <w:r w:rsidR="0099589A" w:rsidRPr="00335673">
        <w:rPr>
          <w:rFonts w:ascii="Calibri" w:hAnsi="Calibri" w:cs="Calibri"/>
          <w:sz w:val="24"/>
          <w:szCs w:val="24"/>
        </w:rPr>
        <w:t>conversational implicature</w:t>
      </w:r>
      <w:r w:rsidR="00893789" w:rsidRPr="00335673">
        <w:rPr>
          <w:rFonts w:ascii="Calibri" w:hAnsi="Calibri" w:cs="Calibri"/>
          <w:sz w:val="24"/>
          <w:szCs w:val="24"/>
        </w:rPr>
        <w:t xml:space="preserve"> w</w:t>
      </w:r>
      <w:r w:rsidR="00392FAA" w:rsidRPr="00335673">
        <w:rPr>
          <w:rFonts w:ascii="Calibri" w:hAnsi="Calibri" w:cs="Calibri"/>
          <w:sz w:val="24"/>
          <w:szCs w:val="24"/>
        </w:rPr>
        <w:t>as</w:t>
      </w:r>
      <w:r w:rsidR="00893789" w:rsidRPr="00335673">
        <w:rPr>
          <w:rFonts w:ascii="Calibri" w:hAnsi="Calibri" w:cs="Calibri"/>
          <w:sz w:val="24"/>
          <w:szCs w:val="24"/>
        </w:rPr>
        <w:t xml:space="preserve"> used to catch the audience's attention</w:t>
      </w:r>
      <w:r w:rsidR="00B96E97" w:rsidRPr="00335673">
        <w:rPr>
          <w:rFonts w:ascii="Calibri" w:hAnsi="Calibri" w:cs="Calibri"/>
          <w:sz w:val="24"/>
          <w:szCs w:val="24"/>
        </w:rPr>
        <w:t xml:space="preserve"> </w:t>
      </w:r>
      <w:r w:rsidR="00B96E97" w:rsidRPr="00335673">
        <w:rPr>
          <w:rFonts w:ascii="Calibri" w:hAnsi="Calibri" w:cs="Calibri"/>
          <w:sz w:val="24"/>
          <w:szCs w:val="24"/>
        </w:rPr>
        <w:fldChar w:fldCharType="begin"/>
      </w:r>
      <w:r w:rsidR="00A43188">
        <w:rPr>
          <w:rFonts w:ascii="Calibri" w:hAnsi="Calibri" w:cs="Calibri"/>
          <w:sz w:val="24"/>
          <w:szCs w:val="24"/>
        </w:rPr>
        <w:instrText xml:space="preserve"> ADDIN ZOTERO_ITEM CSL_CITATION {"citationID":"04Ljv0wJ","properties":{"formattedCitation":"(2020)","plainCitation":"(2020)","noteIndex":0},"citationItems":[{"id":159,"uris":["http://zotero.org/users/11511555/items/CK4VPCV3"],"itemData":{"id":159,"type":"article-journal","abstract":"Instagram has been one of the main platforms for real-time information seeking for the last five years (Schroeder, 2018). The kind of information that people look for includes entertainment news. The present study aims to examine the way an entertainment news account presents its news content using different pragmatic techniques and how these techniques affect its brand image because minor attention has been paid to purpose-oriented accounts. To fulfill the aim, there are two research problems that are addressed: (1) what are the most common pragmatic techniques used in the captions? And (2) what significance does each technique have in presenting the news and shaping the brand image? Therefore, 36 sample captions from E! News Instagram account, as the most followed entertainment news account on Instagram, were taken, observed, and analyzed using a framework developed by Al-Hindawi and Mehdi (2017) in their article about a pragmatic analysis on American and British website-based entertainment news that focuses on three pragmatic pillars, namely presupposition, Grice’s conversational maxims, and allusion. The study found that in the case of E! News, presupposition, violation to Grice’s conversational maxims, and allusion are not merely used to keep the content interesting, but they respectively hold important roles in shaping the content of the news, engaging audience’s interest, and creating a good brand image.","container-title":"Indonesian Journal of Applied Linguistics","DOI":"10.17509/ijal.v9i3.23200","ISSN":"2502-6747","issue":"3","language":"en","license":"Copyright (c) 2020 Indonesian Journal of Applied Linguistics","page":"508-516","source":"ejournal.upi.edu","title":"“Taking it for granted”: The utilization of pragmatic aspects in entertainment news reporting on Instagram","title-short":"“Taking it for granted”","volume":"9","author":[{"family":"Khalisah","given":"Alya"},{"family":"Anjarningsih","given":"Harwintha Yuhria"}],"issued":{"date-parts":[["2020",2,10]]}},"label":"page","suppress-author":true}],"schema":"https://github.com/citation-style-language/schema/raw/master/csl-citation.json"} </w:instrText>
      </w:r>
      <w:r w:rsidR="00B96E97" w:rsidRPr="00335673">
        <w:rPr>
          <w:rFonts w:ascii="Calibri" w:hAnsi="Calibri" w:cs="Calibri"/>
          <w:sz w:val="24"/>
          <w:szCs w:val="24"/>
        </w:rPr>
        <w:fldChar w:fldCharType="separate"/>
      </w:r>
      <w:r w:rsidR="0022499C" w:rsidRPr="00335673">
        <w:rPr>
          <w:rFonts w:ascii="Calibri" w:hAnsi="Calibri" w:cs="Calibri"/>
          <w:sz w:val="24"/>
        </w:rPr>
        <w:t>(2020)</w:t>
      </w:r>
      <w:r w:rsidR="00B96E97" w:rsidRPr="00335673">
        <w:rPr>
          <w:rFonts w:ascii="Calibri" w:hAnsi="Calibri" w:cs="Calibri"/>
          <w:sz w:val="24"/>
          <w:szCs w:val="24"/>
        </w:rPr>
        <w:fldChar w:fldCharType="end"/>
      </w:r>
      <w:r w:rsidR="00E91732" w:rsidRPr="00335673">
        <w:rPr>
          <w:rFonts w:ascii="Calibri" w:hAnsi="Calibri" w:cs="Calibri"/>
          <w:sz w:val="24"/>
          <w:szCs w:val="24"/>
        </w:rPr>
        <w:t xml:space="preserve">. </w:t>
      </w:r>
    </w:p>
    <w:p w14:paraId="3ABB8C5B" w14:textId="2439791A" w:rsidR="00874928" w:rsidRPr="00335673" w:rsidRDefault="00370244" w:rsidP="004F1A25">
      <w:pPr>
        <w:spacing w:line="480" w:lineRule="auto"/>
        <w:ind w:firstLine="709"/>
        <w:jc w:val="both"/>
        <w:rPr>
          <w:rFonts w:ascii="Calibri" w:hAnsi="Calibri" w:cs="Calibri"/>
          <w:sz w:val="24"/>
          <w:szCs w:val="24"/>
        </w:rPr>
      </w:pPr>
      <w:r w:rsidRPr="00335673">
        <w:rPr>
          <w:rFonts w:ascii="Calibri" w:hAnsi="Calibri" w:cs="Calibri"/>
          <w:sz w:val="24"/>
          <w:szCs w:val="24"/>
        </w:rPr>
        <w:t>Burge</w:t>
      </w:r>
      <w:r w:rsidR="00DE6864" w:rsidRPr="00335673">
        <w:rPr>
          <w:rFonts w:ascii="Calibri" w:hAnsi="Calibri" w:cs="Calibri"/>
          <w:sz w:val="24"/>
          <w:szCs w:val="24"/>
        </w:rPr>
        <w:t>r</w:t>
      </w:r>
      <w:r w:rsidRPr="00335673">
        <w:rPr>
          <w:rFonts w:ascii="Calibri" w:hAnsi="Calibri" w:cs="Calibri"/>
          <w:sz w:val="24"/>
          <w:szCs w:val="24"/>
        </w:rPr>
        <w:t>s and Gr</w:t>
      </w:r>
      <w:r w:rsidR="0022730D" w:rsidRPr="00335673">
        <w:rPr>
          <w:rFonts w:ascii="Calibri" w:hAnsi="Calibri" w:cs="Calibri"/>
          <w:sz w:val="24"/>
          <w:szCs w:val="24"/>
        </w:rPr>
        <w:t>a</w:t>
      </w:r>
      <w:r w:rsidRPr="00335673">
        <w:rPr>
          <w:rFonts w:ascii="Calibri" w:hAnsi="Calibri" w:cs="Calibri"/>
          <w:sz w:val="24"/>
          <w:szCs w:val="24"/>
        </w:rPr>
        <w:t>af</w:t>
      </w:r>
      <w:r w:rsidR="00E52189" w:rsidRPr="00335673">
        <w:rPr>
          <w:rFonts w:ascii="Calibri" w:hAnsi="Calibri" w:cs="Calibri"/>
          <w:sz w:val="24"/>
          <w:szCs w:val="24"/>
        </w:rPr>
        <w:t>’s</w:t>
      </w:r>
      <w:r w:rsidR="0071026E" w:rsidRPr="00335673">
        <w:rPr>
          <w:rFonts w:ascii="Calibri" w:hAnsi="Calibri" w:cs="Calibri"/>
          <w:sz w:val="24"/>
          <w:szCs w:val="24"/>
        </w:rPr>
        <w:t xml:space="preserve"> </w:t>
      </w:r>
      <w:r w:rsidR="00935992" w:rsidRPr="00335673">
        <w:rPr>
          <w:rFonts w:ascii="Calibri" w:hAnsi="Calibri" w:cs="Calibri"/>
          <w:sz w:val="24"/>
          <w:szCs w:val="24"/>
        </w:rPr>
        <w:fldChar w:fldCharType="begin"/>
      </w:r>
      <w:r w:rsidR="00935992" w:rsidRPr="00335673">
        <w:rPr>
          <w:rFonts w:ascii="Calibri" w:hAnsi="Calibri" w:cs="Calibri"/>
          <w:sz w:val="24"/>
          <w:szCs w:val="24"/>
        </w:rPr>
        <w:instrText xml:space="preserve"> ADDIN ZOTERO_ITEM CSL_CITATION {"citationID":"wXt7mtOE","properties":{"formattedCitation":"(2013)","plainCitation":"(2013)","noteIndex":0},"citationItems":[{"id":84,"uris":["http://zotero.org/users/11511555/items/QH4HRIMA"],"itemData":{"id":84,"type":"article-journal","abstract":"This article extends the definition of sensationalism to print media by arguing that language intensifiers may be an aspect of sensationalism. In addition, this paper investigates if an indirect effect can be established by which sensationalistic message features influence news reception through the perception of sensationalism. Two between-subjects experiments show that sensationalistic message features like intensifiers increase perceived language intensity (PLI). In experiment 1, intensifiers had a negative effect on news article appreciation, which was not influenced by PLI. Experiment 2 revealed positive indirect effects of intensifiers through PLI on newsworthiness and news article appreciation.","container-title":"Communications - The European Journal of Communication Research","DOI":"10.1515/commun-2013-0010","ISSN":"1613-4087","issue":"2","language":"en","note":"publisher: De Gruyter Mouton\nsection: Communications","page":"1-34","source":"www.degruyter.com","title":"Language intensity as a sensationalistic news feature: The influence of style on sensationalism perceptions and effects","title-short":"Language intensity as a sensationalistic news feature","volume":"38","author":[{"family":"Burgers","given":"Christian"},{"family":"Graaf","given":"Anneke","dropping-particle":"de"}],"issued":{"date-parts":[["2013",5,29]]}},"label":"page","suppress-author":true}],"schema":"https://github.com/citation-style-language/schema/raw/master/csl-citation.json"} </w:instrText>
      </w:r>
      <w:r w:rsidR="00935992" w:rsidRPr="00335673">
        <w:rPr>
          <w:rFonts w:ascii="Calibri" w:hAnsi="Calibri" w:cs="Calibri"/>
          <w:sz w:val="24"/>
          <w:szCs w:val="24"/>
        </w:rPr>
        <w:fldChar w:fldCharType="separate"/>
      </w:r>
      <w:r w:rsidR="00935992" w:rsidRPr="00335673">
        <w:rPr>
          <w:rFonts w:ascii="Calibri" w:hAnsi="Calibri" w:cs="Calibri"/>
          <w:sz w:val="24"/>
        </w:rPr>
        <w:t>(2013)</w:t>
      </w:r>
      <w:r w:rsidR="00935992" w:rsidRPr="00335673">
        <w:rPr>
          <w:rFonts w:ascii="Calibri" w:hAnsi="Calibri" w:cs="Calibri"/>
          <w:sz w:val="24"/>
          <w:szCs w:val="24"/>
        </w:rPr>
        <w:fldChar w:fldCharType="end"/>
      </w:r>
      <w:r w:rsidR="00935992">
        <w:rPr>
          <w:rFonts w:ascii="Calibri" w:hAnsi="Calibri" w:cs="Calibri"/>
          <w:sz w:val="24"/>
          <w:szCs w:val="24"/>
        </w:rPr>
        <w:t xml:space="preserve"> </w:t>
      </w:r>
      <w:r w:rsidR="00CD6860" w:rsidRPr="00335673">
        <w:rPr>
          <w:rFonts w:ascii="Calibri" w:hAnsi="Calibri" w:cs="Calibri"/>
          <w:sz w:val="24"/>
          <w:szCs w:val="24"/>
        </w:rPr>
        <w:t xml:space="preserve">study explores </w:t>
      </w:r>
      <w:r w:rsidR="000F7844" w:rsidRPr="00335673">
        <w:rPr>
          <w:rFonts w:ascii="Calibri" w:hAnsi="Calibri" w:cs="Calibri"/>
          <w:sz w:val="24"/>
          <w:szCs w:val="24"/>
        </w:rPr>
        <w:t xml:space="preserve">the </w:t>
      </w:r>
      <w:r w:rsidR="00765833" w:rsidRPr="00335673">
        <w:rPr>
          <w:rFonts w:ascii="Calibri" w:hAnsi="Calibri" w:cs="Calibri"/>
          <w:sz w:val="24"/>
          <w:szCs w:val="24"/>
        </w:rPr>
        <w:t>news features</w:t>
      </w:r>
      <w:r w:rsidR="000F7844" w:rsidRPr="00335673">
        <w:rPr>
          <w:rFonts w:ascii="Calibri" w:hAnsi="Calibri" w:cs="Calibri"/>
          <w:sz w:val="24"/>
          <w:szCs w:val="24"/>
        </w:rPr>
        <w:t xml:space="preserve"> employed to attract </w:t>
      </w:r>
      <w:r w:rsidR="004E5041">
        <w:rPr>
          <w:rFonts w:ascii="Calibri" w:hAnsi="Calibri" w:cs="Calibri"/>
          <w:sz w:val="24"/>
          <w:szCs w:val="24"/>
        </w:rPr>
        <w:t xml:space="preserve">an </w:t>
      </w:r>
      <w:r w:rsidR="000F7844" w:rsidRPr="00335673">
        <w:rPr>
          <w:rFonts w:ascii="Calibri" w:hAnsi="Calibri" w:cs="Calibri"/>
          <w:sz w:val="24"/>
          <w:szCs w:val="24"/>
        </w:rPr>
        <w:t>audience’s attention from a different linguistic perspective</w:t>
      </w:r>
      <w:r w:rsidR="0062236A" w:rsidRPr="00335673">
        <w:rPr>
          <w:rFonts w:ascii="Calibri" w:hAnsi="Calibri" w:cs="Calibri"/>
          <w:sz w:val="24"/>
          <w:szCs w:val="24"/>
        </w:rPr>
        <w:t>: semantics</w:t>
      </w:r>
      <w:r w:rsidR="00877A8E" w:rsidRPr="00335673">
        <w:rPr>
          <w:rFonts w:ascii="Calibri" w:hAnsi="Calibri" w:cs="Calibri"/>
          <w:sz w:val="24"/>
          <w:szCs w:val="24"/>
        </w:rPr>
        <w:t xml:space="preserve">. </w:t>
      </w:r>
      <w:r w:rsidR="00DF7DB0" w:rsidRPr="00335673">
        <w:rPr>
          <w:rFonts w:ascii="Calibri" w:hAnsi="Calibri" w:cs="Calibri"/>
          <w:sz w:val="24"/>
          <w:szCs w:val="24"/>
        </w:rPr>
        <w:t>Semantics</w:t>
      </w:r>
      <w:r w:rsidR="00877A8E" w:rsidRPr="00335673">
        <w:rPr>
          <w:rFonts w:ascii="Calibri" w:hAnsi="Calibri" w:cs="Calibri"/>
          <w:sz w:val="24"/>
          <w:szCs w:val="24"/>
        </w:rPr>
        <w:t xml:space="preserve"> is the subdiscipline of linguistics devoted to the </w:t>
      </w:r>
      <w:r w:rsidR="004B6CE0" w:rsidRPr="00335673">
        <w:rPr>
          <w:rFonts w:ascii="Calibri" w:hAnsi="Calibri" w:cs="Calibri"/>
          <w:sz w:val="24"/>
          <w:szCs w:val="24"/>
        </w:rPr>
        <w:t xml:space="preserve">systematic study of </w:t>
      </w:r>
      <w:r w:rsidR="00DF7DB0" w:rsidRPr="00335673">
        <w:rPr>
          <w:rFonts w:ascii="Calibri" w:hAnsi="Calibri" w:cs="Calibri"/>
          <w:sz w:val="24"/>
          <w:szCs w:val="24"/>
        </w:rPr>
        <w:t>meaning,</w:t>
      </w:r>
      <w:r w:rsidR="004B6CE0" w:rsidRPr="00335673">
        <w:rPr>
          <w:rFonts w:ascii="Calibri" w:hAnsi="Calibri" w:cs="Calibri"/>
          <w:sz w:val="24"/>
          <w:szCs w:val="24"/>
        </w:rPr>
        <w:t xml:space="preserve"> as opposed to the </w:t>
      </w:r>
      <w:r w:rsidR="00DF7DB0" w:rsidRPr="00335673">
        <w:rPr>
          <w:rFonts w:ascii="Calibri" w:hAnsi="Calibri" w:cs="Calibri"/>
          <w:sz w:val="24"/>
          <w:szCs w:val="24"/>
        </w:rPr>
        <w:t>contextual</w:t>
      </w:r>
      <w:r w:rsidR="0002299C" w:rsidRPr="00335673">
        <w:rPr>
          <w:rFonts w:ascii="Calibri" w:hAnsi="Calibri" w:cs="Calibri"/>
          <w:sz w:val="24"/>
          <w:szCs w:val="24"/>
        </w:rPr>
        <w:t xml:space="preserve"> study of</w:t>
      </w:r>
      <w:r w:rsidR="00DF7DB0" w:rsidRPr="00335673">
        <w:rPr>
          <w:rFonts w:ascii="Calibri" w:hAnsi="Calibri" w:cs="Calibri"/>
          <w:sz w:val="24"/>
          <w:szCs w:val="24"/>
        </w:rPr>
        <w:t xml:space="preserve"> meaning </w:t>
      </w:r>
      <w:r w:rsidR="0002299C" w:rsidRPr="00335673">
        <w:rPr>
          <w:rFonts w:ascii="Calibri" w:hAnsi="Calibri" w:cs="Calibri"/>
          <w:sz w:val="24"/>
          <w:szCs w:val="24"/>
        </w:rPr>
        <w:t>which is the focus of pragmatics</w:t>
      </w:r>
      <w:r w:rsidR="00CA1309" w:rsidRPr="00335673">
        <w:rPr>
          <w:rFonts w:ascii="Calibri" w:hAnsi="Calibri" w:cs="Calibri"/>
          <w:sz w:val="24"/>
          <w:szCs w:val="24"/>
        </w:rPr>
        <w:t>.</w:t>
      </w:r>
      <w:r w:rsidR="000F7844" w:rsidRPr="00335673">
        <w:rPr>
          <w:rFonts w:ascii="Calibri" w:hAnsi="Calibri" w:cs="Calibri"/>
          <w:sz w:val="24"/>
          <w:szCs w:val="24"/>
        </w:rPr>
        <w:t xml:space="preserve"> </w:t>
      </w:r>
      <w:r w:rsidR="00CA1309" w:rsidRPr="00335673">
        <w:rPr>
          <w:rFonts w:ascii="Calibri" w:hAnsi="Calibri" w:cs="Calibri"/>
          <w:sz w:val="24"/>
          <w:szCs w:val="24"/>
        </w:rPr>
        <w:t>Burges and Graaf examine</w:t>
      </w:r>
      <w:r w:rsidRPr="00335673">
        <w:rPr>
          <w:rFonts w:ascii="Calibri" w:hAnsi="Calibri" w:cs="Calibri"/>
          <w:sz w:val="24"/>
          <w:szCs w:val="24"/>
        </w:rPr>
        <w:t xml:space="preserve"> the usage of intensifiers in textual news reports</w:t>
      </w:r>
      <w:r w:rsidR="00791A74" w:rsidRPr="00335673">
        <w:rPr>
          <w:rFonts w:ascii="Calibri" w:hAnsi="Calibri" w:cs="Calibri"/>
          <w:sz w:val="24"/>
          <w:szCs w:val="24"/>
        </w:rPr>
        <w:t xml:space="preserve"> and </w:t>
      </w:r>
      <w:r w:rsidRPr="00335673">
        <w:rPr>
          <w:rFonts w:ascii="Calibri" w:hAnsi="Calibri" w:cs="Calibri"/>
          <w:sz w:val="24"/>
          <w:szCs w:val="24"/>
        </w:rPr>
        <w:t>distinguish between semantic and lexical intensifie</w:t>
      </w:r>
      <w:r w:rsidR="00B522CB" w:rsidRPr="00335673">
        <w:rPr>
          <w:rFonts w:ascii="Calibri" w:hAnsi="Calibri" w:cs="Calibri"/>
          <w:sz w:val="24"/>
          <w:szCs w:val="24"/>
        </w:rPr>
        <w:t xml:space="preserve">rs </w:t>
      </w:r>
      <w:r w:rsidR="00B522CB" w:rsidRPr="00335673">
        <w:rPr>
          <w:rFonts w:ascii="Calibri" w:hAnsi="Calibri" w:cs="Calibri"/>
          <w:sz w:val="24"/>
          <w:szCs w:val="24"/>
        </w:rPr>
        <w:fldChar w:fldCharType="begin"/>
      </w:r>
      <w:r w:rsidR="005B6B24" w:rsidRPr="00335673">
        <w:rPr>
          <w:rFonts w:ascii="Calibri" w:hAnsi="Calibri" w:cs="Calibri"/>
          <w:sz w:val="24"/>
          <w:szCs w:val="24"/>
        </w:rPr>
        <w:instrText xml:space="preserve"> ADDIN ZOTERO_ITEM CSL_CITATION {"citationID":"CFH0wXXa","properties":{"formattedCitation":"(2013)","plainCitation":"(2013)","noteIndex":0},"citationItems":[{"id":84,"uris":["http://zotero.org/users/11511555/items/QH4HRIMA"],"itemData":{"id":84,"type":"article-journal","abstract":"This article extends the definition of sensationalism to print media by arguing that language intensifiers may be an aspect of sensationalism. In addition, this paper investigates if an indirect effect can be established by which sensationalistic message features influence news reception through the perception of sensationalism. Two between-subjects experiments show that sensationalistic message features like intensifiers increase perceived language intensity (PLI). In experiment 1, intensifiers had a negative effect on news article appreciation, which was not influenced by PLI. Experiment 2 revealed positive indirect effects of intensifiers through PLI on newsworthiness and news article appreciation.","container-title":"Communications - The European Journal of Communication Research","DOI":"10.1515/commun-2013-0010","ISSN":"1613-4087","issue":"2","language":"en","note":"publisher: De Gruyter Mouton\nsection: Communications","page":"1-34","source":"www.degruyter.com","title":"Language intensity as a sensationalistic news feature: The influence of style on sensationalism perceptions and effects","title-short":"Language intensity as a sensationalistic news feature","volume":"38","author":[{"family":"Burgers","given":"Christian"},{"family":"Graaf","given":"Anneke","dropping-particle":"de"}],"issued":{"date-parts":[["2013",5,29]]}},"label":"page","suppress-author":true}],"schema":"https://github.com/citation-style-language/schema/raw/master/csl-citation.json"} </w:instrText>
      </w:r>
      <w:r w:rsidR="00B522CB" w:rsidRPr="00335673">
        <w:rPr>
          <w:rFonts w:ascii="Calibri" w:hAnsi="Calibri" w:cs="Calibri"/>
          <w:sz w:val="24"/>
          <w:szCs w:val="24"/>
        </w:rPr>
        <w:fldChar w:fldCharType="separate"/>
      </w:r>
      <w:r w:rsidR="005B6B24" w:rsidRPr="00335673">
        <w:rPr>
          <w:rFonts w:ascii="Calibri" w:hAnsi="Calibri" w:cs="Calibri"/>
          <w:sz w:val="24"/>
        </w:rPr>
        <w:t>(2013)</w:t>
      </w:r>
      <w:r w:rsidR="00B522CB" w:rsidRPr="00335673">
        <w:rPr>
          <w:rFonts w:ascii="Calibri" w:hAnsi="Calibri" w:cs="Calibri"/>
          <w:sz w:val="24"/>
          <w:szCs w:val="24"/>
        </w:rPr>
        <w:fldChar w:fldCharType="end"/>
      </w:r>
      <w:r w:rsidRPr="00335673">
        <w:rPr>
          <w:rFonts w:ascii="Calibri" w:hAnsi="Calibri" w:cs="Calibri"/>
          <w:sz w:val="24"/>
          <w:szCs w:val="24"/>
        </w:rPr>
        <w:t>. Semantic intensifiers are words that can be replaced with a less extreme version,</w:t>
      </w:r>
      <w:r w:rsidR="00747511" w:rsidRPr="00335673">
        <w:rPr>
          <w:rFonts w:ascii="Calibri" w:hAnsi="Calibri" w:cs="Calibri"/>
          <w:sz w:val="24"/>
          <w:szCs w:val="24"/>
        </w:rPr>
        <w:t xml:space="preserve"> e.g., </w:t>
      </w:r>
      <w:r w:rsidR="00747511" w:rsidRPr="00335673">
        <w:rPr>
          <w:rFonts w:ascii="Calibri" w:hAnsi="Calibri" w:cs="Calibri"/>
          <w:i/>
          <w:sz w:val="24"/>
          <w:szCs w:val="24"/>
        </w:rPr>
        <w:t>gigantic</w:t>
      </w:r>
      <w:r w:rsidR="00747511" w:rsidRPr="00335673">
        <w:rPr>
          <w:rFonts w:ascii="Calibri" w:hAnsi="Calibri" w:cs="Calibri"/>
          <w:sz w:val="24"/>
          <w:szCs w:val="24"/>
        </w:rPr>
        <w:t xml:space="preserve"> is an </w:t>
      </w:r>
      <w:r w:rsidR="00EC1E17" w:rsidRPr="00335673">
        <w:rPr>
          <w:rFonts w:ascii="Calibri" w:hAnsi="Calibri" w:cs="Calibri"/>
          <w:sz w:val="24"/>
          <w:szCs w:val="24"/>
        </w:rPr>
        <w:t xml:space="preserve">intensifier of </w:t>
      </w:r>
      <w:r w:rsidR="00EC1E17" w:rsidRPr="00335673">
        <w:rPr>
          <w:rFonts w:ascii="Calibri" w:hAnsi="Calibri" w:cs="Calibri"/>
          <w:i/>
          <w:sz w:val="24"/>
          <w:szCs w:val="24"/>
        </w:rPr>
        <w:t>large</w:t>
      </w:r>
      <w:r w:rsidRPr="00335673">
        <w:rPr>
          <w:rFonts w:ascii="Calibri" w:hAnsi="Calibri" w:cs="Calibri"/>
          <w:sz w:val="24"/>
          <w:szCs w:val="24"/>
        </w:rPr>
        <w:t xml:space="preserve"> </w:t>
      </w:r>
      <w:r w:rsidR="0078236C" w:rsidRPr="00335673">
        <w:rPr>
          <w:rFonts w:ascii="Calibri" w:hAnsi="Calibri" w:cs="Calibri"/>
          <w:color w:val="FF0000"/>
          <w:sz w:val="24"/>
          <w:szCs w:val="24"/>
        </w:rPr>
        <w:fldChar w:fldCharType="begin"/>
      </w:r>
      <w:r w:rsidR="005B6B24" w:rsidRPr="00335673">
        <w:rPr>
          <w:rFonts w:ascii="Calibri" w:hAnsi="Calibri" w:cs="Calibri"/>
          <w:color w:val="FF0000"/>
          <w:sz w:val="24"/>
          <w:szCs w:val="24"/>
        </w:rPr>
        <w:instrText xml:space="preserve"> ADDIN ZOTERO_ITEM CSL_CITATION {"citationID":"7Jq7Jm52","properties":{"formattedCitation":"(Burgers and Graaf, 2013)","plainCitation":"(Burgers and Graaf, 2013)","noteIndex":0},"citationItems":[{"id":84,"uris":["http://zotero.org/users/11511555/items/QH4HRIMA"],"itemData":{"id":84,"type":"article-journal","abstract":"This article extends the definition of sensationalism to print media by arguing that language intensifiers may be an aspect of sensationalism. In addition, this paper investigates if an indirect effect can be established by which sensationalistic message features influence news reception through the perception of sensationalism. Two between-subjects experiments show that sensationalistic message features like intensifiers increase perceived language intensity (PLI). In experiment 1, intensifiers had a negative effect on news article appreciation, which was not influenced by PLI. Experiment 2 revealed positive indirect effects of intensifiers through PLI on newsworthiness and news article appreciation.","container-title":"Communications - The European Journal of Communication Research","DOI":"10.1515/commun-2013-0010","ISSN":"1613-4087","issue":"2","language":"en","note":"publisher: De Gruyter Mouton\nsection: Communications","page":"1-34","source":"www.degruyter.com","title":"Language intensity as a sensationalistic news feature: The influence of style on sensationalism perceptions and effects","title-short":"Language intensity as a sensationalistic news feature","volume":"38","author":[{"family":"Burgers","given":"Christian"},{"family":"Graaf","given":"Anneke","dropping-particle":"de"}],"issued":{"date-parts":[["2013",5,29]]}},"label":"page"}],"schema":"https://github.com/citation-style-language/schema/raw/master/csl-citation.json"} </w:instrText>
      </w:r>
      <w:r w:rsidR="0078236C" w:rsidRPr="00335673">
        <w:rPr>
          <w:rFonts w:ascii="Calibri" w:hAnsi="Calibri" w:cs="Calibri"/>
          <w:color w:val="FF0000"/>
          <w:sz w:val="24"/>
          <w:szCs w:val="24"/>
        </w:rPr>
        <w:fldChar w:fldCharType="separate"/>
      </w:r>
      <w:r w:rsidR="005B6B24" w:rsidRPr="00335673">
        <w:rPr>
          <w:rFonts w:ascii="Calibri" w:hAnsi="Calibri" w:cs="Calibri"/>
          <w:sz w:val="24"/>
        </w:rPr>
        <w:t>(Burgers and Graaf, 2013)</w:t>
      </w:r>
      <w:r w:rsidR="0078236C" w:rsidRPr="00335673">
        <w:rPr>
          <w:rFonts w:ascii="Calibri" w:hAnsi="Calibri" w:cs="Calibri"/>
          <w:color w:val="FF0000"/>
          <w:sz w:val="24"/>
          <w:szCs w:val="24"/>
        </w:rPr>
        <w:fldChar w:fldCharType="end"/>
      </w:r>
      <w:r w:rsidRPr="00335673">
        <w:rPr>
          <w:rFonts w:ascii="Calibri" w:hAnsi="Calibri" w:cs="Calibri"/>
          <w:sz w:val="24"/>
          <w:szCs w:val="24"/>
        </w:rPr>
        <w:t xml:space="preserve">. </w:t>
      </w:r>
      <w:r w:rsidR="00EC1E17" w:rsidRPr="00335673">
        <w:rPr>
          <w:rFonts w:ascii="Calibri" w:hAnsi="Calibri" w:cs="Calibri"/>
          <w:sz w:val="24"/>
          <w:szCs w:val="24"/>
        </w:rPr>
        <w:t>L</w:t>
      </w:r>
      <w:r w:rsidR="004D3DA0" w:rsidRPr="00335673">
        <w:rPr>
          <w:rFonts w:ascii="Calibri" w:hAnsi="Calibri" w:cs="Calibri"/>
          <w:sz w:val="24"/>
          <w:szCs w:val="24"/>
        </w:rPr>
        <w:t>exical intensifiers</w:t>
      </w:r>
      <w:r w:rsidR="00EC1E17" w:rsidRPr="00335673">
        <w:rPr>
          <w:rFonts w:ascii="Calibri" w:hAnsi="Calibri" w:cs="Calibri"/>
          <w:sz w:val="24"/>
          <w:szCs w:val="24"/>
        </w:rPr>
        <w:t>, on the other hand,</w:t>
      </w:r>
      <w:r w:rsidR="004D3DA0" w:rsidRPr="00335673">
        <w:rPr>
          <w:rFonts w:ascii="Calibri" w:hAnsi="Calibri" w:cs="Calibri"/>
          <w:sz w:val="24"/>
          <w:szCs w:val="24"/>
        </w:rPr>
        <w:t xml:space="preserve"> are words that can be </w:t>
      </w:r>
      <w:r w:rsidR="004D3DA0" w:rsidRPr="00335673">
        <w:rPr>
          <w:rFonts w:ascii="Calibri" w:hAnsi="Calibri" w:cs="Calibri"/>
          <w:sz w:val="24"/>
          <w:szCs w:val="24"/>
        </w:rPr>
        <w:lastRenderedPageBreak/>
        <w:t>removed from the text, leading to a decrease in intensity</w:t>
      </w:r>
      <w:r w:rsidR="00C67A85" w:rsidRPr="00335673">
        <w:rPr>
          <w:rFonts w:ascii="Calibri" w:hAnsi="Calibri" w:cs="Calibri"/>
          <w:sz w:val="24"/>
          <w:szCs w:val="24"/>
        </w:rPr>
        <w:t xml:space="preserve">, e.g., </w:t>
      </w:r>
      <w:r w:rsidR="00C67A85" w:rsidRPr="00335673">
        <w:rPr>
          <w:rFonts w:ascii="Calibri" w:hAnsi="Calibri" w:cs="Calibri"/>
          <w:i/>
          <w:sz w:val="24"/>
          <w:szCs w:val="24"/>
        </w:rPr>
        <w:t>very</w:t>
      </w:r>
      <w:r w:rsidR="00C67A85" w:rsidRPr="00335673">
        <w:rPr>
          <w:rFonts w:ascii="Calibri" w:hAnsi="Calibri" w:cs="Calibri"/>
          <w:sz w:val="24"/>
          <w:szCs w:val="24"/>
        </w:rPr>
        <w:t xml:space="preserve"> </w:t>
      </w:r>
      <w:r w:rsidR="00B3325C" w:rsidRPr="00335673">
        <w:rPr>
          <w:rFonts w:ascii="Calibri" w:hAnsi="Calibri" w:cs="Calibri"/>
          <w:sz w:val="24"/>
          <w:szCs w:val="24"/>
        </w:rPr>
        <w:t xml:space="preserve">intensifies the adjective </w:t>
      </w:r>
      <w:r w:rsidR="00B3325C" w:rsidRPr="00335673">
        <w:rPr>
          <w:rFonts w:ascii="Calibri" w:hAnsi="Calibri" w:cs="Calibri"/>
          <w:i/>
          <w:sz w:val="24"/>
          <w:szCs w:val="24"/>
        </w:rPr>
        <w:t>large</w:t>
      </w:r>
      <w:r w:rsidR="00B3325C" w:rsidRPr="00335673">
        <w:rPr>
          <w:rFonts w:ascii="Calibri" w:hAnsi="Calibri" w:cs="Calibri"/>
          <w:sz w:val="24"/>
          <w:szCs w:val="24"/>
        </w:rPr>
        <w:t xml:space="preserve"> in the expression </w:t>
      </w:r>
      <w:r w:rsidR="00B3325C" w:rsidRPr="00335673">
        <w:rPr>
          <w:rFonts w:ascii="Calibri" w:hAnsi="Calibri" w:cs="Calibri"/>
          <w:i/>
          <w:sz w:val="24"/>
          <w:szCs w:val="24"/>
        </w:rPr>
        <w:t>very large</w:t>
      </w:r>
      <w:r w:rsidR="00B3325C" w:rsidRPr="00335673">
        <w:rPr>
          <w:rFonts w:ascii="Calibri" w:hAnsi="Calibri" w:cs="Calibri"/>
          <w:sz w:val="24"/>
          <w:szCs w:val="24"/>
        </w:rPr>
        <w:t xml:space="preserve"> </w:t>
      </w:r>
      <w:r w:rsidR="00B3325C" w:rsidRPr="00335673">
        <w:rPr>
          <w:rFonts w:ascii="Calibri" w:hAnsi="Calibri" w:cs="Calibri"/>
          <w:color w:val="FF0000"/>
          <w:sz w:val="24"/>
          <w:szCs w:val="24"/>
        </w:rPr>
        <w:fldChar w:fldCharType="begin"/>
      </w:r>
      <w:r w:rsidR="006A3F2D" w:rsidRPr="00335673">
        <w:rPr>
          <w:rFonts w:ascii="Calibri" w:hAnsi="Calibri" w:cs="Calibri"/>
          <w:color w:val="FF0000"/>
          <w:sz w:val="24"/>
          <w:szCs w:val="24"/>
        </w:rPr>
        <w:instrText xml:space="preserve"> ADDIN ZOTERO_ITEM CSL_CITATION {"citationID":"DZcuQ5Y8","properties":{"formattedCitation":"(Burgers and Graaf, 2013)","plainCitation":"(Burgers and Graaf, 2013)","noteIndex":0},"citationItems":[{"id":84,"uris":["http://zotero.org/users/11511555/items/QH4HRIMA"],"itemData":{"id":84,"type":"article-journal","abstract":"This article extends the definition of sensationalism to print media by arguing that language intensifiers may be an aspect of sensationalism. In addition, this paper investigates if an indirect effect can be established by which sensationalistic message features influence news reception through the perception of sensationalism. Two between-subjects experiments show that sensationalistic message features like intensifiers increase perceived language intensity (PLI). In experiment 1, intensifiers had a negative effect on news article appreciation, which was not influenced by PLI. Experiment 2 revealed positive indirect effects of intensifiers through PLI on newsworthiness and news article appreciation.","container-title":"Communications - The European Journal of Communication Research","DOI":"10.1515/commun-2013-0010","ISSN":"1613-4087","issue":"2","language":"en","note":"publisher: De Gruyter Mouton\nsection: Communications","page":"1-34","source":"www.degruyter.com","title":"Language intensity as a sensationalistic news feature: The influence of style on sensationalism perceptions and effects","title-short":"Language intensity as a sensationalistic news feature","volume":"38","author":[{"family":"Burgers","given":"Christian"},{"family":"Graaf","given":"Anneke","dropping-particle":"de"}],"issued":{"date-parts":[["2013",5,29]]}},"label":"page"}],"schema":"https://github.com/citation-style-language/schema/raw/master/csl-citation.json"} </w:instrText>
      </w:r>
      <w:r w:rsidR="00B3325C" w:rsidRPr="00335673">
        <w:rPr>
          <w:rFonts w:ascii="Calibri" w:hAnsi="Calibri" w:cs="Calibri"/>
          <w:color w:val="FF0000"/>
          <w:sz w:val="24"/>
          <w:szCs w:val="24"/>
        </w:rPr>
        <w:fldChar w:fldCharType="separate"/>
      </w:r>
      <w:r w:rsidR="006A3F2D" w:rsidRPr="00335673">
        <w:rPr>
          <w:rFonts w:ascii="Calibri" w:hAnsi="Calibri" w:cs="Calibri"/>
          <w:sz w:val="24"/>
        </w:rPr>
        <w:t>(Burgers and Graaf, 2013)</w:t>
      </w:r>
      <w:r w:rsidR="00B3325C" w:rsidRPr="00335673">
        <w:rPr>
          <w:rFonts w:ascii="Calibri" w:hAnsi="Calibri" w:cs="Calibri"/>
          <w:color w:val="FF0000"/>
          <w:sz w:val="24"/>
          <w:szCs w:val="24"/>
        </w:rPr>
        <w:fldChar w:fldCharType="end"/>
      </w:r>
      <w:r w:rsidR="00B3325C" w:rsidRPr="00335673">
        <w:rPr>
          <w:rFonts w:ascii="Calibri" w:hAnsi="Calibri" w:cs="Calibri"/>
          <w:sz w:val="24"/>
          <w:szCs w:val="24"/>
        </w:rPr>
        <w:t xml:space="preserve">. </w:t>
      </w:r>
      <w:r w:rsidRPr="00335673">
        <w:rPr>
          <w:rFonts w:ascii="Calibri" w:hAnsi="Calibri" w:cs="Calibri"/>
          <w:sz w:val="24"/>
          <w:szCs w:val="24"/>
        </w:rPr>
        <w:t>Their study demonstrates that the use of intensifiers leads to an increase of perceived language intensity</w:t>
      </w:r>
      <w:r w:rsidR="00C90949" w:rsidRPr="00335673">
        <w:rPr>
          <w:rFonts w:ascii="Calibri" w:hAnsi="Calibri" w:cs="Calibri"/>
          <w:sz w:val="24"/>
          <w:szCs w:val="24"/>
        </w:rPr>
        <w:t>,</w:t>
      </w:r>
      <w:r w:rsidRPr="00335673">
        <w:rPr>
          <w:rFonts w:ascii="Calibri" w:hAnsi="Calibri" w:cs="Calibri"/>
          <w:sz w:val="24"/>
          <w:szCs w:val="24"/>
        </w:rPr>
        <w:t xml:space="preserve"> and </w:t>
      </w:r>
      <w:r w:rsidR="004566B4" w:rsidRPr="00335673">
        <w:rPr>
          <w:rFonts w:ascii="Calibri" w:hAnsi="Calibri" w:cs="Calibri"/>
          <w:sz w:val="24"/>
          <w:szCs w:val="24"/>
        </w:rPr>
        <w:t>audience</w:t>
      </w:r>
      <w:r w:rsidR="00C90949" w:rsidRPr="00335673">
        <w:rPr>
          <w:rFonts w:ascii="Calibri" w:hAnsi="Calibri" w:cs="Calibri"/>
          <w:sz w:val="24"/>
          <w:szCs w:val="24"/>
        </w:rPr>
        <w:t xml:space="preserve">s </w:t>
      </w:r>
      <w:r w:rsidR="004566B4" w:rsidRPr="00335673">
        <w:rPr>
          <w:rFonts w:ascii="Calibri" w:hAnsi="Calibri" w:cs="Calibri"/>
          <w:sz w:val="24"/>
          <w:szCs w:val="24"/>
        </w:rPr>
        <w:t>associate</w:t>
      </w:r>
      <w:r w:rsidR="00AA0181" w:rsidRPr="00335673">
        <w:rPr>
          <w:rFonts w:ascii="Calibri" w:hAnsi="Calibri" w:cs="Calibri"/>
          <w:sz w:val="24"/>
          <w:szCs w:val="24"/>
        </w:rPr>
        <w:t xml:space="preserve"> </w:t>
      </w:r>
      <w:r w:rsidR="00971DA1" w:rsidRPr="00335673">
        <w:rPr>
          <w:rFonts w:ascii="Calibri" w:hAnsi="Calibri" w:cs="Calibri"/>
          <w:sz w:val="24"/>
          <w:szCs w:val="24"/>
        </w:rPr>
        <w:t xml:space="preserve">this with an article’s </w:t>
      </w:r>
      <w:r w:rsidRPr="00335673">
        <w:rPr>
          <w:rFonts w:ascii="Calibri" w:hAnsi="Calibri" w:cs="Calibri"/>
          <w:sz w:val="24"/>
          <w:szCs w:val="24"/>
        </w:rPr>
        <w:t xml:space="preserve">newsworthiness </w:t>
      </w:r>
      <w:r w:rsidR="0022730D" w:rsidRPr="00335673">
        <w:rPr>
          <w:rFonts w:ascii="Calibri" w:hAnsi="Calibri" w:cs="Calibri"/>
          <w:sz w:val="24"/>
          <w:szCs w:val="24"/>
        </w:rPr>
        <w:fldChar w:fldCharType="begin"/>
      </w:r>
      <w:r w:rsidR="006A3F2D" w:rsidRPr="00335673">
        <w:rPr>
          <w:rFonts w:ascii="Calibri" w:hAnsi="Calibri" w:cs="Calibri"/>
          <w:sz w:val="24"/>
          <w:szCs w:val="24"/>
        </w:rPr>
        <w:instrText xml:space="preserve"> ADDIN ZOTERO_ITEM CSL_CITATION {"citationID":"9mMnQk06","properties":{"formattedCitation":"(Burgers and Graaf, 2013)","plainCitation":"(Burgers and Graaf, 2013)","noteIndex":0},"citationItems":[{"id":84,"uris":["http://zotero.org/users/11511555/items/QH4HRIMA"],"itemData":{"id":84,"type":"article-journal","abstract":"This article extends the definition of sensationalism to print media by arguing that language intensifiers may be an aspect of sensationalism. In addition, this paper investigates if an indirect effect can be established by which sensationalistic message features influence news reception through the perception of sensationalism. Two between-subjects experiments show that sensationalistic message features like intensifiers increase perceived language intensity (PLI). In experiment 1, intensifiers had a negative effect on news article appreciation, which was not influenced by PLI. Experiment 2 revealed positive indirect effects of intensifiers through PLI on newsworthiness and news article appreciation.","container-title":"Communications - The European Journal of Communication Research","DOI":"10.1515/commun-2013-0010","ISSN":"1613-4087","issue":"2","language":"en","note":"publisher: De Gruyter Mouton\nsection: Communications","page":"1-34","source":"www.degruyter.com","title":"Language intensity as a sensationalistic news feature: The influence of style on sensationalism perceptions and effects","title-short":"Language intensity as a sensationalistic news feature","volume":"38","author":[{"family":"Burgers","given":"Christian"},{"family":"Graaf","given":"Anneke","dropping-particle":"de"}],"issued":{"date-parts":[["2013",5,29]]}},"label":"page"}],"schema":"https://github.com/citation-style-language/schema/raw/master/csl-citation.json"} </w:instrText>
      </w:r>
      <w:r w:rsidR="0022730D" w:rsidRPr="00335673">
        <w:rPr>
          <w:rFonts w:ascii="Calibri" w:hAnsi="Calibri" w:cs="Calibri"/>
          <w:sz w:val="24"/>
          <w:szCs w:val="24"/>
        </w:rPr>
        <w:fldChar w:fldCharType="separate"/>
      </w:r>
      <w:r w:rsidR="006A3F2D" w:rsidRPr="00335673">
        <w:rPr>
          <w:rFonts w:ascii="Calibri" w:hAnsi="Calibri" w:cs="Calibri"/>
          <w:sz w:val="24"/>
        </w:rPr>
        <w:t>(Burgers and Graaf, 2013)</w:t>
      </w:r>
      <w:r w:rsidR="0022730D" w:rsidRPr="00335673">
        <w:rPr>
          <w:rFonts w:ascii="Calibri" w:hAnsi="Calibri" w:cs="Calibri"/>
          <w:sz w:val="24"/>
          <w:szCs w:val="24"/>
        </w:rPr>
        <w:fldChar w:fldCharType="end"/>
      </w:r>
      <w:r w:rsidR="0022730D" w:rsidRPr="00335673">
        <w:rPr>
          <w:rFonts w:ascii="Calibri" w:hAnsi="Calibri" w:cs="Calibri"/>
          <w:sz w:val="24"/>
          <w:szCs w:val="24"/>
        </w:rPr>
        <w:t xml:space="preserve">. </w:t>
      </w:r>
      <w:r w:rsidRPr="00335673">
        <w:rPr>
          <w:rFonts w:ascii="Calibri" w:hAnsi="Calibri" w:cs="Calibri"/>
          <w:sz w:val="24"/>
          <w:szCs w:val="24"/>
        </w:rPr>
        <w:t>The usage of intensifiers</w:t>
      </w:r>
      <w:r w:rsidR="00CA6ED6" w:rsidRPr="00335673">
        <w:rPr>
          <w:rFonts w:ascii="Calibri" w:hAnsi="Calibri" w:cs="Calibri"/>
          <w:sz w:val="24"/>
          <w:szCs w:val="24"/>
        </w:rPr>
        <w:t>, i.e.,</w:t>
      </w:r>
      <w:r w:rsidR="00D02E0E" w:rsidRPr="00335673">
        <w:rPr>
          <w:rFonts w:ascii="Calibri" w:hAnsi="Calibri" w:cs="Calibri"/>
          <w:sz w:val="24"/>
          <w:szCs w:val="24"/>
        </w:rPr>
        <w:t xml:space="preserve"> </w:t>
      </w:r>
      <w:r w:rsidR="00677010" w:rsidRPr="00335673">
        <w:rPr>
          <w:rFonts w:ascii="Calibri" w:hAnsi="Calibri" w:cs="Calibri"/>
          <w:sz w:val="24"/>
          <w:szCs w:val="24"/>
        </w:rPr>
        <w:t xml:space="preserve">intense </w:t>
      </w:r>
      <w:r w:rsidR="00D02E0E" w:rsidRPr="00335673">
        <w:rPr>
          <w:rFonts w:ascii="Calibri" w:hAnsi="Calibri" w:cs="Calibri"/>
          <w:sz w:val="24"/>
          <w:szCs w:val="24"/>
        </w:rPr>
        <w:t>language characterised by extensive use of adjectives and adverbs,</w:t>
      </w:r>
      <w:r w:rsidRPr="00335673">
        <w:rPr>
          <w:rFonts w:ascii="Calibri" w:hAnsi="Calibri" w:cs="Calibri"/>
          <w:sz w:val="24"/>
          <w:szCs w:val="24"/>
        </w:rPr>
        <w:t xml:space="preserve"> </w:t>
      </w:r>
      <w:r w:rsidR="00691C07" w:rsidRPr="00335673">
        <w:rPr>
          <w:rFonts w:ascii="Calibri" w:hAnsi="Calibri" w:cs="Calibri"/>
          <w:sz w:val="24"/>
          <w:szCs w:val="24"/>
        </w:rPr>
        <w:t xml:space="preserve">in news stories </w:t>
      </w:r>
      <w:r w:rsidR="00D02E0E" w:rsidRPr="00335673">
        <w:rPr>
          <w:rFonts w:ascii="Calibri" w:hAnsi="Calibri" w:cs="Calibri"/>
          <w:sz w:val="24"/>
          <w:szCs w:val="24"/>
        </w:rPr>
        <w:t xml:space="preserve">can be </w:t>
      </w:r>
      <w:r w:rsidR="00011D42" w:rsidRPr="00335673">
        <w:rPr>
          <w:rFonts w:ascii="Calibri" w:hAnsi="Calibri" w:cs="Calibri"/>
          <w:sz w:val="24"/>
          <w:szCs w:val="24"/>
        </w:rPr>
        <w:t>considered</w:t>
      </w:r>
      <w:r w:rsidR="00CA6ED6" w:rsidRPr="00335673">
        <w:rPr>
          <w:rFonts w:ascii="Calibri" w:hAnsi="Calibri" w:cs="Calibri"/>
          <w:sz w:val="24"/>
          <w:szCs w:val="24"/>
        </w:rPr>
        <w:t xml:space="preserve"> </w:t>
      </w:r>
      <w:r w:rsidR="00F9343A" w:rsidRPr="00335673">
        <w:rPr>
          <w:rFonts w:ascii="Calibri" w:hAnsi="Calibri" w:cs="Calibri"/>
          <w:sz w:val="24"/>
          <w:szCs w:val="24"/>
        </w:rPr>
        <w:t xml:space="preserve">an </w:t>
      </w:r>
      <w:r w:rsidR="00CA6ED6" w:rsidRPr="00335673">
        <w:rPr>
          <w:rFonts w:ascii="Calibri" w:hAnsi="Calibri" w:cs="Calibri"/>
          <w:sz w:val="24"/>
          <w:szCs w:val="24"/>
        </w:rPr>
        <w:t>indicator of sensationalism</w:t>
      </w:r>
      <w:r w:rsidR="00AA0181" w:rsidRPr="00335673">
        <w:rPr>
          <w:rFonts w:ascii="Calibri" w:hAnsi="Calibri" w:cs="Calibri"/>
          <w:sz w:val="24"/>
          <w:szCs w:val="24"/>
        </w:rPr>
        <w:t xml:space="preserve"> </w:t>
      </w:r>
      <w:r w:rsidR="0059331A" w:rsidRPr="00335673">
        <w:rPr>
          <w:rFonts w:ascii="Calibri" w:hAnsi="Calibri" w:cs="Calibri"/>
          <w:sz w:val="24"/>
          <w:szCs w:val="24"/>
        </w:rPr>
        <w:fldChar w:fldCharType="begin"/>
      </w:r>
      <w:r w:rsidR="00442CDB" w:rsidRPr="00335673">
        <w:rPr>
          <w:rFonts w:ascii="Calibri" w:hAnsi="Calibri" w:cs="Calibri"/>
          <w:sz w:val="24"/>
          <w:szCs w:val="24"/>
        </w:rPr>
        <w:instrText xml:space="preserve"> ADDIN ZOTERO_ITEM CSL_CITATION {"citationID":"3qNRp5eL","properties":{"formattedCitation":"(Burgers and Graaf, 2013)","plainCitation":"(Burgers and Graaf, 2013)","noteIndex":0},"citationItems":[{"id":84,"uris":["http://zotero.org/users/11511555/items/QH4HRIMA"],"itemData":{"id":84,"type":"article-journal","abstract":"This article extends the definition of sensationalism to print media by arguing that language intensifiers may be an aspect of sensationalism. In addition, this paper investigates if an indirect effect can be established by which sensationalistic message features influence news reception through the perception of sensationalism. Two between-subjects experiments show that sensationalistic message features like intensifiers increase perceived language intensity (PLI). In experiment 1, intensifiers had a negative effect on news article appreciation, which was not influenced by PLI. Experiment 2 revealed positive indirect effects of intensifiers through PLI on newsworthiness and news article appreciation.","container-title":"Communications - The European Journal of Communication Research","DOI":"10.1515/commun-2013-0010","ISSN":"1613-4087","issue":"2","language":"en","note":"publisher: De Gruyter Mouton\nsection: Communications","page":"1-34","source":"www.degruyter.com","title":"Language intensity as a sensationalistic news feature: The influence of style on sensationalism perceptions and effects","title-short":"Language intensity as a sensationalistic news feature","volume":"38","author":[{"family":"Burgers","given":"Christian"},{"family":"Graaf","given":"Anneke","dropping-particle":"de"}],"issued":{"date-parts":[["2013",5,29]]}},"label":"page"}],"schema":"https://github.com/citation-style-language/schema/raw/master/csl-citation.json"} </w:instrText>
      </w:r>
      <w:r w:rsidR="0059331A" w:rsidRPr="00335673">
        <w:rPr>
          <w:rFonts w:ascii="Calibri" w:hAnsi="Calibri" w:cs="Calibri"/>
          <w:sz w:val="24"/>
          <w:szCs w:val="24"/>
        </w:rPr>
        <w:fldChar w:fldCharType="separate"/>
      </w:r>
      <w:r w:rsidR="00442CDB" w:rsidRPr="00335673">
        <w:rPr>
          <w:rFonts w:ascii="Calibri" w:hAnsi="Calibri" w:cs="Calibri"/>
          <w:sz w:val="24"/>
        </w:rPr>
        <w:t>(Burgers and Graaf, 2013)</w:t>
      </w:r>
      <w:r w:rsidR="0059331A" w:rsidRPr="00335673">
        <w:rPr>
          <w:rFonts w:ascii="Calibri" w:hAnsi="Calibri" w:cs="Calibri"/>
          <w:sz w:val="24"/>
          <w:szCs w:val="24"/>
        </w:rPr>
        <w:fldChar w:fldCharType="end"/>
      </w:r>
      <w:r w:rsidR="00AA0181" w:rsidRPr="00335673">
        <w:rPr>
          <w:rFonts w:ascii="Calibri" w:hAnsi="Calibri" w:cs="Calibri"/>
          <w:sz w:val="24"/>
          <w:szCs w:val="24"/>
        </w:rPr>
        <w:t xml:space="preserve">. </w:t>
      </w:r>
    </w:p>
    <w:p w14:paraId="55D891AD" w14:textId="5F48C634" w:rsidR="00852487" w:rsidRPr="00335673" w:rsidRDefault="00BD2814" w:rsidP="004F1A25">
      <w:pPr>
        <w:spacing w:line="480" w:lineRule="auto"/>
        <w:ind w:firstLine="709"/>
        <w:jc w:val="both"/>
        <w:rPr>
          <w:rFonts w:ascii="Calibri" w:hAnsi="Calibri" w:cs="Calibri"/>
          <w:sz w:val="24"/>
          <w:szCs w:val="24"/>
        </w:rPr>
      </w:pPr>
      <w:r w:rsidRPr="00335673">
        <w:rPr>
          <w:rFonts w:ascii="Calibri" w:hAnsi="Calibri" w:cs="Calibri"/>
          <w:sz w:val="24"/>
          <w:szCs w:val="24"/>
        </w:rPr>
        <w:t xml:space="preserve">Other instances of sensationalism can be </w:t>
      </w:r>
      <w:r w:rsidR="001409A0" w:rsidRPr="00335673">
        <w:rPr>
          <w:rFonts w:ascii="Calibri" w:hAnsi="Calibri" w:cs="Calibri"/>
          <w:sz w:val="24"/>
          <w:szCs w:val="24"/>
        </w:rPr>
        <w:t xml:space="preserve">observed in Schaffer’s </w:t>
      </w:r>
      <w:r w:rsidR="002D48B5" w:rsidRPr="00335673">
        <w:rPr>
          <w:rFonts w:ascii="Calibri" w:hAnsi="Calibri" w:cs="Calibri"/>
          <w:sz w:val="24"/>
          <w:szCs w:val="24"/>
        </w:rPr>
        <w:t>paper</w:t>
      </w:r>
      <w:r w:rsidR="00AD0662" w:rsidRPr="00335673">
        <w:rPr>
          <w:rFonts w:ascii="Calibri" w:hAnsi="Calibri" w:cs="Calibri"/>
          <w:sz w:val="24"/>
          <w:szCs w:val="24"/>
        </w:rPr>
        <w:t xml:space="preserve"> on tabloid</w:t>
      </w:r>
      <w:r w:rsidR="007B5576" w:rsidRPr="00335673">
        <w:rPr>
          <w:rFonts w:ascii="Calibri" w:hAnsi="Calibri" w:cs="Calibri"/>
          <w:sz w:val="24"/>
          <w:szCs w:val="24"/>
        </w:rPr>
        <w:t>s</w:t>
      </w:r>
      <w:r w:rsidR="00AD0662" w:rsidRPr="00335673">
        <w:rPr>
          <w:rFonts w:ascii="Calibri" w:hAnsi="Calibri" w:cs="Calibri"/>
          <w:sz w:val="24"/>
          <w:szCs w:val="24"/>
        </w:rPr>
        <w:t xml:space="preserve">’ </w:t>
      </w:r>
      <w:r w:rsidR="002A3E60" w:rsidRPr="00335673">
        <w:rPr>
          <w:rFonts w:ascii="Calibri" w:hAnsi="Calibri" w:cs="Calibri"/>
          <w:sz w:val="24"/>
          <w:szCs w:val="24"/>
        </w:rPr>
        <w:t>liberal use</w:t>
      </w:r>
      <w:r w:rsidR="00AD0662" w:rsidRPr="00335673">
        <w:rPr>
          <w:rFonts w:ascii="Calibri" w:hAnsi="Calibri" w:cs="Calibri"/>
          <w:sz w:val="24"/>
          <w:szCs w:val="24"/>
        </w:rPr>
        <w:t xml:space="preserve"> of </w:t>
      </w:r>
      <w:r w:rsidR="00876C8F" w:rsidRPr="00335673">
        <w:rPr>
          <w:rFonts w:ascii="Calibri" w:hAnsi="Calibri" w:cs="Calibri"/>
          <w:sz w:val="24"/>
          <w:szCs w:val="24"/>
        </w:rPr>
        <w:t>headline</w:t>
      </w:r>
      <w:r w:rsidR="002A3E60" w:rsidRPr="00335673">
        <w:rPr>
          <w:rFonts w:ascii="Calibri" w:hAnsi="Calibri" w:cs="Calibri"/>
          <w:sz w:val="24"/>
          <w:szCs w:val="24"/>
        </w:rPr>
        <w:t>s</w:t>
      </w:r>
      <w:r w:rsidR="00876C8F" w:rsidRPr="00335673">
        <w:rPr>
          <w:rFonts w:ascii="Calibri" w:hAnsi="Calibri" w:cs="Calibri"/>
          <w:sz w:val="24"/>
          <w:szCs w:val="24"/>
        </w:rPr>
        <w:t xml:space="preserve"> to </w:t>
      </w:r>
      <w:r w:rsidR="002A3E60" w:rsidRPr="00335673">
        <w:rPr>
          <w:rFonts w:ascii="Calibri" w:hAnsi="Calibri" w:cs="Calibri"/>
          <w:sz w:val="24"/>
          <w:szCs w:val="24"/>
        </w:rPr>
        <w:t>sensationalise</w:t>
      </w:r>
      <w:r w:rsidR="00876C8F" w:rsidRPr="00335673">
        <w:rPr>
          <w:rFonts w:ascii="Calibri" w:hAnsi="Calibri" w:cs="Calibri"/>
          <w:sz w:val="24"/>
          <w:szCs w:val="24"/>
        </w:rPr>
        <w:t xml:space="preserve"> their stories </w:t>
      </w:r>
      <w:r w:rsidR="006B2AE2" w:rsidRPr="00335673">
        <w:rPr>
          <w:rFonts w:ascii="Calibri" w:hAnsi="Calibri" w:cs="Calibri"/>
          <w:sz w:val="24"/>
          <w:szCs w:val="24"/>
        </w:rPr>
        <w:fldChar w:fldCharType="begin"/>
      </w:r>
      <w:r w:rsidR="006B2AE2" w:rsidRPr="00335673">
        <w:rPr>
          <w:rFonts w:ascii="Calibri" w:hAnsi="Calibri" w:cs="Calibri"/>
          <w:sz w:val="24"/>
          <w:szCs w:val="24"/>
        </w:rPr>
        <w:instrText xml:space="preserve"> ADDIN ZOTERO_ITEM CSL_CITATION {"citationID":"qkXvWGWx","properties":{"formattedCitation":"(1995)","plainCitation":"(1995)","noteIndex":0},"citationItems":[{"id":265,"uris":["http://zotero.org/users/11511555/items/N8TWXFS3"],"itemData":{"id":265,"type":"article-journal","container-title":"ETC: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Headlines","volume":"52","author":[{"family":"Schaffer","given":"Deborah"}],"issued":{"date-parts":[["1995"]]}},"label":"page","suppress-author":true}],"schema":"https://github.com/citation-style-language/schema/raw/master/csl-citation.json"} </w:instrText>
      </w:r>
      <w:r w:rsidR="006B2AE2" w:rsidRPr="00335673">
        <w:rPr>
          <w:rFonts w:ascii="Calibri" w:hAnsi="Calibri" w:cs="Calibri"/>
          <w:sz w:val="24"/>
          <w:szCs w:val="24"/>
        </w:rPr>
        <w:fldChar w:fldCharType="separate"/>
      </w:r>
      <w:r w:rsidR="006B2AE2" w:rsidRPr="00335673">
        <w:rPr>
          <w:rFonts w:ascii="Calibri" w:hAnsi="Calibri" w:cs="Calibri"/>
          <w:sz w:val="24"/>
        </w:rPr>
        <w:t>(1995)</w:t>
      </w:r>
      <w:r w:rsidR="006B2AE2" w:rsidRPr="00335673">
        <w:rPr>
          <w:rFonts w:ascii="Calibri" w:hAnsi="Calibri" w:cs="Calibri"/>
          <w:sz w:val="24"/>
          <w:szCs w:val="24"/>
        </w:rPr>
        <w:fldChar w:fldCharType="end"/>
      </w:r>
      <w:r w:rsidR="007B5576" w:rsidRPr="00335673">
        <w:rPr>
          <w:rFonts w:ascii="Calibri" w:hAnsi="Calibri" w:cs="Calibri"/>
          <w:sz w:val="24"/>
          <w:szCs w:val="24"/>
        </w:rPr>
        <w:t>.</w:t>
      </w:r>
      <w:r w:rsidR="00336150" w:rsidRPr="00335673">
        <w:rPr>
          <w:rFonts w:ascii="Calibri" w:hAnsi="Calibri" w:cs="Calibri"/>
          <w:sz w:val="24"/>
          <w:szCs w:val="24"/>
        </w:rPr>
        <w:t xml:space="preserve"> Schaffer</w:t>
      </w:r>
      <w:r w:rsidR="002D48B5" w:rsidRPr="00335673">
        <w:rPr>
          <w:rFonts w:ascii="Calibri" w:hAnsi="Calibri" w:cs="Calibri"/>
          <w:sz w:val="24"/>
          <w:szCs w:val="24"/>
        </w:rPr>
        <w:t xml:space="preserve">’s analysis focuses on </w:t>
      </w:r>
      <w:r w:rsidR="00DE01C0" w:rsidRPr="00335673">
        <w:rPr>
          <w:rFonts w:ascii="Calibri" w:hAnsi="Calibri" w:cs="Calibri"/>
          <w:sz w:val="24"/>
          <w:szCs w:val="24"/>
        </w:rPr>
        <w:t xml:space="preserve">the </w:t>
      </w:r>
      <w:r w:rsidR="00954882" w:rsidRPr="00335673">
        <w:rPr>
          <w:rFonts w:ascii="Calibri" w:hAnsi="Calibri" w:cs="Calibri"/>
          <w:sz w:val="24"/>
          <w:szCs w:val="24"/>
        </w:rPr>
        <w:t xml:space="preserve">linguistic devices employed in the headlines </w:t>
      </w:r>
      <w:r w:rsidR="00DE01C0" w:rsidRPr="00335673">
        <w:rPr>
          <w:rFonts w:ascii="Calibri" w:hAnsi="Calibri" w:cs="Calibri"/>
          <w:sz w:val="24"/>
          <w:szCs w:val="24"/>
        </w:rPr>
        <w:t xml:space="preserve">of </w:t>
      </w:r>
      <w:r w:rsidR="00954882" w:rsidRPr="00335673">
        <w:rPr>
          <w:rFonts w:ascii="Calibri" w:hAnsi="Calibri" w:cs="Calibri"/>
          <w:sz w:val="24"/>
          <w:szCs w:val="24"/>
        </w:rPr>
        <w:t xml:space="preserve">four popular </w:t>
      </w:r>
      <w:r w:rsidR="00DE01C0" w:rsidRPr="00335673">
        <w:rPr>
          <w:rFonts w:ascii="Calibri" w:hAnsi="Calibri" w:cs="Calibri"/>
          <w:sz w:val="24"/>
          <w:szCs w:val="24"/>
        </w:rPr>
        <w:t>tabl</w:t>
      </w:r>
      <w:r w:rsidR="00872CC0" w:rsidRPr="00335673">
        <w:rPr>
          <w:rFonts w:ascii="Calibri" w:hAnsi="Calibri" w:cs="Calibri"/>
          <w:sz w:val="24"/>
          <w:szCs w:val="24"/>
        </w:rPr>
        <w:t>oid</w:t>
      </w:r>
      <w:r w:rsidR="00662B9D" w:rsidRPr="00335673">
        <w:rPr>
          <w:rFonts w:ascii="Calibri" w:hAnsi="Calibri" w:cs="Calibri"/>
          <w:sz w:val="24"/>
          <w:szCs w:val="24"/>
        </w:rPr>
        <w:t xml:space="preserve">s in the United </w:t>
      </w:r>
      <w:r w:rsidR="002D48B5" w:rsidRPr="00335673">
        <w:rPr>
          <w:rFonts w:ascii="Calibri" w:hAnsi="Calibri" w:cs="Calibri"/>
          <w:sz w:val="24"/>
          <w:szCs w:val="24"/>
        </w:rPr>
        <w:t>States</w:t>
      </w:r>
      <w:r w:rsidR="00662B9D" w:rsidRPr="00335673">
        <w:rPr>
          <w:rFonts w:ascii="Calibri" w:hAnsi="Calibri" w:cs="Calibri"/>
          <w:sz w:val="24"/>
          <w:szCs w:val="24"/>
        </w:rPr>
        <w:t xml:space="preserve"> </w:t>
      </w:r>
      <w:r w:rsidR="001D1CE9" w:rsidRPr="00335673">
        <w:rPr>
          <w:rFonts w:ascii="Calibri" w:hAnsi="Calibri" w:cs="Calibri"/>
          <w:sz w:val="24"/>
          <w:szCs w:val="24"/>
        </w:rPr>
        <w:t xml:space="preserve">and on </w:t>
      </w:r>
      <w:r w:rsidR="00FA4BFF" w:rsidRPr="00335673">
        <w:rPr>
          <w:rFonts w:ascii="Calibri" w:hAnsi="Calibri" w:cs="Calibri"/>
          <w:sz w:val="24"/>
          <w:szCs w:val="24"/>
        </w:rPr>
        <w:t xml:space="preserve">how these </w:t>
      </w:r>
      <w:r w:rsidR="00F50337" w:rsidRPr="00335673">
        <w:rPr>
          <w:rFonts w:ascii="Calibri" w:hAnsi="Calibri" w:cs="Calibri"/>
          <w:sz w:val="24"/>
          <w:szCs w:val="24"/>
        </w:rPr>
        <w:t>catch</w:t>
      </w:r>
      <w:r w:rsidR="00316570" w:rsidRPr="00335673">
        <w:rPr>
          <w:rFonts w:ascii="Calibri" w:hAnsi="Calibri" w:cs="Calibri"/>
          <w:sz w:val="24"/>
          <w:szCs w:val="24"/>
        </w:rPr>
        <w:t xml:space="preserve"> </w:t>
      </w:r>
      <w:r w:rsidR="00D321E8" w:rsidRPr="00335673">
        <w:rPr>
          <w:rFonts w:ascii="Calibri" w:hAnsi="Calibri" w:cs="Calibri"/>
          <w:sz w:val="24"/>
          <w:szCs w:val="24"/>
        </w:rPr>
        <w:t xml:space="preserve">readers’ attention </w:t>
      </w:r>
      <w:r w:rsidR="00D321E8" w:rsidRPr="00335673">
        <w:rPr>
          <w:rFonts w:ascii="Calibri" w:hAnsi="Calibri" w:cs="Calibri"/>
          <w:sz w:val="24"/>
          <w:szCs w:val="24"/>
        </w:rPr>
        <w:fldChar w:fldCharType="begin"/>
      </w:r>
      <w:r w:rsidR="00D321E8" w:rsidRPr="00335673">
        <w:rPr>
          <w:rFonts w:ascii="Calibri" w:hAnsi="Calibri" w:cs="Calibri"/>
          <w:sz w:val="24"/>
          <w:szCs w:val="24"/>
        </w:rPr>
        <w:instrText xml:space="preserve"> ADDIN ZOTERO_ITEM CSL_CITATION {"citationID":"Gde0cvU7","properties":{"formattedCitation":"(1995)","plainCitation":"(1995)","noteIndex":0},"citationItems":[{"id":265,"uris":["http://zotero.org/users/11511555/items/N8TWXFS3"],"itemData":{"id":265,"type":"article-journal","container-title":"ETC: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Headlines","volume":"52","author":[{"family":"Schaffer","given":"Deborah"}],"issued":{"date-parts":[["1995"]]}},"label":"page","suppress-author":true}],"schema":"https://github.com/citation-style-language/schema/raw/master/csl-citation.json"} </w:instrText>
      </w:r>
      <w:r w:rsidR="00D321E8" w:rsidRPr="00335673">
        <w:rPr>
          <w:rFonts w:ascii="Calibri" w:hAnsi="Calibri" w:cs="Calibri"/>
          <w:sz w:val="24"/>
          <w:szCs w:val="24"/>
        </w:rPr>
        <w:fldChar w:fldCharType="separate"/>
      </w:r>
      <w:r w:rsidR="00D321E8" w:rsidRPr="00335673">
        <w:rPr>
          <w:rFonts w:ascii="Calibri" w:hAnsi="Calibri" w:cs="Calibri"/>
          <w:sz w:val="24"/>
        </w:rPr>
        <w:t>(1995)</w:t>
      </w:r>
      <w:r w:rsidR="00D321E8" w:rsidRPr="00335673">
        <w:rPr>
          <w:rFonts w:ascii="Calibri" w:hAnsi="Calibri" w:cs="Calibri"/>
          <w:sz w:val="24"/>
          <w:szCs w:val="24"/>
        </w:rPr>
        <w:fldChar w:fldCharType="end"/>
      </w:r>
      <w:r w:rsidR="009D6BA3" w:rsidRPr="00335673">
        <w:rPr>
          <w:rFonts w:ascii="Calibri" w:hAnsi="Calibri" w:cs="Calibri"/>
          <w:sz w:val="24"/>
          <w:szCs w:val="24"/>
        </w:rPr>
        <w:t>.</w:t>
      </w:r>
    </w:p>
    <w:p w14:paraId="45B0345C" w14:textId="4E18FE4E" w:rsidR="009D6BA3" w:rsidRPr="00335673" w:rsidRDefault="009D6BA3" w:rsidP="004F1A25">
      <w:pPr>
        <w:spacing w:line="480" w:lineRule="auto"/>
        <w:ind w:firstLine="709"/>
        <w:jc w:val="both"/>
        <w:rPr>
          <w:rFonts w:ascii="Calibri" w:hAnsi="Calibri" w:cs="Calibri"/>
          <w:sz w:val="24"/>
          <w:szCs w:val="24"/>
        </w:rPr>
      </w:pPr>
      <w:r w:rsidRPr="00335673">
        <w:rPr>
          <w:rFonts w:ascii="Calibri" w:hAnsi="Calibri" w:cs="Calibri"/>
          <w:sz w:val="24"/>
          <w:szCs w:val="24"/>
        </w:rPr>
        <w:t>Schaffer identifies the following linguistic devices</w:t>
      </w:r>
      <w:r w:rsidR="007E3052" w:rsidRPr="00335673">
        <w:rPr>
          <w:rFonts w:ascii="Calibri" w:hAnsi="Calibri" w:cs="Calibri"/>
          <w:sz w:val="24"/>
          <w:szCs w:val="24"/>
        </w:rPr>
        <w:t>: connotation</w:t>
      </w:r>
      <w:r w:rsidR="00F504C0" w:rsidRPr="00335673">
        <w:rPr>
          <w:rFonts w:ascii="Calibri" w:hAnsi="Calibri" w:cs="Calibri"/>
          <w:sz w:val="24"/>
          <w:szCs w:val="24"/>
        </w:rPr>
        <w:t>-rich vocabulary, first-name-only use, pseudo quotes, and alliteration</w:t>
      </w:r>
      <w:r w:rsidR="008619D9" w:rsidRPr="00335673">
        <w:rPr>
          <w:rFonts w:ascii="Calibri" w:hAnsi="Calibri" w:cs="Calibri"/>
          <w:sz w:val="24"/>
          <w:szCs w:val="24"/>
        </w:rPr>
        <w:t xml:space="preserve"> </w:t>
      </w:r>
      <w:r w:rsidR="008619D9" w:rsidRPr="00335673">
        <w:rPr>
          <w:rFonts w:ascii="Calibri" w:hAnsi="Calibri" w:cs="Calibri"/>
          <w:sz w:val="24"/>
          <w:szCs w:val="24"/>
        </w:rPr>
        <w:fldChar w:fldCharType="begin"/>
      </w:r>
      <w:r w:rsidR="000E056F" w:rsidRPr="00335673">
        <w:rPr>
          <w:rFonts w:ascii="Calibri" w:hAnsi="Calibri" w:cs="Calibri"/>
          <w:sz w:val="24"/>
          <w:szCs w:val="24"/>
        </w:rPr>
        <w:instrText xml:space="preserve"> ADDIN ZOTERO_ITEM CSL_CITATION {"citationID":"O8igv148","properties":{"formattedCitation":"(1995)","plainCitation":"(1995)","noteIndex":0},"citationItems":[{"id":265,"uris":["http://zotero.org/users/11511555/items/N8TWXFS3"],"itemData":{"id":265,"type":"article-journal","container-title":"ETC: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Headlines","volume":"52","author":[{"family":"Schaffer","given":"Deborah"}],"issued":{"date-parts":[["1995"]]}},"label":"page","suppress-author":true}],"schema":"https://github.com/citation-style-language/schema/raw/master/csl-citation.json"} </w:instrText>
      </w:r>
      <w:r w:rsidR="008619D9" w:rsidRPr="00335673">
        <w:rPr>
          <w:rFonts w:ascii="Calibri" w:hAnsi="Calibri" w:cs="Calibri"/>
          <w:sz w:val="24"/>
          <w:szCs w:val="24"/>
        </w:rPr>
        <w:fldChar w:fldCharType="separate"/>
      </w:r>
      <w:r w:rsidR="008619D9" w:rsidRPr="00335673">
        <w:rPr>
          <w:rFonts w:ascii="Calibri" w:hAnsi="Calibri" w:cs="Calibri"/>
          <w:sz w:val="24"/>
        </w:rPr>
        <w:t>(1995)</w:t>
      </w:r>
      <w:r w:rsidR="008619D9" w:rsidRPr="00335673">
        <w:rPr>
          <w:rFonts w:ascii="Calibri" w:hAnsi="Calibri" w:cs="Calibri"/>
          <w:sz w:val="24"/>
          <w:szCs w:val="24"/>
        </w:rPr>
        <w:fldChar w:fldCharType="end"/>
      </w:r>
      <w:r w:rsidR="00F504C0" w:rsidRPr="00335673">
        <w:rPr>
          <w:rFonts w:ascii="Calibri" w:hAnsi="Calibri" w:cs="Calibri"/>
          <w:sz w:val="24"/>
          <w:szCs w:val="24"/>
        </w:rPr>
        <w:t xml:space="preserve">. </w:t>
      </w:r>
      <w:r w:rsidR="008619D9" w:rsidRPr="00335673">
        <w:rPr>
          <w:rFonts w:ascii="Calibri" w:hAnsi="Calibri" w:cs="Calibri"/>
          <w:sz w:val="24"/>
          <w:szCs w:val="24"/>
        </w:rPr>
        <w:t xml:space="preserve">Connotation-rich vocabulary </w:t>
      </w:r>
      <w:r w:rsidR="00176412" w:rsidRPr="00335673">
        <w:rPr>
          <w:rFonts w:ascii="Calibri" w:hAnsi="Calibri" w:cs="Calibri"/>
          <w:sz w:val="24"/>
          <w:szCs w:val="24"/>
        </w:rPr>
        <w:t>comprises</w:t>
      </w:r>
      <w:r w:rsidR="003B5362" w:rsidRPr="00335673">
        <w:rPr>
          <w:rFonts w:ascii="Calibri" w:hAnsi="Calibri" w:cs="Calibri"/>
          <w:sz w:val="24"/>
          <w:szCs w:val="24"/>
        </w:rPr>
        <w:t xml:space="preserve"> words that </w:t>
      </w:r>
      <w:r w:rsidR="005E5DE7" w:rsidRPr="00335673">
        <w:rPr>
          <w:rFonts w:ascii="Calibri" w:hAnsi="Calibri" w:cs="Calibri"/>
          <w:sz w:val="24"/>
          <w:szCs w:val="24"/>
        </w:rPr>
        <w:t>grab the attention of the reader either through reference to sensational topic</w:t>
      </w:r>
      <w:r w:rsidR="00080FFC" w:rsidRPr="00335673">
        <w:rPr>
          <w:rFonts w:ascii="Calibri" w:hAnsi="Calibri" w:cs="Calibri"/>
          <w:sz w:val="24"/>
          <w:szCs w:val="24"/>
        </w:rPr>
        <w:t>s</w:t>
      </w:r>
      <w:r w:rsidR="005E5DE7" w:rsidRPr="00335673">
        <w:rPr>
          <w:rFonts w:ascii="Calibri" w:hAnsi="Calibri" w:cs="Calibri"/>
          <w:sz w:val="24"/>
          <w:szCs w:val="24"/>
        </w:rPr>
        <w:t>, e.g., romance, divorce, sex, scandal,</w:t>
      </w:r>
      <w:r w:rsidR="00080FFC" w:rsidRPr="00335673">
        <w:rPr>
          <w:rFonts w:ascii="Calibri" w:hAnsi="Calibri" w:cs="Calibri"/>
          <w:sz w:val="24"/>
          <w:szCs w:val="24"/>
        </w:rPr>
        <w:t xml:space="preserve"> or through </w:t>
      </w:r>
      <w:r w:rsidR="001C1687" w:rsidRPr="00335673">
        <w:rPr>
          <w:rFonts w:ascii="Calibri" w:hAnsi="Calibri" w:cs="Calibri"/>
          <w:sz w:val="24"/>
          <w:szCs w:val="24"/>
        </w:rPr>
        <w:t xml:space="preserve">the </w:t>
      </w:r>
      <w:r w:rsidR="00E56C37" w:rsidRPr="00335673">
        <w:rPr>
          <w:rFonts w:ascii="Calibri" w:hAnsi="Calibri" w:cs="Calibri"/>
          <w:sz w:val="24"/>
          <w:szCs w:val="24"/>
        </w:rPr>
        <w:t>use</w:t>
      </w:r>
      <w:r w:rsidR="001C1687" w:rsidRPr="00335673">
        <w:rPr>
          <w:rFonts w:ascii="Calibri" w:hAnsi="Calibri" w:cs="Calibri"/>
          <w:sz w:val="24"/>
          <w:szCs w:val="24"/>
        </w:rPr>
        <w:t xml:space="preserve"> of powerful and emotional connotations, e.g., weird, sizzling, stripped </w:t>
      </w:r>
      <w:r w:rsidR="001C1687" w:rsidRPr="00335673">
        <w:rPr>
          <w:rFonts w:ascii="Calibri" w:hAnsi="Calibri" w:cs="Calibri"/>
          <w:sz w:val="24"/>
          <w:szCs w:val="24"/>
        </w:rPr>
        <w:fldChar w:fldCharType="begin"/>
      </w:r>
      <w:r w:rsidR="000E056F" w:rsidRPr="00335673">
        <w:rPr>
          <w:rFonts w:ascii="Calibri" w:hAnsi="Calibri" w:cs="Calibri"/>
          <w:sz w:val="24"/>
          <w:szCs w:val="24"/>
        </w:rPr>
        <w:instrText xml:space="preserve"> ADDIN ZOTERO_ITEM CSL_CITATION {"citationID":"cx3uEbZs","properties":{"formattedCitation":"(Schaffer, 1995)","plainCitation":"(Schaffer, 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Headlines","volume":"52","author":[{"family":"Schaffer","given":"Deborah"}],"issued":{"date-parts":[["1995"]]}},"label":"page"}],"schema":"https://github.com/citation-style-language/schema/raw/master/csl-citation.json"} </w:instrText>
      </w:r>
      <w:r w:rsidR="001C1687" w:rsidRPr="00335673">
        <w:rPr>
          <w:rFonts w:ascii="Calibri" w:hAnsi="Calibri" w:cs="Calibri"/>
          <w:sz w:val="24"/>
          <w:szCs w:val="24"/>
        </w:rPr>
        <w:fldChar w:fldCharType="separate"/>
      </w:r>
      <w:r w:rsidR="000E056F" w:rsidRPr="00335673">
        <w:rPr>
          <w:rFonts w:ascii="Calibri" w:hAnsi="Calibri" w:cs="Calibri"/>
          <w:sz w:val="24"/>
        </w:rPr>
        <w:t>(Schaffer, 1995)</w:t>
      </w:r>
      <w:r w:rsidR="001C1687" w:rsidRPr="00335673">
        <w:rPr>
          <w:rFonts w:ascii="Calibri" w:hAnsi="Calibri" w:cs="Calibri"/>
          <w:sz w:val="24"/>
          <w:szCs w:val="24"/>
        </w:rPr>
        <w:fldChar w:fldCharType="end"/>
      </w:r>
      <w:r w:rsidR="000E056F" w:rsidRPr="00335673">
        <w:rPr>
          <w:rFonts w:ascii="Calibri" w:hAnsi="Calibri" w:cs="Calibri"/>
          <w:sz w:val="24"/>
          <w:szCs w:val="24"/>
        </w:rPr>
        <w:t>.</w:t>
      </w:r>
      <w:r w:rsidR="00A13887" w:rsidRPr="00335673">
        <w:rPr>
          <w:rFonts w:ascii="Calibri" w:hAnsi="Calibri" w:cs="Calibri"/>
          <w:sz w:val="24"/>
          <w:szCs w:val="24"/>
        </w:rPr>
        <w:t xml:space="preserve"> The use of </w:t>
      </w:r>
      <w:r w:rsidR="00E56C37" w:rsidRPr="00335673">
        <w:rPr>
          <w:rFonts w:ascii="Calibri" w:hAnsi="Calibri" w:cs="Calibri"/>
          <w:sz w:val="24"/>
          <w:szCs w:val="24"/>
        </w:rPr>
        <w:t>first</w:t>
      </w:r>
      <w:r w:rsidR="00077B96" w:rsidRPr="00335673">
        <w:rPr>
          <w:rFonts w:ascii="Calibri" w:hAnsi="Calibri" w:cs="Calibri"/>
          <w:sz w:val="24"/>
          <w:szCs w:val="24"/>
        </w:rPr>
        <w:t>-</w:t>
      </w:r>
      <w:r w:rsidR="00A13887" w:rsidRPr="00335673">
        <w:rPr>
          <w:rFonts w:ascii="Calibri" w:hAnsi="Calibri" w:cs="Calibri"/>
          <w:sz w:val="24"/>
          <w:szCs w:val="24"/>
        </w:rPr>
        <w:t>name</w:t>
      </w:r>
      <w:r w:rsidR="00077B96" w:rsidRPr="00335673">
        <w:rPr>
          <w:rFonts w:ascii="Calibri" w:hAnsi="Calibri" w:cs="Calibri"/>
          <w:sz w:val="24"/>
          <w:szCs w:val="24"/>
        </w:rPr>
        <w:t>-</w:t>
      </w:r>
      <w:r w:rsidR="00A13887" w:rsidRPr="00335673">
        <w:rPr>
          <w:rFonts w:ascii="Calibri" w:hAnsi="Calibri" w:cs="Calibri"/>
          <w:sz w:val="24"/>
          <w:szCs w:val="24"/>
        </w:rPr>
        <w:t xml:space="preserve">only to identify </w:t>
      </w:r>
      <w:r w:rsidR="00E56C37" w:rsidRPr="00335673">
        <w:rPr>
          <w:rFonts w:ascii="Calibri" w:hAnsi="Calibri" w:cs="Calibri"/>
          <w:sz w:val="24"/>
          <w:szCs w:val="24"/>
        </w:rPr>
        <w:t>celebrities</w:t>
      </w:r>
      <w:r w:rsidR="00A13887" w:rsidRPr="00335673">
        <w:rPr>
          <w:rFonts w:ascii="Calibri" w:hAnsi="Calibri" w:cs="Calibri"/>
          <w:sz w:val="24"/>
          <w:szCs w:val="24"/>
        </w:rPr>
        <w:t xml:space="preserve"> </w:t>
      </w:r>
      <w:r w:rsidR="00077B96" w:rsidRPr="00335673">
        <w:rPr>
          <w:rFonts w:ascii="Calibri" w:hAnsi="Calibri" w:cs="Calibri"/>
          <w:sz w:val="24"/>
          <w:szCs w:val="24"/>
        </w:rPr>
        <w:t>is</w:t>
      </w:r>
      <w:r w:rsidR="00A13887" w:rsidRPr="00335673">
        <w:rPr>
          <w:rFonts w:ascii="Calibri" w:hAnsi="Calibri" w:cs="Calibri"/>
          <w:sz w:val="24"/>
          <w:szCs w:val="24"/>
        </w:rPr>
        <w:t xml:space="preserve"> a</w:t>
      </w:r>
      <w:r w:rsidR="00E56C37" w:rsidRPr="00335673">
        <w:rPr>
          <w:rFonts w:ascii="Calibri" w:hAnsi="Calibri" w:cs="Calibri"/>
          <w:sz w:val="24"/>
          <w:szCs w:val="24"/>
        </w:rPr>
        <w:t>n attempt to establish intimacy</w:t>
      </w:r>
      <w:r w:rsidR="00810522" w:rsidRPr="00335673">
        <w:rPr>
          <w:rFonts w:ascii="Calibri" w:hAnsi="Calibri" w:cs="Calibri"/>
          <w:sz w:val="24"/>
          <w:szCs w:val="24"/>
        </w:rPr>
        <w:t xml:space="preserve"> and familiarity</w:t>
      </w:r>
      <w:r w:rsidR="00077B96" w:rsidRPr="00335673">
        <w:rPr>
          <w:rFonts w:ascii="Calibri" w:hAnsi="Calibri" w:cs="Calibri"/>
          <w:sz w:val="24"/>
          <w:szCs w:val="24"/>
        </w:rPr>
        <w:t xml:space="preserve"> between the subject at issue and the readers of the story</w:t>
      </w:r>
      <w:r w:rsidR="00810522" w:rsidRPr="00335673">
        <w:rPr>
          <w:rFonts w:ascii="Calibri" w:hAnsi="Calibri" w:cs="Calibri"/>
          <w:sz w:val="24"/>
          <w:szCs w:val="24"/>
        </w:rPr>
        <w:t xml:space="preserve"> </w:t>
      </w:r>
      <w:r w:rsidR="00810522" w:rsidRPr="00335673">
        <w:rPr>
          <w:rFonts w:ascii="Calibri" w:hAnsi="Calibri" w:cs="Calibri"/>
          <w:sz w:val="24"/>
          <w:szCs w:val="24"/>
        </w:rPr>
        <w:fldChar w:fldCharType="begin"/>
      </w:r>
      <w:r w:rsidR="00A85FF9" w:rsidRPr="00335673">
        <w:rPr>
          <w:rFonts w:ascii="Calibri" w:hAnsi="Calibri" w:cs="Calibri"/>
          <w:sz w:val="24"/>
          <w:szCs w:val="24"/>
        </w:rPr>
        <w:instrText xml:space="preserve"> ADDIN ZOTERO_ITEM CSL_CITATION {"citationID":"qTuRWAlO","properties":{"formattedCitation":"(Schaffer, 1995)","plainCitation":"(Schaffer, 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Headlines","volume":"52","author":[{"family":"Schaffer","given":"Deborah"}],"issued":{"date-parts":[["1995"]]}},"label":"page"}],"schema":"https://github.com/citation-style-language/schema/raw/master/csl-citation.json"} </w:instrText>
      </w:r>
      <w:r w:rsidR="00810522" w:rsidRPr="00335673">
        <w:rPr>
          <w:rFonts w:ascii="Calibri" w:hAnsi="Calibri" w:cs="Calibri"/>
          <w:sz w:val="24"/>
          <w:szCs w:val="24"/>
        </w:rPr>
        <w:fldChar w:fldCharType="separate"/>
      </w:r>
      <w:r w:rsidR="00810522" w:rsidRPr="00335673">
        <w:rPr>
          <w:rFonts w:ascii="Calibri" w:hAnsi="Calibri" w:cs="Calibri"/>
          <w:sz w:val="24"/>
        </w:rPr>
        <w:t>(Schaffer, 1995)</w:t>
      </w:r>
      <w:r w:rsidR="00810522" w:rsidRPr="00335673">
        <w:rPr>
          <w:rFonts w:ascii="Calibri" w:hAnsi="Calibri" w:cs="Calibri"/>
          <w:sz w:val="24"/>
          <w:szCs w:val="24"/>
        </w:rPr>
        <w:fldChar w:fldCharType="end"/>
      </w:r>
      <w:r w:rsidR="00810522" w:rsidRPr="00335673">
        <w:rPr>
          <w:rFonts w:ascii="Calibri" w:hAnsi="Calibri" w:cs="Calibri"/>
          <w:sz w:val="24"/>
          <w:szCs w:val="24"/>
        </w:rPr>
        <w:t xml:space="preserve">. </w:t>
      </w:r>
      <w:r w:rsidR="003F593C" w:rsidRPr="00335673">
        <w:rPr>
          <w:rFonts w:ascii="Calibri" w:hAnsi="Calibri" w:cs="Calibri"/>
          <w:sz w:val="24"/>
          <w:szCs w:val="24"/>
        </w:rPr>
        <w:t xml:space="preserve">Another pivotal device used to promote </w:t>
      </w:r>
      <w:r w:rsidR="008D5AC7" w:rsidRPr="00335673">
        <w:rPr>
          <w:rFonts w:ascii="Calibri" w:hAnsi="Calibri" w:cs="Calibri"/>
          <w:sz w:val="24"/>
          <w:szCs w:val="24"/>
        </w:rPr>
        <w:t xml:space="preserve">readers’ feelings of closeness to the individuals featured in the articles </w:t>
      </w:r>
      <w:r w:rsidR="0080185E" w:rsidRPr="00335673">
        <w:rPr>
          <w:rFonts w:ascii="Calibri" w:hAnsi="Calibri" w:cs="Calibri"/>
          <w:sz w:val="24"/>
          <w:szCs w:val="24"/>
        </w:rPr>
        <w:t>are pseudo</w:t>
      </w:r>
      <w:r w:rsidR="00163AB7" w:rsidRPr="00335673">
        <w:rPr>
          <w:rFonts w:ascii="Calibri" w:hAnsi="Calibri" w:cs="Calibri"/>
          <w:sz w:val="24"/>
          <w:szCs w:val="24"/>
        </w:rPr>
        <w:t xml:space="preserve"> </w:t>
      </w:r>
      <w:r w:rsidR="0080185E" w:rsidRPr="00335673">
        <w:rPr>
          <w:rFonts w:ascii="Calibri" w:hAnsi="Calibri" w:cs="Calibri"/>
          <w:sz w:val="24"/>
          <w:szCs w:val="24"/>
        </w:rPr>
        <w:t xml:space="preserve">quotes </w:t>
      </w:r>
      <w:r w:rsidR="0080185E" w:rsidRPr="00335673">
        <w:rPr>
          <w:rFonts w:ascii="Calibri" w:hAnsi="Calibri" w:cs="Calibri"/>
          <w:sz w:val="24"/>
          <w:szCs w:val="24"/>
        </w:rPr>
        <w:fldChar w:fldCharType="begin"/>
      </w:r>
      <w:r w:rsidR="00A85FF9" w:rsidRPr="00335673">
        <w:rPr>
          <w:rFonts w:ascii="Calibri" w:hAnsi="Calibri" w:cs="Calibri"/>
          <w:sz w:val="24"/>
          <w:szCs w:val="24"/>
        </w:rPr>
        <w:instrText xml:space="preserve"> ADDIN ZOTERO_ITEM CSL_CITATION {"citationID":"QZUUk0ME","properties":{"formattedCitation":"(Schaffer, 1995)","plainCitation":"(Schaffer, 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Headlines","volume":"52","author":[{"family":"Schaffer","given":"Deborah"}],"issued":{"date-parts":[["1995"]]}},"label":"page"}],"schema":"https://github.com/citation-style-language/schema/raw/master/csl-citation.json"} </w:instrText>
      </w:r>
      <w:r w:rsidR="0080185E" w:rsidRPr="00335673">
        <w:rPr>
          <w:rFonts w:ascii="Calibri" w:hAnsi="Calibri" w:cs="Calibri"/>
          <w:sz w:val="24"/>
          <w:szCs w:val="24"/>
        </w:rPr>
        <w:fldChar w:fldCharType="separate"/>
      </w:r>
      <w:r w:rsidR="0080185E" w:rsidRPr="00335673">
        <w:rPr>
          <w:rFonts w:ascii="Calibri" w:hAnsi="Calibri" w:cs="Calibri"/>
          <w:sz w:val="24"/>
        </w:rPr>
        <w:t>(Schaffer, 1995)</w:t>
      </w:r>
      <w:r w:rsidR="0080185E" w:rsidRPr="00335673">
        <w:rPr>
          <w:rFonts w:ascii="Calibri" w:hAnsi="Calibri" w:cs="Calibri"/>
          <w:sz w:val="24"/>
          <w:szCs w:val="24"/>
        </w:rPr>
        <w:fldChar w:fldCharType="end"/>
      </w:r>
      <w:r w:rsidR="0080185E" w:rsidRPr="00335673">
        <w:rPr>
          <w:rFonts w:ascii="Calibri" w:hAnsi="Calibri" w:cs="Calibri"/>
          <w:sz w:val="24"/>
          <w:szCs w:val="24"/>
        </w:rPr>
        <w:t>. Pseudo</w:t>
      </w:r>
      <w:r w:rsidR="00163AB7" w:rsidRPr="00335673">
        <w:rPr>
          <w:rFonts w:ascii="Calibri" w:hAnsi="Calibri" w:cs="Calibri"/>
          <w:sz w:val="24"/>
          <w:szCs w:val="24"/>
        </w:rPr>
        <w:t xml:space="preserve"> </w:t>
      </w:r>
      <w:r w:rsidR="0080185E" w:rsidRPr="00335673">
        <w:rPr>
          <w:rFonts w:ascii="Calibri" w:hAnsi="Calibri" w:cs="Calibri"/>
          <w:sz w:val="24"/>
          <w:szCs w:val="24"/>
        </w:rPr>
        <w:t xml:space="preserve">quotes are statements </w:t>
      </w:r>
      <w:r w:rsidR="00760508">
        <w:rPr>
          <w:rFonts w:ascii="Calibri" w:hAnsi="Calibri" w:cs="Calibri"/>
          <w:sz w:val="24"/>
          <w:szCs w:val="24"/>
        </w:rPr>
        <w:t>that</w:t>
      </w:r>
      <w:r w:rsidR="00163AB7" w:rsidRPr="00335673">
        <w:rPr>
          <w:rFonts w:ascii="Calibri" w:hAnsi="Calibri" w:cs="Calibri"/>
          <w:sz w:val="24"/>
          <w:szCs w:val="24"/>
        </w:rPr>
        <w:t xml:space="preserve"> are</w:t>
      </w:r>
      <w:r w:rsidR="0080185E" w:rsidRPr="00335673">
        <w:rPr>
          <w:rFonts w:ascii="Calibri" w:hAnsi="Calibri" w:cs="Calibri"/>
          <w:sz w:val="24"/>
          <w:szCs w:val="24"/>
        </w:rPr>
        <w:t xml:space="preserve"> treated as if they were direct quotes</w:t>
      </w:r>
      <w:r w:rsidR="00984519" w:rsidRPr="00335673">
        <w:rPr>
          <w:rFonts w:ascii="Calibri" w:hAnsi="Calibri" w:cs="Calibri"/>
          <w:sz w:val="24"/>
          <w:szCs w:val="24"/>
        </w:rPr>
        <w:t xml:space="preserve"> although not being such </w:t>
      </w:r>
      <w:r w:rsidR="00984519" w:rsidRPr="00335673">
        <w:rPr>
          <w:rFonts w:ascii="Calibri" w:hAnsi="Calibri" w:cs="Calibri"/>
          <w:sz w:val="24"/>
          <w:szCs w:val="24"/>
        </w:rPr>
        <w:fldChar w:fldCharType="begin"/>
      </w:r>
      <w:r w:rsidR="00A85FF9" w:rsidRPr="00335673">
        <w:rPr>
          <w:rFonts w:ascii="Calibri" w:hAnsi="Calibri" w:cs="Calibri"/>
          <w:sz w:val="24"/>
          <w:szCs w:val="24"/>
        </w:rPr>
        <w:instrText xml:space="preserve"> ADDIN ZOTERO_ITEM CSL_CITATION {"citationID":"2ouegJK9","properties":{"formattedCitation":"(Schaffer, 1995)","plainCitation":"(Schaffer, 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Headlines","volume":"52","author":[{"family":"Schaffer","given":"Deborah"}],"issued":{"date-parts":[["1995"]]}},"label":"page"}],"schema":"https://github.com/citation-style-language/schema/raw/master/csl-citation.json"} </w:instrText>
      </w:r>
      <w:r w:rsidR="00984519" w:rsidRPr="00335673">
        <w:rPr>
          <w:rFonts w:ascii="Calibri" w:hAnsi="Calibri" w:cs="Calibri"/>
          <w:sz w:val="24"/>
          <w:szCs w:val="24"/>
        </w:rPr>
        <w:fldChar w:fldCharType="separate"/>
      </w:r>
      <w:r w:rsidR="00984519" w:rsidRPr="00335673">
        <w:rPr>
          <w:rFonts w:ascii="Calibri" w:hAnsi="Calibri" w:cs="Calibri"/>
          <w:sz w:val="24"/>
        </w:rPr>
        <w:t>(Schaffer, 1995)</w:t>
      </w:r>
      <w:r w:rsidR="00984519" w:rsidRPr="00335673">
        <w:rPr>
          <w:rFonts w:ascii="Calibri" w:hAnsi="Calibri" w:cs="Calibri"/>
          <w:sz w:val="24"/>
          <w:szCs w:val="24"/>
        </w:rPr>
        <w:fldChar w:fldCharType="end"/>
      </w:r>
      <w:r w:rsidR="00984519" w:rsidRPr="00335673">
        <w:rPr>
          <w:rFonts w:ascii="Calibri" w:hAnsi="Calibri" w:cs="Calibri"/>
          <w:sz w:val="24"/>
          <w:szCs w:val="24"/>
        </w:rPr>
        <w:t xml:space="preserve">. Lastly, </w:t>
      </w:r>
      <w:r w:rsidR="009E756D" w:rsidRPr="00335673">
        <w:rPr>
          <w:rFonts w:ascii="Calibri" w:hAnsi="Calibri" w:cs="Calibri"/>
          <w:sz w:val="24"/>
          <w:szCs w:val="24"/>
        </w:rPr>
        <w:t xml:space="preserve">the final category of linguistic </w:t>
      </w:r>
      <w:r w:rsidR="00E0544E" w:rsidRPr="00335673">
        <w:rPr>
          <w:rFonts w:ascii="Calibri" w:hAnsi="Calibri" w:cs="Calibri"/>
          <w:sz w:val="24"/>
          <w:szCs w:val="24"/>
        </w:rPr>
        <w:t>strategies</w:t>
      </w:r>
      <w:r w:rsidR="009E756D" w:rsidRPr="00335673">
        <w:rPr>
          <w:rFonts w:ascii="Calibri" w:hAnsi="Calibri" w:cs="Calibri"/>
          <w:sz w:val="24"/>
          <w:szCs w:val="24"/>
        </w:rPr>
        <w:t xml:space="preserve"> employed in tabloid headlines </w:t>
      </w:r>
      <w:r w:rsidR="00EE348F" w:rsidRPr="00335673">
        <w:rPr>
          <w:rFonts w:ascii="Calibri" w:hAnsi="Calibri" w:cs="Calibri"/>
          <w:sz w:val="24"/>
          <w:szCs w:val="24"/>
        </w:rPr>
        <w:t xml:space="preserve">involves literary </w:t>
      </w:r>
      <w:r w:rsidR="00E0544E" w:rsidRPr="00335673">
        <w:rPr>
          <w:rFonts w:ascii="Calibri" w:hAnsi="Calibri" w:cs="Calibri"/>
          <w:sz w:val="24"/>
          <w:szCs w:val="24"/>
        </w:rPr>
        <w:t>devices such as alliteration</w:t>
      </w:r>
      <w:r w:rsidR="0014317D" w:rsidRPr="00335673">
        <w:rPr>
          <w:rFonts w:ascii="Calibri" w:hAnsi="Calibri" w:cs="Calibri"/>
          <w:sz w:val="24"/>
          <w:szCs w:val="24"/>
        </w:rPr>
        <w:t>, i.e.,</w:t>
      </w:r>
      <w:r w:rsidR="00D34315" w:rsidRPr="00335673">
        <w:rPr>
          <w:rFonts w:ascii="Calibri" w:hAnsi="Calibri" w:cs="Calibri"/>
          <w:sz w:val="24"/>
          <w:szCs w:val="24"/>
        </w:rPr>
        <w:t xml:space="preserve"> the use</w:t>
      </w:r>
      <w:r w:rsidR="0014317D" w:rsidRPr="00335673">
        <w:rPr>
          <w:rFonts w:ascii="Calibri" w:hAnsi="Calibri" w:cs="Calibri"/>
          <w:sz w:val="24"/>
          <w:szCs w:val="24"/>
        </w:rPr>
        <w:t xml:space="preserve"> </w:t>
      </w:r>
      <w:r w:rsidR="00D34315" w:rsidRPr="00335673">
        <w:rPr>
          <w:rFonts w:ascii="Calibri" w:hAnsi="Calibri" w:cs="Calibri"/>
          <w:sz w:val="24"/>
          <w:szCs w:val="24"/>
        </w:rPr>
        <w:t>of the same sound</w:t>
      </w:r>
      <w:r w:rsidR="0014317D" w:rsidRPr="00335673">
        <w:rPr>
          <w:rFonts w:ascii="Calibri" w:hAnsi="Calibri" w:cs="Calibri"/>
          <w:sz w:val="24"/>
          <w:szCs w:val="24"/>
        </w:rPr>
        <w:t xml:space="preserve">, often </w:t>
      </w:r>
      <w:r w:rsidR="00D34315" w:rsidRPr="00335673">
        <w:rPr>
          <w:rFonts w:ascii="Calibri" w:hAnsi="Calibri" w:cs="Calibri"/>
          <w:sz w:val="24"/>
          <w:szCs w:val="24"/>
        </w:rPr>
        <w:t xml:space="preserve">consonants, at the beginning of </w:t>
      </w:r>
      <w:r w:rsidR="0014317D" w:rsidRPr="00335673">
        <w:rPr>
          <w:rFonts w:ascii="Calibri" w:hAnsi="Calibri" w:cs="Calibri"/>
          <w:sz w:val="24"/>
          <w:szCs w:val="24"/>
        </w:rPr>
        <w:t xml:space="preserve">a series of </w:t>
      </w:r>
      <w:r w:rsidR="00D34315" w:rsidRPr="00335673">
        <w:rPr>
          <w:rFonts w:ascii="Calibri" w:hAnsi="Calibri" w:cs="Calibri"/>
          <w:sz w:val="24"/>
          <w:szCs w:val="24"/>
        </w:rPr>
        <w:t>words close together</w:t>
      </w:r>
      <w:r w:rsidR="0014317D" w:rsidRPr="00335673">
        <w:rPr>
          <w:rFonts w:ascii="Calibri" w:hAnsi="Calibri" w:cs="Calibri"/>
          <w:sz w:val="24"/>
          <w:szCs w:val="24"/>
        </w:rPr>
        <w:t xml:space="preserve"> </w:t>
      </w:r>
      <w:r w:rsidR="0014317D" w:rsidRPr="00335673">
        <w:rPr>
          <w:rFonts w:ascii="Calibri" w:hAnsi="Calibri" w:cs="Calibri"/>
          <w:sz w:val="24"/>
          <w:szCs w:val="24"/>
        </w:rPr>
        <w:fldChar w:fldCharType="begin"/>
      </w:r>
      <w:r w:rsidR="00A85FF9" w:rsidRPr="00335673">
        <w:rPr>
          <w:rFonts w:ascii="Calibri" w:hAnsi="Calibri" w:cs="Calibri"/>
          <w:sz w:val="24"/>
          <w:szCs w:val="24"/>
        </w:rPr>
        <w:instrText xml:space="preserve"> ADDIN ZOTERO_ITEM CSL_CITATION {"citationID":"BMciVN9q","properties":{"formattedCitation":"(Schaffer, 1995)","plainCitation":"(Schaffer, 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Headlines","volume":"52","author":[{"family":"Schaffer","given":"Deborah"}],"issued":{"date-parts":[["1995"]]}},"label":"page"}],"schema":"https://github.com/citation-style-language/schema/raw/master/csl-citation.json"} </w:instrText>
      </w:r>
      <w:r w:rsidR="0014317D" w:rsidRPr="00335673">
        <w:rPr>
          <w:rFonts w:ascii="Calibri" w:hAnsi="Calibri" w:cs="Calibri"/>
          <w:sz w:val="24"/>
          <w:szCs w:val="24"/>
        </w:rPr>
        <w:fldChar w:fldCharType="separate"/>
      </w:r>
      <w:r w:rsidR="0014317D" w:rsidRPr="00335673">
        <w:rPr>
          <w:rFonts w:ascii="Calibri" w:hAnsi="Calibri" w:cs="Calibri"/>
          <w:sz w:val="24"/>
        </w:rPr>
        <w:t>(Schaffer, 1995)</w:t>
      </w:r>
      <w:r w:rsidR="0014317D" w:rsidRPr="00335673">
        <w:rPr>
          <w:rFonts w:ascii="Calibri" w:hAnsi="Calibri" w:cs="Calibri"/>
          <w:sz w:val="24"/>
          <w:szCs w:val="24"/>
        </w:rPr>
        <w:fldChar w:fldCharType="end"/>
      </w:r>
      <w:r w:rsidR="0014317D" w:rsidRPr="00335673">
        <w:rPr>
          <w:rFonts w:ascii="Calibri" w:hAnsi="Calibri" w:cs="Calibri"/>
          <w:sz w:val="24"/>
          <w:szCs w:val="24"/>
        </w:rPr>
        <w:t>.</w:t>
      </w:r>
    </w:p>
    <w:p w14:paraId="3F1FB457" w14:textId="270A3081" w:rsidR="00823098" w:rsidRPr="00335673" w:rsidRDefault="00BB3166" w:rsidP="004F1A25">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Similarly, L</w:t>
      </w:r>
      <w:r w:rsidR="00100F86" w:rsidRPr="00335673">
        <w:rPr>
          <w:rFonts w:ascii="Calibri" w:hAnsi="Calibri" w:cs="Calibri"/>
          <w:sz w:val="24"/>
          <w:szCs w:val="24"/>
        </w:rPr>
        <w:t>agerwerf and Govaert</w:t>
      </w:r>
      <w:r w:rsidR="003A6BF8" w:rsidRPr="00335673">
        <w:rPr>
          <w:rFonts w:ascii="Calibri" w:hAnsi="Calibri" w:cs="Calibri"/>
          <w:sz w:val="24"/>
          <w:szCs w:val="24"/>
        </w:rPr>
        <w:t>’s study</w:t>
      </w:r>
      <w:r w:rsidR="008A5168" w:rsidRPr="00335673">
        <w:rPr>
          <w:rFonts w:ascii="Calibri" w:hAnsi="Calibri" w:cs="Calibri"/>
          <w:sz w:val="24"/>
          <w:szCs w:val="24"/>
        </w:rPr>
        <w:t xml:space="preserve"> invest</w:t>
      </w:r>
      <w:r w:rsidR="00EC5E6A" w:rsidRPr="00335673">
        <w:rPr>
          <w:rFonts w:ascii="Calibri" w:hAnsi="Calibri" w:cs="Calibri"/>
          <w:sz w:val="24"/>
          <w:szCs w:val="24"/>
        </w:rPr>
        <w:t xml:space="preserve">igates headline-writing techniques employed by editors to raise </w:t>
      </w:r>
      <w:r w:rsidR="00165E30">
        <w:rPr>
          <w:rFonts w:ascii="Calibri" w:hAnsi="Calibri" w:cs="Calibri"/>
          <w:sz w:val="24"/>
          <w:szCs w:val="24"/>
        </w:rPr>
        <w:t xml:space="preserve">the </w:t>
      </w:r>
      <w:r w:rsidR="00EC5E6A" w:rsidRPr="00335673">
        <w:rPr>
          <w:rFonts w:ascii="Calibri" w:hAnsi="Calibri" w:cs="Calibri"/>
          <w:sz w:val="24"/>
          <w:szCs w:val="24"/>
        </w:rPr>
        <w:t xml:space="preserve">clickworthiness </w:t>
      </w:r>
      <w:r w:rsidR="00A85FF9" w:rsidRPr="00335673">
        <w:rPr>
          <w:rFonts w:ascii="Calibri" w:hAnsi="Calibri" w:cs="Calibri"/>
          <w:sz w:val="24"/>
          <w:szCs w:val="24"/>
        </w:rPr>
        <w:t xml:space="preserve">of online news reports </w:t>
      </w:r>
      <w:r w:rsidR="00A85FF9" w:rsidRPr="00335673">
        <w:rPr>
          <w:rFonts w:ascii="Calibri" w:hAnsi="Calibri" w:cs="Calibri"/>
          <w:sz w:val="24"/>
          <w:szCs w:val="24"/>
        </w:rPr>
        <w:fldChar w:fldCharType="begin"/>
      </w:r>
      <w:r w:rsidR="00A85FF9" w:rsidRPr="00335673">
        <w:rPr>
          <w:rFonts w:ascii="Calibri" w:hAnsi="Calibri" w:cs="Calibri"/>
          <w:sz w:val="24"/>
          <w:szCs w:val="24"/>
        </w:rPr>
        <w:instrText xml:space="preserve"> ADDIN ZOTERO_ITEM CSL_CITATION {"citationID":"Ewrr0cRb","properties":{"formattedCitation":"(2021)","plainCitation":"(2021)","noteIndex":0},"citationItems":[{"id":251,"uris":["http://zotero.org/users/11511555/items/I2G9PCIA"],"itemData":{"id":251,"type":"chapter","container-title":"News Values from an Audience Perspective","event-place":"Cham","ISBN":"978-3-030-45045-8","language":"en","note":"DOI: 10.1007/978-3-030-45046-5_6","page":"95-119","publisher":"Springer International Publishing","publisher-place":"Cham","source":"DOI.org (Crossref)","title":"Raising Clickworthiness: Effects of Foregrounding News Values in Online Newspaper Headlines","title-short":"Raising Clickworthiness","URL":"http://link.springer.com/10.1007/978-3-030-45046-5_6","editor":[{"family":"Temmerman","given":"Martina"},{"family":"Mast","given":"Jelle"}],"author":[{"family":"Lagerwerf","given":"Luuk"},{"family":"Govaert","given":"Charlotte G."}],"accessed":{"date-parts":[["2023",6,14]]},"issued":{"date-parts":[["2021"]]}},"label":"page","suppress-author":true}],"schema":"https://github.com/citation-style-language/schema/raw/master/csl-citation.json"} </w:instrText>
      </w:r>
      <w:r w:rsidR="00A85FF9" w:rsidRPr="00335673">
        <w:rPr>
          <w:rFonts w:ascii="Calibri" w:hAnsi="Calibri" w:cs="Calibri"/>
          <w:sz w:val="24"/>
          <w:szCs w:val="24"/>
        </w:rPr>
        <w:fldChar w:fldCharType="separate"/>
      </w:r>
      <w:r w:rsidR="00A85FF9" w:rsidRPr="00335673">
        <w:rPr>
          <w:rFonts w:ascii="Calibri" w:hAnsi="Calibri" w:cs="Calibri"/>
          <w:sz w:val="24"/>
        </w:rPr>
        <w:t>(2021)</w:t>
      </w:r>
      <w:r w:rsidR="00A85FF9" w:rsidRPr="00335673">
        <w:rPr>
          <w:rFonts w:ascii="Calibri" w:hAnsi="Calibri" w:cs="Calibri"/>
          <w:sz w:val="24"/>
          <w:szCs w:val="24"/>
        </w:rPr>
        <w:fldChar w:fldCharType="end"/>
      </w:r>
      <w:r w:rsidR="00AD39E4" w:rsidRPr="00335673">
        <w:rPr>
          <w:rFonts w:ascii="Calibri" w:hAnsi="Calibri" w:cs="Calibri"/>
          <w:sz w:val="24"/>
          <w:szCs w:val="24"/>
        </w:rPr>
        <w:t>. A</w:t>
      </w:r>
      <w:r w:rsidR="005410FC" w:rsidRPr="00335673">
        <w:rPr>
          <w:rFonts w:ascii="Calibri" w:hAnsi="Calibri" w:cs="Calibri"/>
          <w:sz w:val="24"/>
          <w:szCs w:val="24"/>
        </w:rPr>
        <w:t>n important</w:t>
      </w:r>
      <w:r w:rsidR="00843E1F" w:rsidRPr="00335673">
        <w:rPr>
          <w:rFonts w:ascii="Calibri" w:hAnsi="Calibri" w:cs="Calibri"/>
          <w:sz w:val="24"/>
          <w:szCs w:val="24"/>
        </w:rPr>
        <w:t xml:space="preserve"> </w:t>
      </w:r>
      <w:r w:rsidR="00AD39E4" w:rsidRPr="00335673">
        <w:rPr>
          <w:rFonts w:ascii="Calibri" w:hAnsi="Calibri" w:cs="Calibri"/>
          <w:sz w:val="24"/>
          <w:szCs w:val="24"/>
        </w:rPr>
        <w:t>technique to take in</w:t>
      </w:r>
      <w:r w:rsidR="004C6A89" w:rsidRPr="00335673">
        <w:rPr>
          <w:rFonts w:ascii="Calibri" w:hAnsi="Calibri" w:cs="Calibri"/>
          <w:sz w:val="24"/>
          <w:szCs w:val="24"/>
        </w:rPr>
        <w:t xml:space="preserve">to </w:t>
      </w:r>
      <w:r w:rsidR="00AD39E4" w:rsidRPr="00335673">
        <w:rPr>
          <w:rFonts w:ascii="Calibri" w:hAnsi="Calibri" w:cs="Calibri"/>
          <w:sz w:val="24"/>
          <w:szCs w:val="24"/>
        </w:rPr>
        <w:t>consideration</w:t>
      </w:r>
      <w:r w:rsidR="004C6A89" w:rsidRPr="00335673">
        <w:rPr>
          <w:rFonts w:ascii="Calibri" w:hAnsi="Calibri" w:cs="Calibri"/>
          <w:sz w:val="24"/>
          <w:szCs w:val="24"/>
        </w:rPr>
        <w:t xml:space="preserve"> </w:t>
      </w:r>
      <w:r w:rsidR="00697E72" w:rsidRPr="00335673">
        <w:rPr>
          <w:rFonts w:ascii="Calibri" w:hAnsi="Calibri" w:cs="Calibri"/>
          <w:sz w:val="24"/>
          <w:szCs w:val="24"/>
        </w:rPr>
        <w:t>is forward referencing</w:t>
      </w:r>
      <w:r w:rsidR="008E4461" w:rsidRPr="00335673">
        <w:rPr>
          <w:rFonts w:ascii="Calibri" w:hAnsi="Calibri" w:cs="Calibri"/>
          <w:sz w:val="24"/>
          <w:szCs w:val="24"/>
        </w:rPr>
        <w:t xml:space="preserve">, </w:t>
      </w:r>
      <w:r w:rsidR="00701D0A" w:rsidRPr="00335673">
        <w:rPr>
          <w:rFonts w:ascii="Calibri" w:hAnsi="Calibri" w:cs="Calibri"/>
          <w:sz w:val="24"/>
          <w:szCs w:val="24"/>
        </w:rPr>
        <w:t>“</w:t>
      </w:r>
      <w:r w:rsidR="00B75EA4" w:rsidRPr="00335673">
        <w:rPr>
          <w:rFonts w:ascii="Calibri" w:hAnsi="Calibri" w:cs="Calibri"/>
          <w:sz w:val="24"/>
          <w:szCs w:val="24"/>
        </w:rPr>
        <w:t>a linguistic category whereby a word or group of words refers to something that is explained later, typically in the article itself</w:t>
      </w:r>
      <w:r w:rsidR="00701D0A" w:rsidRPr="00335673">
        <w:rPr>
          <w:rFonts w:ascii="Calibri" w:hAnsi="Calibri" w:cs="Calibri"/>
          <w:sz w:val="24"/>
          <w:szCs w:val="24"/>
        </w:rPr>
        <w:t xml:space="preserve">” </w:t>
      </w:r>
      <w:r w:rsidR="00F952D9" w:rsidRPr="00335673">
        <w:rPr>
          <w:rFonts w:ascii="Calibri" w:hAnsi="Calibri" w:cs="Calibri"/>
          <w:sz w:val="24"/>
          <w:szCs w:val="24"/>
        </w:rPr>
        <w:fldChar w:fldCharType="begin"/>
      </w:r>
      <w:r w:rsidR="00F952D9" w:rsidRPr="00335673">
        <w:rPr>
          <w:rFonts w:ascii="Calibri" w:hAnsi="Calibri" w:cs="Calibri"/>
          <w:sz w:val="24"/>
          <w:szCs w:val="24"/>
        </w:rPr>
        <w:instrText xml:space="preserve"> ADDIN ZOTERO_ITEM CSL_CITATION {"citationID":"Xn52FyfR","properties":{"formattedCitation":"(Lagerwerf and Govaert, 2021, p.99)","plainCitation":"(Lagerwerf and Govaert, 2021, p.99)","noteIndex":0},"citationItems":[{"id":251,"uris":["http://zotero.org/users/11511555/items/I2G9PCIA"],"itemData":{"id":251,"type":"chapter","container-title":"News Values from an Audience Perspective","event-place":"Cham","ISBN":"978-3-030-45045-8","language":"en","note":"DOI: 10.1007/978-3-030-45046-5_6","page":"95-119","publisher":"Springer International Publishing","publisher-place":"Cham","source":"DOI.org (Crossref)","title":"Raising Clickworthiness: Effects of Foregrounding News Values in Online Newspaper Headlines","title-short":"Raising Clickworthiness","URL":"http://link.springer.com/10.1007/978-3-030-45046-5_6","editor":[{"family":"Temmerman","given":"Martina"},{"family":"Mast","given":"Jelle"}],"author":[{"family":"Lagerwerf","given":"Luuk"},{"family":"Govaert","given":"Charlotte G."}],"accessed":{"date-parts":[["2023",6,14]]},"issued":{"date-parts":[["2021"]]}},"locator":"99","label":"page"}],"schema":"https://github.com/citation-style-language/schema/raw/master/csl-citation.json"} </w:instrText>
      </w:r>
      <w:r w:rsidR="00F952D9" w:rsidRPr="00335673">
        <w:rPr>
          <w:rFonts w:ascii="Calibri" w:hAnsi="Calibri" w:cs="Calibri"/>
          <w:sz w:val="24"/>
          <w:szCs w:val="24"/>
        </w:rPr>
        <w:fldChar w:fldCharType="separate"/>
      </w:r>
      <w:r w:rsidR="00F952D9" w:rsidRPr="00335673">
        <w:rPr>
          <w:rFonts w:ascii="Calibri" w:hAnsi="Calibri" w:cs="Calibri"/>
          <w:sz w:val="24"/>
        </w:rPr>
        <w:t>(Lagerwerf and Govaert, 2021, p.99)</w:t>
      </w:r>
      <w:r w:rsidR="00F952D9" w:rsidRPr="00335673">
        <w:rPr>
          <w:rFonts w:ascii="Calibri" w:hAnsi="Calibri" w:cs="Calibri"/>
          <w:sz w:val="24"/>
          <w:szCs w:val="24"/>
        </w:rPr>
        <w:fldChar w:fldCharType="end"/>
      </w:r>
      <w:r w:rsidR="008E4461" w:rsidRPr="00335673">
        <w:rPr>
          <w:rFonts w:ascii="Calibri" w:hAnsi="Calibri" w:cs="Calibri"/>
          <w:sz w:val="24"/>
          <w:szCs w:val="24"/>
        </w:rPr>
        <w:t xml:space="preserve">. </w:t>
      </w:r>
    </w:p>
    <w:p w14:paraId="26BBBF98" w14:textId="4A2B1931" w:rsidR="002E5DEA" w:rsidRPr="00335673" w:rsidRDefault="00121D35" w:rsidP="004E335E">
      <w:pPr>
        <w:spacing w:line="480" w:lineRule="auto"/>
        <w:ind w:firstLine="709"/>
        <w:jc w:val="both"/>
        <w:rPr>
          <w:rFonts w:ascii="Calibri" w:hAnsi="Calibri" w:cs="Calibri"/>
          <w:sz w:val="24"/>
          <w:szCs w:val="24"/>
        </w:rPr>
      </w:pPr>
      <w:r w:rsidRPr="00335673">
        <w:rPr>
          <w:rFonts w:ascii="Calibri" w:hAnsi="Calibri" w:cs="Calibri"/>
          <w:sz w:val="24"/>
          <w:szCs w:val="24"/>
        </w:rPr>
        <w:t>Forward</w:t>
      </w:r>
      <w:r w:rsidR="005372A3" w:rsidRPr="00335673">
        <w:rPr>
          <w:rFonts w:ascii="Calibri" w:hAnsi="Calibri" w:cs="Calibri"/>
          <w:sz w:val="24"/>
          <w:szCs w:val="24"/>
        </w:rPr>
        <w:t xml:space="preserve"> </w:t>
      </w:r>
      <w:r w:rsidRPr="00335673">
        <w:rPr>
          <w:rFonts w:ascii="Calibri" w:hAnsi="Calibri" w:cs="Calibri"/>
          <w:sz w:val="24"/>
          <w:szCs w:val="24"/>
        </w:rPr>
        <w:t>referenc</w:t>
      </w:r>
      <w:r w:rsidR="005372A3" w:rsidRPr="00335673">
        <w:rPr>
          <w:rFonts w:ascii="Calibri" w:hAnsi="Calibri" w:cs="Calibri"/>
          <w:sz w:val="24"/>
          <w:szCs w:val="24"/>
        </w:rPr>
        <w:t>ing</w:t>
      </w:r>
      <w:r w:rsidRPr="00335673">
        <w:rPr>
          <w:rFonts w:ascii="Calibri" w:hAnsi="Calibri" w:cs="Calibri"/>
          <w:sz w:val="24"/>
          <w:szCs w:val="24"/>
        </w:rPr>
        <w:t xml:space="preserve"> in headlines occurs in two forms</w:t>
      </w:r>
      <w:r w:rsidR="00FD3D5B" w:rsidRPr="00335673">
        <w:rPr>
          <w:rFonts w:ascii="Calibri" w:hAnsi="Calibri" w:cs="Calibri"/>
          <w:sz w:val="24"/>
          <w:szCs w:val="24"/>
        </w:rPr>
        <w:t xml:space="preserve">: </w:t>
      </w:r>
      <w:r w:rsidRPr="00335673">
        <w:rPr>
          <w:rFonts w:ascii="Calibri" w:hAnsi="Calibri" w:cs="Calibri"/>
          <w:sz w:val="24"/>
          <w:szCs w:val="24"/>
        </w:rPr>
        <w:t>discourse deixis and cataphora</w:t>
      </w:r>
      <w:r w:rsidR="00A7183A" w:rsidRPr="00335673">
        <w:rPr>
          <w:rFonts w:ascii="Calibri" w:hAnsi="Calibri" w:cs="Calibri"/>
          <w:sz w:val="24"/>
          <w:szCs w:val="24"/>
        </w:rPr>
        <w:t xml:space="preserve"> </w:t>
      </w:r>
      <w:r w:rsidR="00A7183A" w:rsidRPr="00335673">
        <w:rPr>
          <w:rFonts w:ascii="Calibri" w:hAnsi="Calibri" w:cs="Calibri"/>
          <w:sz w:val="24"/>
          <w:szCs w:val="24"/>
        </w:rPr>
        <w:fldChar w:fldCharType="begin"/>
      </w:r>
      <w:r w:rsidR="00A7183A" w:rsidRPr="00335673">
        <w:rPr>
          <w:rFonts w:ascii="Calibri" w:hAnsi="Calibri" w:cs="Calibri"/>
          <w:sz w:val="24"/>
          <w:szCs w:val="24"/>
        </w:rPr>
        <w:instrText xml:space="preserve"> ADDIN ZOTERO_ITEM CSL_CITATION {"citationID":"nKyArSgZ","properties":{"formattedCitation":"(Blom and Hansen, 2015)","plainCitation":"(Blom and Hansen, 2015)","noteIndex":0},"citationItems":[{"id":323,"uris":["http://zotero.org/users/11511555/items/PDRKKWJG"],"itemData":{"id":323,"type":"article-journal","abstract":"This is why you should read this article. Although such an opening statement does not make much sense read in isolation, journalists often write headlines like this on news websites. They use the forward-referring technique as a stylistic and narrative luring device trying to induce anticipation and curiosity so the readers click (or tap on) the headline and read on. In this article, we map the use of forward-referring headlines in online news journalism by conducting an analysis of 100,000 headlines from 10 different Danish news websites. The results show that commercialization and tabloidization seem to lead to a recurrent use of forward-reference in Danish online news headlines. In addition, the article contributes to reference theory by expanding previous models on phoricity to include multimodal references on the web.","container-title":"Journal of Pragmatics","DOI":"10.1016/j.pragma.2014.11.010","ISSN":"0378-2166","journalAbbreviation":"Journal of Pragmatics","language":"en","page":"87-100","source":"ScienceDirect","title":"Click bait: Forward-reference as lure in online news headlines","title-short":"Click bait","volume":"76","author":[{"family":"Blom","given":"Jonas Nygaard"},{"family":"Hansen","given":"Kenneth Reinecke"}],"issued":{"date-parts":[["2015",1,1]]}}}],"schema":"https://github.com/citation-style-language/schema/raw/master/csl-citation.json"} </w:instrText>
      </w:r>
      <w:r w:rsidR="00A7183A" w:rsidRPr="00335673">
        <w:rPr>
          <w:rFonts w:ascii="Calibri" w:hAnsi="Calibri" w:cs="Calibri"/>
          <w:sz w:val="24"/>
          <w:szCs w:val="24"/>
        </w:rPr>
        <w:fldChar w:fldCharType="separate"/>
      </w:r>
      <w:r w:rsidR="00A7183A" w:rsidRPr="00335673">
        <w:rPr>
          <w:rFonts w:ascii="Calibri" w:hAnsi="Calibri" w:cs="Calibri"/>
          <w:sz w:val="24"/>
        </w:rPr>
        <w:t>(Blom and Hansen, 2015)</w:t>
      </w:r>
      <w:r w:rsidR="00A7183A" w:rsidRPr="00335673">
        <w:rPr>
          <w:rFonts w:ascii="Calibri" w:hAnsi="Calibri" w:cs="Calibri"/>
          <w:sz w:val="24"/>
          <w:szCs w:val="24"/>
        </w:rPr>
        <w:fldChar w:fldCharType="end"/>
      </w:r>
      <w:r w:rsidRPr="00335673">
        <w:rPr>
          <w:rFonts w:ascii="Calibri" w:hAnsi="Calibri" w:cs="Calibri"/>
          <w:sz w:val="24"/>
          <w:szCs w:val="24"/>
        </w:rPr>
        <w:t xml:space="preserve">. </w:t>
      </w:r>
      <w:r w:rsidR="00A24528" w:rsidRPr="00335673">
        <w:rPr>
          <w:rFonts w:ascii="Calibri" w:hAnsi="Calibri" w:cs="Calibri"/>
          <w:sz w:val="24"/>
          <w:szCs w:val="24"/>
        </w:rPr>
        <w:t xml:space="preserve"> Blom and Hansen define d</w:t>
      </w:r>
      <w:r w:rsidRPr="00335673">
        <w:rPr>
          <w:rFonts w:ascii="Calibri" w:hAnsi="Calibri" w:cs="Calibri"/>
          <w:sz w:val="24"/>
          <w:szCs w:val="24"/>
        </w:rPr>
        <w:t xml:space="preserve">iscourse deixis </w:t>
      </w:r>
      <w:r w:rsidR="00A24528" w:rsidRPr="00335673">
        <w:rPr>
          <w:rFonts w:ascii="Calibri" w:hAnsi="Calibri" w:cs="Calibri"/>
          <w:sz w:val="24"/>
          <w:szCs w:val="24"/>
        </w:rPr>
        <w:t xml:space="preserve">as </w:t>
      </w:r>
      <w:r w:rsidR="00737796" w:rsidRPr="00335673">
        <w:rPr>
          <w:rFonts w:ascii="Calibri" w:hAnsi="Calibri" w:cs="Calibri"/>
          <w:sz w:val="24"/>
          <w:szCs w:val="24"/>
        </w:rPr>
        <w:t>“</w:t>
      </w:r>
      <w:r w:rsidR="00F37F79" w:rsidRPr="00335673">
        <w:rPr>
          <w:rFonts w:ascii="Calibri" w:hAnsi="Calibri" w:cs="Calibri"/>
          <w:sz w:val="24"/>
          <w:szCs w:val="24"/>
        </w:rPr>
        <w:t xml:space="preserve">the </w:t>
      </w:r>
      <w:r w:rsidR="002748A2" w:rsidRPr="00335673">
        <w:rPr>
          <w:rFonts w:ascii="Calibri" w:hAnsi="Calibri" w:cs="Calibri"/>
          <w:sz w:val="24"/>
          <w:szCs w:val="24"/>
        </w:rPr>
        <w:t xml:space="preserve">reference to forthcoming </w:t>
      </w:r>
      <w:r w:rsidR="00F37F79" w:rsidRPr="00335673">
        <w:rPr>
          <w:rFonts w:ascii="Calibri" w:hAnsi="Calibri" w:cs="Calibri"/>
          <w:sz w:val="24"/>
          <w:szCs w:val="24"/>
        </w:rPr>
        <w:t>parts of the</w:t>
      </w:r>
      <w:r w:rsidR="002748A2" w:rsidRPr="00335673">
        <w:rPr>
          <w:rFonts w:ascii="Calibri" w:hAnsi="Calibri" w:cs="Calibri"/>
          <w:sz w:val="24"/>
          <w:szCs w:val="24"/>
        </w:rPr>
        <w:t xml:space="preserve"> discourse relative to the current location in the </w:t>
      </w:r>
      <w:r w:rsidR="00F37F79" w:rsidRPr="00335673">
        <w:rPr>
          <w:rFonts w:ascii="Calibri" w:hAnsi="Calibri" w:cs="Calibri"/>
          <w:sz w:val="24"/>
          <w:szCs w:val="24"/>
        </w:rPr>
        <w:t>discourse</w:t>
      </w:r>
      <w:r w:rsidR="00737796" w:rsidRPr="00335673">
        <w:rPr>
          <w:rFonts w:ascii="Calibri" w:hAnsi="Calibri" w:cs="Calibri"/>
          <w:sz w:val="24"/>
          <w:szCs w:val="24"/>
        </w:rPr>
        <w:t xml:space="preserve">” </w:t>
      </w:r>
      <w:r w:rsidR="00E614C6" w:rsidRPr="00335673">
        <w:rPr>
          <w:rFonts w:ascii="Calibri" w:hAnsi="Calibri" w:cs="Calibri"/>
          <w:sz w:val="24"/>
          <w:szCs w:val="24"/>
        </w:rPr>
        <w:fldChar w:fldCharType="begin"/>
      </w:r>
      <w:r w:rsidR="00E614C6" w:rsidRPr="00335673">
        <w:rPr>
          <w:rFonts w:ascii="Calibri" w:hAnsi="Calibri" w:cs="Calibri"/>
          <w:sz w:val="24"/>
          <w:szCs w:val="24"/>
        </w:rPr>
        <w:instrText xml:space="preserve"> ADDIN ZOTERO_ITEM CSL_CITATION {"citationID":"PdTQpe95","properties":{"formattedCitation":"(2015, p.87)","plainCitation":"(2015, p.87)","noteIndex":0},"citationItems":[{"id":323,"uris":["http://zotero.org/users/11511555/items/PDRKKWJG"],"itemData":{"id":323,"type":"article-journal","abstract":"This is why you should read this article. Although such an opening statement does not make much sense read in isolation, journalists often write headlines like this on news websites. They use the forward-referring technique as a stylistic and narrative luring device trying to induce anticipation and curiosity so the readers click (or tap on) the headline and read on. In this article, we map the use of forward-referring headlines in online news journalism by conducting an analysis of 100,000 headlines from 10 different Danish news websites. The results show that commercialization and tabloidization seem to lead to a recurrent use of forward-reference in Danish online news headlines. In addition, the article contributes to reference theory by expanding previous models on phoricity to include multimodal references on the web.","container-title":"Journal of Pragmatics","DOI":"10.1016/j.pragma.2014.11.010","ISSN":"0378-2166","journalAbbreviation":"Journal of Pragmatics","language":"en","page":"87-100","source":"ScienceDirect","title":"Click bait: Forward-reference as lure in online news headlines","title-short":"Click bait","volume":"76","author":[{"family":"Blom","given":"Jonas Nygaard"},{"family":"Hansen","given":"Kenneth Reinecke"}],"issued":{"date-parts":[["2015",1,1]]}},"locator":"87","label":"page","suppress-author":true}],"schema":"https://github.com/citation-style-language/schema/raw/master/csl-citation.json"} </w:instrText>
      </w:r>
      <w:r w:rsidR="00E614C6" w:rsidRPr="00335673">
        <w:rPr>
          <w:rFonts w:ascii="Calibri" w:hAnsi="Calibri" w:cs="Calibri"/>
          <w:sz w:val="24"/>
          <w:szCs w:val="24"/>
        </w:rPr>
        <w:fldChar w:fldCharType="separate"/>
      </w:r>
      <w:r w:rsidR="00E614C6" w:rsidRPr="00335673">
        <w:rPr>
          <w:rFonts w:ascii="Calibri" w:hAnsi="Calibri" w:cs="Calibri"/>
          <w:sz w:val="24"/>
        </w:rPr>
        <w:t>(2015, p.87)</w:t>
      </w:r>
      <w:r w:rsidR="00E614C6" w:rsidRPr="00335673">
        <w:rPr>
          <w:rFonts w:ascii="Calibri" w:hAnsi="Calibri" w:cs="Calibri"/>
          <w:sz w:val="24"/>
          <w:szCs w:val="24"/>
        </w:rPr>
        <w:fldChar w:fldCharType="end"/>
      </w:r>
      <w:r w:rsidR="00A24528" w:rsidRPr="00335673">
        <w:rPr>
          <w:rFonts w:ascii="Calibri" w:hAnsi="Calibri" w:cs="Calibri"/>
          <w:sz w:val="24"/>
          <w:szCs w:val="24"/>
        </w:rPr>
        <w:t>.</w:t>
      </w:r>
      <w:r w:rsidR="00AF0A45" w:rsidRPr="00335673">
        <w:rPr>
          <w:rFonts w:ascii="Calibri" w:hAnsi="Calibri" w:cs="Calibri"/>
          <w:sz w:val="24"/>
          <w:szCs w:val="24"/>
        </w:rPr>
        <w:t xml:space="preserve"> </w:t>
      </w:r>
      <w:r w:rsidR="00926A9A" w:rsidRPr="00335673">
        <w:rPr>
          <w:rFonts w:ascii="Calibri" w:hAnsi="Calibri" w:cs="Calibri"/>
          <w:sz w:val="24"/>
          <w:szCs w:val="24"/>
        </w:rPr>
        <w:t>In other words, deixis refers to a word or phrase that shows the time, place</w:t>
      </w:r>
      <w:r w:rsidR="00165E30">
        <w:rPr>
          <w:rFonts w:ascii="Calibri" w:hAnsi="Calibri" w:cs="Calibri"/>
          <w:sz w:val="24"/>
          <w:szCs w:val="24"/>
        </w:rPr>
        <w:t>,</w:t>
      </w:r>
      <w:r w:rsidR="00926A9A" w:rsidRPr="00335673">
        <w:rPr>
          <w:rFonts w:ascii="Calibri" w:hAnsi="Calibri" w:cs="Calibri"/>
          <w:sz w:val="24"/>
          <w:szCs w:val="24"/>
        </w:rPr>
        <w:t xml:space="preserve"> or situation </w:t>
      </w:r>
      <w:r w:rsidR="00C80D7A" w:rsidRPr="00335673">
        <w:rPr>
          <w:rFonts w:ascii="Calibri" w:hAnsi="Calibri" w:cs="Calibri"/>
          <w:sz w:val="24"/>
          <w:szCs w:val="24"/>
        </w:rPr>
        <w:t xml:space="preserve">in which </w:t>
      </w:r>
      <w:r w:rsidR="00926A9A" w:rsidRPr="00335673">
        <w:rPr>
          <w:rFonts w:ascii="Calibri" w:hAnsi="Calibri" w:cs="Calibri"/>
          <w:sz w:val="24"/>
          <w:szCs w:val="24"/>
        </w:rPr>
        <w:t xml:space="preserve">a speaker is when talking. </w:t>
      </w:r>
      <w:r w:rsidR="00AF0A45" w:rsidRPr="00335673">
        <w:rPr>
          <w:rFonts w:ascii="Calibri" w:hAnsi="Calibri" w:cs="Calibri"/>
          <w:sz w:val="24"/>
          <w:szCs w:val="24"/>
        </w:rPr>
        <w:t xml:space="preserve">In the sentence: </w:t>
      </w:r>
      <w:r w:rsidRPr="00335673">
        <w:rPr>
          <w:rFonts w:ascii="Calibri" w:hAnsi="Calibri" w:cs="Calibri"/>
          <w:sz w:val="24"/>
          <w:szCs w:val="24"/>
        </w:rPr>
        <w:t>‘</w:t>
      </w:r>
      <w:r w:rsidR="00417585" w:rsidRPr="00335673">
        <w:rPr>
          <w:rFonts w:ascii="Calibri" w:hAnsi="Calibri" w:cs="Calibri"/>
          <w:sz w:val="24"/>
          <w:szCs w:val="24"/>
        </w:rPr>
        <w:t>t</w:t>
      </w:r>
      <w:r w:rsidRPr="00335673">
        <w:rPr>
          <w:rFonts w:ascii="Calibri" w:hAnsi="Calibri" w:cs="Calibri"/>
          <w:sz w:val="24"/>
          <w:szCs w:val="24"/>
        </w:rPr>
        <w:t xml:space="preserve">his is the </w:t>
      </w:r>
      <w:r w:rsidR="001F16B4" w:rsidRPr="00335673">
        <w:rPr>
          <w:rFonts w:ascii="Calibri" w:hAnsi="Calibri" w:cs="Calibri"/>
          <w:sz w:val="24"/>
          <w:szCs w:val="24"/>
        </w:rPr>
        <w:t>funniest</w:t>
      </w:r>
      <w:r w:rsidRPr="00335673">
        <w:rPr>
          <w:rFonts w:ascii="Calibri" w:hAnsi="Calibri" w:cs="Calibri"/>
          <w:sz w:val="24"/>
          <w:szCs w:val="24"/>
        </w:rPr>
        <w:t xml:space="preserve"> </w:t>
      </w:r>
      <w:r w:rsidR="001F16B4" w:rsidRPr="00335673">
        <w:rPr>
          <w:rFonts w:ascii="Calibri" w:hAnsi="Calibri" w:cs="Calibri"/>
          <w:sz w:val="24"/>
          <w:szCs w:val="24"/>
        </w:rPr>
        <w:t>joke</w:t>
      </w:r>
      <w:r w:rsidRPr="00335673">
        <w:rPr>
          <w:rFonts w:ascii="Calibri" w:hAnsi="Calibri" w:cs="Calibri"/>
          <w:sz w:val="24"/>
          <w:szCs w:val="24"/>
        </w:rPr>
        <w:t xml:space="preserve"> you will ever </w:t>
      </w:r>
      <w:r w:rsidR="001F16B4" w:rsidRPr="00335673">
        <w:rPr>
          <w:rFonts w:ascii="Calibri" w:hAnsi="Calibri" w:cs="Calibri"/>
          <w:sz w:val="24"/>
          <w:szCs w:val="24"/>
        </w:rPr>
        <w:t>hear</w:t>
      </w:r>
      <w:r w:rsidR="00417585" w:rsidRPr="00335673">
        <w:rPr>
          <w:rFonts w:ascii="Calibri" w:hAnsi="Calibri" w:cs="Calibri"/>
          <w:sz w:val="24"/>
          <w:szCs w:val="24"/>
        </w:rPr>
        <w:t>,</w:t>
      </w:r>
      <w:r w:rsidRPr="00335673">
        <w:rPr>
          <w:rFonts w:ascii="Calibri" w:hAnsi="Calibri" w:cs="Calibri"/>
          <w:sz w:val="24"/>
          <w:szCs w:val="24"/>
        </w:rPr>
        <w:t xml:space="preserve">’ </w:t>
      </w:r>
      <w:r w:rsidR="00AF0A45" w:rsidRPr="00335673">
        <w:rPr>
          <w:rFonts w:ascii="Calibri" w:hAnsi="Calibri" w:cs="Calibri"/>
          <w:sz w:val="24"/>
          <w:szCs w:val="24"/>
        </w:rPr>
        <w:t xml:space="preserve">the demonstrative pronoun </w:t>
      </w:r>
      <w:r w:rsidR="00AF0A45" w:rsidRPr="00335673">
        <w:rPr>
          <w:rFonts w:ascii="Calibri" w:hAnsi="Calibri" w:cs="Calibri"/>
          <w:i/>
          <w:sz w:val="24"/>
          <w:szCs w:val="24"/>
        </w:rPr>
        <w:t>this</w:t>
      </w:r>
      <w:r w:rsidR="00AF0A45" w:rsidRPr="00335673">
        <w:rPr>
          <w:rFonts w:ascii="Calibri" w:hAnsi="Calibri" w:cs="Calibri"/>
          <w:sz w:val="24"/>
          <w:szCs w:val="24"/>
        </w:rPr>
        <w:t xml:space="preserve"> is an exemplification </w:t>
      </w:r>
      <w:r w:rsidR="00B95BA1" w:rsidRPr="00335673">
        <w:rPr>
          <w:rFonts w:ascii="Calibri" w:hAnsi="Calibri" w:cs="Calibri"/>
          <w:sz w:val="24"/>
          <w:szCs w:val="24"/>
        </w:rPr>
        <w:t>of</w:t>
      </w:r>
      <w:r w:rsidR="00AF0A45" w:rsidRPr="00335673">
        <w:rPr>
          <w:rFonts w:ascii="Calibri" w:hAnsi="Calibri" w:cs="Calibri"/>
          <w:sz w:val="24"/>
          <w:szCs w:val="24"/>
        </w:rPr>
        <w:t xml:space="preserve"> discourse deixis</w:t>
      </w:r>
      <w:r w:rsidR="00B95BA1" w:rsidRPr="00335673">
        <w:rPr>
          <w:rFonts w:ascii="Calibri" w:hAnsi="Calibri" w:cs="Calibri"/>
          <w:sz w:val="24"/>
          <w:szCs w:val="24"/>
        </w:rPr>
        <w:t>,</w:t>
      </w:r>
      <w:r w:rsidR="00AF0A45" w:rsidRPr="00335673">
        <w:rPr>
          <w:rFonts w:ascii="Calibri" w:hAnsi="Calibri" w:cs="Calibri"/>
          <w:sz w:val="24"/>
          <w:szCs w:val="24"/>
        </w:rPr>
        <w:t xml:space="preserve"> as it refers </w:t>
      </w:r>
      <w:r w:rsidR="00181C09">
        <w:rPr>
          <w:rFonts w:ascii="Calibri" w:hAnsi="Calibri" w:cs="Calibri"/>
          <w:sz w:val="24"/>
          <w:szCs w:val="24"/>
        </w:rPr>
        <w:t xml:space="preserve">to </w:t>
      </w:r>
      <w:r w:rsidR="00DE39BB" w:rsidRPr="00335673">
        <w:rPr>
          <w:rFonts w:ascii="Calibri" w:hAnsi="Calibri" w:cs="Calibri"/>
          <w:sz w:val="24"/>
          <w:szCs w:val="24"/>
        </w:rPr>
        <w:t>the time in which the speaker is telling the joke</w:t>
      </w:r>
      <w:r w:rsidR="00CC632E" w:rsidRPr="00335673">
        <w:rPr>
          <w:rFonts w:ascii="Calibri" w:hAnsi="Calibri" w:cs="Calibri"/>
          <w:sz w:val="24"/>
          <w:szCs w:val="24"/>
        </w:rPr>
        <w:t>.</w:t>
      </w:r>
      <w:r w:rsidR="001F16B4" w:rsidRPr="00335673">
        <w:rPr>
          <w:rFonts w:ascii="Calibri" w:hAnsi="Calibri" w:cs="Calibri"/>
          <w:sz w:val="24"/>
          <w:szCs w:val="24"/>
        </w:rPr>
        <w:t xml:space="preserve"> </w:t>
      </w:r>
    </w:p>
    <w:p w14:paraId="696DD9C3" w14:textId="0EC436AF" w:rsidR="00121D35" w:rsidRPr="00335673" w:rsidRDefault="00121D35" w:rsidP="002E5DEA">
      <w:pPr>
        <w:spacing w:line="480" w:lineRule="auto"/>
        <w:ind w:firstLine="709"/>
        <w:jc w:val="both"/>
        <w:rPr>
          <w:rFonts w:ascii="Calibri" w:hAnsi="Calibri" w:cs="Calibri"/>
          <w:sz w:val="24"/>
          <w:szCs w:val="24"/>
        </w:rPr>
      </w:pPr>
      <w:r w:rsidRPr="00335673">
        <w:rPr>
          <w:rFonts w:ascii="Calibri" w:hAnsi="Calibri" w:cs="Calibri"/>
          <w:sz w:val="24"/>
          <w:szCs w:val="24"/>
        </w:rPr>
        <w:t>Cataphor</w:t>
      </w:r>
      <w:r w:rsidR="00E23B35" w:rsidRPr="00335673">
        <w:rPr>
          <w:rFonts w:ascii="Calibri" w:hAnsi="Calibri" w:cs="Calibri"/>
          <w:sz w:val="24"/>
          <w:szCs w:val="24"/>
        </w:rPr>
        <w:t>a</w:t>
      </w:r>
      <w:r w:rsidR="00E24F83" w:rsidRPr="00335673">
        <w:rPr>
          <w:rFonts w:ascii="Calibri" w:hAnsi="Calibri" w:cs="Calibri"/>
          <w:sz w:val="24"/>
          <w:szCs w:val="24"/>
        </w:rPr>
        <w:t xml:space="preserve"> refers to</w:t>
      </w:r>
      <w:r w:rsidR="00816FB7" w:rsidRPr="00335673">
        <w:rPr>
          <w:rFonts w:ascii="Calibri" w:hAnsi="Calibri" w:cs="Calibri"/>
          <w:sz w:val="24"/>
          <w:szCs w:val="24"/>
        </w:rPr>
        <w:t xml:space="preserve"> those linguistic elements that</w:t>
      </w:r>
      <w:r w:rsidRPr="00335673">
        <w:rPr>
          <w:rFonts w:ascii="Calibri" w:hAnsi="Calibri" w:cs="Calibri"/>
          <w:sz w:val="24"/>
          <w:szCs w:val="24"/>
        </w:rPr>
        <w:t xml:space="preserve"> point forward </w:t>
      </w:r>
      <w:r w:rsidR="00816FB7" w:rsidRPr="00335673">
        <w:rPr>
          <w:rFonts w:ascii="Calibri" w:hAnsi="Calibri" w:cs="Calibri"/>
          <w:sz w:val="24"/>
          <w:szCs w:val="24"/>
        </w:rPr>
        <w:t xml:space="preserve">to </w:t>
      </w:r>
      <w:r w:rsidRPr="00335673">
        <w:rPr>
          <w:rFonts w:ascii="Calibri" w:hAnsi="Calibri" w:cs="Calibri"/>
          <w:sz w:val="24"/>
          <w:szCs w:val="24"/>
        </w:rPr>
        <w:t xml:space="preserve">a word or a phrase </w:t>
      </w:r>
      <w:r w:rsidR="00FD3D5B" w:rsidRPr="00335673">
        <w:rPr>
          <w:rFonts w:ascii="Calibri" w:hAnsi="Calibri" w:cs="Calibri"/>
          <w:sz w:val="24"/>
          <w:szCs w:val="24"/>
        </w:rPr>
        <w:t>explained later</w:t>
      </w:r>
      <w:r w:rsidRPr="00335673">
        <w:rPr>
          <w:rFonts w:ascii="Calibri" w:hAnsi="Calibri" w:cs="Calibri"/>
          <w:sz w:val="24"/>
          <w:szCs w:val="24"/>
        </w:rPr>
        <w:t xml:space="preserve"> in the sentence or text</w:t>
      </w:r>
      <w:r w:rsidR="001F16B4" w:rsidRPr="00335673">
        <w:rPr>
          <w:rFonts w:ascii="Calibri" w:hAnsi="Calibri" w:cs="Calibri"/>
          <w:sz w:val="24"/>
          <w:szCs w:val="24"/>
        </w:rPr>
        <w:t xml:space="preserve"> </w:t>
      </w:r>
      <w:r w:rsidR="001F16B4" w:rsidRPr="00335673">
        <w:rPr>
          <w:rFonts w:ascii="Calibri" w:hAnsi="Calibri" w:cs="Calibri"/>
          <w:sz w:val="24"/>
          <w:szCs w:val="24"/>
        </w:rPr>
        <w:fldChar w:fldCharType="begin"/>
      </w:r>
      <w:r w:rsidR="00E614C6" w:rsidRPr="00335673">
        <w:rPr>
          <w:rFonts w:ascii="Calibri" w:hAnsi="Calibri" w:cs="Calibri"/>
          <w:sz w:val="24"/>
          <w:szCs w:val="24"/>
        </w:rPr>
        <w:instrText xml:space="preserve"> ADDIN ZOTERO_ITEM CSL_CITATION {"citationID":"tflVCjaK","properties":{"formattedCitation":"(Blom and Hansen, 2015)","plainCitation":"(Blom and Hansen, 2015)","noteIndex":0},"citationItems":[{"id":323,"uris":["http://zotero.org/users/11511555/items/PDRKKWJG"],"itemData":{"id":323,"type":"article-journal","abstract":"This is why you should read this article. Although such an opening statement does not make much sense read in isolation, journalists often write headlines like this on news websites. They use the forward-referring technique as a stylistic and narrative luring device trying to induce anticipation and curiosity so the readers click (or tap on) the headline and read on. In this article, we map the use of forward-referring headlines in online news journalism by conducting an analysis of 100,000 headlines from 10 different Danish news websites. The results show that commercialization and tabloidization seem to lead to a recurrent use of forward-reference in Danish online news headlines. In addition, the article contributes to reference theory by expanding previous models on phoricity to include multimodal references on the web.","container-title":"Journal of Pragmatics","DOI":"10.1016/j.pragma.2014.11.010","ISSN":"0378-2166","journalAbbreviation":"Journal of Pragmatics","language":"en","page":"87-100","source":"ScienceDirect","title":"Click bait: Forward-reference as lure in online news headlines","title-short":"Click bait","volume":"76","author":[{"family":"Blom","given":"Jonas Nygaard"},{"family":"Hansen","given":"Kenneth Reinecke"}],"issued":{"date-parts":[["2015",1,1]]}}}],"schema":"https://github.com/citation-style-language/schema/raw/master/csl-citation.json"} </w:instrText>
      </w:r>
      <w:r w:rsidR="001F16B4" w:rsidRPr="00335673">
        <w:rPr>
          <w:rFonts w:ascii="Calibri" w:hAnsi="Calibri" w:cs="Calibri"/>
          <w:sz w:val="24"/>
          <w:szCs w:val="24"/>
        </w:rPr>
        <w:fldChar w:fldCharType="separate"/>
      </w:r>
      <w:r w:rsidR="001F16B4" w:rsidRPr="00335673">
        <w:rPr>
          <w:rFonts w:ascii="Calibri" w:hAnsi="Calibri" w:cs="Calibri"/>
          <w:sz w:val="24"/>
        </w:rPr>
        <w:t>(Blom and Hansen, 2015)</w:t>
      </w:r>
      <w:r w:rsidR="001F16B4" w:rsidRPr="00335673">
        <w:rPr>
          <w:rFonts w:ascii="Calibri" w:hAnsi="Calibri" w:cs="Calibri"/>
          <w:sz w:val="24"/>
          <w:szCs w:val="24"/>
        </w:rPr>
        <w:fldChar w:fldCharType="end"/>
      </w:r>
      <w:r w:rsidRPr="00335673">
        <w:rPr>
          <w:rFonts w:ascii="Calibri" w:hAnsi="Calibri" w:cs="Calibri"/>
          <w:sz w:val="24"/>
          <w:szCs w:val="24"/>
        </w:rPr>
        <w:t xml:space="preserve">, e.g. </w:t>
      </w:r>
      <w:r w:rsidR="00816FB7" w:rsidRPr="00335673">
        <w:rPr>
          <w:rFonts w:ascii="Calibri" w:hAnsi="Calibri" w:cs="Calibri"/>
          <w:sz w:val="24"/>
          <w:szCs w:val="24"/>
        </w:rPr>
        <w:t>‘</w:t>
      </w:r>
      <w:r w:rsidRPr="00335673">
        <w:rPr>
          <w:rFonts w:ascii="Calibri" w:hAnsi="Calibri" w:cs="Calibri"/>
          <w:sz w:val="24"/>
          <w:szCs w:val="24"/>
        </w:rPr>
        <w:t xml:space="preserve">When he arrived at the crime scene, the </w:t>
      </w:r>
      <w:r w:rsidR="001F16B4" w:rsidRPr="00335673">
        <w:rPr>
          <w:rFonts w:ascii="Calibri" w:hAnsi="Calibri" w:cs="Calibri"/>
          <w:sz w:val="24"/>
          <w:szCs w:val="24"/>
        </w:rPr>
        <w:t>policeman</w:t>
      </w:r>
      <w:r w:rsidRPr="00335673">
        <w:rPr>
          <w:rFonts w:ascii="Calibri" w:hAnsi="Calibri" w:cs="Calibri"/>
          <w:sz w:val="24"/>
          <w:szCs w:val="24"/>
        </w:rPr>
        <w:t xml:space="preserve"> interviewed the victim's </w:t>
      </w:r>
      <w:r w:rsidR="001F16B4" w:rsidRPr="00335673">
        <w:rPr>
          <w:rFonts w:ascii="Calibri" w:hAnsi="Calibri" w:cs="Calibri"/>
          <w:sz w:val="24"/>
          <w:szCs w:val="24"/>
        </w:rPr>
        <w:t>daughter</w:t>
      </w:r>
      <w:r w:rsidR="00D67FC9" w:rsidRPr="00335673">
        <w:rPr>
          <w:rFonts w:ascii="Calibri" w:hAnsi="Calibri" w:cs="Calibri"/>
          <w:sz w:val="24"/>
          <w:szCs w:val="24"/>
        </w:rPr>
        <w:t>,</w:t>
      </w:r>
      <w:r w:rsidR="00282DEA" w:rsidRPr="00335673">
        <w:rPr>
          <w:rFonts w:ascii="Calibri" w:hAnsi="Calibri" w:cs="Calibri"/>
          <w:sz w:val="24"/>
          <w:szCs w:val="24"/>
        </w:rPr>
        <w:t xml:space="preserve">’ </w:t>
      </w:r>
      <w:r w:rsidR="00E24F83" w:rsidRPr="00335673">
        <w:rPr>
          <w:rFonts w:ascii="Calibri" w:hAnsi="Calibri" w:cs="Calibri"/>
          <w:sz w:val="24"/>
          <w:szCs w:val="24"/>
        </w:rPr>
        <w:t>here</w:t>
      </w:r>
      <w:r w:rsidR="00282DEA" w:rsidRPr="00335673">
        <w:rPr>
          <w:rFonts w:ascii="Calibri" w:hAnsi="Calibri" w:cs="Calibri"/>
          <w:sz w:val="24"/>
          <w:szCs w:val="24"/>
        </w:rPr>
        <w:t xml:space="preserve"> </w:t>
      </w:r>
      <w:r w:rsidRPr="00335673">
        <w:rPr>
          <w:rFonts w:ascii="Calibri" w:hAnsi="Calibri" w:cs="Calibri"/>
          <w:sz w:val="24"/>
          <w:szCs w:val="24"/>
        </w:rPr>
        <w:t xml:space="preserve">the pronoun </w:t>
      </w:r>
      <w:r w:rsidRPr="00335673">
        <w:rPr>
          <w:rFonts w:ascii="Calibri" w:hAnsi="Calibri" w:cs="Calibri"/>
          <w:i/>
          <w:sz w:val="24"/>
          <w:szCs w:val="24"/>
        </w:rPr>
        <w:t>he</w:t>
      </w:r>
      <w:r w:rsidRPr="00335673">
        <w:rPr>
          <w:rFonts w:ascii="Calibri" w:hAnsi="Calibri" w:cs="Calibri"/>
          <w:sz w:val="24"/>
          <w:szCs w:val="24"/>
        </w:rPr>
        <w:t xml:space="preserve"> refers to the </w:t>
      </w:r>
      <w:r w:rsidR="001F16B4" w:rsidRPr="00335673">
        <w:rPr>
          <w:rFonts w:ascii="Calibri" w:hAnsi="Calibri" w:cs="Calibri"/>
          <w:sz w:val="24"/>
          <w:szCs w:val="24"/>
        </w:rPr>
        <w:t>policeman</w:t>
      </w:r>
      <w:r w:rsidR="00E24F83" w:rsidRPr="00335673">
        <w:rPr>
          <w:rFonts w:ascii="Calibri" w:hAnsi="Calibri" w:cs="Calibri"/>
          <w:sz w:val="24"/>
          <w:szCs w:val="24"/>
        </w:rPr>
        <w:t xml:space="preserve"> mentioned later </w:t>
      </w:r>
      <w:r w:rsidRPr="00335673">
        <w:rPr>
          <w:rFonts w:ascii="Calibri" w:hAnsi="Calibri" w:cs="Calibri"/>
          <w:sz w:val="24"/>
          <w:szCs w:val="24"/>
        </w:rPr>
        <w:t>in the sentence</w:t>
      </w:r>
      <w:r w:rsidR="00FD3D5B" w:rsidRPr="00335673">
        <w:rPr>
          <w:rFonts w:ascii="Calibri" w:hAnsi="Calibri" w:cs="Calibri"/>
          <w:sz w:val="24"/>
          <w:szCs w:val="24"/>
        </w:rPr>
        <w:t xml:space="preserve">. </w:t>
      </w:r>
    </w:p>
    <w:p w14:paraId="7B104EB8" w14:textId="4D37256B" w:rsidR="001A597B" w:rsidRPr="00335673" w:rsidRDefault="00CF6F7F" w:rsidP="004F1A25">
      <w:pPr>
        <w:spacing w:line="480" w:lineRule="auto"/>
        <w:ind w:firstLine="709"/>
        <w:jc w:val="both"/>
        <w:rPr>
          <w:rFonts w:ascii="Calibri" w:hAnsi="Calibri" w:cs="Calibri"/>
          <w:sz w:val="24"/>
          <w:szCs w:val="24"/>
        </w:rPr>
      </w:pPr>
      <w:r w:rsidRPr="00335673">
        <w:rPr>
          <w:rFonts w:ascii="Calibri" w:hAnsi="Calibri" w:cs="Calibri"/>
          <w:sz w:val="24"/>
          <w:szCs w:val="24"/>
        </w:rPr>
        <w:t>Forward refer</w:t>
      </w:r>
      <w:r w:rsidR="000E0E8A" w:rsidRPr="00335673">
        <w:rPr>
          <w:rFonts w:ascii="Calibri" w:hAnsi="Calibri" w:cs="Calibri"/>
          <w:sz w:val="24"/>
          <w:szCs w:val="24"/>
        </w:rPr>
        <w:t>encing is a</w:t>
      </w:r>
      <w:r w:rsidR="00645037" w:rsidRPr="00335673">
        <w:rPr>
          <w:rFonts w:ascii="Calibri" w:hAnsi="Calibri" w:cs="Calibri"/>
          <w:sz w:val="24"/>
          <w:szCs w:val="24"/>
        </w:rPr>
        <w:t xml:space="preserve"> particularly </w:t>
      </w:r>
      <w:r w:rsidR="00843E1F" w:rsidRPr="00335673">
        <w:rPr>
          <w:rFonts w:ascii="Calibri" w:hAnsi="Calibri" w:cs="Calibri"/>
          <w:sz w:val="24"/>
          <w:szCs w:val="24"/>
        </w:rPr>
        <w:t xml:space="preserve">important </w:t>
      </w:r>
      <w:r w:rsidR="00E02AB5" w:rsidRPr="00335673">
        <w:rPr>
          <w:rFonts w:ascii="Calibri" w:hAnsi="Calibri" w:cs="Calibri"/>
          <w:sz w:val="24"/>
          <w:szCs w:val="24"/>
        </w:rPr>
        <w:t>headline-writing technique</w:t>
      </w:r>
      <w:r w:rsidR="000E0E8A" w:rsidRPr="00335673">
        <w:rPr>
          <w:rFonts w:ascii="Calibri" w:hAnsi="Calibri" w:cs="Calibri"/>
          <w:sz w:val="24"/>
          <w:szCs w:val="24"/>
        </w:rPr>
        <w:t xml:space="preserve"> </w:t>
      </w:r>
      <w:r w:rsidR="00645037" w:rsidRPr="00335673">
        <w:rPr>
          <w:rFonts w:ascii="Calibri" w:hAnsi="Calibri" w:cs="Calibri"/>
          <w:sz w:val="24"/>
          <w:szCs w:val="24"/>
        </w:rPr>
        <w:t>considering</w:t>
      </w:r>
      <w:r w:rsidR="00E02AB5" w:rsidRPr="00335673">
        <w:rPr>
          <w:rFonts w:ascii="Calibri" w:hAnsi="Calibri" w:cs="Calibri"/>
          <w:sz w:val="24"/>
          <w:szCs w:val="24"/>
        </w:rPr>
        <w:t xml:space="preserve"> the nature of</w:t>
      </w:r>
      <w:r w:rsidRPr="00335673">
        <w:rPr>
          <w:rFonts w:ascii="Calibri" w:hAnsi="Calibri" w:cs="Calibri"/>
          <w:sz w:val="24"/>
          <w:szCs w:val="24"/>
        </w:rPr>
        <w:t xml:space="preserve"> celebrity news on Instagram</w:t>
      </w:r>
      <w:r w:rsidR="00645037" w:rsidRPr="00335673">
        <w:rPr>
          <w:rFonts w:ascii="Calibri" w:hAnsi="Calibri" w:cs="Calibri"/>
          <w:sz w:val="24"/>
          <w:szCs w:val="24"/>
        </w:rPr>
        <w:t xml:space="preserve"> where </w:t>
      </w:r>
      <w:r w:rsidR="005461B7" w:rsidRPr="00335673">
        <w:rPr>
          <w:rFonts w:ascii="Calibri" w:hAnsi="Calibri" w:cs="Calibri"/>
          <w:sz w:val="24"/>
          <w:szCs w:val="24"/>
        </w:rPr>
        <w:t xml:space="preserve">publications </w:t>
      </w:r>
      <w:r w:rsidR="00DC0572">
        <w:rPr>
          <w:rFonts w:ascii="Calibri" w:hAnsi="Calibri" w:cs="Calibri"/>
          <w:sz w:val="24"/>
          <w:szCs w:val="24"/>
        </w:rPr>
        <w:t xml:space="preserve">want </w:t>
      </w:r>
      <w:r w:rsidR="00AB73C6" w:rsidRPr="00335673">
        <w:rPr>
          <w:rFonts w:ascii="Calibri" w:hAnsi="Calibri" w:cs="Calibri"/>
          <w:sz w:val="24"/>
          <w:szCs w:val="24"/>
        </w:rPr>
        <w:t>users</w:t>
      </w:r>
      <w:r w:rsidR="005461B7" w:rsidRPr="00335673">
        <w:rPr>
          <w:rFonts w:ascii="Calibri" w:hAnsi="Calibri" w:cs="Calibri"/>
          <w:sz w:val="24"/>
          <w:szCs w:val="24"/>
        </w:rPr>
        <w:t xml:space="preserve"> to read the rest of the story </w:t>
      </w:r>
      <w:r w:rsidR="00D67FC9" w:rsidRPr="00335673">
        <w:rPr>
          <w:rFonts w:ascii="Calibri" w:hAnsi="Calibri" w:cs="Calibri"/>
          <w:sz w:val="24"/>
          <w:szCs w:val="24"/>
        </w:rPr>
        <w:t xml:space="preserve">found </w:t>
      </w:r>
      <w:r w:rsidR="00AB73C6" w:rsidRPr="00335673">
        <w:rPr>
          <w:rFonts w:ascii="Calibri" w:hAnsi="Calibri" w:cs="Calibri"/>
          <w:sz w:val="24"/>
          <w:szCs w:val="24"/>
        </w:rPr>
        <w:t>at</w:t>
      </w:r>
      <w:r w:rsidR="005461B7" w:rsidRPr="00335673">
        <w:rPr>
          <w:rFonts w:ascii="Calibri" w:hAnsi="Calibri" w:cs="Calibri"/>
          <w:sz w:val="24"/>
          <w:szCs w:val="24"/>
        </w:rPr>
        <w:t xml:space="preserve"> the </w:t>
      </w:r>
      <w:r w:rsidR="005461B7" w:rsidRPr="00335673">
        <w:rPr>
          <w:rFonts w:ascii="Calibri" w:hAnsi="Calibri" w:cs="Calibri"/>
          <w:i/>
          <w:sz w:val="24"/>
          <w:szCs w:val="24"/>
        </w:rPr>
        <w:t>link in bio</w:t>
      </w:r>
      <w:r w:rsidR="005461B7" w:rsidRPr="00335673">
        <w:rPr>
          <w:rFonts w:ascii="Calibri" w:hAnsi="Calibri" w:cs="Calibri"/>
          <w:sz w:val="24"/>
          <w:szCs w:val="24"/>
        </w:rPr>
        <w:t xml:space="preserve">. </w:t>
      </w:r>
    </w:p>
    <w:p w14:paraId="70C6B6EF" w14:textId="234C676D" w:rsidR="00940E9C" w:rsidRPr="00335673" w:rsidRDefault="00370244" w:rsidP="00887D9F">
      <w:pPr>
        <w:spacing w:line="480" w:lineRule="auto"/>
        <w:ind w:firstLine="709"/>
        <w:jc w:val="both"/>
        <w:rPr>
          <w:rFonts w:ascii="Calibri" w:hAnsi="Calibri" w:cs="Calibri"/>
          <w:sz w:val="24"/>
          <w:szCs w:val="24"/>
        </w:rPr>
      </w:pPr>
      <w:r w:rsidRPr="00335673">
        <w:rPr>
          <w:rFonts w:ascii="Calibri" w:hAnsi="Calibri" w:cs="Calibri"/>
          <w:sz w:val="24"/>
          <w:szCs w:val="24"/>
        </w:rPr>
        <w:t xml:space="preserve">The investigation of linguistic strategies employed in the </w:t>
      </w:r>
      <w:r w:rsidR="00677010" w:rsidRPr="00335673">
        <w:rPr>
          <w:rFonts w:ascii="Calibri" w:hAnsi="Calibri" w:cs="Calibri"/>
          <w:sz w:val="24"/>
          <w:szCs w:val="24"/>
        </w:rPr>
        <w:t>portrayal</w:t>
      </w:r>
      <w:r w:rsidRPr="00335673">
        <w:rPr>
          <w:rFonts w:ascii="Calibri" w:hAnsi="Calibri" w:cs="Calibri"/>
          <w:sz w:val="24"/>
          <w:szCs w:val="24"/>
        </w:rPr>
        <w:t xml:space="preserve"> of </w:t>
      </w:r>
      <w:r w:rsidR="009C67F4" w:rsidRPr="00335673">
        <w:rPr>
          <w:rFonts w:ascii="Calibri" w:hAnsi="Calibri" w:cs="Calibri"/>
          <w:sz w:val="24"/>
          <w:szCs w:val="24"/>
        </w:rPr>
        <w:t xml:space="preserve">celebrity </w:t>
      </w:r>
      <w:r w:rsidRPr="00335673">
        <w:rPr>
          <w:rFonts w:ascii="Calibri" w:hAnsi="Calibri" w:cs="Calibri"/>
          <w:sz w:val="24"/>
          <w:szCs w:val="24"/>
        </w:rPr>
        <w:t xml:space="preserve">news </w:t>
      </w:r>
      <w:r w:rsidR="009C67F4" w:rsidRPr="00335673">
        <w:rPr>
          <w:rFonts w:ascii="Calibri" w:hAnsi="Calibri" w:cs="Calibri"/>
          <w:sz w:val="24"/>
          <w:szCs w:val="24"/>
        </w:rPr>
        <w:t xml:space="preserve">stories on Instagram </w:t>
      </w:r>
      <w:r w:rsidRPr="00335673">
        <w:rPr>
          <w:rFonts w:ascii="Calibri" w:hAnsi="Calibri" w:cs="Calibri"/>
          <w:sz w:val="24"/>
          <w:szCs w:val="24"/>
        </w:rPr>
        <w:t xml:space="preserve">will be a central </w:t>
      </w:r>
      <w:r w:rsidR="002D2103" w:rsidRPr="00335673">
        <w:rPr>
          <w:rFonts w:ascii="Calibri" w:hAnsi="Calibri" w:cs="Calibri"/>
          <w:sz w:val="24"/>
          <w:szCs w:val="24"/>
        </w:rPr>
        <w:t xml:space="preserve">focus </w:t>
      </w:r>
      <w:r w:rsidR="009C67F4" w:rsidRPr="00335673">
        <w:rPr>
          <w:rFonts w:ascii="Calibri" w:hAnsi="Calibri" w:cs="Calibri"/>
          <w:sz w:val="24"/>
          <w:szCs w:val="24"/>
        </w:rPr>
        <w:t>of</w:t>
      </w:r>
      <w:r w:rsidRPr="00335673">
        <w:rPr>
          <w:rFonts w:ascii="Calibri" w:hAnsi="Calibri" w:cs="Calibri"/>
          <w:sz w:val="24"/>
          <w:szCs w:val="24"/>
        </w:rPr>
        <w:t xml:space="preserve"> the</w:t>
      </w:r>
      <w:r w:rsidR="009C67F4" w:rsidRPr="00335673">
        <w:rPr>
          <w:rFonts w:ascii="Calibri" w:hAnsi="Calibri" w:cs="Calibri"/>
          <w:sz w:val="24"/>
          <w:szCs w:val="24"/>
        </w:rPr>
        <w:t xml:space="preserve"> present study</w:t>
      </w:r>
      <w:r w:rsidR="005833F0" w:rsidRPr="00335673">
        <w:rPr>
          <w:rFonts w:ascii="Calibri" w:hAnsi="Calibri" w:cs="Calibri"/>
          <w:sz w:val="24"/>
          <w:szCs w:val="24"/>
        </w:rPr>
        <w:t>. Th</w:t>
      </w:r>
      <w:r w:rsidR="00AF363D" w:rsidRPr="00335673">
        <w:rPr>
          <w:rFonts w:ascii="Calibri" w:hAnsi="Calibri" w:cs="Calibri"/>
          <w:sz w:val="24"/>
          <w:szCs w:val="24"/>
        </w:rPr>
        <w:t xml:space="preserve">e existing </w:t>
      </w:r>
      <w:r w:rsidR="006149D3" w:rsidRPr="00335673">
        <w:rPr>
          <w:rFonts w:ascii="Calibri" w:hAnsi="Calibri" w:cs="Calibri"/>
          <w:sz w:val="24"/>
          <w:szCs w:val="24"/>
        </w:rPr>
        <w:t xml:space="preserve">research on </w:t>
      </w:r>
      <w:r w:rsidR="00F33319" w:rsidRPr="00335673">
        <w:rPr>
          <w:rFonts w:ascii="Calibri" w:hAnsi="Calibri" w:cs="Calibri"/>
          <w:sz w:val="24"/>
          <w:szCs w:val="24"/>
        </w:rPr>
        <w:t>pragmatic</w:t>
      </w:r>
      <w:r w:rsidR="006149D3" w:rsidRPr="00335673">
        <w:rPr>
          <w:rFonts w:ascii="Calibri" w:hAnsi="Calibri" w:cs="Calibri"/>
          <w:sz w:val="24"/>
          <w:szCs w:val="24"/>
        </w:rPr>
        <w:t xml:space="preserve"> and sema</w:t>
      </w:r>
      <w:r w:rsidR="00F33319" w:rsidRPr="00335673">
        <w:rPr>
          <w:rFonts w:ascii="Calibri" w:hAnsi="Calibri" w:cs="Calibri"/>
          <w:sz w:val="24"/>
          <w:szCs w:val="24"/>
        </w:rPr>
        <w:t>n</w:t>
      </w:r>
      <w:r w:rsidR="006149D3" w:rsidRPr="00335673">
        <w:rPr>
          <w:rFonts w:ascii="Calibri" w:hAnsi="Calibri" w:cs="Calibri"/>
          <w:sz w:val="24"/>
          <w:szCs w:val="24"/>
        </w:rPr>
        <w:t xml:space="preserve">tic </w:t>
      </w:r>
      <w:r w:rsidR="00AF363D" w:rsidRPr="00335673">
        <w:rPr>
          <w:rFonts w:ascii="Calibri" w:hAnsi="Calibri" w:cs="Calibri"/>
          <w:sz w:val="24"/>
          <w:szCs w:val="24"/>
        </w:rPr>
        <w:t xml:space="preserve">news </w:t>
      </w:r>
      <w:r w:rsidR="00F33319" w:rsidRPr="00335673">
        <w:rPr>
          <w:rFonts w:ascii="Calibri" w:hAnsi="Calibri" w:cs="Calibri"/>
          <w:sz w:val="24"/>
          <w:szCs w:val="24"/>
        </w:rPr>
        <w:t>f</w:t>
      </w:r>
      <w:r w:rsidR="00D23742" w:rsidRPr="00335673">
        <w:rPr>
          <w:rFonts w:ascii="Calibri" w:hAnsi="Calibri" w:cs="Calibri"/>
          <w:sz w:val="24"/>
          <w:szCs w:val="24"/>
        </w:rPr>
        <w:t xml:space="preserve">eatures </w:t>
      </w:r>
      <w:r w:rsidR="005833F0" w:rsidRPr="00335673">
        <w:rPr>
          <w:rFonts w:ascii="Calibri" w:hAnsi="Calibri" w:cs="Calibri"/>
          <w:sz w:val="24"/>
          <w:szCs w:val="24"/>
        </w:rPr>
        <w:t xml:space="preserve">as well as on headline-writing techniques </w:t>
      </w:r>
      <w:r w:rsidR="00AF363D" w:rsidRPr="00335673">
        <w:rPr>
          <w:rFonts w:ascii="Calibri" w:hAnsi="Calibri" w:cs="Calibri"/>
          <w:sz w:val="24"/>
          <w:szCs w:val="24"/>
        </w:rPr>
        <w:t xml:space="preserve">will be employed as </w:t>
      </w:r>
      <w:r w:rsidR="00887BDC" w:rsidRPr="00335673">
        <w:rPr>
          <w:rFonts w:ascii="Calibri" w:hAnsi="Calibri" w:cs="Calibri"/>
          <w:sz w:val="24"/>
          <w:szCs w:val="24"/>
        </w:rPr>
        <w:t>a springboard.</w:t>
      </w:r>
      <w:r w:rsidRPr="00335673">
        <w:rPr>
          <w:rFonts w:ascii="Calibri" w:hAnsi="Calibri" w:cs="Calibri"/>
          <w:sz w:val="24"/>
          <w:szCs w:val="24"/>
        </w:rPr>
        <w:t xml:space="preserve"> </w:t>
      </w:r>
      <w:r w:rsidR="00CB0063" w:rsidRPr="00335673">
        <w:rPr>
          <w:rFonts w:ascii="Calibri" w:hAnsi="Calibri" w:cs="Calibri"/>
          <w:sz w:val="24"/>
          <w:szCs w:val="24"/>
        </w:rPr>
        <w:t>St</w:t>
      </w:r>
      <w:r w:rsidR="00F02952" w:rsidRPr="00335673">
        <w:rPr>
          <w:rFonts w:ascii="Calibri" w:hAnsi="Calibri" w:cs="Calibri"/>
          <w:sz w:val="24"/>
          <w:szCs w:val="24"/>
        </w:rPr>
        <w:t xml:space="preserve">udies </w:t>
      </w:r>
      <w:r w:rsidR="00DB789C" w:rsidRPr="00335673">
        <w:rPr>
          <w:rFonts w:ascii="Calibri" w:hAnsi="Calibri" w:cs="Calibri"/>
          <w:sz w:val="24"/>
          <w:szCs w:val="24"/>
        </w:rPr>
        <w:t>exploring</w:t>
      </w:r>
      <w:r w:rsidR="00C873C3" w:rsidRPr="00335673">
        <w:rPr>
          <w:rFonts w:ascii="Calibri" w:hAnsi="Calibri" w:cs="Calibri"/>
          <w:sz w:val="24"/>
          <w:szCs w:val="24"/>
        </w:rPr>
        <w:t xml:space="preserve"> news </w:t>
      </w:r>
      <w:r w:rsidR="00473932" w:rsidRPr="00335673">
        <w:rPr>
          <w:rFonts w:ascii="Calibri" w:hAnsi="Calibri" w:cs="Calibri"/>
          <w:sz w:val="24"/>
          <w:szCs w:val="24"/>
        </w:rPr>
        <w:t>reports</w:t>
      </w:r>
      <w:r w:rsidR="00C873C3" w:rsidRPr="00335673">
        <w:rPr>
          <w:rFonts w:ascii="Calibri" w:hAnsi="Calibri" w:cs="Calibri"/>
          <w:sz w:val="24"/>
          <w:szCs w:val="24"/>
        </w:rPr>
        <w:t xml:space="preserve"> from a linguistic </w:t>
      </w:r>
      <w:r w:rsidR="009D67B0" w:rsidRPr="00335673">
        <w:rPr>
          <w:rFonts w:ascii="Calibri" w:hAnsi="Calibri" w:cs="Calibri"/>
          <w:sz w:val="24"/>
          <w:szCs w:val="24"/>
        </w:rPr>
        <w:t>perspective have</w:t>
      </w:r>
      <w:r w:rsidRPr="00335673">
        <w:rPr>
          <w:rFonts w:ascii="Calibri" w:hAnsi="Calibri" w:cs="Calibri"/>
          <w:sz w:val="24"/>
          <w:szCs w:val="24"/>
        </w:rPr>
        <w:t xml:space="preserve"> predominantly </w:t>
      </w:r>
      <w:r w:rsidR="00DB789C" w:rsidRPr="00335673">
        <w:rPr>
          <w:rFonts w:ascii="Calibri" w:hAnsi="Calibri" w:cs="Calibri"/>
          <w:sz w:val="24"/>
          <w:szCs w:val="24"/>
        </w:rPr>
        <w:t>analysed</w:t>
      </w:r>
      <w:r w:rsidRPr="00335673">
        <w:rPr>
          <w:rFonts w:ascii="Calibri" w:hAnsi="Calibri" w:cs="Calibri"/>
          <w:sz w:val="24"/>
          <w:szCs w:val="24"/>
        </w:rPr>
        <w:t xml:space="preserve"> </w:t>
      </w:r>
      <w:r w:rsidRPr="00335673">
        <w:rPr>
          <w:rFonts w:ascii="Calibri" w:hAnsi="Calibri" w:cs="Calibri"/>
          <w:sz w:val="24"/>
          <w:szCs w:val="24"/>
        </w:rPr>
        <w:lastRenderedPageBreak/>
        <w:t xml:space="preserve">newspapers, both print and online, </w:t>
      </w:r>
      <w:r w:rsidR="002357DA" w:rsidRPr="00335673">
        <w:rPr>
          <w:rFonts w:ascii="Calibri" w:hAnsi="Calibri" w:cs="Calibri"/>
          <w:sz w:val="24"/>
          <w:szCs w:val="24"/>
        </w:rPr>
        <w:t>yet</w:t>
      </w:r>
      <w:r w:rsidRPr="00335673">
        <w:rPr>
          <w:rFonts w:ascii="Calibri" w:hAnsi="Calibri" w:cs="Calibri"/>
          <w:sz w:val="24"/>
          <w:szCs w:val="24"/>
        </w:rPr>
        <w:t xml:space="preserve"> little </w:t>
      </w:r>
      <w:r w:rsidR="00DB789C" w:rsidRPr="00335673">
        <w:rPr>
          <w:rFonts w:ascii="Calibri" w:hAnsi="Calibri" w:cs="Calibri"/>
          <w:sz w:val="24"/>
          <w:szCs w:val="24"/>
        </w:rPr>
        <w:t xml:space="preserve">attention has been </w:t>
      </w:r>
      <w:r w:rsidR="006D254D" w:rsidRPr="00335673">
        <w:rPr>
          <w:rFonts w:ascii="Calibri" w:hAnsi="Calibri" w:cs="Calibri"/>
          <w:sz w:val="24"/>
          <w:szCs w:val="24"/>
        </w:rPr>
        <w:t xml:space="preserve">devoted to </w:t>
      </w:r>
      <w:r w:rsidRPr="00335673">
        <w:rPr>
          <w:rFonts w:ascii="Calibri" w:hAnsi="Calibri" w:cs="Calibri"/>
          <w:sz w:val="24"/>
          <w:szCs w:val="24"/>
        </w:rPr>
        <w:t>social media posts</w:t>
      </w:r>
      <w:r w:rsidR="006D254D" w:rsidRPr="00335673">
        <w:rPr>
          <w:rFonts w:ascii="Calibri" w:hAnsi="Calibri" w:cs="Calibri"/>
          <w:sz w:val="24"/>
          <w:szCs w:val="24"/>
        </w:rPr>
        <w:t xml:space="preserve">, </w:t>
      </w:r>
      <w:r w:rsidRPr="00335673">
        <w:rPr>
          <w:rFonts w:ascii="Calibri" w:hAnsi="Calibri" w:cs="Calibri"/>
          <w:sz w:val="24"/>
          <w:szCs w:val="24"/>
        </w:rPr>
        <w:t xml:space="preserve">where a </w:t>
      </w:r>
      <w:r w:rsidR="00901C91" w:rsidRPr="00335673">
        <w:rPr>
          <w:rFonts w:ascii="Calibri" w:hAnsi="Calibri" w:cs="Calibri"/>
          <w:sz w:val="24"/>
          <w:szCs w:val="24"/>
        </w:rPr>
        <w:t>catchy</w:t>
      </w:r>
      <w:r w:rsidRPr="00335673">
        <w:rPr>
          <w:rFonts w:ascii="Calibri" w:hAnsi="Calibri" w:cs="Calibri"/>
          <w:sz w:val="24"/>
          <w:szCs w:val="24"/>
        </w:rPr>
        <w:t xml:space="preserve"> headline </w:t>
      </w:r>
      <w:r w:rsidR="0000602A">
        <w:rPr>
          <w:rFonts w:ascii="Calibri" w:hAnsi="Calibri" w:cs="Calibri"/>
          <w:sz w:val="24"/>
          <w:szCs w:val="24"/>
        </w:rPr>
        <w:t xml:space="preserve">and caption </w:t>
      </w:r>
      <w:r w:rsidR="00181C09">
        <w:rPr>
          <w:rFonts w:ascii="Calibri" w:hAnsi="Calibri" w:cs="Calibri"/>
          <w:sz w:val="24"/>
          <w:szCs w:val="24"/>
        </w:rPr>
        <w:t>are</w:t>
      </w:r>
      <w:r w:rsidRPr="00335673">
        <w:rPr>
          <w:rFonts w:ascii="Calibri" w:hAnsi="Calibri" w:cs="Calibri"/>
          <w:sz w:val="24"/>
          <w:szCs w:val="24"/>
        </w:rPr>
        <w:t xml:space="preserve"> necessary to receive clicks </w:t>
      </w:r>
      <w:r w:rsidR="00DD6060" w:rsidRPr="00335673">
        <w:rPr>
          <w:rFonts w:ascii="Calibri" w:hAnsi="Calibri" w:cs="Calibri"/>
          <w:sz w:val="24"/>
          <w:szCs w:val="24"/>
        </w:rPr>
        <w:t>and</w:t>
      </w:r>
      <w:r w:rsidRPr="00335673">
        <w:rPr>
          <w:rFonts w:ascii="Calibri" w:hAnsi="Calibri" w:cs="Calibri"/>
          <w:sz w:val="24"/>
          <w:szCs w:val="24"/>
        </w:rPr>
        <w:t xml:space="preserve"> likes. </w:t>
      </w:r>
    </w:p>
    <w:p w14:paraId="2E0AF0A4" w14:textId="77777777" w:rsidR="00793962" w:rsidRDefault="00793962" w:rsidP="002E0338">
      <w:pPr>
        <w:pStyle w:val="Titolo1"/>
        <w:numPr>
          <w:ilvl w:val="0"/>
          <w:numId w:val="13"/>
        </w:numPr>
        <w:sectPr w:rsidR="00793962" w:rsidSect="000F4269">
          <w:pgSz w:w="11906" w:h="16838"/>
          <w:pgMar w:top="1417" w:right="1134" w:bottom="1134" w:left="1134" w:header="708" w:footer="708" w:gutter="0"/>
          <w:cols w:space="708"/>
          <w:docGrid w:linePitch="360"/>
        </w:sectPr>
      </w:pPr>
    </w:p>
    <w:p w14:paraId="3A32DDC0" w14:textId="00CFD88B" w:rsidR="003D549A" w:rsidRPr="00335673" w:rsidRDefault="00754320" w:rsidP="002E0338">
      <w:pPr>
        <w:pStyle w:val="Titolo1"/>
        <w:numPr>
          <w:ilvl w:val="0"/>
          <w:numId w:val="13"/>
        </w:numPr>
      </w:pPr>
      <w:bookmarkStart w:id="20" w:name="_Toc141887238"/>
      <w:r w:rsidRPr="00335673">
        <w:lastRenderedPageBreak/>
        <w:t>Methodology</w:t>
      </w:r>
      <w:bookmarkEnd w:id="20"/>
    </w:p>
    <w:p w14:paraId="28373021" w14:textId="77777777" w:rsidR="000D7600" w:rsidRPr="00335673" w:rsidRDefault="00843CB9" w:rsidP="008B2148">
      <w:pPr>
        <w:spacing w:line="480" w:lineRule="auto"/>
        <w:jc w:val="both"/>
        <w:rPr>
          <w:rFonts w:ascii="Calibri" w:hAnsi="Calibri" w:cs="Calibri"/>
          <w:sz w:val="24"/>
          <w:szCs w:val="24"/>
        </w:rPr>
      </w:pPr>
      <w:r w:rsidRPr="00335673">
        <w:rPr>
          <w:rFonts w:ascii="Calibri" w:hAnsi="Calibri" w:cs="Calibri"/>
          <w:sz w:val="24"/>
          <w:szCs w:val="24"/>
        </w:rPr>
        <w:t>The</w:t>
      </w:r>
      <w:r w:rsidR="008B2148" w:rsidRPr="00335673">
        <w:rPr>
          <w:rFonts w:ascii="Calibri" w:hAnsi="Calibri" w:cs="Calibri"/>
          <w:sz w:val="24"/>
          <w:szCs w:val="24"/>
        </w:rPr>
        <w:t xml:space="preserve"> representation of celebrity cheating scandals </w:t>
      </w:r>
      <w:r w:rsidR="007437FE" w:rsidRPr="00335673">
        <w:rPr>
          <w:rFonts w:ascii="Calibri" w:hAnsi="Calibri" w:cs="Calibri"/>
          <w:sz w:val="24"/>
          <w:szCs w:val="24"/>
        </w:rPr>
        <w:t xml:space="preserve">on </w:t>
      </w:r>
      <w:r w:rsidRPr="00335673">
        <w:rPr>
          <w:rFonts w:ascii="Calibri" w:hAnsi="Calibri" w:cs="Calibri"/>
          <w:sz w:val="24"/>
          <w:szCs w:val="24"/>
        </w:rPr>
        <w:t xml:space="preserve">Instagram </w:t>
      </w:r>
      <w:r w:rsidR="008B2148" w:rsidRPr="00335673">
        <w:rPr>
          <w:rFonts w:ascii="Calibri" w:hAnsi="Calibri" w:cs="Calibri"/>
          <w:sz w:val="24"/>
          <w:szCs w:val="24"/>
        </w:rPr>
        <w:t>will</w:t>
      </w:r>
      <w:r w:rsidRPr="00335673">
        <w:rPr>
          <w:rFonts w:ascii="Calibri" w:hAnsi="Calibri" w:cs="Calibri"/>
          <w:sz w:val="24"/>
          <w:szCs w:val="24"/>
        </w:rPr>
        <w:t xml:space="preserve"> </w:t>
      </w:r>
      <w:r w:rsidR="001001B7" w:rsidRPr="00335673">
        <w:rPr>
          <w:rFonts w:ascii="Calibri" w:hAnsi="Calibri" w:cs="Calibri"/>
          <w:sz w:val="24"/>
          <w:szCs w:val="24"/>
        </w:rPr>
        <w:t>b</w:t>
      </w:r>
      <w:r w:rsidRPr="00335673">
        <w:rPr>
          <w:rFonts w:ascii="Calibri" w:hAnsi="Calibri" w:cs="Calibri"/>
          <w:sz w:val="24"/>
          <w:szCs w:val="24"/>
        </w:rPr>
        <w:t xml:space="preserve">e examined </w:t>
      </w:r>
      <w:r w:rsidR="00D81CAA" w:rsidRPr="00335673">
        <w:rPr>
          <w:rFonts w:ascii="Calibri" w:hAnsi="Calibri" w:cs="Calibri"/>
          <w:sz w:val="24"/>
          <w:szCs w:val="24"/>
        </w:rPr>
        <w:t xml:space="preserve">by </w:t>
      </w:r>
      <w:r w:rsidR="008B2148" w:rsidRPr="00335673">
        <w:rPr>
          <w:rFonts w:ascii="Calibri" w:hAnsi="Calibri" w:cs="Calibri"/>
          <w:sz w:val="24"/>
          <w:szCs w:val="24"/>
        </w:rPr>
        <w:t>conduct</w:t>
      </w:r>
      <w:r w:rsidR="00D81CAA" w:rsidRPr="00335673">
        <w:rPr>
          <w:rFonts w:ascii="Calibri" w:hAnsi="Calibri" w:cs="Calibri"/>
          <w:sz w:val="24"/>
          <w:szCs w:val="24"/>
        </w:rPr>
        <w:t xml:space="preserve">ing </w:t>
      </w:r>
      <w:r w:rsidR="008B2148" w:rsidRPr="00335673">
        <w:rPr>
          <w:rFonts w:ascii="Calibri" w:hAnsi="Calibri" w:cs="Calibri"/>
          <w:sz w:val="24"/>
          <w:szCs w:val="24"/>
        </w:rPr>
        <w:t>a content analysis of</w:t>
      </w:r>
      <w:r w:rsidR="00083683" w:rsidRPr="00335673">
        <w:rPr>
          <w:rFonts w:ascii="Calibri" w:hAnsi="Calibri" w:cs="Calibri"/>
          <w:sz w:val="24"/>
          <w:szCs w:val="24"/>
        </w:rPr>
        <w:t xml:space="preserve"> </w:t>
      </w:r>
      <w:r w:rsidR="009A5190" w:rsidRPr="00335673">
        <w:rPr>
          <w:rFonts w:ascii="Calibri" w:hAnsi="Calibri" w:cs="Calibri"/>
          <w:sz w:val="24"/>
          <w:szCs w:val="24"/>
        </w:rPr>
        <w:t>23</w:t>
      </w:r>
      <w:r w:rsidR="006100CD" w:rsidRPr="00335673">
        <w:rPr>
          <w:rFonts w:ascii="Calibri" w:hAnsi="Calibri" w:cs="Calibri"/>
          <w:sz w:val="24"/>
          <w:szCs w:val="24"/>
        </w:rPr>
        <w:t xml:space="preserve"> news</w:t>
      </w:r>
      <w:r w:rsidR="00083683" w:rsidRPr="00335673">
        <w:rPr>
          <w:rFonts w:ascii="Calibri" w:hAnsi="Calibri" w:cs="Calibri"/>
          <w:sz w:val="24"/>
          <w:szCs w:val="24"/>
        </w:rPr>
        <w:t xml:space="preserve"> </w:t>
      </w:r>
      <w:r w:rsidR="008B2148" w:rsidRPr="00335673">
        <w:rPr>
          <w:rFonts w:ascii="Calibri" w:hAnsi="Calibri" w:cs="Calibri"/>
          <w:sz w:val="24"/>
          <w:szCs w:val="24"/>
        </w:rPr>
        <w:t xml:space="preserve">posts </w:t>
      </w:r>
      <w:r w:rsidR="006100CD" w:rsidRPr="00335673">
        <w:rPr>
          <w:rFonts w:ascii="Calibri" w:hAnsi="Calibri" w:cs="Calibri"/>
          <w:sz w:val="24"/>
          <w:szCs w:val="24"/>
        </w:rPr>
        <w:t>selected from</w:t>
      </w:r>
      <w:r w:rsidR="008B2148" w:rsidRPr="00335673">
        <w:rPr>
          <w:rFonts w:ascii="Calibri" w:hAnsi="Calibri" w:cs="Calibri"/>
          <w:sz w:val="24"/>
          <w:szCs w:val="24"/>
        </w:rPr>
        <w:t xml:space="preserve"> the accounts of </w:t>
      </w:r>
      <w:r w:rsidR="008B2148" w:rsidRPr="00335673">
        <w:rPr>
          <w:rFonts w:ascii="Calibri" w:hAnsi="Calibri" w:cs="Calibri"/>
          <w:i/>
          <w:sz w:val="24"/>
          <w:szCs w:val="24"/>
        </w:rPr>
        <w:t>E!News</w:t>
      </w:r>
      <w:r w:rsidR="008B2148" w:rsidRPr="00335673">
        <w:rPr>
          <w:rFonts w:ascii="Calibri" w:hAnsi="Calibri" w:cs="Calibri"/>
          <w:sz w:val="24"/>
          <w:szCs w:val="24"/>
        </w:rPr>
        <w:t xml:space="preserve">, </w:t>
      </w:r>
      <w:r w:rsidR="008B2148" w:rsidRPr="00335673">
        <w:rPr>
          <w:rFonts w:ascii="Calibri" w:hAnsi="Calibri" w:cs="Calibri"/>
          <w:i/>
          <w:sz w:val="24"/>
          <w:szCs w:val="24"/>
        </w:rPr>
        <w:t>Entertainment Tonight</w:t>
      </w:r>
      <w:r w:rsidR="008B2148" w:rsidRPr="00335673">
        <w:rPr>
          <w:rFonts w:ascii="Calibri" w:hAnsi="Calibri" w:cs="Calibri"/>
          <w:sz w:val="24"/>
          <w:szCs w:val="24"/>
        </w:rPr>
        <w:t xml:space="preserve">, and </w:t>
      </w:r>
      <w:r w:rsidR="002F1ADB" w:rsidRPr="00335673">
        <w:rPr>
          <w:rFonts w:ascii="Calibri" w:hAnsi="Calibri" w:cs="Calibri"/>
          <w:i/>
          <w:sz w:val="24"/>
          <w:szCs w:val="24"/>
        </w:rPr>
        <w:t>Page Six</w:t>
      </w:r>
      <w:r w:rsidR="008B2148" w:rsidRPr="00335673">
        <w:rPr>
          <w:rFonts w:ascii="Calibri" w:hAnsi="Calibri" w:cs="Calibri"/>
          <w:sz w:val="24"/>
          <w:szCs w:val="24"/>
        </w:rPr>
        <w:t xml:space="preserve">. The analysis will focus on </w:t>
      </w:r>
      <w:r w:rsidR="00FA78D3" w:rsidRPr="00335673">
        <w:rPr>
          <w:rFonts w:ascii="Calibri" w:hAnsi="Calibri" w:cs="Calibri"/>
          <w:sz w:val="24"/>
          <w:szCs w:val="24"/>
        </w:rPr>
        <w:t xml:space="preserve">the visual </w:t>
      </w:r>
      <w:r w:rsidR="004335FD" w:rsidRPr="00335673">
        <w:rPr>
          <w:rFonts w:ascii="Calibri" w:hAnsi="Calibri" w:cs="Calibri"/>
          <w:sz w:val="24"/>
          <w:szCs w:val="24"/>
        </w:rPr>
        <w:t xml:space="preserve">and </w:t>
      </w:r>
      <w:r w:rsidR="00130248" w:rsidRPr="00335673">
        <w:rPr>
          <w:rFonts w:ascii="Calibri" w:hAnsi="Calibri" w:cs="Calibri"/>
          <w:sz w:val="24"/>
          <w:szCs w:val="24"/>
        </w:rPr>
        <w:t>written</w:t>
      </w:r>
      <w:r w:rsidR="004335FD" w:rsidRPr="00335673">
        <w:rPr>
          <w:rFonts w:ascii="Calibri" w:hAnsi="Calibri" w:cs="Calibri"/>
          <w:sz w:val="24"/>
          <w:szCs w:val="24"/>
        </w:rPr>
        <w:t xml:space="preserve"> </w:t>
      </w:r>
      <w:r w:rsidR="00FA78D3" w:rsidRPr="00335673">
        <w:rPr>
          <w:rFonts w:ascii="Calibri" w:hAnsi="Calibri" w:cs="Calibri"/>
          <w:sz w:val="24"/>
          <w:szCs w:val="24"/>
        </w:rPr>
        <w:t>elements of the posts</w:t>
      </w:r>
      <w:r w:rsidR="004335FD" w:rsidRPr="00335673">
        <w:rPr>
          <w:rFonts w:ascii="Calibri" w:hAnsi="Calibri" w:cs="Calibri"/>
          <w:sz w:val="24"/>
          <w:szCs w:val="24"/>
        </w:rPr>
        <w:t xml:space="preserve">. </w:t>
      </w:r>
    </w:p>
    <w:p w14:paraId="6EA86C87" w14:textId="3CB68C0E" w:rsidR="008B2148" w:rsidRPr="00335673" w:rsidRDefault="00FB2486" w:rsidP="000D7600">
      <w:pPr>
        <w:spacing w:line="480" w:lineRule="auto"/>
        <w:ind w:firstLine="709"/>
        <w:jc w:val="both"/>
        <w:rPr>
          <w:rFonts w:ascii="Calibri" w:hAnsi="Calibri" w:cs="Calibri"/>
          <w:sz w:val="24"/>
          <w:szCs w:val="24"/>
        </w:rPr>
      </w:pPr>
      <w:r w:rsidRPr="00335673">
        <w:rPr>
          <w:rFonts w:ascii="Calibri" w:hAnsi="Calibri" w:cs="Calibri"/>
          <w:sz w:val="24"/>
          <w:szCs w:val="24"/>
        </w:rPr>
        <w:t xml:space="preserve">The visual analysis will be concerned with the </w:t>
      </w:r>
      <w:r w:rsidR="00F4547A" w:rsidRPr="00335673">
        <w:rPr>
          <w:rFonts w:ascii="Calibri" w:hAnsi="Calibri" w:cs="Calibri"/>
          <w:sz w:val="24"/>
          <w:szCs w:val="24"/>
        </w:rPr>
        <w:t>photograph</w:t>
      </w:r>
      <w:r w:rsidR="00584A96" w:rsidRPr="00335673">
        <w:rPr>
          <w:rFonts w:ascii="Calibri" w:hAnsi="Calibri" w:cs="Calibri"/>
          <w:sz w:val="24"/>
          <w:szCs w:val="24"/>
        </w:rPr>
        <w:t>s</w:t>
      </w:r>
      <w:r w:rsidR="002E36B4" w:rsidRPr="00335673">
        <w:rPr>
          <w:rFonts w:ascii="Calibri" w:hAnsi="Calibri" w:cs="Calibri"/>
          <w:sz w:val="24"/>
          <w:szCs w:val="24"/>
        </w:rPr>
        <w:t xml:space="preserve"> and </w:t>
      </w:r>
      <w:r w:rsidR="00584A96" w:rsidRPr="00335673">
        <w:rPr>
          <w:rFonts w:ascii="Calibri" w:hAnsi="Calibri" w:cs="Calibri"/>
          <w:sz w:val="24"/>
          <w:szCs w:val="24"/>
        </w:rPr>
        <w:t>the layout</w:t>
      </w:r>
      <w:r w:rsidR="001023D5" w:rsidRPr="00335673">
        <w:rPr>
          <w:rFonts w:ascii="Calibri" w:hAnsi="Calibri" w:cs="Calibri"/>
          <w:sz w:val="24"/>
          <w:szCs w:val="24"/>
        </w:rPr>
        <w:t xml:space="preserve"> of the posts</w:t>
      </w:r>
      <w:r w:rsidR="002E36B4" w:rsidRPr="00335673">
        <w:rPr>
          <w:rFonts w:ascii="Calibri" w:hAnsi="Calibri" w:cs="Calibri"/>
          <w:sz w:val="24"/>
          <w:szCs w:val="24"/>
        </w:rPr>
        <w:t xml:space="preserve">. </w:t>
      </w:r>
      <w:r w:rsidR="00C63146" w:rsidRPr="00335673">
        <w:rPr>
          <w:rFonts w:ascii="Calibri" w:hAnsi="Calibri" w:cs="Calibri"/>
          <w:sz w:val="24"/>
          <w:szCs w:val="24"/>
        </w:rPr>
        <w:t xml:space="preserve">The </w:t>
      </w:r>
      <w:r w:rsidR="00130248" w:rsidRPr="00335673">
        <w:rPr>
          <w:rFonts w:ascii="Calibri" w:hAnsi="Calibri" w:cs="Calibri"/>
          <w:sz w:val="24"/>
          <w:szCs w:val="24"/>
        </w:rPr>
        <w:t>written</w:t>
      </w:r>
      <w:r w:rsidR="00C63146" w:rsidRPr="00335673">
        <w:rPr>
          <w:rFonts w:ascii="Calibri" w:hAnsi="Calibri" w:cs="Calibri"/>
          <w:sz w:val="24"/>
          <w:szCs w:val="24"/>
        </w:rPr>
        <w:t xml:space="preserve"> component of the Instagram posts will be evaluated </w:t>
      </w:r>
      <w:r w:rsidR="00DF1136" w:rsidRPr="00335673">
        <w:rPr>
          <w:rFonts w:ascii="Calibri" w:hAnsi="Calibri" w:cs="Calibri"/>
          <w:sz w:val="24"/>
          <w:szCs w:val="24"/>
        </w:rPr>
        <w:t>from a linguistic perspective</w:t>
      </w:r>
      <w:r w:rsidR="00240331" w:rsidRPr="00335673">
        <w:rPr>
          <w:rFonts w:ascii="Calibri" w:hAnsi="Calibri" w:cs="Calibri"/>
          <w:sz w:val="24"/>
          <w:szCs w:val="24"/>
        </w:rPr>
        <w:t xml:space="preserve"> by employing</w:t>
      </w:r>
      <w:r w:rsidR="00DF1136" w:rsidRPr="00335673">
        <w:rPr>
          <w:rFonts w:ascii="Calibri" w:hAnsi="Calibri" w:cs="Calibri"/>
          <w:sz w:val="24"/>
          <w:szCs w:val="24"/>
        </w:rPr>
        <w:t xml:space="preserve"> </w:t>
      </w:r>
      <w:r w:rsidR="00223E9B" w:rsidRPr="00335673">
        <w:rPr>
          <w:rFonts w:ascii="Calibri" w:hAnsi="Calibri" w:cs="Calibri"/>
          <w:sz w:val="24"/>
          <w:szCs w:val="24"/>
        </w:rPr>
        <w:t>a pragmatic and semantic approach</w:t>
      </w:r>
      <w:r w:rsidR="0098765B" w:rsidRPr="00335673">
        <w:rPr>
          <w:rFonts w:ascii="Calibri" w:hAnsi="Calibri" w:cs="Calibri"/>
          <w:sz w:val="24"/>
          <w:szCs w:val="24"/>
        </w:rPr>
        <w:t xml:space="preserve"> to analyse</w:t>
      </w:r>
      <w:r w:rsidR="00240331" w:rsidRPr="00335673">
        <w:rPr>
          <w:rFonts w:ascii="Calibri" w:hAnsi="Calibri" w:cs="Calibri"/>
          <w:sz w:val="24"/>
          <w:szCs w:val="24"/>
        </w:rPr>
        <w:t xml:space="preserve"> the </w:t>
      </w:r>
      <w:r w:rsidR="00EF6CC1" w:rsidRPr="00335673">
        <w:rPr>
          <w:rFonts w:ascii="Calibri" w:hAnsi="Calibri" w:cs="Calibri"/>
          <w:sz w:val="24"/>
          <w:szCs w:val="24"/>
        </w:rPr>
        <w:t>text in the caption</w:t>
      </w:r>
      <w:r w:rsidR="0098765B" w:rsidRPr="00335673">
        <w:rPr>
          <w:rFonts w:ascii="Calibri" w:hAnsi="Calibri" w:cs="Calibri"/>
          <w:sz w:val="24"/>
          <w:szCs w:val="24"/>
        </w:rPr>
        <w:t>,</w:t>
      </w:r>
      <w:r w:rsidR="00240331" w:rsidRPr="00335673">
        <w:rPr>
          <w:rFonts w:ascii="Calibri" w:hAnsi="Calibri" w:cs="Calibri"/>
          <w:sz w:val="24"/>
          <w:szCs w:val="24"/>
        </w:rPr>
        <w:t xml:space="preserve"> </w:t>
      </w:r>
      <w:r w:rsidR="00EF6CC1" w:rsidRPr="00335673">
        <w:rPr>
          <w:rFonts w:ascii="Calibri" w:hAnsi="Calibri" w:cs="Calibri"/>
          <w:sz w:val="24"/>
          <w:szCs w:val="24"/>
        </w:rPr>
        <w:t xml:space="preserve">as well as by </w:t>
      </w:r>
      <w:r w:rsidR="00E2252B" w:rsidRPr="00335673">
        <w:rPr>
          <w:rFonts w:ascii="Calibri" w:hAnsi="Calibri" w:cs="Calibri"/>
          <w:sz w:val="24"/>
          <w:szCs w:val="24"/>
        </w:rPr>
        <w:t>considering</w:t>
      </w:r>
      <w:r w:rsidR="00240331" w:rsidRPr="00335673">
        <w:rPr>
          <w:rFonts w:ascii="Calibri" w:hAnsi="Calibri" w:cs="Calibri"/>
          <w:sz w:val="24"/>
          <w:szCs w:val="24"/>
        </w:rPr>
        <w:t xml:space="preserve"> </w:t>
      </w:r>
      <w:r w:rsidR="00E2252B" w:rsidRPr="00335673">
        <w:rPr>
          <w:rFonts w:ascii="Calibri" w:hAnsi="Calibri" w:cs="Calibri"/>
          <w:sz w:val="24"/>
          <w:szCs w:val="24"/>
        </w:rPr>
        <w:t>Schaffer</w:t>
      </w:r>
      <w:r w:rsidR="005C3854" w:rsidRPr="00335673">
        <w:rPr>
          <w:rFonts w:ascii="Calibri" w:hAnsi="Calibri" w:cs="Calibri"/>
          <w:sz w:val="24"/>
          <w:szCs w:val="24"/>
        </w:rPr>
        <w:t xml:space="preserve"> </w:t>
      </w:r>
      <w:r w:rsidR="005C3854" w:rsidRPr="00335673">
        <w:rPr>
          <w:rFonts w:ascii="Calibri" w:hAnsi="Calibri" w:cs="Calibri"/>
          <w:sz w:val="24"/>
          <w:szCs w:val="24"/>
        </w:rPr>
        <w:fldChar w:fldCharType="begin"/>
      </w:r>
      <w:r w:rsidR="005C3854" w:rsidRPr="00335673">
        <w:rPr>
          <w:rFonts w:ascii="Calibri" w:hAnsi="Calibri" w:cs="Calibri"/>
          <w:sz w:val="24"/>
          <w:szCs w:val="24"/>
        </w:rPr>
        <w:instrText xml:space="preserve"> ADDIN ZOTERO_ITEM CSL_CITATION {"citationID":"p3B2a9k5","properties":{"formattedCitation":"(1995)","plainCitation":"(1995)","noteIndex":0},"citationItems":[{"id":265,"uris":["http://zotero.org/users/11511555/items/N8TWXFS3"],"itemData":{"id":265,"type":"article-journal","container-title":"ETC: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Headlines","volume":"52","author":[{"family":"Schaffer","given":"Deborah"}],"issued":{"date-parts":[["1995"]]}},"label":"page","suppress-author":true}],"schema":"https://github.com/citation-style-language/schema/raw/master/csl-citation.json"} </w:instrText>
      </w:r>
      <w:r w:rsidR="005C3854" w:rsidRPr="00335673">
        <w:rPr>
          <w:rFonts w:ascii="Calibri" w:hAnsi="Calibri" w:cs="Calibri"/>
          <w:sz w:val="24"/>
          <w:szCs w:val="24"/>
        </w:rPr>
        <w:fldChar w:fldCharType="separate"/>
      </w:r>
      <w:r w:rsidR="005C3854" w:rsidRPr="00335673">
        <w:rPr>
          <w:rFonts w:ascii="Calibri" w:hAnsi="Calibri" w:cs="Calibri"/>
          <w:sz w:val="24"/>
        </w:rPr>
        <w:t>(1995)</w:t>
      </w:r>
      <w:r w:rsidR="005C3854" w:rsidRPr="00335673">
        <w:rPr>
          <w:rFonts w:ascii="Calibri" w:hAnsi="Calibri" w:cs="Calibri"/>
          <w:sz w:val="24"/>
          <w:szCs w:val="24"/>
        </w:rPr>
        <w:fldChar w:fldCharType="end"/>
      </w:r>
      <w:r w:rsidR="0093514F">
        <w:rPr>
          <w:rFonts w:ascii="Calibri" w:hAnsi="Calibri" w:cs="Calibri"/>
          <w:sz w:val="24"/>
          <w:szCs w:val="24"/>
        </w:rPr>
        <w:t>,</w:t>
      </w:r>
      <w:r w:rsidR="00E564EB" w:rsidRPr="00335673">
        <w:rPr>
          <w:rFonts w:ascii="Calibri" w:hAnsi="Calibri" w:cs="Calibri"/>
          <w:sz w:val="24"/>
          <w:szCs w:val="24"/>
        </w:rPr>
        <w:t xml:space="preserve"> Lagerwerf and Govaert’s (2021)</w:t>
      </w:r>
      <w:r w:rsidR="005C3854" w:rsidRPr="00335673">
        <w:rPr>
          <w:rFonts w:ascii="Calibri" w:hAnsi="Calibri" w:cs="Calibri"/>
          <w:sz w:val="24"/>
          <w:szCs w:val="24"/>
        </w:rPr>
        <w:t xml:space="preserve"> tabloid</w:t>
      </w:r>
      <w:r w:rsidR="00240331" w:rsidRPr="00335673">
        <w:rPr>
          <w:rFonts w:ascii="Calibri" w:hAnsi="Calibri" w:cs="Calibri"/>
          <w:sz w:val="24"/>
          <w:szCs w:val="24"/>
        </w:rPr>
        <w:t xml:space="preserve"> headline</w:t>
      </w:r>
      <w:r w:rsidR="00B103C1" w:rsidRPr="00335673">
        <w:rPr>
          <w:rFonts w:ascii="Calibri" w:hAnsi="Calibri" w:cs="Calibri"/>
          <w:sz w:val="24"/>
          <w:szCs w:val="24"/>
        </w:rPr>
        <w:t>-writing techniques</w:t>
      </w:r>
      <w:r w:rsidR="005C3854" w:rsidRPr="00335673">
        <w:rPr>
          <w:rFonts w:ascii="Calibri" w:hAnsi="Calibri" w:cs="Calibri"/>
          <w:sz w:val="24"/>
          <w:szCs w:val="24"/>
        </w:rPr>
        <w:t>.</w:t>
      </w:r>
      <w:r w:rsidR="00AC6A25" w:rsidRPr="00335673">
        <w:rPr>
          <w:rFonts w:ascii="Calibri" w:hAnsi="Calibri" w:cs="Calibri"/>
          <w:sz w:val="24"/>
          <w:szCs w:val="24"/>
        </w:rPr>
        <w:t xml:space="preserve"> </w:t>
      </w:r>
      <w:r w:rsidR="008B2148" w:rsidRPr="00335673">
        <w:rPr>
          <w:rFonts w:ascii="Calibri" w:hAnsi="Calibri" w:cs="Calibri"/>
          <w:sz w:val="24"/>
          <w:szCs w:val="24"/>
        </w:rPr>
        <w:t xml:space="preserve">The content analysis of </w:t>
      </w:r>
      <w:r w:rsidR="00E450A7" w:rsidRPr="00335673">
        <w:rPr>
          <w:rFonts w:ascii="Calibri" w:hAnsi="Calibri" w:cs="Calibri"/>
          <w:sz w:val="24"/>
          <w:szCs w:val="24"/>
        </w:rPr>
        <w:t>the Ins</w:t>
      </w:r>
      <w:r w:rsidR="007D7C2C" w:rsidRPr="00335673">
        <w:rPr>
          <w:rFonts w:ascii="Calibri" w:hAnsi="Calibri" w:cs="Calibri"/>
          <w:sz w:val="24"/>
          <w:szCs w:val="24"/>
        </w:rPr>
        <w:t xml:space="preserve">tagram </w:t>
      </w:r>
      <w:r w:rsidR="008B2148" w:rsidRPr="00335673">
        <w:rPr>
          <w:rFonts w:ascii="Calibri" w:hAnsi="Calibri" w:cs="Calibri"/>
          <w:sz w:val="24"/>
          <w:szCs w:val="24"/>
        </w:rPr>
        <w:t xml:space="preserve">posts reporting on cheating scandals will </w:t>
      </w:r>
      <w:r w:rsidR="005601FB" w:rsidRPr="00335673">
        <w:rPr>
          <w:rFonts w:ascii="Calibri" w:hAnsi="Calibri" w:cs="Calibri"/>
          <w:sz w:val="24"/>
          <w:szCs w:val="24"/>
        </w:rPr>
        <w:t xml:space="preserve">then </w:t>
      </w:r>
      <w:r w:rsidR="008B2148" w:rsidRPr="00335673">
        <w:rPr>
          <w:rFonts w:ascii="Calibri" w:hAnsi="Calibri" w:cs="Calibri"/>
          <w:sz w:val="24"/>
          <w:szCs w:val="24"/>
        </w:rPr>
        <w:t>allow for the identification o</w:t>
      </w:r>
      <w:r w:rsidR="00F93DDE" w:rsidRPr="00335673">
        <w:rPr>
          <w:rFonts w:ascii="Calibri" w:hAnsi="Calibri" w:cs="Calibri"/>
          <w:sz w:val="24"/>
          <w:szCs w:val="24"/>
        </w:rPr>
        <w:t xml:space="preserve">f both the news reporting elements and </w:t>
      </w:r>
      <w:r w:rsidR="00BB4B61" w:rsidRPr="00335673">
        <w:rPr>
          <w:rFonts w:ascii="Calibri" w:hAnsi="Calibri" w:cs="Calibri"/>
          <w:sz w:val="24"/>
          <w:szCs w:val="24"/>
        </w:rPr>
        <w:t xml:space="preserve">medium-related </w:t>
      </w:r>
      <w:r w:rsidR="009038FC" w:rsidRPr="00335673">
        <w:rPr>
          <w:rFonts w:ascii="Calibri" w:hAnsi="Calibri" w:cs="Calibri"/>
          <w:sz w:val="24"/>
          <w:szCs w:val="24"/>
        </w:rPr>
        <w:t>features contributing t</w:t>
      </w:r>
      <w:r w:rsidR="00BB4B61" w:rsidRPr="00335673">
        <w:rPr>
          <w:rFonts w:ascii="Calibri" w:hAnsi="Calibri" w:cs="Calibri"/>
          <w:sz w:val="24"/>
          <w:szCs w:val="24"/>
        </w:rPr>
        <w:t>o</w:t>
      </w:r>
      <w:r w:rsidR="009038FC" w:rsidRPr="00335673">
        <w:rPr>
          <w:rFonts w:ascii="Calibri" w:hAnsi="Calibri" w:cs="Calibri"/>
          <w:sz w:val="24"/>
          <w:szCs w:val="24"/>
        </w:rPr>
        <w:t xml:space="preserve"> the sensationalism of the </w:t>
      </w:r>
      <w:r w:rsidR="00BB4B61" w:rsidRPr="00335673">
        <w:rPr>
          <w:rFonts w:ascii="Calibri" w:hAnsi="Calibri" w:cs="Calibri"/>
          <w:sz w:val="24"/>
          <w:szCs w:val="24"/>
        </w:rPr>
        <w:t>stories.</w:t>
      </w:r>
    </w:p>
    <w:p w14:paraId="46E0206F" w14:textId="40499CEA" w:rsidR="0080415A" w:rsidRPr="00335673" w:rsidRDefault="005C1C68" w:rsidP="005C1C68">
      <w:pPr>
        <w:spacing w:line="480" w:lineRule="auto"/>
        <w:ind w:firstLine="709"/>
        <w:jc w:val="both"/>
        <w:rPr>
          <w:rFonts w:ascii="Calibri" w:hAnsi="Calibri" w:cs="Calibri"/>
          <w:sz w:val="24"/>
          <w:szCs w:val="24"/>
        </w:rPr>
      </w:pPr>
      <w:r w:rsidRPr="00335673">
        <w:rPr>
          <w:rFonts w:ascii="Calibri" w:hAnsi="Calibri" w:cs="Calibri"/>
          <w:sz w:val="24"/>
          <w:szCs w:val="24"/>
        </w:rPr>
        <w:t>Content analysis being a media and communications</w:t>
      </w:r>
      <w:r w:rsidR="00181C09">
        <w:rPr>
          <w:rFonts w:ascii="Calibri" w:hAnsi="Calibri" w:cs="Calibri"/>
          <w:sz w:val="24"/>
          <w:szCs w:val="24"/>
        </w:rPr>
        <w:t>-</w:t>
      </w:r>
      <w:r w:rsidRPr="00335673">
        <w:rPr>
          <w:rFonts w:ascii="Calibri" w:hAnsi="Calibri" w:cs="Calibri"/>
          <w:sz w:val="24"/>
          <w:szCs w:val="24"/>
        </w:rPr>
        <w:t xml:space="preserve">related form of research, suits </w:t>
      </w:r>
      <w:r w:rsidR="00EC1849" w:rsidRPr="00335673">
        <w:rPr>
          <w:rFonts w:ascii="Calibri" w:hAnsi="Calibri" w:cs="Calibri"/>
          <w:sz w:val="24"/>
          <w:szCs w:val="24"/>
        </w:rPr>
        <w:t xml:space="preserve">both </w:t>
      </w:r>
      <w:r w:rsidRPr="00335673">
        <w:rPr>
          <w:rFonts w:ascii="Calibri" w:hAnsi="Calibri" w:cs="Calibri"/>
          <w:sz w:val="24"/>
          <w:szCs w:val="24"/>
        </w:rPr>
        <w:t xml:space="preserve">the topic and the purpose of this dissertation. As a research method, content analysis is adopted </w:t>
      </w:r>
      <w:r w:rsidR="00041ADA" w:rsidRPr="00335673">
        <w:rPr>
          <w:rFonts w:ascii="Calibri" w:hAnsi="Calibri" w:cs="Calibri"/>
          <w:sz w:val="24"/>
          <w:szCs w:val="24"/>
        </w:rPr>
        <w:t xml:space="preserve">in order </w:t>
      </w:r>
      <w:r w:rsidRPr="00335673">
        <w:rPr>
          <w:rFonts w:ascii="Calibri" w:hAnsi="Calibri" w:cs="Calibri"/>
          <w:sz w:val="24"/>
          <w:szCs w:val="24"/>
        </w:rPr>
        <w:t>to determine patterns in recorded communication gathered from a selection of texts</w:t>
      </w:r>
      <w:r w:rsidR="00041ADA" w:rsidRPr="00335673">
        <w:rPr>
          <w:rFonts w:ascii="Calibri" w:hAnsi="Calibri" w:cs="Calibri"/>
          <w:sz w:val="24"/>
          <w:szCs w:val="24"/>
        </w:rPr>
        <w:t xml:space="preserve">, which </w:t>
      </w:r>
      <w:r w:rsidRPr="00335673">
        <w:rPr>
          <w:rFonts w:ascii="Calibri" w:hAnsi="Calibri" w:cs="Calibri"/>
          <w:sz w:val="24"/>
          <w:szCs w:val="24"/>
        </w:rPr>
        <w:t>can be written, visual, or oral</w:t>
      </w:r>
      <w:r w:rsidR="00311510" w:rsidRPr="00335673">
        <w:rPr>
          <w:rFonts w:ascii="Calibri" w:hAnsi="Calibri" w:cs="Calibri"/>
          <w:sz w:val="24"/>
          <w:szCs w:val="24"/>
        </w:rPr>
        <w:t xml:space="preserve"> </w:t>
      </w:r>
      <w:r w:rsidR="00041ADA" w:rsidRPr="00335673">
        <w:rPr>
          <w:rFonts w:ascii="Calibri" w:hAnsi="Calibri" w:cs="Calibri"/>
          <w:sz w:val="24"/>
          <w:szCs w:val="24"/>
        </w:rPr>
        <w:fldChar w:fldCharType="begin"/>
      </w:r>
      <w:r w:rsidR="00041ADA" w:rsidRPr="00335673">
        <w:rPr>
          <w:rFonts w:ascii="Calibri" w:hAnsi="Calibri" w:cs="Calibri"/>
          <w:sz w:val="24"/>
          <w:szCs w:val="24"/>
        </w:rPr>
        <w:instrText xml:space="preserve"> ADDIN ZOTERO_ITEM CSL_CITATION {"citationID":"68qXlcAy","properties":{"formattedCitation":"(Stemler, 2001)","plainCitation":"(Stemler, 2001)","noteIndex":0},"citationItems":[{"id":319,"uris":["http://zotero.org/users/11511555/items/CJSCQYFE"],"itemData":{"id":319,"type":"article-journal","container-title":"Practical Assessment, Research, and Evaluation","DOI":"https://doi.org/10.7275/z6fm-2e34","ISSN":"1531-7714","issue":"1","page":"1-6","title":"An overview of content analysis","volume":"7","author":[{"family":"Stemler","given":"Steve"}],"issued":{"date-parts":[["2001",6,1]]}}}],"schema":"https://github.com/citation-style-language/schema/raw/master/csl-citation.json"} </w:instrText>
      </w:r>
      <w:r w:rsidR="00041ADA" w:rsidRPr="00335673">
        <w:rPr>
          <w:rFonts w:ascii="Calibri" w:hAnsi="Calibri" w:cs="Calibri"/>
          <w:sz w:val="24"/>
          <w:szCs w:val="24"/>
        </w:rPr>
        <w:fldChar w:fldCharType="separate"/>
      </w:r>
      <w:r w:rsidR="00041ADA" w:rsidRPr="00335673">
        <w:rPr>
          <w:rFonts w:ascii="Calibri" w:hAnsi="Calibri" w:cs="Calibri"/>
          <w:sz w:val="24"/>
        </w:rPr>
        <w:t>(Stemler, 2001)</w:t>
      </w:r>
      <w:r w:rsidR="00041ADA" w:rsidRPr="00335673">
        <w:rPr>
          <w:rFonts w:ascii="Calibri" w:hAnsi="Calibri" w:cs="Calibri"/>
          <w:sz w:val="24"/>
          <w:szCs w:val="24"/>
        </w:rPr>
        <w:fldChar w:fldCharType="end"/>
      </w:r>
      <w:r w:rsidRPr="00335673">
        <w:rPr>
          <w:rFonts w:ascii="Calibri" w:hAnsi="Calibri" w:cs="Calibri"/>
          <w:sz w:val="24"/>
          <w:szCs w:val="24"/>
        </w:rPr>
        <w:t xml:space="preserve">. Because I will analyse </w:t>
      </w:r>
      <w:r w:rsidR="001D1A4D" w:rsidRPr="00335673">
        <w:rPr>
          <w:rFonts w:ascii="Calibri" w:hAnsi="Calibri" w:cs="Calibri"/>
          <w:sz w:val="24"/>
          <w:szCs w:val="24"/>
        </w:rPr>
        <w:t>Instagram</w:t>
      </w:r>
      <w:r w:rsidRPr="00335673">
        <w:rPr>
          <w:rFonts w:ascii="Calibri" w:hAnsi="Calibri" w:cs="Calibri"/>
          <w:sz w:val="24"/>
          <w:szCs w:val="24"/>
        </w:rPr>
        <w:t xml:space="preserve"> posts, I will focus both on </w:t>
      </w:r>
      <w:r w:rsidR="006B0E61" w:rsidRPr="00335673">
        <w:rPr>
          <w:rFonts w:ascii="Calibri" w:hAnsi="Calibri" w:cs="Calibri"/>
          <w:sz w:val="24"/>
          <w:szCs w:val="24"/>
        </w:rPr>
        <w:t xml:space="preserve">the </w:t>
      </w:r>
      <w:r w:rsidRPr="00335673">
        <w:rPr>
          <w:rFonts w:ascii="Calibri" w:hAnsi="Calibri" w:cs="Calibri"/>
          <w:sz w:val="24"/>
          <w:szCs w:val="24"/>
        </w:rPr>
        <w:t xml:space="preserve">written and visual </w:t>
      </w:r>
      <w:r w:rsidR="006B0E61" w:rsidRPr="00335673">
        <w:rPr>
          <w:rFonts w:ascii="Calibri" w:hAnsi="Calibri" w:cs="Calibri"/>
          <w:sz w:val="24"/>
          <w:szCs w:val="24"/>
        </w:rPr>
        <w:t xml:space="preserve">components of </w:t>
      </w:r>
      <w:r w:rsidR="001D1A4D" w:rsidRPr="00335673">
        <w:rPr>
          <w:rFonts w:ascii="Calibri" w:hAnsi="Calibri" w:cs="Calibri"/>
          <w:sz w:val="24"/>
          <w:szCs w:val="24"/>
        </w:rPr>
        <w:t>the</w:t>
      </w:r>
      <w:r w:rsidR="006B0E61" w:rsidRPr="00335673">
        <w:rPr>
          <w:rFonts w:ascii="Calibri" w:hAnsi="Calibri" w:cs="Calibri"/>
          <w:sz w:val="24"/>
          <w:szCs w:val="24"/>
        </w:rPr>
        <w:t xml:space="preserve"> </w:t>
      </w:r>
      <w:r w:rsidRPr="00335673">
        <w:rPr>
          <w:rFonts w:ascii="Calibri" w:hAnsi="Calibri" w:cs="Calibri"/>
          <w:sz w:val="24"/>
          <w:szCs w:val="24"/>
        </w:rPr>
        <w:t xml:space="preserve">texts. </w:t>
      </w:r>
    </w:p>
    <w:p w14:paraId="723BA464" w14:textId="63158CCE" w:rsidR="005C1C68" w:rsidRPr="00335673" w:rsidRDefault="005C1C68" w:rsidP="005C1C68">
      <w:pPr>
        <w:spacing w:line="480" w:lineRule="auto"/>
        <w:ind w:firstLine="709"/>
        <w:jc w:val="both"/>
        <w:rPr>
          <w:rFonts w:ascii="Calibri" w:hAnsi="Calibri" w:cs="Calibri"/>
          <w:sz w:val="24"/>
          <w:szCs w:val="24"/>
        </w:rPr>
      </w:pPr>
      <w:r w:rsidRPr="00335673">
        <w:rPr>
          <w:rFonts w:ascii="Calibri" w:hAnsi="Calibri" w:cs="Calibri"/>
          <w:sz w:val="24"/>
          <w:szCs w:val="24"/>
        </w:rPr>
        <w:t>Content analysis can be either qualitative or quantitative</w:t>
      </w:r>
      <w:r w:rsidR="003C47DA" w:rsidRPr="00335673">
        <w:rPr>
          <w:rFonts w:ascii="Calibri" w:hAnsi="Calibri" w:cs="Calibri"/>
          <w:sz w:val="24"/>
          <w:szCs w:val="24"/>
        </w:rPr>
        <w:t xml:space="preserve"> </w:t>
      </w:r>
      <w:r w:rsidR="003C47DA" w:rsidRPr="00335673">
        <w:rPr>
          <w:rFonts w:ascii="Calibri" w:hAnsi="Calibri" w:cs="Calibri"/>
          <w:sz w:val="24"/>
          <w:szCs w:val="24"/>
        </w:rPr>
        <w:fldChar w:fldCharType="begin"/>
      </w:r>
      <w:r w:rsidR="003C47DA" w:rsidRPr="00335673">
        <w:rPr>
          <w:rFonts w:ascii="Calibri" w:hAnsi="Calibri" w:cs="Calibri"/>
          <w:sz w:val="24"/>
          <w:szCs w:val="24"/>
        </w:rPr>
        <w:instrText xml:space="preserve"> ADDIN ZOTERO_ITEM CSL_CITATION {"citationID":"Dv9R7RpH","properties":{"formattedCitation":"(Bengtsson, 2016)","plainCitation":"(Bengtsson, 2016)","noteIndex":0},"citationItems":[{"id":316,"uris":["http://zotero.org/users/11511555/items/7GDYYYWT"],"itemData":{"id":316,"type":"article-journal","abstract":"This paper describes the research process – from planning to presentation, with the emphasis on credibility throughout the whole process – when the methodology of qualitative content analysis is chosen in a qualitative study. The groundwork for the credibility initiates when the planning of the study begins. External and internal resources have to be identified, and the researcher must consider his or her experience of the phenomenon to be studied in order to minimize any bias of his/her own influence. The purpose of content analysis is to organize and elicit meaning from the data collected and to draw realistic conclusions from it. The researcher must choose whether the analysis should be of a broad surface structure (a manifest analysis) or of a deep structure (a latent analysis). Four distinct main stages are described in this paper: the decontextualisation, the recontextualisation, the categorization, and the compilation. This description of qualitative content analysis offers one approach that shows how the general principles of the method can be used.","container-title":"NursingPlus Open","DOI":"10.1016/j.npls.2016.01.001","ISSN":"2352-9008","journalAbbreviation":"NursingPlus Open","language":"en","page":"8-14","source":"ScienceDirect","title":"How to plan and perform a qualitative study using content analysis","volume":"2","author":[{"family":"Bengtsson","given":"Mariette"}],"issued":{"date-parts":[["2016",1,1]]}}}],"schema":"https://github.com/citation-style-language/schema/raw/master/csl-citation.json"} </w:instrText>
      </w:r>
      <w:r w:rsidR="003C47DA" w:rsidRPr="00335673">
        <w:rPr>
          <w:rFonts w:ascii="Calibri" w:hAnsi="Calibri" w:cs="Calibri"/>
          <w:sz w:val="24"/>
          <w:szCs w:val="24"/>
        </w:rPr>
        <w:fldChar w:fldCharType="separate"/>
      </w:r>
      <w:r w:rsidR="003C47DA" w:rsidRPr="00335673">
        <w:rPr>
          <w:rFonts w:ascii="Calibri" w:hAnsi="Calibri" w:cs="Calibri"/>
          <w:sz w:val="24"/>
        </w:rPr>
        <w:t>(Bengtsson, 2016)</w:t>
      </w:r>
      <w:r w:rsidR="003C47DA" w:rsidRPr="00335673">
        <w:rPr>
          <w:rFonts w:ascii="Calibri" w:hAnsi="Calibri" w:cs="Calibri"/>
          <w:sz w:val="24"/>
          <w:szCs w:val="24"/>
        </w:rPr>
        <w:fldChar w:fldCharType="end"/>
      </w:r>
      <w:r w:rsidRPr="00335673">
        <w:rPr>
          <w:rFonts w:ascii="Calibri" w:hAnsi="Calibri" w:cs="Calibri"/>
          <w:sz w:val="24"/>
          <w:szCs w:val="24"/>
        </w:rPr>
        <w:t xml:space="preserve">; nonetheless, many researchers argue that an analysis of both the latent and manifest content of a text can result in a better understanding of its meanings </w:t>
      </w:r>
      <w:r w:rsidRPr="00335673">
        <w:rPr>
          <w:rFonts w:ascii="Calibri" w:hAnsi="Calibri" w:cs="Calibri"/>
          <w:sz w:val="24"/>
          <w:szCs w:val="24"/>
        </w:rPr>
        <w:fldChar w:fldCharType="begin"/>
      </w:r>
      <w:r w:rsidR="006C7B19" w:rsidRPr="00335673">
        <w:rPr>
          <w:rFonts w:ascii="Calibri" w:hAnsi="Calibri" w:cs="Calibri"/>
          <w:sz w:val="24"/>
          <w:szCs w:val="24"/>
        </w:rPr>
        <w:instrText xml:space="preserve"> ADDIN ZOTERO_ITEM CSL_CITATION {"citationID":"q2Qu12rC","properties":{"formattedCitation":"(Macnamara, 2005)","plainCitation":"(Macnamara, 2005)","noteIndex":0},"citationItems":[{"id":96,"uris":["http://zotero.org/users/11511555/items/NQC3AG6Z"],"itemData":{"id":96,"type":"article-journal","abstract":"The 'power' of media Mass media are believed to cause violence, sexual promiscuity and contribute to discrimination against women. Media advertising is used to sell products and services. News in leading media has been shown to significantly affect stock prices; lead to corporate collapses; cause falls in sales of products; result in the resignation of senior office-holders – even bring down Presidents. Further information on the effects of mass media is provided in Macnamara (2003), Mass Media Effects: A Review of 50 Years of Media Effects Research. Sociologists have been interested in mass media content since the early 20 th century, starting with Max Weber who saw media content as a means of monitoring the 'cultural temperature' of society (Hansen, Cottle, Negrine &amp; Newbold, 1998, p. 92). Media content analysis – an overview Media content analysis is a specialized sub-set of content analysis, a well-established research methodology. Neuendorf (2002) describes content analysis as \"the primary message-centred methodology\" (p. 9) and cites studies such as Riffe and Freitag (1997) and Yale and Gilly (1988) which \"reported that in the field of mass communication research, content analysis has been the fastest-growing technique over the past 20 years or so\" (Neuendorf, 2002, p.1). Riffe and Freitag (1997) found that the number of content analyses published in Journalism &amp; Mass Communication Quarterly increased from 6.3% of all articles in 1971 to 34.8% in 1995 – nearly a six-fold increase. Fowler (as cited in Neuendorf (2002) reported that by the mid-1980s over 84% of masters level research methods courses in journalism in the US included content analysis (p. 27) Content analysis is used to study a broad range of 'texts' from transcripts of interviews and discussions in clinical and social research to the narrative and form of films, TV programs and the editorial and advertising content of newspapers and magazines.","container-title":"Asia-Pacific Public Relations Journal","issue":"1","journalAbbreviation":"Asia-Pacific Public Relations Journal","page":"1-34","source":"ResearchGate","title":"Media Content Analysis: Its Uses, Benefits and Best Practice Methodology","title-short":"Media Content Analysis","volume":"6","author":[{"family":"Macnamara","given":"Jim"}],"issued":{"date-parts":[["2005",1,1]]}},"label":"page"}],"schema":"https://github.com/citation-style-language/schema/raw/master/csl-citation.json"} </w:instrText>
      </w:r>
      <w:r w:rsidRPr="00335673">
        <w:rPr>
          <w:rFonts w:ascii="Calibri" w:hAnsi="Calibri" w:cs="Calibri"/>
          <w:sz w:val="24"/>
          <w:szCs w:val="24"/>
        </w:rPr>
        <w:fldChar w:fldCharType="separate"/>
      </w:r>
      <w:r w:rsidR="006C7B19" w:rsidRPr="00335673">
        <w:rPr>
          <w:rFonts w:ascii="Calibri" w:hAnsi="Calibri" w:cs="Calibri"/>
          <w:sz w:val="24"/>
        </w:rPr>
        <w:t>(Macnamara, 2005)</w:t>
      </w:r>
      <w:r w:rsidRPr="00335673">
        <w:rPr>
          <w:rFonts w:ascii="Calibri" w:hAnsi="Calibri" w:cs="Calibri"/>
          <w:sz w:val="24"/>
          <w:szCs w:val="24"/>
        </w:rPr>
        <w:fldChar w:fldCharType="end"/>
      </w:r>
      <w:r w:rsidRPr="00335673">
        <w:rPr>
          <w:rFonts w:ascii="Calibri" w:hAnsi="Calibri" w:cs="Calibri"/>
          <w:sz w:val="24"/>
          <w:szCs w:val="24"/>
        </w:rPr>
        <w:t xml:space="preserve">. </w:t>
      </w:r>
      <w:r w:rsidR="00470300" w:rsidRPr="00335673">
        <w:rPr>
          <w:rFonts w:ascii="Calibri" w:hAnsi="Calibri" w:cs="Calibri"/>
          <w:sz w:val="24"/>
          <w:szCs w:val="24"/>
        </w:rPr>
        <w:t>While qualitative research focuses on words</w:t>
      </w:r>
      <w:r w:rsidR="00A45109" w:rsidRPr="00335673">
        <w:rPr>
          <w:rFonts w:ascii="Calibri" w:hAnsi="Calibri" w:cs="Calibri"/>
          <w:sz w:val="24"/>
          <w:szCs w:val="24"/>
        </w:rPr>
        <w:t>, images</w:t>
      </w:r>
      <w:r w:rsidR="005A714A" w:rsidRPr="00335673">
        <w:rPr>
          <w:rFonts w:ascii="Calibri" w:hAnsi="Calibri" w:cs="Calibri"/>
          <w:sz w:val="24"/>
          <w:szCs w:val="24"/>
        </w:rPr>
        <w:t>,</w:t>
      </w:r>
      <w:r w:rsidR="00470300" w:rsidRPr="00335673">
        <w:rPr>
          <w:rFonts w:ascii="Calibri" w:hAnsi="Calibri" w:cs="Calibri"/>
          <w:sz w:val="24"/>
          <w:szCs w:val="24"/>
        </w:rPr>
        <w:t xml:space="preserve"> and </w:t>
      </w:r>
      <w:r w:rsidR="004B499A" w:rsidRPr="00335673">
        <w:rPr>
          <w:rFonts w:ascii="Calibri" w:hAnsi="Calibri" w:cs="Calibri"/>
          <w:sz w:val="24"/>
          <w:szCs w:val="24"/>
        </w:rPr>
        <w:t xml:space="preserve">their </w:t>
      </w:r>
      <w:r w:rsidR="00470300" w:rsidRPr="00335673">
        <w:rPr>
          <w:rFonts w:ascii="Calibri" w:hAnsi="Calibri" w:cs="Calibri"/>
          <w:sz w:val="24"/>
          <w:szCs w:val="24"/>
        </w:rPr>
        <w:t xml:space="preserve">meanings, quantitative research </w:t>
      </w:r>
      <w:r w:rsidR="00951914" w:rsidRPr="00335673">
        <w:rPr>
          <w:rFonts w:ascii="Calibri" w:hAnsi="Calibri" w:cs="Calibri"/>
          <w:sz w:val="24"/>
          <w:szCs w:val="24"/>
        </w:rPr>
        <w:t>is concerned</w:t>
      </w:r>
      <w:r w:rsidR="00470300" w:rsidRPr="00335673">
        <w:rPr>
          <w:rFonts w:ascii="Calibri" w:hAnsi="Calibri" w:cs="Calibri"/>
          <w:sz w:val="24"/>
          <w:szCs w:val="24"/>
        </w:rPr>
        <w:t xml:space="preserve"> with figures and statistics. </w:t>
      </w:r>
      <w:r w:rsidRPr="00335673">
        <w:rPr>
          <w:rFonts w:ascii="Calibri" w:hAnsi="Calibri" w:cs="Calibri"/>
          <w:sz w:val="24"/>
          <w:szCs w:val="24"/>
        </w:rPr>
        <w:t xml:space="preserve">A combination of quantitative and qualitative content analysis will thus be employed in this dissertation to thoroughly </w:t>
      </w:r>
      <w:r w:rsidR="00B26280" w:rsidRPr="00335673">
        <w:rPr>
          <w:rFonts w:ascii="Calibri" w:hAnsi="Calibri" w:cs="Calibri"/>
          <w:sz w:val="24"/>
          <w:szCs w:val="24"/>
        </w:rPr>
        <w:t xml:space="preserve">examine </w:t>
      </w:r>
      <w:r w:rsidR="00C3345D" w:rsidRPr="00335673">
        <w:rPr>
          <w:rFonts w:ascii="Calibri" w:hAnsi="Calibri" w:cs="Calibri"/>
          <w:sz w:val="24"/>
          <w:szCs w:val="24"/>
        </w:rPr>
        <w:t xml:space="preserve">how celebrity cheating scandals </w:t>
      </w:r>
      <w:r w:rsidR="00075BF2" w:rsidRPr="00335673">
        <w:rPr>
          <w:rFonts w:ascii="Calibri" w:hAnsi="Calibri" w:cs="Calibri"/>
          <w:sz w:val="24"/>
          <w:szCs w:val="24"/>
        </w:rPr>
        <w:t xml:space="preserve">are both visually and linguistically portrayed </w:t>
      </w:r>
      <w:r w:rsidR="00AB6CE6" w:rsidRPr="00335673">
        <w:rPr>
          <w:rFonts w:ascii="Calibri" w:hAnsi="Calibri" w:cs="Calibri"/>
          <w:sz w:val="24"/>
          <w:szCs w:val="24"/>
        </w:rPr>
        <w:t>on Instagram</w:t>
      </w:r>
      <w:r w:rsidR="00B05BE9" w:rsidRPr="00335673">
        <w:rPr>
          <w:rFonts w:ascii="Calibri" w:hAnsi="Calibri" w:cs="Calibri"/>
          <w:sz w:val="24"/>
          <w:szCs w:val="24"/>
        </w:rPr>
        <w:t xml:space="preserve">. </w:t>
      </w:r>
    </w:p>
    <w:p w14:paraId="12C01DCE" w14:textId="52EDBEC3" w:rsidR="004C1466" w:rsidRPr="00335673" w:rsidRDefault="007B334A" w:rsidP="00DC7962">
      <w:pPr>
        <w:pStyle w:val="Titolo2"/>
        <w:numPr>
          <w:ilvl w:val="1"/>
          <w:numId w:val="13"/>
        </w:numPr>
      </w:pPr>
      <w:bookmarkStart w:id="21" w:name="_Toc141887239"/>
      <w:r w:rsidRPr="00335673">
        <w:lastRenderedPageBreak/>
        <w:t xml:space="preserve">Visual </w:t>
      </w:r>
      <w:r w:rsidR="00200DED">
        <w:t>C</w:t>
      </w:r>
      <w:r w:rsidR="00F06E8F" w:rsidRPr="00335673">
        <w:t>omponent</w:t>
      </w:r>
      <w:bookmarkEnd w:id="21"/>
      <w:r w:rsidR="00F06E8F" w:rsidRPr="00335673">
        <w:t xml:space="preserve"> </w:t>
      </w:r>
    </w:p>
    <w:p w14:paraId="5E83801D" w14:textId="32C03D5F" w:rsidR="005B7F8E" w:rsidRPr="00335673" w:rsidRDefault="0026289A" w:rsidP="00542113">
      <w:pPr>
        <w:spacing w:line="480" w:lineRule="auto"/>
        <w:jc w:val="both"/>
        <w:rPr>
          <w:rFonts w:ascii="Calibri" w:hAnsi="Calibri" w:cs="Calibri"/>
          <w:sz w:val="24"/>
          <w:szCs w:val="24"/>
        </w:rPr>
      </w:pPr>
      <w:r w:rsidRPr="00335673">
        <w:rPr>
          <w:rFonts w:ascii="Calibri" w:hAnsi="Calibri" w:cs="Calibri"/>
          <w:sz w:val="24"/>
          <w:szCs w:val="24"/>
        </w:rPr>
        <w:t xml:space="preserve">Instagram </w:t>
      </w:r>
      <w:r w:rsidR="003B0703" w:rsidRPr="00335673">
        <w:rPr>
          <w:rFonts w:ascii="Calibri" w:hAnsi="Calibri" w:cs="Calibri"/>
          <w:sz w:val="24"/>
          <w:szCs w:val="24"/>
        </w:rPr>
        <w:t xml:space="preserve">first emerged as a photo-sharing </w:t>
      </w:r>
      <w:r w:rsidR="009068D0" w:rsidRPr="00335673">
        <w:rPr>
          <w:rFonts w:ascii="Calibri" w:hAnsi="Calibri" w:cs="Calibri"/>
          <w:sz w:val="24"/>
          <w:szCs w:val="24"/>
        </w:rPr>
        <w:t>platform</w:t>
      </w:r>
      <w:r w:rsidR="00842C75" w:rsidRPr="00335673">
        <w:rPr>
          <w:rFonts w:ascii="Calibri" w:hAnsi="Calibri" w:cs="Calibri"/>
          <w:sz w:val="24"/>
          <w:szCs w:val="24"/>
        </w:rPr>
        <w:t xml:space="preserve">; </w:t>
      </w:r>
      <w:r w:rsidR="0067045F" w:rsidRPr="00335673">
        <w:rPr>
          <w:rFonts w:ascii="Calibri" w:hAnsi="Calibri" w:cs="Calibri"/>
          <w:sz w:val="24"/>
          <w:szCs w:val="24"/>
        </w:rPr>
        <w:t>therefore</w:t>
      </w:r>
      <w:r w:rsidR="003B0703" w:rsidRPr="00335673">
        <w:rPr>
          <w:rFonts w:ascii="Calibri" w:hAnsi="Calibri" w:cs="Calibri"/>
          <w:sz w:val="24"/>
          <w:szCs w:val="24"/>
        </w:rPr>
        <w:t xml:space="preserve">, it is </w:t>
      </w:r>
      <w:r w:rsidR="009068D0" w:rsidRPr="00335673">
        <w:rPr>
          <w:rFonts w:ascii="Calibri" w:hAnsi="Calibri" w:cs="Calibri"/>
          <w:sz w:val="24"/>
          <w:szCs w:val="24"/>
        </w:rPr>
        <w:t xml:space="preserve">essential </w:t>
      </w:r>
      <w:r w:rsidR="003779C0" w:rsidRPr="00335673">
        <w:rPr>
          <w:rFonts w:ascii="Calibri" w:hAnsi="Calibri" w:cs="Calibri"/>
          <w:sz w:val="24"/>
          <w:szCs w:val="24"/>
        </w:rPr>
        <w:t xml:space="preserve">to consider the </w:t>
      </w:r>
      <w:r w:rsidR="00B25846" w:rsidRPr="00335673">
        <w:rPr>
          <w:rFonts w:ascii="Calibri" w:hAnsi="Calibri" w:cs="Calibri"/>
          <w:sz w:val="24"/>
          <w:szCs w:val="24"/>
        </w:rPr>
        <w:t>visual component</w:t>
      </w:r>
      <w:r w:rsidR="003779C0" w:rsidRPr="00335673">
        <w:rPr>
          <w:rFonts w:ascii="Calibri" w:hAnsi="Calibri" w:cs="Calibri"/>
          <w:sz w:val="24"/>
          <w:szCs w:val="24"/>
        </w:rPr>
        <w:t xml:space="preserve"> of </w:t>
      </w:r>
      <w:r w:rsidR="00157262" w:rsidRPr="00335673">
        <w:rPr>
          <w:rFonts w:ascii="Calibri" w:hAnsi="Calibri" w:cs="Calibri"/>
          <w:sz w:val="24"/>
          <w:szCs w:val="24"/>
        </w:rPr>
        <w:t xml:space="preserve">the </w:t>
      </w:r>
      <w:r w:rsidR="003779C0" w:rsidRPr="00335673">
        <w:rPr>
          <w:rFonts w:ascii="Calibri" w:hAnsi="Calibri" w:cs="Calibri"/>
          <w:sz w:val="24"/>
          <w:szCs w:val="24"/>
        </w:rPr>
        <w:t xml:space="preserve">posts </w:t>
      </w:r>
      <w:r w:rsidR="00D6358F" w:rsidRPr="00335673">
        <w:rPr>
          <w:rFonts w:ascii="Calibri" w:hAnsi="Calibri" w:cs="Calibri"/>
          <w:sz w:val="24"/>
          <w:szCs w:val="24"/>
        </w:rPr>
        <w:t xml:space="preserve">reporting on celebrity </w:t>
      </w:r>
      <w:r w:rsidR="00157262" w:rsidRPr="00335673">
        <w:rPr>
          <w:rFonts w:ascii="Calibri" w:hAnsi="Calibri" w:cs="Calibri"/>
          <w:sz w:val="24"/>
          <w:szCs w:val="24"/>
        </w:rPr>
        <w:t xml:space="preserve">cheating scandals. </w:t>
      </w:r>
      <w:r w:rsidR="00731C14" w:rsidRPr="00335673">
        <w:rPr>
          <w:rFonts w:ascii="Calibri" w:hAnsi="Calibri" w:cs="Calibri"/>
          <w:sz w:val="24"/>
          <w:szCs w:val="24"/>
        </w:rPr>
        <w:t>By o</w:t>
      </w:r>
      <w:r w:rsidR="00B25846" w:rsidRPr="00335673">
        <w:rPr>
          <w:rFonts w:ascii="Calibri" w:hAnsi="Calibri" w:cs="Calibri"/>
          <w:sz w:val="24"/>
          <w:szCs w:val="24"/>
        </w:rPr>
        <w:t xml:space="preserve">bserving the </w:t>
      </w:r>
      <w:r w:rsidR="00A14A3D" w:rsidRPr="00335673">
        <w:rPr>
          <w:rFonts w:ascii="Calibri" w:hAnsi="Calibri" w:cs="Calibri"/>
          <w:sz w:val="24"/>
          <w:szCs w:val="24"/>
        </w:rPr>
        <w:t>latest</w:t>
      </w:r>
      <w:r w:rsidR="00B25846" w:rsidRPr="00335673">
        <w:rPr>
          <w:rFonts w:ascii="Calibri" w:hAnsi="Calibri" w:cs="Calibri"/>
          <w:sz w:val="24"/>
          <w:szCs w:val="24"/>
        </w:rPr>
        <w:t xml:space="preserve"> Instagram posts </w:t>
      </w:r>
      <w:r w:rsidR="00BB0B4C" w:rsidRPr="00335673">
        <w:rPr>
          <w:rFonts w:ascii="Calibri" w:hAnsi="Calibri" w:cs="Calibri"/>
          <w:sz w:val="24"/>
          <w:szCs w:val="24"/>
        </w:rPr>
        <w:t xml:space="preserve">on the accounts of </w:t>
      </w:r>
      <w:r w:rsidR="00BB0B4C" w:rsidRPr="00335673">
        <w:rPr>
          <w:rFonts w:ascii="Calibri" w:hAnsi="Calibri" w:cs="Calibri"/>
          <w:i/>
          <w:sz w:val="24"/>
          <w:szCs w:val="24"/>
        </w:rPr>
        <w:t>E!News</w:t>
      </w:r>
      <w:r w:rsidR="00BB0B4C" w:rsidRPr="00335673">
        <w:rPr>
          <w:rFonts w:ascii="Calibri" w:hAnsi="Calibri" w:cs="Calibri"/>
          <w:sz w:val="24"/>
          <w:szCs w:val="24"/>
        </w:rPr>
        <w:t xml:space="preserve">, </w:t>
      </w:r>
      <w:r w:rsidR="00BB0B4C" w:rsidRPr="00335673">
        <w:rPr>
          <w:rFonts w:ascii="Calibri" w:hAnsi="Calibri" w:cs="Calibri"/>
          <w:i/>
          <w:sz w:val="24"/>
          <w:szCs w:val="24"/>
        </w:rPr>
        <w:t>Entertainment Tonight</w:t>
      </w:r>
      <w:r w:rsidR="00BB0B4C" w:rsidRPr="00335673">
        <w:rPr>
          <w:rFonts w:ascii="Calibri" w:hAnsi="Calibri" w:cs="Calibri"/>
          <w:sz w:val="24"/>
          <w:szCs w:val="24"/>
        </w:rPr>
        <w:t xml:space="preserve">, and </w:t>
      </w:r>
      <w:r w:rsidR="002F1ADB" w:rsidRPr="00335673">
        <w:rPr>
          <w:rFonts w:ascii="Calibri" w:hAnsi="Calibri" w:cs="Calibri"/>
          <w:i/>
          <w:sz w:val="24"/>
          <w:szCs w:val="24"/>
        </w:rPr>
        <w:t>Page Six</w:t>
      </w:r>
      <w:r w:rsidR="005833ED" w:rsidRPr="00335673">
        <w:rPr>
          <w:rFonts w:ascii="Calibri" w:hAnsi="Calibri" w:cs="Calibri"/>
          <w:sz w:val="24"/>
          <w:szCs w:val="24"/>
        </w:rPr>
        <w:t xml:space="preserve">, it </w:t>
      </w:r>
      <w:r w:rsidR="007F0B84" w:rsidRPr="00335673">
        <w:rPr>
          <w:rFonts w:ascii="Calibri" w:hAnsi="Calibri" w:cs="Calibri"/>
          <w:sz w:val="24"/>
          <w:szCs w:val="24"/>
        </w:rPr>
        <w:t xml:space="preserve">is clear that photographs </w:t>
      </w:r>
      <w:r w:rsidR="00F569B5" w:rsidRPr="00335673">
        <w:rPr>
          <w:rFonts w:ascii="Calibri" w:hAnsi="Calibri" w:cs="Calibri"/>
          <w:sz w:val="24"/>
          <w:szCs w:val="24"/>
        </w:rPr>
        <w:t xml:space="preserve">and </w:t>
      </w:r>
      <w:r w:rsidR="004E1683" w:rsidRPr="00335673">
        <w:rPr>
          <w:rFonts w:ascii="Calibri" w:hAnsi="Calibri" w:cs="Calibri"/>
          <w:sz w:val="24"/>
          <w:szCs w:val="24"/>
        </w:rPr>
        <w:t xml:space="preserve">videos </w:t>
      </w:r>
      <w:r w:rsidR="007F0B84" w:rsidRPr="00335673">
        <w:rPr>
          <w:rFonts w:ascii="Calibri" w:hAnsi="Calibri" w:cs="Calibri"/>
          <w:sz w:val="24"/>
          <w:szCs w:val="24"/>
        </w:rPr>
        <w:t>constitu</w:t>
      </w:r>
      <w:r w:rsidR="001104EE" w:rsidRPr="00335673">
        <w:rPr>
          <w:rFonts w:ascii="Calibri" w:hAnsi="Calibri" w:cs="Calibri"/>
          <w:sz w:val="24"/>
          <w:szCs w:val="24"/>
        </w:rPr>
        <w:t xml:space="preserve">te a fundamental </w:t>
      </w:r>
      <w:r w:rsidR="004E1683" w:rsidRPr="00335673">
        <w:rPr>
          <w:rFonts w:ascii="Calibri" w:hAnsi="Calibri" w:cs="Calibri"/>
          <w:sz w:val="24"/>
          <w:szCs w:val="24"/>
        </w:rPr>
        <w:t xml:space="preserve">element of their reporting. </w:t>
      </w:r>
      <w:r w:rsidR="00C670F7" w:rsidRPr="00335673">
        <w:rPr>
          <w:rFonts w:ascii="Calibri" w:hAnsi="Calibri" w:cs="Calibri"/>
          <w:sz w:val="24"/>
          <w:szCs w:val="24"/>
        </w:rPr>
        <w:t xml:space="preserve">As opposed </w:t>
      </w:r>
      <w:r w:rsidR="00550B27" w:rsidRPr="00335673">
        <w:rPr>
          <w:rFonts w:ascii="Calibri" w:hAnsi="Calibri" w:cs="Calibri"/>
          <w:sz w:val="24"/>
          <w:szCs w:val="24"/>
        </w:rPr>
        <w:t>to other news publications on the platform</w:t>
      </w:r>
      <w:r w:rsidR="00017214" w:rsidRPr="00335673">
        <w:rPr>
          <w:rFonts w:ascii="Calibri" w:hAnsi="Calibri" w:cs="Calibri"/>
          <w:sz w:val="24"/>
          <w:szCs w:val="24"/>
        </w:rPr>
        <w:t xml:space="preserve">, there are </w:t>
      </w:r>
      <w:r w:rsidR="00EA3267" w:rsidRPr="00335673">
        <w:rPr>
          <w:rFonts w:ascii="Calibri" w:hAnsi="Calibri" w:cs="Calibri"/>
          <w:sz w:val="24"/>
          <w:szCs w:val="24"/>
        </w:rPr>
        <w:t>very few</w:t>
      </w:r>
      <w:r w:rsidR="00017214" w:rsidRPr="00335673">
        <w:rPr>
          <w:rFonts w:ascii="Calibri" w:hAnsi="Calibri" w:cs="Calibri"/>
          <w:sz w:val="24"/>
          <w:szCs w:val="24"/>
        </w:rPr>
        <w:t xml:space="preserve"> </w:t>
      </w:r>
      <w:r w:rsidR="00CB446F" w:rsidRPr="00335673">
        <w:rPr>
          <w:rFonts w:ascii="Calibri" w:hAnsi="Calibri" w:cs="Calibri"/>
          <w:sz w:val="24"/>
          <w:szCs w:val="24"/>
        </w:rPr>
        <w:t xml:space="preserve">posts </w:t>
      </w:r>
      <w:r w:rsidR="00B4691B" w:rsidRPr="00335673">
        <w:rPr>
          <w:rFonts w:ascii="Calibri" w:hAnsi="Calibri" w:cs="Calibri"/>
          <w:sz w:val="24"/>
          <w:szCs w:val="24"/>
        </w:rPr>
        <w:t xml:space="preserve">composed </w:t>
      </w:r>
      <w:r w:rsidR="005007CA">
        <w:rPr>
          <w:rFonts w:ascii="Calibri" w:hAnsi="Calibri" w:cs="Calibri"/>
          <w:sz w:val="24"/>
          <w:szCs w:val="24"/>
        </w:rPr>
        <w:t>of</w:t>
      </w:r>
      <w:r w:rsidR="00E2517F" w:rsidRPr="00335673">
        <w:rPr>
          <w:rFonts w:ascii="Calibri" w:hAnsi="Calibri" w:cs="Calibri"/>
          <w:sz w:val="24"/>
          <w:szCs w:val="24"/>
        </w:rPr>
        <w:t xml:space="preserve"> mere</w:t>
      </w:r>
      <w:r w:rsidR="00B4691B" w:rsidRPr="00335673">
        <w:rPr>
          <w:rFonts w:ascii="Calibri" w:hAnsi="Calibri" w:cs="Calibri"/>
          <w:sz w:val="24"/>
          <w:szCs w:val="24"/>
        </w:rPr>
        <w:t xml:space="preserve"> text </w:t>
      </w:r>
      <w:r w:rsidR="004A5D40" w:rsidRPr="00335673">
        <w:rPr>
          <w:rFonts w:ascii="Calibri" w:hAnsi="Calibri" w:cs="Calibri"/>
          <w:sz w:val="24"/>
          <w:szCs w:val="24"/>
        </w:rPr>
        <w:t xml:space="preserve">or graphs </w:t>
      </w:r>
      <w:r w:rsidR="00B4691B" w:rsidRPr="00335673">
        <w:rPr>
          <w:rFonts w:ascii="Calibri" w:hAnsi="Calibri" w:cs="Calibri"/>
          <w:sz w:val="24"/>
          <w:szCs w:val="24"/>
        </w:rPr>
        <w:t>o</w:t>
      </w:r>
      <w:r w:rsidR="004A5D40" w:rsidRPr="00335673">
        <w:rPr>
          <w:rFonts w:ascii="Calibri" w:hAnsi="Calibri" w:cs="Calibri"/>
          <w:sz w:val="24"/>
          <w:szCs w:val="24"/>
        </w:rPr>
        <w:t>n a monochrome backg</w:t>
      </w:r>
      <w:r w:rsidR="00390B28" w:rsidRPr="00335673">
        <w:rPr>
          <w:rFonts w:ascii="Calibri" w:hAnsi="Calibri" w:cs="Calibri"/>
          <w:sz w:val="24"/>
          <w:szCs w:val="24"/>
        </w:rPr>
        <w:t xml:space="preserve">round. </w:t>
      </w:r>
      <w:r w:rsidR="00B23831" w:rsidRPr="00335673">
        <w:rPr>
          <w:rFonts w:ascii="Calibri" w:hAnsi="Calibri" w:cs="Calibri"/>
          <w:sz w:val="24"/>
          <w:szCs w:val="24"/>
        </w:rPr>
        <w:t>On</w:t>
      </w:r>
      <w:r w:rsidR="00EA3267" w:rsidRPr="00335673">
        <w:rPr>
          <w:rFonts w:ascii="Calibri" w:hAnsi="Calibri" w:cs="Calibri"/>
          <w:sz w:val="24"/>
          <w:szCs w:val="24"/>
        </w:rPr>
        <w:t xml:space="preserve"> </w:t>
      </w:r>
      <w:r w:rsidR="00390B28" w:rsidRPr="00335673">
        <w:rPr>
          <w:rFonts w:ascii="Calibri" w:hAnsi="Calibri" w:cs="Calibri"/>
          <w:sz w:val="24"/>
          <w:szCs w:val="24"/>
        </w:rPr>
        <w:t>I</w:t>
      </w:r>
      <w:r w:rsidR="00026B0B" w:rsidRPr="00335673">
        <w:rPr>
          <w:rFonts w:ascii="Calibri" w:hAnsi="Calibri" w:cs="Calibri"/>
          <w:sz w:val="24"/>
          <w:szCs w:val="24"/>
        </w:rPr>
        <w:t>nstagram</w:t>
      </w:r>
      <w:r w:rsidR="00EA3267" w:rsidRPr="00335673">
        <w:rPr>
          <w:rFonts w:ascii="Calibri" w:hAnsi="Calibri" w:cs="Calibri"/>
          <w:sz w:val="24"/>
          <w:szCs w:val="24"/>
        </w:rPr>
        <w:t>,</w:t>
      </w:r>
      <w:r w:rsidR="00026B0B" w:rsidRPr="00335673">
        <w:rPr>
          <w:rFonts w:ascii="Calibri" w:hAnsi="Calibri" w:cs="Calibri"/>
          <w:sz w:val="24"/>
          <w:szCs w:val="24"/>
        </w:rPr>
        <w:t xml:space="preserve"> </w:t>
      </w:r>
      <w:r w:rsidR="00BC7C8C" w:rsidRPr="00335673">
        <w:rPr>
          <w:rFonts w:ascii="Calibri" w:hAnsi="Calibri" w:cs="Calibri"/>
          <w:sz w:val="24"/>
          <w:szCs w:val="24"/>
        </w:rPr>
        <w:t xml:space="preserve">posts </w:t>
      </w:r>
      <w:r w:rsidR="008363B0" w:rsidRPr="00335673">
        <w:rPr>
          <w:rFonts w:ascii="Calibri" w:hAnsi="Calibri" w:cs="Calibri"/>
          <w:sz w:val="24"/>
          <w:szCs w:val="24"/>
        </w:rPr>
        <w:t xml:space="preserve">are comprised </w:t>
      </w:r>
      <w:r w:rsidR="005007CA">
        <w:rPr>
          <w:rFonts w:ascii="Calibri" w:hAnsi="Calibri" w:cs="Calibri"/>
          <w:sz w:val="24"/>
          <w:szCs w:val="24"/>
        </w:rPr>
        <w:t>of</w:t>
      </w:r>
      <w:r w:rsidR="00711591" w:rsidRPr="00335673">
        <w:rPr>
          <w:rFonts w:ascii="Calibri" w:hAnsi="Calibri" w:cs="Calibri"/>
          <w:sz w:val="24"/>
          <w:szCs w:val="24"/>
        </w:rPr>
        <w:t xml:space="preserve"> either </w:t>
      </w:r>
      <w:r w:rsidR="00887CA5" w:rsidRPr="00335673">
        <w:rPr>
          <w:rFonts w:ascii="Calibri" w:hAnsi="Calibri" w:cs="Calibri"/>
          <w:sz w:val="24"/>
          <w:szCs w:val="24"/>
        </w:rPr>
        <w:t>photographs, videos, or reels, i.e., 15 to 90-second vertical videos</w:t>
      </w:r>
      <w:r w:rsidR="00B77EB7" w:rsidRPr="00335673">
        <w:rPr>
          <w:rFonts w:ascii="Calibri" w:hAnsi="Calibri" w:cs="Calibri"/>
          <w:sz w:val="24"/>
          <w:szCs w:val="24"/>
        </w:rPr>
        <w:t>, as</w:t>
      </w:r>
      <w:r w:rsidR="00C33D59" w:rsidRPr="00335673">
        <w:rPr>
          <w:rFonts w:ascii="Calibri" w:hAnsi="Calibri" w:cs="Calibri"/>
          <w:sz w:val="24"/>
          <w:szCs w:val="24"/>
        </w:rPr>
        <w:t xml:space="preserve"> written texts cannot </w:t>
      </w:r>
      <w:r w:rsidR="004E4B93" w:rsidRPr="00335673">
        <w:rPr>
          <w:rFonts w:ascii="Calibri" w:hAnsi="Calibri" w:cs="Calibri"/>
          <w:sz w:val="24"/>
          <w:szCs w:val="24"/>
        </w:rPr>
        <w:t>stand alone</w:t>
      </w:r>
      <w:r w:rsidR="00026B0B" w:rsidRPr="00335673">
        <w:rPr>
          <w:rFonts w:ascii="Calibri" w:hAnsi="Calibri" w:cs="Calibri"/>
          <w:sz w:val="24"/>
          <w:szCs w:val="24"/>
        </w:rPr>
        <w:t xml:space="preserve">. </w:t>
      </w:r>
    </w:p>
    <w:p w14:paraId="598EB9C3" w14:textId="6BC37DF2" w:rsidR="00287D43" w:rsidRPr="00335673" w:rsidRDefault="001B69BF" w:rsidP="00632845">
      <w:pPr>
        <w:spacing w:line="480" w:lineRule="auto"/>
        <w:ind w:firstLine="709"/>
        <w:jc w:val="both"/>
        <w:rPr>
          <w:rFonts w:ascii="Calibri" w:hAnsi="Calibri" w:cs="Calibri"/>
          <w:sz w:val="24"/>
          <w:szCs w:val="24"/>
        </w:rPr>
      </w:pPr>
      <w:r w:rsidRPr="00335673">
        <w:rPr>
          <w:rFonts w:ascii="Calibri" w:hAnsi="Calibri" w:cs="Calibri"/>
          <w:sz w:val="24"/>
          <w:szCs w:val="24"/>
        </w:rPr>
        <w:t xml:space="preserve">Because </w:t>
      </w:r>
      <w:r w:rsidR="00780602" w:rsidRPr="00335673">
        <w:rPr>
          <w:rFonts w:ascii="Calibri" w:hAnsi="Calibri" w:cs="Calibri"/>
          <w:sz w:val="24"/>
          <w:szCs w:val="24"/>
        </w:rPr>
        <w:t xml:space="preserve">research on the </w:t>
      </w:r>
      <w:r w:rsidR="009A4A81" w:rsidRPr="00335673">
        <w:rPr>
          <w:rFonts w:ascii="Calibri" w:hAnsi="Calibri" w:cs="Calibri"/>
          <w:sz w:val="24"/>
          <w:szCs w:val="24"/>
        </w:rPr>
        <w:t xml:space="preserve">visual elements </w:t>
      </w:r>
      <w:r w:rsidR="00123872" w:rsidRPr="00335673">
        <w:rPr>
          <w:rFonts w:ascii="Calibri" w:hAnsi="Calibri" w:cs="Calibri"/>
          <w:sz w:val="24"/>
          <w:szCs w:val="24"/>
        </w:rPr>
        <w:t>of</w:t>
      </w:r>
      <w:r w:rsidR="009A4A81" w:rsidRPr="00335673">
        <w:rPr>
          <w:rFonts w:ascii="Calibri" w:hAnsi="Calibri" w:cs="Calibri"/>
          <w:sz w:val="24"/>
          <w:szCs w:val="24"/>
        </w:rPr>
        <w:t xml:space="preserve"> celebrity news </w:t>
      </w:r>
      <w:r w:rsidR="001C4A1E" w:rsidRPr="00335673">
        <w:rPr>
          <w:rFonts w:ascii="Calibri" w:hAnsi="Calibri" w:cs="Calibri"/>
          <w:sz w:val="24"/>
          <w:szCs w:val="24"/>
        </w:rPr>
        <w:t>repor</w:t>
      </w:r>
      <w:r w:rsidR="00B20B0A" w:rsidRPr="00335673">
        <w:rPr>
          <w:rFonts w:ascii="Calibri" w:hAnsi="Calibri" w:cs="Calibri"/>
          <w:sz w:val="24"/>
          <w:szCs w:val="24"/>
        </w:rPr>
        <w:t>ting</w:t>
      </w:r>
      <w:r w:rsidR="009A4A81" w:rsidRPr="00335673">
        <w:rPr>
          <w:rFonts w:ascii="Calibri" w:hAnsi="Calibri" w:cs="Calibri"/>
          <w:sz w:val="24"/>
          <w:szCs w:val="24"/>
        </w:rPr>
        <w:t xml:space="preserve"> is limited,</w:t>
      </w:r>
      <w:r w:rsidR="00943606" w:rsidRPr="00335673">
        <w:rPr>
          <w:rFonts w:ascii="Calibri" w:hAnsi="Calibri" w:cs="Calibri"/>
          <w:sz w:val="24"/>
          <w:szCs w:val="24"/>
        </w:rPr>
        <w:t xml:space="preserve"> I have developed my</w:t>
      </w:r>
      <w:r w:rsidR="007F1FEE" w:rsidRPr="00335673">
        <w:rPr>
          <w:rFonts w:ascii="Calibri" w:hAnsi="Calibri" w:cs="Calibri"/>
          <w:sz w:val="24"/>
          <w:szCs w:val="24"/>
        </w:rPr>
        <w:t xml:space="preserve"> own framework for the analysis of the images </w:t>
      </w:r>
      <w:r w:rsidR="0069778B" w:rsidRPr="00335673">
        <w:rPr>
          <w:rFonts w:ascii="Calibri" w:hAnsi="Calibri" w:cs="Calibri"/>
          <w:sz w:val="24"/>
          <w:szCs w:val="24"/>
        </w:rPr>
        <w:t xml:space="preserve">employed in the Instagram posts. </w:t>
      </w:r>
      <w:r w:rsidR="00334AFF" w:rsidRPr="00335673">
        <w:rPr>
          <w:rFonts w:ascii="Calibri" w:hAnsi="Calibri" w:cs="Calibri"/>
          <w:sz w:val="24"/>
          <w:szCs w:val="24"/>
        </w:rPr>
        <w:t xml:space="preserve">The images and the layout of the cheating scandal posts will be analysed based on </w:t>
      </w:r>
      <w:r w:rsidR="00E32846" w:rsidRPr="00335673">
        <w:rPr>
          <w:rFonts w:ascii="Calibri" w:hAnsi="Calibri" w:cs="Calibri"/>
          <w:sz w:val="24"/>
          <w:szCs w:val="24"/>
        </w:rPr>
        <w:t xml:space="preserve">the type of </w:t>
      </w:r>
      <w:r w:rsidR="00A95AF9" w:rsidRPr="00335673">
        <w:rPr>
          <w:rFonts w:ascii="Calibri" w:hAnsi="Calibri" w:cs="Calibri"/>
          <w:sz w:val="24"/>
          <w:szCs w:val="24"/>
        </w:rPr>
        <w:t>image</w:t>
      </w:r>
      <w:r w:rsidR="00E32846" w:rsidRPr="00335673">
        <w:rPr>
          <w:rFonts w:ascii="Calibri" w:hAnsi="Calibri" w:cs="Calibri"/>
          <w:sz w:val="24"/>
          <w:szCs w:val="24"/>
        </w:rPr>
        <w:t xml:space="preserve">, e.g., </w:t>
      </w:r>
      <w:r w:rsidR="0078323A" w:rsidRPr="00335673">
        <w:rPr>
          <w:rFonts w:ascii="Calibri" w:hAnsi="Calibri" w:cs="Calibri"/>
          <w:sz w:val="24"/>
          <w:szCs w:val="24"/>
        </w:rPr>
        <w:t xml:space="preserve">whether it is a stand-alone </w:t>
      </w:r>
      <w:r w:rsidR="00A95AF9" w:rsidRPr="00335673">
        <w:rPr>
          <w:rFonts w:ascii="Calibri" w:hAnsi="Calibri" w:cs="Calibri"/>
          <w:sz w:val="24"/>
          <w:szCs w:val="24"/>
        </w:rPr>
        <w:t>photograph</w:t>
      </w:r>
      <w:r w:rsidR="0078323A" w:rsidRPr="00335673">
        <w:rPr>
          <w:rFonts w:ascii="Calibri" w:hAnsi="Calibri" w:cs="Calibri"/>
          <w:sz w:val="24"/>
          <w:szCs w:val="24"/>
        </w:rPr>
        <w:t xml:space="preserve"> or a collage, </w:t>
      </w:r>
      <w:r w:rsidR="00B20B0A" w:rsidRPr="00335673">
        <w:rPr>
          <w:rFonts w:ascii="Calibri" w:hAnsi="Calibri" w:cs="Calibri"/>
          <w:sz w:val="24"/>
          <w:szCs w:val="24"/>
        </w:rPr>
        <w:t xml:space="preserve">on </w:t>
      </w:r>
      <w:r w:rsidR="0078323A" w:rsidRPr="00335673">
        <w:rPr>
          <w:rFonts w:ascii="Calibri" w:hAnsi="Calibri" w:cs="Calibri"/>
          <w:sz w:val="24"/>
          <w:szCs w:val="24"/>
        </w:rPr>
        <w:t>copyright concerns</w:t>
      </w:r>
      <w:r w:rsidR="00A51526" w:rsidRPr="00335673">
        <w:rPr>
          <w:rFonts w:ascii="Calibri" w:hAnsi="Calibri" w:cs="Calibri"/>
          <w:sz w:val="24"/>
          <w:szCs w:val="24"/>
        </w:rPr>
        <w:t xml:space="preserve">, as well as from a </w:t>
      </w:r>
      <w:r w:rsidR="00470F84" w:rsidRPr="00335673">
        <w:rPr>
          <w:rFonts w:ascii="Calibri" w:hAnsi="Calibri" w:cs="Calibri"/>
          <w:sz w:val="24"/>
          <w:szCs w:val="24"/>
        </w:rPr>
        <w:t xml:space="preserve">semiotic perspective. </w:t>
      </w:r>
    </w:p>
    <w:p w14:paraId="4BCA58EA" w14:textId="1FA9333E" w:rsidR="005B7F8E" w:rsidRPr="00335673" w:rsidRDefault="001327B6" w:rsidP="00482F15">
      <w:pPr>
        <w:pStyle w:val="Titolo3"/>
        <w:numPr>
          <w:ilvl w:val="2"/>
          <w:numId w:val="13"/>
        </w:numPr>
      </w:pPr>
      <w:bookmarkStart w:id="22" w:name="_Toc141887240"/>
      <w:r w:rsidRPr="00335673">
        <w:t xml:space="preserve">Type of </w:t>
      </w:r>
      <w:r w:rsidR="00200DED">
        <w:t>I</w:t>
      </w:r>
      <w:r w:rsidRPr="00335673">
        <w:t>mage</w:t>
      </w:r>
      <w:bookmarkEnd w:id="22"/>
    </w:p>
    <w:p w14:paraId="0937F14D" w14:textId="119F64C2" w:rsidR="008363B0" w:rsidRPr="00335673" w:rsidRDefault="00E1550E" w:rsidP="00542113">
      <w:pPr>
        <w:spacing w:line="480" w:lineRule="auto"/>
        <w:jc w:val="both"/>
        <w:rPr>
          <w:rFonts w:ascii="Calibri" w:hAnsi="Calibri" w:cs="Calibri"/>
          <w:sz w:val="24"/>
          <w:szCs w:val="24"/>
        </w:rPr>
      </w:pPr>
      <w:r w:rsidRPr="00335673">
        <w:rPr>
          <w:rFonts w:ascii="Calibri" w:hAnsi="Calibri" w:cs="Calibri"/>
          <w:sz w:val="24"/>
          <w:szCs w:val="24"/>
        </w:rPr>
        <w:t xml:space="preserve">Based on the observation of </w:t>
      </w:r>
      <w:r w:rsidR="00977C0C" w:rsidRPr="00335673">
        <w:rPr>
          <w:rFonts w:ascii="Calibri" w:hAnsi="Calibri" w:cs="Calibri"/>
          <w:i/>
          <w:sz w:val="24"/>
          <w:szCs w:val="24"/>
        </w:rPr>
        <w:t>E!News</w:t>
      </w:r>
      <w:r w:rsidR="00977C0C" w:rsidRPr="00335673">
        <w:rPr>
          <w:rFonts w:ascii="Calibri" w:hAnsi="Calibri" w:cs="Calibri"/>
          <w:sz w:val="24"/>
          <w:szCs w:val="24"/>
        </w:rPr>
        <w:t xml:space="preserve">, </w:t>
      </w:r>
      <w:r w:rsidR="00977C0C" w:rsidRPr="00335673">
        <w:rPr>
          <w:rFonts w:ascii="Calibri" w:hAnsi="Calibri" w:cs="Calibri"/>
          <w:i/>
          <w:sz w:val="24"/>
          <w:szCs w:val="24"/>
        </w:rPr>
        <w:t>Entertainment Tonight</w:t>
      </w:r>
      <w:r w:rsidR="00977C0C" w:rsidRPr="00335673">
        <w:rPr>
          <w:rFonts w:ascii="Calibri" w:hAnsi="Calibri" w:cs="Calibri"/>
          <w:sz w:val="24"/>
          <w:szCs w:val="24"/>
        </w:rPr>
        <w:t xml:space="preserve">, and </w:t>
      </w:r>
      <w:r w:rsidR="00977C0C" w:rsidRPr="00335673">
        <w:rPr>
          <w:rFonts w:ascii="Calibri" w:hAnsi="Calibri" w:cs="Calibri"/>
          <w:i/>
          <w:sz w:val="24"/>
          <w:szCs w:val="24"/>
        </w:rPr>
        <w:t>Page Six</w:t>
      </w:r>
      <w:r w:rsidR="00977C0C" w:rsidRPr="00335673">
        <w:rPr>
          <w:rFonts w:ascii="Calibri" w:hAnsi="Calibri" w:cs="Calibri"/>
          <w:sz w:val="24"/>
          <w:szCs w:val="24"/>
        </w:rPr>
        <w:t>’s</w:t>
      </w:r>
      <w:r w:rsidR="004015D2" w:rsidRPr="00335673">
        <w:rPr>
          <w:rFonts w:ascii="Calibri" w:hAnsi="Calibri" w:cs="Calibri"/>
          <w:sz w:val="24"/>
          <w:szCs w:val="24"/>
        </w:rPr>
        <w:t xml:space="preserve"> </w:t>
      </w:r>
      <w:r w:rsidR="00F25448" w:rsidRPr="00335673">
        <w:rPr>
          <w:rFonts w:ascii="Calibri" w:hAnsi="Calibri" w:cs="Calibri"/>
          <w:sz w:val="24"/>
          <w:szCs w:val="24"/>
        </w:rPr>
        <w:t>Instagram accounts, posts</w:t>
      </w:r>
      <w:r w:rsidR="008327D8" w:rsidRPr="00335673">
        <w:rPr>
          <w:rFonts w:ascii="Calibri" w:hAnsi="Calibri" w:cs="Calibri"/>
          <w:sz w:val="24"/>
          <w:szCs w:val="24"/>
        </w:rPr>
        <w:t xml:space="preserve"> on celebrity cheating scandals </w:t>
      </w:r>
      <w:r w:rsidRPr="00335673">
        <w:rPr>
          <w:rFonts w:ascii="Calibri" w:hAnsi="Calibri" w:cs="Calibri"/>
          <w:sz w:val="24"/>
          <w:szCs w:val="24"/>
        </w:rPr>
        <w:t xml:space="preserve">are </w:t>
      </w:r>
      <w:r w:rsidR="00F25448" w:rsidRPr="00335673">
        <w:rPr>
          <w:rFonts w:ascii="Calibri" w:hAnsi="Calibri" w:cs="Calibri"/>
          <w:sz w:val="24"/>
          <w:szCs w:val="24"/>
        </w:rPr>
        <w:t>predomina</w:t>
      </w:r>
      <w:r w:rsidR="00FE5455" w:rsidRPr="00335673">
        <w:rPr>
          <w:rFonts w:ascii="Calibri" w:hAnsi="Calibri" w:cs="Calibri"/>
          <w:sz w:val="24"/>
          <w:szCs w:val="24"/>
        </w:rPr>
        <w:t xml:space="preserve">ntly characterised by </w:t>
      </w:r>
      <w:r w:rsidR="00047F7A" w:rsidRPr="00335673">
        <w:rPr>
          <w:rFonts w:ascii="Calibri" w:hAnsi="Calibri" w:cs="Calibri"/>
          <w:sz w:val="24"/>
          <w:szCs w:val="24"/>
        </w:rPr>
        <w:t>five</w:t>
      </w:r>
      <w:r w:rsidR="00977C0C" w:rsidRPr="00335673">
        <w:rPr>
          <w:rFonts w:ascii="Calibri" w:hAnsi="Calibri" w:cs="Calibri"/>
          <w:sz w:val="24"/>
          <w:szCs w:val="24"/>
        </w:rPr>
        <w:t xml:space="preserve"> types of </w:t>
      </w:r>
      <w:r w:rsidR="00E222F1" w:rsidRPr="00335673">
        <w:rPr>
          <w:rFonts w:ascii="Calibri" w:hAnsi="Calibri" w:cs="Calibri"/>
          <w:sz w:val="24"/>
          <w:szCs w:val="24"/>
        </w:rPr>
        <w:t>images</w:t>
      </w:r>
      <w:r w:rsidR="001A7AF7" w:rsidRPr="00335673">
        <w:rPr>
          <w:rFonts w:ascii="Calibri" w:hAnsi="Calibri" w:cs="Calibri"/>
          <w:sz w:val="24"/>
          <w:szCs w:val="24"/>
        </w:rPr>
        <w:t>: stand-alone photographs, collages, red</w:t>
      </w:r>
      <w:r w:rsidR="00856DAE" w:rsidRPr="00335673">
        <w:rPr>
          <w:rFonts w:ascii="Calibri" w:hAnsi="Calibri" w:cs="Calibri"/>
          <w:sz w:val="24"/>
          <w:szCs w:val="24"/>
        </w:rPr>
        <w:t>-</w:t>
      </w:r>
      <w:r w:rsidR="001A7AF7" w:rsidRPr="00335673">
        <w:rPr>
          <w:rFonts w:ascii="Calibri" w:hAnsi="Calibri" w:cs="Calibri"/>
          <w:sz w:val="24"/>
          <w:szCs w:val="24"/>
        </w:rPr>
        <w:t xml:space="preserve">carpet </w:t>
      </w:r>
      <w:r w:rsidR="008D7ED5" w:rsidRPr="00335673">
        <w:rPr>
          <w:rFonts w:ascii="Calibri" w:hAnsi="Calibri" w:cs="Calibri"/>
          <w:sz w:val="24"/>
          <w:szCs w:val="24"/>
        </w:rPr>
        <w:t>photos</w:t>
      </w:r>
      <w:r w:rsidR="001A7AF7" w:rsidRPr="00335673">
        <w:rPr>
          <w:rFonts w:ascii="Calibri" w:hAnsi="Calibri" w:cs="Calibri"/>
          <w:sz w:val="24"/>
          <w:szCs w:val="24"/>
        </w:rPr>
        <w:t xml:space="preserve">, </w:t>
      </w:r>
      <w:r w:rsidR="00047F7A" w:rsidRPr="00335673">
        <w:rPr>
          <w:rFonts w:ascii="Calibri" w:hAnsi="Calibri" w:cs="Calibri"/>
          <w:sz w:val="24"/>
          <w:szCs w:val="24"/>
        </w:rPr>
        <w:t xml:space="preserve">Instagram </w:t>
      </w:r>
      <w:r w:rsidR="00B12448" w:rsidRPr="00335673">
        <w:rPr>
          <w:rFonts w:ascii="Calibri" w:hAnsi="Calibri" w:cs="Calibri"/>
          <w:sz w:val="24"/>
          <w:szCs w:val="24"/>
        </w:rPr>
        <w:t xml:space="preserve">photos, </w:t>
      </w:r>
      <w:r w:rsidR="001A7AF7" w:rsidRPr="00335673">
        <w:rPr>
          <w:rFonts w:ascii="Calibri" w:hAnsi="Calibri" w:cs="Calibri"/>
          <w:sz w:val="24"/>
          <w:szCs w:val="24"/>
        </w:rPr>
        <w:t xml:space="preserve">and </w:t>
      </w:r>
      <w:r w:rsidR="0080660C" w:rsidRPr="00335673">
        <w:rPr>
          <w:rFonts w:ascii="Calibri" w:hAnsi="Calibri" w:cs="Calibri"/>
          <w:sz w:val="24"/>
          <w:szCs w:val="24"/>
        </w:rPr>
        <w:t>‘candid’</w:t>
      </w:r>
      <w:r w:rsidR="001A7AF7" w:rsidRPr="00335673">
        <w:rPr>
          <w:rFonts w:ascii="Calibri" w:hAnsi="Calibri" w:cs="Calibri"/>
          <w:sz w:val="24"/>
          <w:szCs w:val="24"/>
        </w:rPr>
        <w:t xml:space="preserve"> paparazzi </w:t>
      </w:r>
      <w:r w:rsidR="0080660C" w:rsidRPr="00335673">
        <w:rPr>
          <w:rFonts w:ascii="Calibri" w:hAnsi="Calibri" w:cs="Calibri"/>
          <w:sz w:val="24"/>
          <w:szCs w:val="24"/>
        </w:rPr>
        <w:t>snaps</w:t>
      </w:r>
      <w:r w:rsidR="001A7AF7" w:rsidRPr="00335673">
        <w:rPr>
          <w:rFonts w:ascii="Calibri" w:hAnsi="Calibri" w:cs="Calibri"/>
          <w:sz w:val="24"/>
          <w:szCs w:val="24"/>
        </w:rPr>
        <w:t xml:space="preserve">. </w:t>
      </w:r>
      <w:r w:rsidR="00102CDC" w:rsidRPr="00335673">
        <w:rPr>
          <w:rFonts w:ascii="Calibri" w:hAnsi="Calibri" w:cs="Calibri"/>
          <w:sz w:val="24"/>
          <w:szCs w:val="24"/>
        </w:rPr>
        <w:t xml:space="preserve">A combination of two or more of these types of images is often used </w:t>
      </w:r>
      <w:r w:rsidR="006230F3" w:rsidRPr="00335673">
        <w:rPr>
          <w:rFonts w:ascii="Calibri" w:hAnsi="Calibri" w:cs="Calibri"/>
          <w:sz w:val="24"/>
          <w:szCs w:val="24"/>
        </w:rPr>
        <w:t xml:space="preserve">in </w:t>
      </w:r>
      <w:r w:rsidR="00A80113" w:rsidRPr="00335673">
        <w:rPr>
          <w:rFonts w:ascii="Calibri" w:hAnsi="Calibri" w:cs="Calibri"/>
          <w:sz w:val="24"/>
          <w:szCs w:val="24"/>
        </w:rPr>
        <w:t xml:space="preserve">posts </w:t>
      </w:r>
      <w:r w:rsidR="001327B6" w:rsidRPr="00335673">
        <w:rPr>
          <w:rFonts w:ascii="Calibri" w:hAnsi="Calibri" w:cs="Calibri"/>
          <w:sz w:val="24"/>
          <w:szCs w:val="24"/>
        </w:rPr>
        <w:t>depicting</w:t>
      </w:r>
      <w:r w:rsidR="00A80113" w:rsidRPr="00335673">
        <w:rPr>
          <w:rFonts w:ascii="Calibri" w:hAnsi="Calibri" w:cs="Calibri"/>
          <w:sz w:val="24"/>
          <w:szCs w:val="24"/>
        </w:rPr>
        <w:t xml:space="preserve"> celebrity cheating scandals.  </w:t>
      </w:r>
    </w:p>
    <w:p w14:paraId="2B97A17B" w14:textId="13FF226E" w:rsidR="00A80113" w:rsidRPr="00335673" w:rsidRDefault="001327B6" w:rsidP="00632845">
      <w:pPr>
        <w:spacing w:line="480" w:lineRule="auto"/>
        <w:ind w:firstLine="709"/>
        <w:jc w:val="both"/>
        <w:rPr>
          <w:rFonts w:ascii="Calibri" w:hAnsi="Calibri" w:cs="Calibri"/>
          <w:sz w:val="24"/>
          <w:szCs w:val="24"/>
        </w:rPr>
      </w:pPr>
      <w:r w:rsidRPr="00335673">
        <w:rPr>
          <w:rFonts w:ascii="Calibri" w:hAnsi="Calibri" w:cs="Calibri"/>
          <w:sz w:val="24"/>
          <w:szCs w:val="24"/>
        </w:rPr>
        <w:t xml:space="preserve">Stand-alone photographs </w:t>
      </w:r>
      <w:r w:rsidR="00BB29D6" w:rsidRPr="00335673">
        <w:rPr>
          <w:rFonts w:ascii="Calibri" w:hAnsi="Calibri" w:cs="Calibri"/>
          <w:sz w:val="24"/>
          <w:szCs w:val="24"/>
        </w:rPr>
        <w:t xml:space="preserve">are composed of a single </w:t>
      </w:r>
      <w:r w:rsidR="00362B30" w:rsidRPr="00335673">
        <w:rPr>
          <w:rFonts w:ascii="Calibri" w:hAnsi="Calibri" w:cs="Calibri"/>
          <w:sz w:val="24"/>
          <w:szCs w:val="24"/>
        </w:rPr>
        <w:t xml:space="preserve">shot of </w:t>
      </w:r>
      <w:r w:rsidR="00200F5B" w:rsidRPr="00335673">
        <w:rPr>
          <w:rFonts w:ascii="Calibri" w:hAnsi="Calibri" w:cs="Calibri"/>
          <w:sz w:val="24"/>
          <w:szCs w:val="24"/>
        </w:rPr>
        <w:t>the celebrit</w:t>
      </w:r>
      <w:r w:rsidR="00B26D35" w:rsidRPr="00335673">
        <w:rPr>
          <w:rFonts w:ascii="Calibri" w:hAnsi="Calibri" w:cs="Calibri"/>
          <w:sz w:val="24"/>
          <w:szCs w:val="24"/>
        </w:rPr>
        <w:t xml:space="preserve">ies </w:t>
      </w:r>
      <w:r w:rsidR="00200F5B" w:rsidRPr="00335673">
        <w:rPr>
          <w:rFonts w:ascii="Calibri" w:hAnsi="Calibri" w:cs="Calibri"/>
          <w:sz w:val="24"/>
          <w:szCs w:val="24"/>
        </w:rPr>
        <w:t xml:space="preserve">discussed in the news post. </w:t>
      </w:r>
      <w:r w:rsidR="0078442E" w:rsidRPr="00335673">
        <w:rPr>
          <w:rFonts w:ascii="Calibri" w:hAnsi="Calibri" w:cs="Calibri"/>
          <w:sz w:val="24"/>
          <w:szCs w:val="24"/>
        </w:rPr>
        <w:t xml:space="preserve">Collages, on the other hand, </w:t>
      </w:r>
      <w:r w:rsidR="009D5E57" w:rsidRPr="00335673">
        <w:rPr>
          <w:rFonts w:ascii="Calibri" w:hAnsi="Calibri" w:cs="Calibri"/>
          <w:sz w:val="24"/>
          <w:szCs w:val="24"/>
        </w:rPr>
        <w:t xml:space="preserve">comprise two or more photographs </w:t>
      </w:r>
      <w:r w:rsidR="00230807" w:rsidRPr="00335673">
        <w:rPr>
          <w:rFonts w:ascii="Calibri" w:hAnsi="Calibri" w:cs="Calibri"/>
          <w:sz w:val="24"/>
          <w:szCs w:val="24"/>
        </w:rPr>
        <w:t>depicting the subjects of the news report</w:t>
      </w:r>
      <w:r w:rsidR="00C60998" w:rsidRPr="00335673">
        <w:rPr>
          <w:rFonts w:ascii="Calibri" w:hAnsi="Calibri" w:cs="Calibri"/>
          <w:sz w:val="24"/>
          <w:szCs w:val="24"/>
        </w:rPr>
        <w:t xml:space="preserve">. Both types of images can contain additional </w:t>
      </w:r>
      <w:r w:rsidR="008B3552" w:rsidRPr="00335673">
        <w:rPr>
          <w:rFonts w:ascii="Calibri" w:hAnsi="Calibri" w:cs="Calibri"/>
          <w:sz w:val="24"/>
          <w:szCs w:val="24"/>
        </w:rPr>
        <w:t xml:space="preserve">visual elements such as </w:t>
      </w:r>
      <w:r w:rsidR="003F1EA9" w:rsidRPr="00335673">
        <w:rPr>
          <w:rFonts w:ascii="Calibri" w:hAnsi="Calibri" w:cs="Calibri"/>
          <w:sz w:val="24"/>
          <w:szCs w:val="24"/>
        </w:rPr>
        <w:t>lightning or broken heart</w:t>
      </w:r>
      <w:r w:rsidR="00DC7045" w:rsidRPr="00335673">
        <w:rPr>
          <w:rFonts w:ascii="Calibri" w:hAnsi="Calibri" w:cs="Calibri"/>
          <w:sz w:val="24"/>
          <w:szCs w:val="24"/>
        </w:rPr>
        <w:t>s</w:t>
      </w:r>
      <w:r w:rsidR="003F1EA9" w:rsidRPr="00335673">
        <w:rPr>
          <w:rFonts w:ascii="Calibri" w:hAnsi="Calibri" w:cs="Calibri"/>
          <w:sz w:val="24"/>
          <w:szCs w:val="24"/>
        </w:rPr>
        <w:t xml:space="preserve"> symbolising </w:t>
      </w:r>
      <w:r w:rsidR="00F4175F" w:rsidRPr="00335673">
        <w:rPr>
          <w:rFonts w:ascii="Calibri" w:hAnsi="Calibri" w:cs="Calibri"/>
          <w:sz w:val="24"/>
          <w:szCs w:val="24"/>
        </w:rPr>
        <w:t>divorce</w:t>
      </w:r>
      <w:r w:rsidR="00955596" w:rsidRPr="00335673">
        <w:rPr>
          <w:rFonts w:ascii="Calibri" w:hAnsi="Calibri" w:cs="Calibri"/>
          <w:sz w:val="24"/>
          <w:szCs w:val="24"/>
        </w:rPr>
        <w:t xml:space="preserve"> or </w:t>
      </w:r>
      <w:r w:rsidR="00F4175F" w:rsidRPr="00335673">
        <w:rPr>
          <w:rFonts w:ascii="Calibri" w:hAnsi="Calibri" w:cs="Calibri"/>
          <w:sz w:val="24"/>
          <w:szCs w:val="24"/>
        </w:rPr>
        <w:t>break-up</w:t>
      </w:r>
      <w:r w:rsidR="002F1FC0" w:rsidRPr="00335673">
        <w:rPr>
          <w:rFonts w:ascii="Calibri" w:hAnsi="Calibri" w:cs="Calibri"/>
          <w:sz w:val="24"/>
          <w:szCs w:val="24"/>
        </w:rPr>
        <w:t xml:space="preserve">. </w:t>
      </w:r>
      <w:r w:rsidR="00A60F1F" w:rsidRPr="00335673">
        <w:rPr>
          <w:rFonts w:ascii="Calibri" w:hAnsi="Calibri" w:cs="Calibri"/>
          <w:sz w:val="24"/>
          <w:szCs w:val="24"/>
        </w:rPr>
        <w:t xml:space="preserve">The </w:t>
      </w:r>
      <w:r w:rsidR="00935F64" w:rsidRPr="00335673">
        <w:rPr>
          <w:rFonts w:ascii="Calibri" w:hAnsi="Calibri" w:cs="Calibri"/>
          <w:sz w:val="24"/>
          <w:szCs w:val="24"/>
        </w:rPr>
        <w:t xml:space="preserve">Instagram posts on the accounts of </w:t>
      </w:r>
      <w:r w:rsidR="00935F64" w:rsidRPr="00335673">
        <w:rPr>
          <w:rFonts w:ascii="Calibri" w:hAnsi="Calibri" w:cs="Calibri"/>
          <w:i/>
          <w:sz w:val="24"/>
          <w:szCs w:val="24"/>
        </w:rPr>
        <w:t>E!News</w:t>
      </w:r>
      <w:r w:rsidR="00935F64" w:rsidRPr="00335673">
        <w:rPr>
          <w:rFonts w:ascii="Calibri" w:hAnsi="Calibri" w:cs="Calibri"/>
          <w:sz w:val="24"/>
          <w:szCs w:val="24"/>
        </w:rPr>
        <w:t xml:space="preserve">, </w:t>
      </w:r>
      <w:r w:rsidR="00935F64" w:rsidRPr="00335673">
        <w:rPr>
          <w:rFonts w:ascii="Calibri" w:hAnsi="Calibri" w:cs="Calibri"/>
          <w:i/>
          <w:sz w:val="24"/>
          <w:szCs w:val="24"/>
        </w:rPr>
        <w:lastRenderedPageBreak/>
        <w:t>Entertainment Tonight</w:t>
      </w:r>
      <w:r w:rsidR="00935F64" w:rsidRPr="00335673">
        <w:rPr>
          <w:rFonts w:ascii="Calibri" w:hAnsi="Calibri" w:cs="Calibri"/>
          <w:sz w:val="24"/>
          <w:szCs w:val="24"/>
        </w:rPr>
        <w:t xml:space="preserve">, and </w:t>
      </w:r>
      <w:r w:rsidR="00935F64" w:rsidRPr="00335673">
        <w:rPr>
          <w:rFonts w:ascii="Calibri" w:hAnsi="Calibri" w:cs="Calibri"/>
          <w:i/>
          <w:sz w:val="24"/>
          <w:szCs w:val="24"/>
        </w:rPr>
        <w:t>Page Six</w:t>
      </w:r>
      <w:r w:rsidR="00AE4E55" w:rsidRPr="00335673">
        <w:rPr>
          <w:rFonts w:ascii="Calibri" w:hAnsi="Calibri" w:cs="Calibri"/>
          <w:i/>
          <w:sz w:val="24"/>
          <w:szCs w:val="24"/>
        </w:rPr>
        <w:t xml:space="preserve"> </w:t>
      </w:r>
      <w:r w:rsidR="00AE4E55" w:rsidRPr="00335673">
        <w:rPr>
          <w:rFonts w:ascii="Calibri" w:hAnsi="Calibri" w:cs="Calibri"/>
          <w:sz w:val="24"/>
          <w:szCs w:val="24"/>
        </w:rPr>
        <w:t>will be examined bas</w:t>
      </w:r>
      <w:r w:rsidR="00E11DBB" w:rsidRPr="00335673">
        <w:rPr>
          <w:rFonts w:ascii="Calibri" w:hAnsi="Calibri" w:cs="Calibri"/>
          <w:sz w:val="24"/>
          <w:szCs w:val="24"/>
        </w:rPr>
        <w:t>ed on whether they comprise a stand-alone photograph or a collage.</w:t>
      </w:r>
    </w:p>
    <w:p w14:paraId="76EE484C" w14:textId="4EACA3E6" w:rsidR="00113FA0" w:rsidRPr="00335673" w:rsidRDefault="002F1FC0" w:rsidP="00632845">
      <w:pPr>
        <w:spacing w:line="480" w:lineRule="auto"/>
        <w:ind w:firstLine="709"/>
        <w:jc w:val="both"/>
        <w:rPr>
          <w:rFonts w:ascii="Calibri" w:hAnsi="Calibri" w:cs="Calibri"/>
          <w:sz w:val="24"/>
          <w:szCs w:val="24"/>
        </w:rPr>
      </w:pPr>
      <w:r w:rsidRPr="00335673">
        <w:rPr>
          <w:rFonts w:ascii="Calibri" w:hAnsi="Calibri" w:cs="Calibri"/>
          <w:sz w:val="24"/>
          <w:szCs w:val="24"/>
        </w:rPr>
        <w:t xml:space="preserve">The </w:t>
      </w:r>
      <w:r w:rsidR="00135136" w:rsidRPr="00335673">
        <w:rPr>
          <w:rFonts w:ascii="Calibri" w:hAnsi="Calibri" w:cs="Calibri"/>
          <w:sz w:val="24"/>
          <w:szCs w:val="24"/>
        </w:rPr>
        <w:t xml:space="preserve">images </w:t>
      </w:r>
      <w:r w:rsidR="00D02DE4" w:rsidRPr="00335673">
        <w:rPr>
          <w:rFonts w:ascii="Calibri" w:hAnsi="Calibri" w:cs="Calibri"/>
          <w:sz w:val="24"/>
          <w:szCs w:val="24"/>
        </w:rPr>
        <w:t xml:space="preserve">can also be divided into </w:t>
      </w:r>
      <w:r w:rsidR="00D95C85" w:rsidRPr="00335673">
        <w:rPr>
          <w:rFonts w:ascii="Calibri" w:hAnsi="Calibri" w:cs="Calibri"/>
          <w:sz w:val="24"/>
          <w:szCs w:val="24"/>
        </w:rPr>
        <w:t xml:space="preserve">red-carpet photographs, i.e., stock images of the celebrities, </w:t>
      </w:r>
      <w:r w:rsidR="002E404E" w:rsidRPr="00335673">
        <w:rPr>
          <w:rFonts w:ascii="Calibri" w:hAnsi="Calibri" w:cs="Calibri"/>
          <w:sz w:val="24"/>
          <w:szCs w:val="24"/>
        </w:rPr>
        <w:t>‘candid’</w:t>
      </w:r>
      <w:r w:rsidR="007A6847" w:rsidRPr="00335673">
        <w:rPr>
          <w:rFonts w:ascii="Calibri" w:hAnsi="Calibri" w:cs="Calibri"/>
          <w:sz w:val="24"/>
          <w:szCs w:val="24"/>
        </w:rPr>
        <w:t xml:space="preserve"> paparazzi </w:t>
      </w:r>
      <w:r w:rsidR="0080660C" w:rsidRPr="00335673">
        <w:rPr>
          <w:rFonts w:ascii="Calibri" w:hAnsi="Calibri" w:cs="Calibri"/>
          <w:sz w:val="24"/>
          <w:szCs w:val="24"/>
        </w:rPr>
        <w:t>snaps</w:t>
      </w:r>
      <w:r w:rsidR="002E062A">
        <w:rPr>
          <w:rFonts w:ascii="Calibri" w:hAnsi="Calibri" w:cs="Calibri"/>
          <w:sz w:val="24"/>
          <w:szCs w:val="24"/>
        </w:rPr>
        <w:t xml:space="preserve">, </w:t>
      </w:r>
      <w:r w:rsidR="00783D6C" w:rsidRPr="00335673">
        <w:rPr>
          <w:rFonts w:ascii="Calibri" w:hAnsi="Calibri" w:cs="Calibri"/>
          <w:sz w:val="24"/>
          <w:szCs w:val="24"/>
        </w:rPr>
        <w:t xml:space="preserve">and </w:t>
      </w:r>
      <w:r w:rsidR="007B3A10" w:rsidRPr="00335673">
        <w:rPr>
          <w:rFonts w:ascii="Calibri" w:hAnsi="Calibri" w:cs="Calibri"/>
          <w:sz w:val="24"/>
          <w:szCs w:val="24"/>
        </w:rPr>
        <w:t>Instagram pictures shared by</w:t>
      </w:r>
      <w:r w:rsidR="007B6843" w:rsidRPr="00335673">
        <w:rPr>
          <w:rFonts w:ascii="Calibri" w:hAnsi="Calibri" w:cs="Calibri"/>
          <w:sz w:val="24"/>
          <w:szCs w:val="24"/>
        </w:rPr>
        <w:t xml:space="preserve"> the </w:t>
      </w:r>
      <w:r w:rsidR="007B3A10" w:rsidRPr="00335673">
        <w:rPr>
          <w:rFonts w:ascii="Calibri" w:hAnsi="Calibri" w:cs="Calibri"/>
          <w:sz w:val="24"/>
          <w:szCs w:val="24"/>
        </w:rPr>
        <w:t>celebrities themselves</w:t>
      </w:r>
      <w:r w:rsidR="00E86FC9" w:rsidRPr="00335673">
        <w:rPr>
          <w:rFonts w:ascii="Calibri" w:hAnsi="Calibri" w:cs="Calibri"/>
          <w:sz w:val="24"/>
          <w:szCs w:val="24"/>
        </w:rPr>
        <w:t>.</w:t>
      </w:r>
      <w:r w:rsidR="00A609F1" w:rsidRPr="00335673">
        <w:rPr>
          <w:rFonts w:ascii="Calibri" w:hAnsi="Calibri" w:cs="Calibri"/>
          <w:sz w:val="24"/>
          <w:szCs w:val="24"/>
        </w:rPr>
        <w:t xml:space="preserve"> </w:t>
      </w:r>
      <w:r w:rsidR="007B3A10" w:rsidRPr="00335673">
        <w:rPr>
          <w:rFonts w:ascii="Calibri" w:hAnsi="Calibri" w:cs="Calibri"/>
          <w:sz w:val="24"/>
          <w:szCs w:val="24"/>
        </w:rPr>
        <w:t xml:space="preserve">Red-carpet </w:t>
      </w:r>
      <w:r w:rsidR="00FA5FB0" w:rsidRPr="00335673">
        <w:rPr>
          <w:rFonts w:ascii="Calibri" w:hAnsi="Calibri" w:cs="Calibri"/>
          <w:sz w:val="24"/>
          <w:szCs w:val="24"/>
        </w:rPr>
        <w:t>photograph</w:t>
      </w:r>
      <w:r w:rsidR="000C66C8" w:rsidRPr="00335673">
        <w:rPr>
          <w:rFonts w:ascii="Calibri" w:hAnsi="Calibri" w:cs="Calibri"/>
          <w:sz w:val="24"/>
          <w:szCs w:val="24"/>
        </w:rPr>
        <w:t>s</w:t>
      </w:r>
      <w:r w:rsidR="00FA5FB0" w:rsidRPr="00335673">
        <w:rPr>
          <w:rFonts w:ascii="Calibri" w:hAnsi="Calibri" w:cs="Calibri"/>
          <w:sz w:val="24"/>
          <w:szCs w:val="24"/>
        </w:rPr>
        <w:t xml:space="preserve"> </w:t>
      </w:r>
      <w:r w:rsidR="00F74700" w:rsidRPr="00335673">
        <w:rPr>
          <w:rFonts w:ascii="Calibri" w:hAnsi="Calibri" w:cs="Calibri"/>
          <w:sz w:val="24"/>
          <w:szCs w:val="24"/>
        </w:rPr>
        <w:t xml:space="preserve">are </w:t>
      </w:r>
      <w:r w:rsidR="00C51C7C" w:rsidRPr="00335673">
        <w:rPr>
          <w:rFonts w:ascii="Calibri" w:hAnsi="Calibri" w:cs="Calibri"/>
          <w:sz w:val="24"/>
          <w:szCs w:val="24"/>
        </w:rPr>
        <w:t>predominantly</w:t>
      </w:r>
      <w:r w:rsidR="005801D6" w:rsidRPr="00335673">
        <w:rPr>
          <w:rFonts w:ascii="Calibri" w:hAnsi="Calibri" w:cs="Calibri"/>
          <w:sz w:val="24"/>
          <w:szCs w:val="24"/>
        </w:rPr>
        <w:t xml:space="preserve"> employed </w:t>
      </w:r>
      <w:r w:rsidR="00C51C7C" w:rsidRPr="00335673">
        <w:rPr>
          <w:rFonts w:ascii="Calibri" w:hAnsi="Calibri" w:cs="Calibri"/>
          <w:sz w:val="24"/>
          <w:szCs w:val="24"/>
        </w:rPr>
        <w:t xml:space="preserve">to </w:t>
      </w:r>
      <w:r w:rsidR="001F1A08" w:rsidRPr="00335673">
        <w:rPr>
          <w:rFonts w:ascii="Calibri" w:hAnsi="Calibri" w:cs="Calibri"/>
          <w:sz w:val="24"/>
          <w:szCs w:val="24"/>
        </w:rPr>
        <w:t xml:space="preserve">give a visual representation of the person </w:t>
      </w:r>
      <w:r w:rsidR="005014E6" w:rsidRPr="00335673">
        <w:rPr>
          <w:rFonts w:ascii="Calibri" w:hAnsi="Calibri" w:cs="Calibri"/>
          <w:sz w:val="24"/>
          <w:szCs w:val="24"/>
        </w:rPr>
        <w:t xml:space="preserve">discussed in the report. </w:t>
      </w:r>
      <w:r w:rsidR="007B3A10" w:rsidRPr="00335673">
        <w:rPr>
          <w:rFonts w:ascii="Calibri" w:hAnsi="Calibri" w:cs="Calibri"/>
          <w:sz w:val="24"/>
          <w:szCs w:val="24"/>
        </w:rPr>
        <w:t>‘Candid’ paparazzi snaps</w:t>
      </w:r>
      <w:r w:rsidR="005014E6" w:rsidRPr="00335673">
        <w:rPr>
          <w:rFonts w:ascii="Calibri" w:hAnsi="Calibri" w:cs="Calibri"/>
          <w:sz w:val="24"/>
          <w:szCs w:val="24"/>
        </w:rPr>
        <w:t xml:space="preserve"> </w:t>
      </w:r>
      <w:r w:rsidR="007B3A10" w:rsidRPr="00335673">
        <w:rPr>
          <w:rFonts w:ascii="Calibri" w:hAnsi="Calibri" w:cs="Calibri"/>
          <w:sz w:val="24"/>
          <w:szCs w:val="24"/>
        </w:rPr>
        <w:t>are</w:t>
      </w:r>
      <w:r w:rsidR="005014E6" w:rsidRPr="00335673">
        <w:rPr>
          <w:rFonts w:ascii="Calibri" w:hAnsi="Calibri" w:cs="Calibri"/>
          <w:sz w:val="24"/>
          <w:szCs w:val="24"/>
        </w:rPr>
        <w:t xml:space="preserve"> employed </w:t>
      </w:r>
      <w:r w:rsidR="007845C3" w:rsidRPr="00335673">
        <w:rPr>
          <w:rFonts w:ascii="Calibri" w:hAnsi="Calibri" w:cs="Calibri"/>
          <w:sz w:val="24"/>
          <w:szCs w:val="24"/>
        </w:rPr>
        <w:t xml:space="preserve">as </w:t>
      </w:r>
      <w:r w:rsidR="004A3132" w:rsidRPr="00335673">
        <w:rPr>
          <w:rFonts w:ascii="Calibri" w:hAnsi="Calibri" w:cs="Calibri"/>
          <w:sz w:val="24"/>
          <w:szCs w:val="24"/>
        </w:rPr>
        <w:t>story evidence</w:t>
      </w:r>
      <w:r w:rsidR="007D1A8A" w:rsidRPr="00335673">
        <w:rPr>
          <w:rFonts w:ascii="Calibri" w:hAnsi="Calibri" w:cs="Calibri"/>
          <w:sz w:val="24"/>
          <w:szCs w:val="24"/>
        </w:rPr>
        <w:t xml:space="preserve">, </w:t>
      </w:r>
      <w:r w:rsidR="00E02E39" w:rsidRPr="00335673">
        <w:rPr>
          <w:rFonts w:ascii="Calibri" w:hAnsi="Calibri" w:cs="Calibri"/>
          <w:sz w:val="24"/>
          <w:szCs w:val="24"/>
        </w:rPr>
        <w:t>particularly</w:t>
      </w:r>
      <w:r w:rsidR="007D1A8A" w:rsidRPr="00335673">
        <w:rPr>
          <w:rFonts w:ascii="Calibri" w:hAnsi="Calibri" w:cs="Calibri"/>
          <w:sz w:val="24"/>
          <w:szCs w:val="24"/>
        </w:rPr>
        <w:t xml:space="preserve"> </w:t>
      </w:r>
      <w:r w:rsidR="007C4BDC" w:rsidRPr="00335673">
        <w:rPr>
          <w:rFonts w:ascii="Calibri" w:hAnsi="Calibri" w:cs="Calibri"/>
          <w:sz w:val="24"/>
          <w:szCs w:val="24"/>
        </w:rPr>
        <w:t xml:space="preserve">in the case of </w:t>
      </w:r>
      <w:r w:rsidR="006C4A43" w:rsidRPr="00335673">
        <w:rPr>
          <w:rFonts w:ascii="Calibri" w:hAnsi="Calibri" w:cs="Calibri"/>
          <w:sz w:val="24"/>
          <w:szCs w:val="24"/>
        </w:rPr>
        <w:t xml:space="preserve">dating rumours, engagements, </w:t>
      </w:r>
      <w:r w:rsidR="00896869" w:rsidRPr="00335673">
        <w:rPr>
          <w:rFonts w:ascii="Calibri" w:hAnsi="Calibri" w:cs="Calibri"/>
          <w:sz w:val="24"/>
          <w:szCs w:val="24"/>
        </w:rPr>
        <w:t xml:space="preserve">pregnancies, or </w:t>
      </w:r>
      <w:r w:rsidR="006C4A43" w:rsidRPr="00335673">
        <w:rPr>
          <w:rFonts w:ascii="Calibri" w:hAnsi="Calibri" w:cs="Calibri"/>
          <w:sz w:val="24"/>
          <w:szCs w:val="24"/>
        </w:rPr>
        <w:t>cheating s</w:t>
      </w:r>
      <w:r w:rsidR="00C97E27" w:rsidRPr="00335673">
        <w:rPr>
          <w:rFonts w:ascii="Calibri" w:hAnsi="Calibri" w:cs="Calibri"/>
          <w:sz w:val="24"/>
          <w:szCs w:val="24"/>
        </w:rPr>
        <w:t>candals</w:t>
      </w:r>
      <w:r w:rsidR="00896869" w:rsidRPr="00335673">
        <w:rPr>
          <w:rFonts w:ascii="Calibri" w:hAnsi="Calibri" w:cs="Calibri"/>
          <w:sz w:val="24"/>
          <w:szCs w:val="24"/>
        </w:rPr>
        <w:t>.</w:t>
      </w:r>
      <w:r w:rsidR="00E02E39" w:rsidRPr="00335673">
        <w:rPr>
          <w:rFonts w:ascii="Calibri" w:hAnsi="Calibri" w:cs="Calibri"/>
          <w:sz w:val="24"/>
          <w:szCs w:val="24"/>
        </w:rPr>
        <w:t xml:space="preserve"> </w:t>
      </w:r>
      <w:r w:rsidR="006D65C2" w:rsidRPr="00335673">
        <w:rPr>
          <w:rFonts w:ascii="Calibri" w:hAnsi="Calibri" w:cs="Calibri"/>
          <w:sz w:val="24"/>
          <w:szCs w:val="24"/>
        </w:rPr>
        <w:t>The usage of Instagram pictures</w:t>
      </w:r>
      <w:r w:rsidR="007B3A10" w:rsidRPr="00335673">
        <w:rPr>
          <w:rFonts w:ascii="Calibri" w:hAnsi="Calibri" w:cs="Calibri"/>
          <w:sz w:val="24"/>
          <w:szCs w:val="24"/>
        </w:rPr>
        <w:t xml:space="preserve"> </w:t>
      </w:r>
      <w:r w:rsidR="006D65C2" w:rsidRPr="00335673">
        <w:rPr>
          <w:rFonts w:ascii="Calibri" w:hAnsi="Calibri" w:cs="Calibri"/>
          <w:sz w:val="24"/>
          <w:szCs w:val="24"/>
        </w:rPr>
        <w:t>published</w:t>
      </w:r>
      <w:r w:rsidR="007B3A10" w:rsidRPr="00335673">
        <w:rPr>
          <w:rFonts w:ascii="Calibri" w:hAnsi="Calibri" w:cs="Calibri"/>
          <w:sz w:val="24"/>
          <w:szCs w:val="24"/>
        </w:rPr>
        <w:t xml:space="preserve"> by celebrities them</w:t>
      </w:r>
      <w:r w:rsidR="006D65C2" w:rsidRPr="00335673">
        <w:rPr>
          <w:rFonts w:ascii="Calibri" w:hAnsi="Calibri" w:cs="Calibri"/>
          <w:sz w:val="24"/>
          <w:szCs w:val="24"/>
        </w:rPr>
        <w:t xml:space="preserve">selves </w:t>
      </w:r>
      <w:r w:rsidR="00F44D73">
        <w:rPr>
          <w:rFonts w:ascii="Calibri" w:hAnsi="Calibri" w:cs="Calibri"/>
          <w:sz w:val="24"/>
          <w:szCs w:val="24"/>
        </w:rPr>
        <w:t xml:space="preserve">can </w:t>
      </w:r>
      <w:r w:rsidR="00E54DA5" w:rsidRPr="00335673">
        <w:rPr>
          <w:rFonts w:ascii="Calibri" w:hAnsi="Calibri" w:cs="Calibri"/>
          <w:sz w:val="24"/>
          <w:szCs w:val="24"/>
        </w:rPr>
        <w:t xml:space="preserve">fulfil both the aforementioned </w:t>
      </w:r>
      <w:r w:rsidR="00E115B1" w:rsidRPr="00335673">
        <w:rPr>
          <w:rFonts w:ascii="Calibri" w:hAnsi="Calibri" w:cs="Calibri"/>
          <w:sz w:val="24"/>
          <w:szCs w:val="24"/>
        </w:rPr>
        <w:t>aims, as they are a</w:t>
      </w:r>
      <w:r w:rsidR="005E1139" w:rsidRPr="00335673">
        <w:rPr>
          <w:rFonts w:ascii="Calibri" w:hAnsi="Calibri" w:cs="Calibri"/>
          <w:sz w:val="24"/>
          <w:szCs w:val="24"/>
        </w:rPr>
        <w:t xml:space="preserve"> visual representation of the person discussed in the report and can also function as evidence </w:t>
      </w:r>
      <w:r w:rsidR="002F6439" w:rsidRPr="00335673">
        <w:rPr>
          <w:rFonts w:ascii="Calibri" w:hAnsi="Calibri" w:cs="Calibri"/>
          <w:sz w:val="24"/>
          <w:szCs w:val="24"/>
        </w:rPr>
        <w:t>to the story.</w:t>
      </w:r>
      <w:r w:rsidR="006D65C2" w:rsidRPr="00335673">
        <w:rPr>
          <w:rFonts w:ascii="Calibri" w:hAnsi="Calibri" w:cs="Calibri"/>
          <w:sz w:val="24"/>
          <w:szCs w:val="24"/>
        </w:rPr>
        <w:t xml:space="preserve"> </w:t>
      </w:r>
      <w:r w:rsidR="00E02E39" w:rsidRPr="00335673">
        <w:rPr>
          <w:rFonts w:ascii="Calibri" w:hAnsi="Calibri" w:cs="Calibri"/>
          <w:sz w:val="24"/>
          <w:szCs w:val="24"/>
        </w:rPr>
        <w:t xml:space="preserve"> </w:t>
      </w:r>
      <w:r w:rsidR="004A5E16" w:rsidRPr="00335673">
        <w:rPr>
          <w:rFonts w:ascii="Calibri" w:hAnsi="Calibri" w:cs="Calibri"/>
          <w:sz w:val="24"/>
          <w:szCs w:val="24"/>
        </w:rPr>
        <w:t xml:space="preserve">The choice </w:t>
      </w:r>
      <w:r w:rsidR="00A22750" w:rsidRPr="00335673">
        <w:rPr>
          <w:rFonts w:ascii="Calibri" w:hAnsi="Calibri" w:cs="Calibri"/>
          <w:sz w:val="24"/>
          <w:szCs w:val="24"/>
        </w:rPr>
        <w:t>behind these types of</w:t>
      </w:r>
      <w:r w:rsidR="004A5E16" w:rsidRPr="00335673">
        <w:rPr>
          <w:rFonts w:ascii="Calibri" w:hAnsi="Calibri" w:cs="Calibri"/>
          <w:sz w:val="24"/>
          <w:szCs w:val="24"/>
        </w:rPr>
        <w:t xml:space="preserve"> image</w:t>
      </w:r>
      <w:r w:rsidR="00A22750" w:rsidRPr="00335673">
        <w:rPr>
          <w:rFonts w:ascii="Calibri" w:hAnsi="Calibri" w:cs="Calibri"/>
          <w:sz w:val="24"/>
          <w:szCs w:val="24"/>
        </w:rPr>
        <w:t>s</w:t>
      </w:r>
      <w:r w:rsidR="004A5E16" w:rsidRPr="00335673">
        <w:rPr>
          <w:rFonts w:ascii="Calibri" w:hAnsi="Calibri" w:cs="Calibri"/>
          <w:sz w:val="24"/>
          <w:szCs w:val="24"/>
        </w:rPr>
        <w:t xml:space="preserve"> will </w:t>
      </w:r>
      <w:r w:rsidR="00D26BF3" w:rsidRPr="00335673">
        <w:rPr>
          <w:rFonts w:ascii="Calibri" w:hAnsi="Calibri" w:cs="Calibri"/>
          <w:sz w:val="24"/>
          <w:szCs w:val="24"/>
        </w:rPr>
        <w:t xml:space="preserve">also </w:t>
      </w:r>
      <w:r w:rsidR="004A5E16" w:rsidRPr="00335673">
        <w:rPr>
          <w:rFonts w:ascii="Calibri" w:hAnsi="Calibri" w:cs="Calibri"/>
          <w:sz w:val="24"/>
          <w:szCs w:val="24"/>
        </w:rPr>
        <w:t xml:space="preserve">be </w:t>
      </w:r>
      <w:r w:rsidR="003B4592" w:rsidRPr="00335673">
        <w:rPr>
          <w:rFonts w:ascii="Calibri" w:hAnsi="Calibri" w:cs="Calibri"/>
          <w:sz w:val="24"/>
          <w:szCs w:val="24"/>
        </w:rPr>
        <w:t xml:space="preserve">investigated </w:t>
      </w:r>
      <w:r w:rsidR="00D26BF3" w:rsidRPr="00335673">
        <w:rPr>
          <w:rFonts w:ascii="Calibri" w:hAnsi="Calibri" w:cs="Calibri"/>
          <w:sz w:val="24"/>
          <w:szCs w:val="24"/>
        </w:rPr>
        <w:t>with regard to</w:t>
      </w:r>
      <w:r w:rsidR="003B4592" w:rsidRPr="00335673">
        <w:rPr>
          <w:rFonts w:ascii="Calibri" w:hAnsi="Calibri" w:cs="Calibri"/>
          <w:sz w:val="24"/>
          <w:szCs w:val="24"/>
        </w:rPr>
        <w:t xml:space="preserve"> copyright concerns</w:t>
      </w:r>
      <w:r w:rsidR="003057DA" w:rsidRPr="00335673">
        <w:rPr>
          <w:rFonts w:ascii="Calibri" w:hAnsi="Calibri" w:cs="Calibri"/>
          <w:sz w:val="24"/>
          <w:szCs w:val="24"/>
        </w:rPr>
        <w:t xml:space="preserve">. </w:t>
      </w:r>
    </w:p>
    <w:p w14:paraId="634CA1BB" w14:textId="0B88884B" w:rsidR="00E11DBB" w:rsidRPr="00335673" w:rsidRDefault="00D6221E" w:rsidP="00482F15">
      <w:pPr>
        <w:pStyle w:val="Titolo3"/>
        <w:numPr>
          <w:ilvl w:val="2"/>
          <w:numId w:val="13"/>
        </w:numPr>
      </w:pPr>
      <w:bookmarkStart w:id="23" w:name="_Toc141887241"/>
      <w:r w:rsidRPr="00335673">
        <w:t xml:space="preserve">Copyright </w:t>
      </w:r>
      <w:r w:rsidR="00200DED">
        <w:t>C</w:t>
      </w:r>
      <w:r w:rsidRPr="00335673">
        <w:t>oncerns</w:t>
      </w:r>
      <w:bookmarkEnd w:id="23"/>
    </w:p>
    <w:p w14:paraId="52EFA73F" w14:textId="77777777" w:rsidR="0080415A" w:rsidRPr="00335673" w:rsidRDefault="00A14CDA" w:rsidP="00D6221E">
      <w:pPr>
        <w:spacing w:line="480" w:lineRule="auto"/>
        <w:jc w:val="both"/>
        <w:rPr>
          <w:rFonts w:ascii="Calibri" w:hAnsi="Calibri" w:cs="Calibri"/>
          <w:sz w:val="24"/>
          <w:szCs w:val="24"/>
        </w:rPr>
      </w:pPr>
      <w:r w:rsidRPr="00335673">
        <w:rPr>
          <w:rFonts w:ascii="Calibri" w:hAnsi="Calibri" w:cs="Calibri"/>
          <w:sz w:val="24"/>
          <w:szCs w:val="24"/>
        </w:rPr>
        <w:t xml:space="preserve">A pivotal aspect to consider when analysing the images constituting </w:t>
      </w:r>
      <w:r w:rsidR="006B3A3C" w:rsidRPr="00335673">
        <w:rPr>
          <w:rFonts w:ascii="Calibri" w:hAnsi="Calibri" w:cs="Calibri"/>
          <w:sz w:val="24"/>
          <w:szCs w:val="24"/>
        </w:rPr>
        <w:t>the</w:t>
      </w:r>
      <w:r w:rsidR="00500560" w:rsidRPr="00335673">
        <w:rPr>
          <w:rFonts w:ascii="Calibri" w:hAnsi="Calibri" w:cs="Calibri"/>
          <w:sz w:val="24"/>
          <w:szCs w:val="24"/>
        </w:rPr>
        <w:t xml:space="preserve"> Instagram posts </w:t>
      </w:r>
      <w:r w:rsidR="00093D39" w:rsidRPr="00335673">
        <w:rPr>
          <w:rFonts w:ascii="Calibri" w:hAnsi="Calibri" w:cs="Calibri"/>
          <w:sz w:val="24"/>
          <w:szCs w:val="24"/>
        </w:rPr>
        <w:t>is the source of the photograph and thus the relate</w:t>
      </w:r>
      <w:r w:rsidR="00D80BFA" w:rsidRPr="00335673">
        <w:rPr>
          <w:rFonts w:ascii="Calibri" w:hAnsi="Calibri" w:cs="Calibri"/>
          <w:sz w:val="24"/>
          <w:szCs w:val="24"/>
        </w:rPr>
        <w:t xml:space="preserve">d copyright concerns. </w:t>
      </w:r>
    </w:p>
    <w:p w14:paraId="66344371" w14:textId="563126FD" w:rsidR="00054960" w:rsidRPr="00335673" w:rsidRDefault="00522072" w:rsidP="0080415A">
      <w:pPr>
        <w:spacing w:line="480" w:lineRule="auto"/>
        <w:ind w:firstLine="709"/>
        <w:jc w:val="both"/>
        <w:rPr>
          <w:rFonts w:ascii="Calibri" w:hAnsi="Calibri" w:cs="Calibri"/>
          <w:sz w:val="24"/>
          <w:szCs w:val="24"/>
        </w:rPr>
      </w:pPr>
      <w:r w:rsidRPr="00335673">
        <w:rPr>
          <w:rFonts w:ascii="Calibri" w:hAnsi="Calibri" w:cs="Calibri"/>
          <w:sz w:val="24"/>
          <w:szCs w:val="24"/>
        </w:rPr>
        <w:t xml:space="preserve">Celebrity </w:t>
      </w:r>
      <w:r w:rsidR="002766EF" w:rsidRPr="00335673">
        <w:rPr>
          <w:rFonts w:ascii="Calibri" w:hAnsi="Calibri" w:cs="Calibri"/>
          <w:sz w:val="24"/>
          <w:szCs w:val="24"/>
        </w:rPr>
        <w:t>pictures</w:t>
      </w:r>
      <w:r w:rsidR="00AD7E51" w:rsidRPr="00335673">
        <w:rPr>
          <w:rFonts w:ascii="Calibri" w:hAnsi="Calibri" w:cs="Calibri"/>
          <w:sz w:val="24"/>
          <w:szCs w:val="24"/>
        </w:rPr>
        <w:t xml:space="preserve"> taken </w:t>
      </w:r>
      <w:r w:rsidR="0073744B" w:rsidRPr="00335673">
        <w:rPr>
          <w:rFonts w:ascii="Calibri" w:hAnsi="Calibri" w:cs="Calibri"/>
          <w:sz w:val="24"/>
          <w:szCs w:val="24"/>
        </w:rPr>
        <w:t xml:space="preserve">by photographers or paparazzi </w:t>
      </w:r>
      <w:r w:rsidR="00A37659" w:rsidRPr="00335673">
        <w:rPr>
          <w:rFonts w:ascii="Calibri" w:hAnsi="Calibri" w:cs="Calibri"/>
          <w:sz w:val="24"/>
          <w:szCs w:val="24"/>
        </w:rPr>
        <w:t xml:space="preserve">can </w:t>
      </w:r>
      <w:r w:rsidR="002766EF" w:rsidRPr="00335673">
        <w:rPr>
          <w:rFonts w:ascii="Calibri" w:hAnsi="Calibri" w:cs="Calibri"/>
          <w:sz w:val="24"/>
          <w:szCs w:val="24"/>
        </w:rPr>
        <w:t xml:space="preserve">only </w:t>
      </w:r>
      <w:r w:rsidR="00A37659" w:rsidRPr="00335673">
        <w:rPr>
          <w:rFonts w:ascii="Calibri" w:hAnsi="Calibri" w:cs="Calibri"/>
          <w:sz w:val="24"/>
          <w:szCs w:val="24"/>
        </w:rPr>
        <w:t xml:space="preserve">be used </w:t>
      </w:r>
      <w:r w:rsidR="006770CD" w:rsidRPr="00335673">
        <w:rPr>
          <w:rFonts w:ascii="Calibri" w:hAnsi="Calibri" w:cs="Calibri"/>
          <w:sz w:val="24"/>
          <w:szCs w:val="24"/>
        </w:rPr>
        <w:t>in articles</w:t>
      </w:r>
      <w:r w:rsidR="00A37659" w:rsidRPr="00335673">
        <w:rPr>
          <w:rFonts w:ascii="Calibri" w:hAnsi="Calibri" w:cs="Calibri"/>
          <w:sz w:val="24"/>
          <w:szCs w:val="24"/>
        </w:rPr>
        <w:t xml:space="preserve"> if </w:t>
      </w:r>
      <w:r w:rsidR="002766EF" w:rsidRPr="00335673">
        <w:rPr>
          <w:rFonts w:ascii="Calibri" w:hAnsi="Calibri" w:cs="Calibri"/>
          <w:sz w:val="24"/>
          <w:szCs w:val="24"/>
        </w:rPr>
        <w:t>the copyright holder of the image</w:t>
      </w:r>
      <w:r w:rsidR="00A37659" w:rsidRPr="00335673">
        <w:rPr>
          <w:rFonts w:ascii="Calibri" w:hAnsi="Calibri" w:cs="Calibri"/>
          <w:sz w:val="24"/>
          <w:szCs w:val="24"/>
        </w:rPr>
        <w:t xml:space="preserve"> license</w:t>
      </w:r>
      <w:r w:rsidR="002766EF" w:rsidRPr="00335673">
        <w:rPr>
          <w:rFonts w:ascii="Calibri" w:hAnsi="Calibri" w:cs="Calibri"/>
          <w:sz w:val="24"/>
          <w:szCs w:val="24"/>
        </w:rPr>
        <w:t>s</w:t>
      </w:r>
      <w:r w:rsidR="00A37659" w:rsidRPr="00335673">
        <w:rPr>
          <w:rFonts w:ascii="Calibri" w:hAnsi="Calibri" w:cs="Calibri"/>
          <w:sz w:val="24"/>
          <w:szCs w:val="24"/>
        </w:rPr>
        <w:t xml:space="preserve"> </w:t>
      </w:r>
      <w:r w:rsidR="006770CD" w:rsidRPr="00335673">
        <w:rPr>
          <w:rFonts w:ascii="Calibri" w:hAnsi="Calibri" w:cs="Calibri"/>
          <w:sz w:val="24"/>
          <w:szCs w:val="24"/>
        </w:rPr>
        <w:t>news publications to do so</w:t>
      </w:r>
      <w:r w:rsidR="00DB0C14" w:rsidRPr="00335673">
        <w:rPr>
          <w:rFonts w:ascii="Calibri" w:hAnsi="Calibri" w:cs="Calibri"/>
          <w:sz w:val="24"/>
          <w:szCs w:val="24"/>
        </w:rPr>
        <w:t xml:space="preserve"> </w:t>
      </w:r>
      <w:r w:rsidR="00DA6E6A" w:rsidRPr="00335673">
        <w:rPr>
          <w:rFonts w:ascii="Calibri" w:hAnsi="Calibri" w:cs="Calibri"/>
          <w:sz w:val="24"/>
          <w:szCs w:val="24"/>
        </w:rPr>
        <w:fldChar w:fldCharType="begin"/>
      </w:r>
      <w:r w:rsidR="00DA6E6A" w:rsidRPr="00335673">
        <w:rPr>
          <w:rFonts w:ascii="Calibri" w:hAnsi="Calibri" w:cs="Calibri"/>
          <w:sz w:val="24"/>
          <w:szCs w:val="24"/>
        </w:rPr>
        <w:instrText xml:space="preserve"> ADDIN ZOTERO_ITEM CSL_CITATION {"citationID":"p96WR8To","properties":{"formattedCitation":"(Kellogg, 2019)","plainCitation":"(Kellogg, 2019)","noteIndex":0},"citationItems":[{"id":321,"uris":["http://zotero.org/users/11511555/items/YLH8PY35"],"itemData":{"id":321,"type":"webpage","abstract":"Image use can be tricky. Learn EXACTLY how to legally use images online, how to interpret licenses, and find copyright-free images.","container-title":"Search Engine Journal","language":"en","title":"The Essential Guide to Using Images Legally Online","URL":"https://www.searchenginejournal.com/using-images-legally-online-guide/319403/","author":[{"family":"Kellogg","given":"Kristi"}],"accessed":{"date-parts":[["2023",7,5]]},"issued":{"date-parts":[["2019",9,16]]}}}],"schema":"https://github.com/citation-style-language/schema/raw/master/csl-citation.json"} </w:instrText>
      </w:r>
      <w:r w:rsidR="00DA6E6A" w:rsidRPr="00335673">
        <w:rPr>
          <w:rFonts w:ascii="Calibri" w:hAnsi="Calibri" w:cs="Calibri"/>
          <w:sz w:val="24"/>
          <w:szCs w:val="24"/>
        </w:rPr>
        <w:fldChar w:fldCharType="separate"/>
      </w:r>
      <w:r w:rsidR="00DA6E6A" w:rsidRPr="00335673">
        <w:rPr>
          <w:rFonts w:ascii="Calibri" w:hAnsi="Calibri" w:cs="Calibri"/>
          <w:sz w:val="24"/>
        </w:rPr>
        <w:t>(Kellogg, 2019)</w:t>
      </w:r>
      <w:r w:rsidR="00DA6E6A" w:rsidRPr="00335673">
        <w:rPr>
          <w:rFonts w:ascii="Calibri" w:hAnsi="Calibri" w:cs="Calibri"/>
          <w:sz w:val="24"/>
          <w:szCs w:val="24"/>
        </w:rPr>
        <w:fldChar w:fldCharType="end"/>
      </w:r>
      <w:r w:rsidR="006770CD" w:rsidRPr="00335673">
        <w:rPr>
          <w:rFonts w:ascii="Calibri" w:hAnsi="Calibri" w:cs="Calibri"/>
          <w:sz w:val="24"/>
          <w:szCs w:val="24"/>
        </w:rPr>
        <w:t xml:space="preserve">. </w:t>
      </w:r>
      <w:r w:rsidR="00A37659" w:rsidRPr="00335673">
        <w:rPr>
          <w:rFonts w:ascii="Calibri" w:hAnsi="Calibri" w:cs="Calibri"/>
          <w:sz w:val="24"/>
          <w:szCs w:val="24"/>
        </w:rPr>
        <w:t>Without license or permission</w:t>
      </w:r>
      <w:r w:rsidR="006770CD" w:rsidRPr="00335673">
        <w:rPr>
          <w:rFonts w:ascii="Calibri" w:hAnsi="Calibri" w:cs="Calibri"/>
          <w:sz w:val="24"/>
          <w:szCs w:val="24"/>
        </w:rPr>
        <w:t xml:space="preserve"> of the </w:t>
      </w:r>
      <w:r w:rsidR="004F156C" w:rsidRPr="00335673">
        <w:rPr>
          <w:rFonts w:ascii="Calibri" w:hAnsi="Calibri" w:cs="Calibri"/>
          <w:sz w:val="24"/>
          <w:szCs w:val="24"/>
        </w:rPr>
        <w:t>copyright holder, news publications are bound to use stock images of celebrities</w:t>
      </w:r>
      <w:r w:rsidR="006E48C7" w:rsidRPr="00335673">
        <w:rPr>
          <w:rFonts w:ascii="Calibri" w:hAnsi="Calibri" w:cs="Calibri"/>
          <w:sz w:val="24"/>
          <w:szCs w:val="24"/>
        </w:rPr>
        <w:t xml:space="preserve">, usually taken at red-carpet events, </w:t>
      </w:r>
      <w:r w:rsidR="00866C1F" w:rsidRPr="00335673">
        <w:rPr>
          <w:rFonts w:ascii="Calibri" w:hAnsi="Calibri" w:cs="Calibri"/>
          <w:sz w:val="24"/>
          <w:szCs w:val="24"/>
        </w:rPr>
        <w:t>or hire</w:t>
      </w:r>
      <w:r w:rsidR="00FC7BAE" w:rsidRPr="00335673">
        <w:rPr>
          <w:rFonts w:ascii="Calibri" w:hAnsi="Calibri" w:cs="Calibri"/>
          <w:sz w:val="24"/>
          <w:szCs w:val="24"/>
        </w:rPr>
        <w:t xml:space="preserve"> their own</w:t>
      </w:r>
      <w:r w:rsidR="00866C1F" w:rsidRPr="00335673">
        <w:rPr>
          <w:rFonts w:ascii="Calibri" w:hAnsi="Calibri" w:cs="Calibri"/>
          <w:sz w:val="24"/>
          <w:szCs w:val="24"/>
        </w:rPr>
        <w:t xml:space="preserve"> photographer</w:t>
      </w:r>
      <w:r w:rsidR="003B1ACF" w:rsidRPr="00335673">
        <w:rPr>
          <w:rFonts w:ascii="Calibri" w:hAnsi="Calibri" w:cs="Calibri"/>
          <w:sz w:val="24"/>
          <w:szCs w:val="24"/>
        </w:rPr>
        <w:t>s</w:t>
      </w:r>
      <w:r w:rsidR="00FC7BAE" w:rsidRPr="00335673">
        <w:rPr>
          <w:rFonts w:ascii="Calibri" w:hAnsi="Calibri" w:cs="Calibri"/>
          <w:sz w:val="24"/>
          <w:szCs w:val="24"/>
        </w:rPr>
        <w:t xml:space="preserve">. </w:t>
      </w:r>
      <w:r w:rsidR="00054960" w:rsidRPr="00335673">
        <w:rPr>
          <w:rFonts w:ascii="Calibri" w:hAnsi="Calibri" w:cs="Calibri"/>
          <w:sz w:val="24"/>
          <w:szCs w:val="24"/>
        </w:rPr>
        <w:t xml:space="preserve">Similar rules exist for </w:t>
      </w:r>
      <w:r w:rsidR="00EA01E7" w:rsidRPr="00335673">
        <w:rPr>
          <w:rFonts w:ascii="Calibri" w:hAnsi="Calibri" w:cs="Calibri"/>
          <w:sz w:val="24"/>
          <w:szCs w:val="24"/>
        </w:rPr>
        <w:t>resharing</w:t>
      </w:r>
      <w:r w:rsidR="00054960" w:rsidRPr="00335673">
        <w:rPr>
          <w:rFonts w:ascii="Calibri" w:hAnsi="Calibri" w:cs="Calibri"/>
          <w:sz w:val="24"/>
          <w:szCs w:val="24"/>
        </w:rPr>
        <w:t xml:space="preserve"> </w:t>
      </w:r>
      <w:r w:rsidR="00EA01E7" w:rsidRPr="00335673">
        <w:rPr>
          <w:rFonts w:ascii="Calibri" w:hAnsi="Calibri" w:cs="Calibri"/>
          <w:sz w:val="24"/>
          <w:szCs w:val="24"/>
        </w:rPr>
        <w:t>a person’s Instagram picture: without the</w:t>
      </w:r>
      <w:r w:rsidR="001705D3" w:rsidRPr="00335673">
        <w:rPr>
          <w:rFonts w:ascii="Calibri" w:hAnsi="Calibri" w:cs="Calibri"/>
          <w:sz w:val="24"/>
          <w:szCs w:val="24"/>
        </w:rPr>
        <w:t xml:space="preserve">ir permission, it is deemed copyright infringement </w:t>
      </w:r>
      <w:r w:rsidR="001705D3" w:rsidRPr="00335673">
        <w:rPr>
          <w:rFonts w:ascii="Calibri" w:hAnsi="Calibri" w:cs="Calibri"/>
          <w:sz w:val="24"/>
          <w:szCs w:val="24"/>
        </w:rPr>
        <w:fldChar w:fldCharType="begin"/>
      </w:r>
      <w:r w:rsidR="001705D3" w:rsidRPr="00335673">
        <w:rPr>
          <w:rFonts w:ascii="Calibri" w:hAnsi="Calibri" w:cs="Calibri"/>
          <w:sz w:val="24"/>
          <w:szCs w:val="24"/>
        </w:rPr>
        <w:instrText xml:space="preserve"> ADDIN ZOTERO_ITEM CSL_CITATION {"citationID":"mqeuxDgv","properties":{"formattedCitation":"(Buxton, 2018)","plainCitation":"(Buxton, 2018)","noteIndex":0},"citationItems":[{"id":335,"uris":["http://zotero.org/users/11511555/items/LVMGL365"],"itemData":{"id":335,"type":"webpage","abstract":"There's a good chance you've infringed on someone else's copyright on Instagram, without even realizing it. Here, a useful guide to abiding by the law.","container-title":"Refinery29","language":"en","title":"You’ve Probably Broken Copyright Laws On Instagram, Without Even Realizing It","URL":"https://www.refinery29.com/en-us/2018/04/196864/instagram-copyright-dos-donts","author":[{"family":"Buxton","given":"Madeline"}],"accessed":{"date-parts":[["2023",7,6]]},"issued":{"date-parts":[["2018",4,19]]}}}],"schema":"https://github.com/citation-style-language/schema/raw/master/csl-citation.json"} </w:instrText>
      </w:r>
      <w:r w:rsidR="001705D3" w:rsidRPr="00335673">
        <w:rPr>
          <w:rFonts w:ascii="Calibri" w:hAnsi="Calibri" w:cs="Calibri"/>
          <w:sz w:val="24"/>
          <w:szCs w:val="24"/>
        </w:rPr>
        <w:fldChar w:fldCharType="separate"/>
      </w:r>
      <w:r w:rsidR="001705D3" w:rsidRPr="00335673">
        <w:rPr>
          <w:rFonts w:ascii="Calibri" w:hAnsi="Calibri" w:cs="Calibri"/>
          <w:sz w:val="24"/>
        </w:rPr>
        <w:t>(Buxton, 2018)</w:t>
      </w:r>
      <w:r w:rsidR="001705D3" w:rsidRPr="00335673">
        <w:rPr>
          <w:rFonts w:ascii="Calibri" w:hAnsi="Calibri" w:cs="Calibri"/>
          <w:sz w:val="24"/>
          <w:szCs w:val="24"/>
        </w:rPr>
        <w:fldChar w:fldCharType="end"/>
      </w:r>
      <w:r w:rsidR="0036608F" w:rsidRPr="00335673">
        <w:rPr>
          <w:rFonts w:ascii="Calibri" w:hAnsi="Calibri" w:cs="Calibri"/>
          <w:sz w:val="24"/>
          <w:szCs w:val="24"/>
        </w:rPr>
        <w:t xml:space="preserve">. When publications use </w:t>
      </w:r>
      <w:r w:rsidR="009813B9" w:rsidRPr="00335673">
        <w:rPr>
          <w:rFonts w:ascii="Calibri" w:hAnsi="Calibri" w:cs="Calibri"/>
          <w:sz w:val="24"/>
          <w:szCs w:val="24"/>
        </w:rPr>
        <w:t>a celebrit</w:t>
      </w:r>
      <w:r w:rsidR="005A61F1" w:rsidRPr="00335673">
        <w:rPr>
          <w:rFonts w:ascii="Calibri" w:hAnsi="Calibri" w:cs="Calibri"/>
          <w:sz w:val="24"/>
          <w:szCs w:val="24"/>
        </w:rPr>
        <w:t>y’s</w:t>
      </w:r>
      <w:r w:rsidR="009813B9" w:rsidRPr="00335673">
        <w:rPr>
          <w:rFonts w:ascii="Calibri" w:hAnsi="Calibri" w:cs="Calibri"/>
          <w:sz w:val="24"/>
          <w:szCs w:val="24"/>
        </w:rPr>
        <w:t xml:space="preserve"> Instagram picture in their news post, they have permission to </w:t>
      </w:r>
      <w:r w:rsidR="00270E51">
        <w:rPr>
          <w:rFonts w:ascii="Calibri" w:hAnsi="Calibri" w:cs="Calibri"/>
          <w:sz w:val="24"/>
          <w:szCs w:val="24"/>
        </w:rPr>
        <w:t>do so</w:t>
      </w:r>
      <w:r w:rsidR="009813B9" w:rsidRPr="00335673">
        <w:rPr>
          <w:rFonts w:ascii="Calibri" w:hAnsi="Calibri" w:cs="Calibri"/>
          <w:sz w:val="24"/>
          <w:szCs w:val="24"/>
        </w:rPr>
        <w:t xml:space="preserve">. </w:t>
      </w:r>
    </w:p>
    <w:p w14:paraId="4113F996" w14:textId="052C957A" w:rsidR="00497E75" w:rsidRPr="00335673" w:rsidRDefault="00483B64" w:rsidP="0080415A">
      <w:pPr>
        <w:spacing w:line="480" w:lineRule="auto"/>
        <w:ind w:firstLine="709"/>
        <w:jc w:val="both"/>
        <w:rPr>
          <w:rFonts w:ascii="Calibri" w:hAnsi="Calibri" w:cs="Calibri"/>
          <w:sz w:val="24"/>
          <w:szCs w:val="24"/>
        </w:rPr>
      </w:pPr>
      <w:r w:rsidRPr="00335673">
        <w:rPr>
          <w:rFonts w:ascii="Calibri" w:hAnsi="Calibri" w:cs="Calibri"/>
          <w:sz w:val="24"/>
          <w:szCs w:val="24"/>
        </w:rPr>
        <w:t xml:space="preserve">Therefore, images also ought to be examined </w:t>
      </w:r>
      <w:r w:rsidR="00497E75" w:rsidRPr="00335673">
        <w:rPr>
          <w:rFonts w:ascii="Calibri" w:hAnsi="Calibri" w:cs="Calibri"/>
          <w:sz w:val="24"/>
          <w:szCs w:val="24"/>
        </w:rPr>
        <w:t>in connection to their source</w:t>
      </w:r>
      <w:r w:rsidR="009F65FC" w:rsidRPr="00335673">
        <w:rPr>
          <w:rFonts w:ascii="Calibri" w:hAnsi="Calibri" w:cs="Calibri"/>
          <w:sz w:val="24"/>
          <w:szCs w:val="24"/>
        </w:rPr>
        <w:t xml:space="preserve"> which is </w:t>
      </w:r>
      <w:r w:rsidR="00CE4F5D" w:rsidRPr="00335673">
        <w:rPr>
          <w:rFonts w:ascii="Calibri" w:hAnsi="Calibri" w:cs="Calibri"/>
          <w:sz w:val="24"/>
          <w:szCs w:val="24"/>
        </w:rPr>
        <w:t xml:space="preserve">always </w:t>
      </w:r>
      <w:r w:rsidR="00F87422" w:rsidRPr="00335673">
        <w:rPr>
          <w:rFonts w:ascii="Calibri" w:hAnsi="Calibri" w:cs="Calibri"/>
          <w:sz w:val="24"/>
          <w:szCs w:val="24"/>
        </w:rPr>
        <w:t xml:space="preserve">mentioned in the caption accompanying the photograph. </w:t>
      </w:r>
      <w:r w:rsidR="00084509" w:rsidRPr="00335673">
        <w:rPr>
          <w:rFonts w:ascii="Calibri" w:hAnsi="Calibri" w:cs="Calibri"/>
          <w:sz w:val="24"/>
          <w:szCs w:val="24"/>
        </w:rPr>
        <w:t xml:space="preserve">The </w:t>
      </w:r>
      <w:r w:rsidR="00643DA7" w:rsidRPr="00335673">
        <w:rPr>
          <w:rFonts w:ascii="Calibri" w:hAnsi="Calibri" w:cs="Calibri"/>
          <w:sz w:val="24"/>
          <w:szCs w:val="24"/>
        </w:rPr>
        <w:t xml:space="preserve">name of the source is </w:t>
      </w:r>
      <w:r w:rsidR="006116A8" w:rsidRPr="00335673">
        <w:rPr>
          <w:rFonts w:ascii="Calibri" w:hAnsi="Calibri" w:cs="Calibri"/>
          <w:sz w:val="24"/>
          <w:szCs w:val="24"/>
        </w:rPr>
        <w:t xml:space="preserve">normally </w:t>
      </w:r>
      <w:r w:rsidR="00643DA7" w:rsidRPr="00335673">
        <w:rPr>
          <w:rFonts w:ascii="Calibri" w:hAnsi="Calibri" w:cs="Calibri"/>
          <w:sz w:val="24"/>
          <w:szCs w:val="24"/>
        </w:rPr>
        <w:lastRenderedPageBreak/>
        <w:t xml:space="preserve">preceded by a camera emoji and indicates the photographer </w:t>
      </w:r>
      <w:r w:rsidR="006116A8" w:rsidRPr="00335673">
        <w:rPr>
          <w:rFonts w:ascii="Calibri" w:hAnsi="Calibri" w:cs="Calibri"/>
          <w:sz w:val="24"/>
          <w:szCs w:val="24"/>
        </w:rPr>
        <w:t>and/</w:t>
      </w:r>
      <w:r w:rsidR="00643DA7" w:rsidRPr="00335673">
        <w:rPr>
          <w:rFonts w:ascii="Calibri" w:hAnsi="Calibri" w:cs="Calibri"/>
          <w:sz w:val="24"/>
          <w:szCs w:val="24"/>
        </w:rPr>
        <w:t xml:space="preserve">or </w:t>
      </w:r>
      <w:r w:rsidR="002813A5" w:rsidRPr="00335673">
        <w:rPr>
          <w:rFonts w:ascii="Calibri" w:hAnsi="Calibri" w:cs="Calibri"/>
          <w:sz w:val="24"/>
          <w:szCs w:val="24"/>
        </w:rPr>
        <w:t xml:space="preserve">the supplier </w:t>
      </w:r>
      <w:r w:rsidR="00650B69" w:rsidRPr="00335673">
        <w:rPr>
          <w:rFonts w:ascii="Calibri" w:hAnsi="Calibri" w:cs="Calibri"/>
          <w:sz w:val="24"/>
          <w:szCs w:val="24"/>
        </w:rPr>
        <w:t>of</w:t>
      </w:r>
      <w:r w:rsidR="002813A5" w:rsidRPr="00335673">
        <w:rPr>
          <w:rFonts w:ascii="Calibri" w:hAnsi="Calibri" w:cs="Calibri"/>
          <w:sz w:val="24"/>
          <w:szCs w:val="24"/>
        </w:rPr>
        <w:t xml:space="preserve"> </w:t>
      </w:r>
      <w:r w:rsidR="00A55893" w:rsidRPr="00335673">
        <w:rPr>
          <w:rFonts w:ascii="Calibri" w:hAnsi="Calibri" w:cs="Calibri"/>
          <w:sz w:val="24"/>
          <w:szCs w:val="24"/>
        </w:rPr>
        <w:t xml:space="preserve">the </w:t>
      </w:r>
      <w:r w:rsidR="002813A5" w:rsidRPr="00335673">
        <w:rPr>
          <w:rFonts w:ascii="Calibri" w:hAnsi="Calibri" w:cs="Calibri"/>
          <w:sz w:val="24"/>
          <w:szCs w:val="24"/>
        </w:rPr>
        <w:t xml:space="preserve">stock image, e.g., Getty Images. </w:t>
      </w:r>
    </w:p>
    <w:p w14:paraId="6DDA7C88" w14:textId="5382BDF7" w:rsidR="00B52826" w:rsidRPr="00335673" w:rsidRDefault="00C162D5" w:rsidP="00DD72D0">
      <w:pPr>
        <w:pStyle w:val="Titolo3"/>
        <w:numPr>
          <w:ilvl w:val="2"/>
          <w:numId w:val="13"/>
        </w:numPr>
      </w:pPr>
      <w:bookmarkStart w:id="24" w:name="_Toc141887242"/>
      <w:r w:rsidRPr="00335673">
        <w:t xml:space="preserve">Semiotic </w:t>
      </w:r>
      <w:r w:rsidR="00200DED">
        <w:t>A</w:t>
      </w:r>
      <w:r w:rsidRPr="00335673">
        <w:t>pproach</w:t>
      </w:r>
      <w:bookmarkEnd w:id="24"/>
      <w:r w:rsidRPr="00335673">
        <w:t xml:space="preserve"> </w:t>
      </w:r>
    </w:p>
    <w:p w14:paraId="0716461E" w14:textId="6F38B6D5" w:rsidR="00F81FC9" w:rsidRPr="00335673" w:rsidRDefault="00B71765" w:rsidP="00DC7E7C">
      <w:pPr>
        <w:spacing w:line="480" w:lineRule="auto"/>
        <w:jc w:val="both"/>
        <w:rPr>
          <w:rFonts w:ascii="Calibri" w:hAnsi="Calibri" w:cs="Calibri"/>
          <w:sz w:val="24"/>
          <w:szCs w:val="24"/>
        </w:rPr>
      </w:pPr>
      <w:r w:rsidRPr="00335673">
        <w:rPr>
          <w:rFonts w:ascii="Calibri" w:hAnsi="Calibri" w:cs="Calibri"/>
          <w:sz w:val="24"/>
          <w:szCs w:val="24"/>
        </w:rPr>
        <w:t>S</w:t>
      </w:r>
      <w:r w:rsidR="000A7F62" w:rsidRPr="00335673">
        <w:rPr>
          <w:rFonts w:ascii="Calibri" w:hAnsi="Calibri" w:cs="Calibri"/>
          <w:sz w:val="24"/>
          <w:szCs w:val="24"/>
        </w:rPr>
        <w:t xml:space="preserve">emiotics </w:t>
      </w:r>
      <w:r w:rsidR="001643F6" w:rsidRPr="00335673">
        <w:rPr>
          <w:rFonts w:ascii="Calibri" w:hAnsi="Calibri" w:cs="Calibri"/>
          <w:sz w:val="24"/>
          <w:szCs w:val="24"/>
        </w:rPr>
        <w:t xml:space="preserve">is “the study of signs and symbols, what they mean, and how they are used” as defined in the Cambridge Dictionary </w:t>
      </w:r>
      <w:r w:rsidR="00087C66" w:rsidRPr="00335673">
        <w:rPr>
          <w:rFonts w:ascii="Calibri" w:hAnsi="Calibri" w:cs="Calibri"/>
          <w:sz w:val="24"/>
          <w:szCs w:val="24"/>
        </w:rPr>
        <w:fldChar w:fldCharType="begin"/>
      </w:r>
      <w:r w:rsidR="0035296B" w:rsidRPr="00335673">
        <w:rPr>
          <w:rFonts w:ascii="Calibri" w:hAnsi="Calibri" w:cs="Calibri"/>
          <w:sz w:val="24"/>
          <w:szCs w:val="24"/>
        </w:rPr>
        <w:instrText xml:space="preserve"> ADDIN ZOTERO_ITEM CSL_CITATION {"citationID":"6Wiw4UEQ","properties":{"formattedCitation":"(2023a)","plainCitation":"(2023a)","noteIndex":0},"citationItems":[{"id":281,"uris":["http://zotero.org/users/11511555/items/XICHKZ8G"],"itemData":{"id":281,"type":"entry-dictionary","title":"semiotics","URL":"https://dictionary.cambridge.org/dictionary/english/semiotics","author":[{"literal":"Cambridge Dictionary"}],"issued":{"date-parts":[["2023",6,29]]}},"label":"page","suppress-author":true}],"schema":"https://github.com/citation-style-language/schema/raw/master/csl-citation.json"} </w:instrText>
      </w:r>
      <w:r w:rsidR="00087C66" w:rsidRPr="00335673">
        <w:rPr>
          <w:rFonts w:ascii="Calibri" w:hAnsi="Calibri" w:cs="Calibri"/>
          <w:sz w:val="24"/>
          <w:szCs w:val="24"/>
        </w:rPr>
        <w:fldChar w:fldCharType="separate"/>
      </w:r>
      <w:r w:rsidR="0035296B" w:rsidRPr="00335673">
        <w:rPr>
          <w:rFonts w:ascii="Calibri" w:hAnsi="Calibri" w:cs="Calibri"/>
          <w:sz w:val="24"/>
        </w:rPr>
        <w:t>(2023a)</w:t>
      </w:r>
      <w:r w:rsidR="00087C66" w:rsidRPr="00335673">
        <w:rPr>
          <w:rFonts w:ascii="Calibri" w:hAnsi="Calibri" w:cs="Calibri"/>
          <w:sz w:val="24"/>
          <w:szCs w:val="24"/>
        </w:rPr>
        <w:fldChar w:fldCharType="end"/>
      </w:r>
      <w:r w:rsidR="001643F6" w:rsidRPr="00335673">
        <w:rPr>
          <w:rFonts w:ascii="Calibri" w:hAnsi="Calibri" w:cs="Calibri"/>
          <w:sz w:val="24"/>
          <w:szCs w:val="24"/>
        </w:rPr>
        <w:t xml:space="preserve">. </w:t>
      </w:r>
      <w:r w:rsidR="007A7052" w:rsidRPr="00335673">
        <w:rPr>
          <w:rFonts w:ascii="Calibri" w:hAnsi="Calibri" w:cs="Calibri"/>
          <w:sz w:val="24"/>
          <w:szCs w:val="24"/>
        </w:rPr>
        <w:t>A subfield of linguistics</w:t>
      </w:r>
      <w:r w:rsidR="000A7F62" w:rsidRPr="00335673">
        <w:rPr>
          <w:rFonts w:ascii="Calibri" w:hAnsi="Calibri" w:cs="Calibri"/>
          <w:sz w:val="24"/>
          <w:szCs w:val="24"/>
        </w:rPr>
        <w:t xml:space="preserve">, </w:t>
      </w:r>
      <w:r w:rsidR="00F83887" w:rsidRPr="00335673">
        <w:rPr>
          <w:rFonts w:ascii="Calibri" w:hAnsi="Calibri" w:cs="Calibri"/>
          <w:sz w:val="24"/>
          <w:szCs w:val="24"/>
        </w:rPr>
        <w:t>semiotics</w:t>
      </w:r>
      <w:r w:rsidRPr="00335673">
        <w:rPr>
          <w:rFonts w:ascii="Calibri" w:hAnsi="Calibri" w:cs="Calibri"/>
          <w:sz w:val="24"/>
          <w:szCs w:val="24"/>
        </w:rPr>
        <w:t xml:space="preserve"> examines the ways in which signs, i.e., words, images, and gestures, convey information, </w:t>
      </w:r>
      <w:r w:rsidR="00F83887" w:rsidRPr="00335673">
        <w:rPr>
          <w:rFonts w:ascii="Calibri" w:hAnsi="Calibri" w:cs="Calibri"/>
          <w:sz w:val="24"/>
          <w:szCs w:val="24"/>
        </w:rPr>
        <w:t>depict</w:t>
      </w:r>
      <w:r w:rsidRPr="00335673">
        <w:rPr>
          <w:rFonts w:ascii="Calibri" w:hAnsi="Calibri" w:cs="Calibri"/>
          <w:sz w:val="24"/>
          <w:szCs w:val="24"/>
        </w:rPr>
        <w:t xml:space="preserve"> concepts, and shape people’s understanding of the world.</w:t>
      </w:r>
      <w:r w:rsidR="007C75C2" w:rsidRPr="00335673">
        <w:rPr>
          <w:rFonts w:ascii="Calibri" w:hAnsi="Calibri" w:cs="Calibri"/>
          <w:sz w:val="24"/>
          <w:szCs w:val="24"/>
        </w:rPr>
        <w:t xml:space="preserve"> </w:t>
      </w:r>
      <w:r w:rsidR="005F1405" w:rsidRPr="00335673">
        <w:rPr>
          <w:rFonts w:ascii="Calibri" w:hAnsi="Calibri" w:cs="Calibri"/>
          <w:sz w:val="24"/>
          <w:szCs w:val="24"/>
        </w:rPr>
        <w:t>A social se</w:t>
      </w:r>
      <w:r w:rsidR="005C230B" w:rsidRPr="00335673">
        <w:rPr>
          <w:rFonts w:ascii="Calibri" w:hAnsi="Calibri" w:cs="Calibri"/>
          <w:sz w:val="24"/>
          <w:szCs w:val="24"/>
        </w:rPr>
        <w:t xml:space="preserve">miotic approach </w:t>
      </w:r>
      <w:r w:rsidR="00FE5F89" w:rsidRPr="00335673">
        <w:rPr>
          <w:rFonts w:ascii="Calibri" w:hAnsi="Calibri" w:cs="Calibri"/>
          <w:sz w:val="24"/>
          <w:szCs w:val="24"/>
        </w:rPr>
        <w:t>will</w:t>
      </w:r>
      <w:r w:rsidR="005C230B" w:rsidRPr="00335673">
        <w:rPr>
          <w:rFonts w:ascii="Calibri" w:hAnsi="Calibri" w:cs="Calibri"/>
          <w:sz w:val="24"/>
          <w:szCs w:val="24"/>
        </w:rPr>
        <w:t xml:space="preserve"> be employed to analyse </w:t>
      </w:r>
      <w:r w:rsidR="00F42A0F" w:rsidRPr="00335673">
        <w:rPr>
          <w:rFonts w:ascii="Calibri" w:hAnsi="Calibri" w:cs="Calibri"/>
          <w:sz w:val="24"/>
          <w:szCs w:val="24"/>
        </w:rPr>
        <w:t>the visual</w:t>
      </w:r>
      <w:r w:rsidR="005C230B" w:rsidRPr="00335673">
        <w:rPr>
          <w:rFonts w:ascii="Calibri" w:hAnsi="Calibri" w:cs="Calibri"/>
          <w:sz w:val="24"/>
          <w:szCs w:val="24"/>
        </w:rPr>
        <w:t xml:space="preserve"> elements and the respective meaning</w:t>
      </w:r>
      <w:r w:rsidR="00FD5C58" w:rsidRPr="00335673">
        <w:rPr>
          <w:rFonts w:ascii="Calibri" w:hAnsi="Calibri" w:cs="Calibri"/>
          <w:sz w:val="24"/>
          <w:szCs w:val="24"/>
        </w:rPr>
        <w:t>s</w:t>
      </w:r>
      <w:r w:rsidR="005C230B" w:rsidRPr="00335673">
        <w:rPr>
          <w:rFonts w:ascii="Calibri" w:hAnsi="Calibri" w:cs="Calibri"/>
          <w:sz w:val="24"/>
          <w:szCs w:val="24"/>
        </w:rPr>
        <w:t xml:space="preserve"> </w:t>
      </w:r>
      <w:r w:rsidR="007C0135">
        <w:rPr>
          <w:rFonts w:ascii="Calibri" w:hAnsi="Calibri" w:cs="Calibri"/>
          <w:sz w:val="24"/>
          <w:szCs w:val="24"/>
        </w:rPr>
        <w:t>found in</w:t>
      </w:r>
      <w:r w:rsidR="005C230B" w:rsidRPr="00335673">
        <w:rPr>
          <w:rFonts w:ascii="Calibri" w:hAnsi="Calibri" w:cs="Calibri"/>
          <w:sz w:val="24"/>
          <w:szCs w:val="24"/>
        </w:rPr>
        <w:t xml:space="preserve"> </w:t>
      </w:r>
      <w:r w:rsidR="00FD5C58" w:rsidRPr="00335673">
        <w:rPr>
          <w:rFonts w:ascii="Calibri" w:hAnsi="Calibri" w:cs="Calibri"/>
          <w:sz w:val="24"/>
          <w:szCs w:val="24"/>
        </w:rPr>
        <w:t xml:space="preserve">the celebrity cheating scandal posts. This approach, as explored by </w:t>
      </w:r>
      <w:r w:rsidR="00F861A8" w:rsidRPr="00335673">
        <w:rPr>
          <w:rFonts w:ascii="Calibri" w:hAnsi="Calibri" w:cs="Calibri"/>
          <w:sz w:val="24"/>
          <w:szCs w:val="24"/>
        </w:rPr>
        <w:t>Van Leeuwen and Jewitt,</w:t>
      </w:r>
      <w:r w:rsidR="007A0C85" w:rsidRPr="00335673">
        <w:rPr>
          <w:rFonts w:ascii="Calibri" w:hAnsi="Calibri" w:cs="Calibri"/>
          <w:sz w:val="24"/>
          <w:szCs w:val="24"/>
        </w:rPr>
        <w:t xml:space="preserve"> focuses on </w:t>
      </w:r>
      <w:r w:rsidR="000D2649" w:rsidRPr="00335673">
        <w:rPr>
          <w:rFonts w:ascii="Calibri" w:hAnsi="Calibri" w:cs="Calibri"/>
          <w:sz w:val="24"/>
          <w:szCs w:val="24"/>
        </w:rPr>
        <w:t>the description of semiotic resources</w:t>
      </w:r>
      <w:r w:rsidR="00F47D3C" w:rsidRPr="00335673">
        <w:rPr>
          <w:rFonts w:ascii="Calibri" w:hAnsi="Calibri" w:cs="Calibri"/>
          <w:sz w:val="24"/>
          <w:szCs w:val="24"/>
        </w:rPr>
        <w:t xml:space="preserve">, i.e., </w:t>
      </w:r>
      <w:r w:rsidR="005E3DD0" w:rsidRPr="00335673">
        <w:rPr>
          <w:rFonts w:ascii="Calibri" w:hAnsi="Calibri" w:cs="Calibri"/>
          <w:sz w:val="24"/>
          <w:szCs w:val="24"/>
        </w:rPr>
        <w:t xml:space="preserve">on </w:t>
      </w:r>
      <w:r w:rsidR="00C62311" w:rsidRPr="00335673">
        <w:rPr>
          <w:rFonts w:ascii="Calibri" w:hAnsi="Calibri" w:cs="Calibri"/>
          <w:sz w:val="24"/>
          <w:szCs w:val="24"/>
        </w:rPr>
        <w:t xml:space="preserve">what </w:t>
      </w:r>
      <w:r w:rsidR="003515DA" w:rsidRPr="00335673">
        <w:rPr>
          <w:rFonts w:ascii="Calibri" w:hAnsi="Calibri" w:cs="Calibri"/>
          <w:sz w:val="24"/>
          <w:szCs w:val="24"/>
        </w:rPr>
        <w:t>image</w:t>
      </w:r>
      <w:r w:rsidR="000B0B26" w:rsidRPr="00335673">
        <w:rPr>
          <w:rFonts w:ascii="Calibri" w:hAnsi="Calibri" w:cs="Calibri"/>
          <w:sz w:val="24"/>
          <w:szCs w:val="24"/>
        </w:rPr>
        <w:t xml:space="preserve">s say and do </w:t>
      </w:r>
      <w:r w:rsidR="00F81400" w:rsidRPr="00335673">
        <w:rPr>
          <w:rFonts w:ascii="Calibri" w:hAnsi="Calibri" w:cs="Calibri"/>
          <w:sz w:val="24"/>
          <w:szCs w:val="24"/>
        </w:rPr>
        <w:fldChar w:fldCharType="begin"/>
      </w:r>
      <w:r w:rsidR="00727EC2" w:rsidRPr="00DC5252">
        <w:rPr>
          <w:rFonts w:ascii="Times New Roman" w:hAnsi="Times New Roman" w:cs="Times New Roman"/>
          <w:sz w:val="24"/>
          <w:szCs w:val="24"/>
        </w:rPr>
        <w:instrText xml:space="preserve"> ADDIN ZOTERO_ITEM CSL_CITATION {"citationID":"QPuuKS3c","properties":{"formattedCitation":"(2001)","plainCitation":"(2001)","noteIndex":0},"citationItems":[{"id":259,"uris":["http://zotero.org/users/11511555/items/XAWIG27G"],"itemData":{"id":259,"type":"book","abstract":"The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Leeuwen","given":"Theo"},{"family":"Jewitt","given":"Carey"}],"issued":{"date-parts":[["2001",3,29]]}},"label":"page","suppress-author":true}],"schema":"https://github.com/citation-style-language/schema/raw/master/csl-citation.json"} </w:instrText>
      </w:r>
      <w:r w:rsidR="00F81400" w:rsidRPr="00335673">
        <w:rPr>
          <w:rFonts w:ascii="Calibri" w:hAnsi="Calibri" w:cs="Calibri"/>
          <w:sz w:val="24"/>
          <w:szCs w:val="24"/>
        </w:rPr>
        <w:fldChar w:fldCharType="separate"/>
      </w:r>
      <w:r w:rsidR="00727EC2" w:rsidRPr="00335673">
        <w:rPr>
          <w:rFonts w:ascii="Calibri" w:hAnsi="Calibri" w:cs="Calibri"/>
          <w:sz w:val="24"/>
        </w:rPr>
        <w:t>(2001)</w:t>
      </w:r>
      <w:r w:rsidR="00F81400" w:rsidRPr="00335673">
        <w:rPr>
          <w:rFonts w:ascii="Calibri" w:hAnsi="Calibri" w:cs="Calibri"/>
          <w:sz w:val="24"/>
          <w:szCs w:val="24"/>
        </w:rPr>
        <w:fldChar w:fldCharType="end"/>
      </w:r>
      <w:r w:rsidR="00FF30FA" w:rsidRPr="00335673">
        <w:rPr>
          <w:rFonts w:ascii="Calibri" w:hAnsi="Calibri" w:cs="Calibri"/>
          <w:sz w:val="24"/>
          <w:szCs w:val="24"/>
        </w:rPr>
        <w:t>.</w:t>
      </w:r>
      <w:r w:rsidR="00982F5C" w:rsidRPr="00335673">
        <w:rPr>
          <w:rFonts w:ascii="Calibri" w:hAnsi="Calibri" w:cs="Calibri"/>
          <w:sz w:val="24"/>
          <w:szCs w:val="24"/>
        </w:rPr>
        <w:t xml:space="preserve"> </w:t>
      </w:r>
      <w:r w:rsidR="00682020" w:rsidRPr="00335673">
        <w:rPr>
          <w:rFonts w:ascii="Calibri" w:hAnsi="Calibri" w:cs="Calibri"/>
          <w:sz w:val="24"/>
          <w:szCs w:val="24"/>
        </w:rPr>
        <w:t>“Semiotic resources are resources that we use to organi</w:t>
      </w:r>
      <w:r w:rsidR="000B0B26" w:rsidRPr="00335673">
        <w:rPr>
          <w:rFonts w:ascii="Calibri" w:hAnsi="Calibri" w:cs="Calibri"/>
          <w:sz w:val="24"/>
          <w:szCs w:val="24"/>
        </w:rPr>
        <w:t>s</w:t>
      </w:r>
      <w:r w:rsidR="00682020" w:rsidRPr="00335673">
        <w:rPr>
          <w:rFonts w:ascii="Calibri" w:hAnsi="Calibri" w:cs="Calibri"/>
          <w:sz w:val="24"/>
          <w:szCs w:val="24"/>
        </w:rPr>
        <w:t>e our understanding of the world and to make meaning in communication with others, or to make meaning for ourselves”</w:t>
      </w:r>
      <w:r w:rsidR="00A23450" w:rsidRPr="00335673">
        <w:rPr>
          <w:rFonts w:ascii="Calibri" w:hAnsi="Calibri" w:cs="Calibri"/>
          <w:sz w:val="24"/>
          <w:szCs w:val="24"/>
        </w:rPr>
        <w:t xml:space="preserve"> </w:t>
      </w:r>
      <w:r w:rsidR="00A23450" w:rsidRPr="00335673">
        <w:rPr>
          <w:rFonts w:ascii="Calibri" w:hAnsi="Calibri" w:cs="Calibri"/>
          <w:sz w:val="24"/>
          <w:szCs w:val="24"/>
        </w:rPr>
        <w:fldChar w:fldCharType="begin"/>
      </w:r>
      <w:r w:rsidR="00A23450" w:rsidRPr="00335673">
        <w:rPr>
          <w:rFonts w:ascii="Calibri" w:hAnsi="Calibri" w:cs="Calibri"/>
          <w:sz w:val="24"/>
          <w:szCs w:val="24"/>
        </w:rPr>
        <w:instrText xml:space="preserve"> ADDIN ZOTERO_ITEM CSL_CITATION {"citationID":"uulEiorK","properties":{"formattedCitation":"(Danielsson and Selander, 2021, p.17)","plainCitation":"(Danielsson and Selander, 2021, p.17)","noteIndex":0},"citationItems":[{"id":261,"uris":["http://zotero.org/users/11511555/items/BLVFPAVR"],"itemData":{"id":261,"type":"chapter","abstract":"When organizing our understanding of the world around us, we use semiotic resources (e.g. Kress 2010). Semiotic resources are resources that we use to organize our understanding of the world and to make meaning in communication with others, or to make meaning for ourselves.","container-title":"Multimodal Texts in Disciplinary Education: A Comprehensive Framework","event-place":"Cham","ISBN":"978-3-030-63960-0","language":"en","note":"DOI: 10.1007/978-3-030-63960-0_3","page":"17-23","publisher":"Springer International Publishing","publisher-place":"Cham","source":"Springer Link","title":"Semiotic Modes and Representations of Knowledge","URL":"https://doi.org/10.1007/978-3-030-63960-0_3","author":[{"family":"Danielsson","given":"Kristina"},{"family":"Selander","given":"Staffan"}],"editor":[{"family":"Danielsson","given":"Kristina"},{"family":"Selander","given":"Staffan"}],"accessed":{"date-parts":[["2023",6,28]]},"issued":{"date-parts":[["2021"]]}},"locator":"17","label":"page"}],"schema":"https://github.com/citation-style-language/schema/raw/master/csl-citation.json"} </w:instrText>
      </w:r>
      <w:r w:rsidR="00A23450" w:rsidRPr="00335673">
        <w:rPr>
          <w:rFonts w:ascii="Calibri" w:hAnsi="Calibri" w:cs="Calibri"/>
          <w:sz w:val="24"/>
          <w:szCs w:val="24"/>
        </w:rPr>
        <w:fldChar w:fldCharType="separate"/>
      </w:r>
      <w:r w:rsidR="00A23450" w:rsidRPr="00335673">
        <w:rPr>
          <w:rFonts w:ascii="Calibri" w:hAnsi="Calibri" w:cs="Calibri"/>
          <w:sz w:val="24"/>
        </w:rPr>
        <w:t>(Danielsson and Selander, 2021, p.17)</w:t>
      </w:r>
      <w:r w:rsidR="00A23450" w:rsidRPr="00335673">
        <w:rPr>
          <w:rFonts w:ascii="Calibri" w:hAnsi="Calibri" w:cs="Calibri"/>
          <w:sz w:val="24"/>
          <w:szCs w:val="24"/>
        </w:rPr>
        <w:fldChar w:fldCharType="end"/>
      </w:r>
      <w:r w:rsidR="00C6269E" w:rsidRPr="00335673">
        <w:rPr>
          <w:rFonts w:ascii="Calibri" w:hAnsi="Calibri" w:cs="Calibri"/>
          <w:sz w:val="24"/>
          <w:szCs w:val="24"/>
        </w:rPr>
        <w:t xml:space="preserve">. Examples of semiotic </w:t>
      </w:r>
      <w:r w:rsidR="00370170" w:rsidRPr="00335673">
        <w:rPr>
          <w:rFonts w:ascii="Calibri" w:hAnsi="Calibri" w:cs="Calibri"/>
          <w:sz w:val="24"/>
          <w:szCs w:val="24"/>
        </w:rPr>
        <w:t>resources</w:t>
      </w:r>
      <w:r w:rsidR="009A580E" w:rsidRPr="00335673">
        <w:rPr>
          <w:rFonts w:ascii="Calibri" w:hAnsi="Calibri" w:cs="Calibri"/>
          <w:sz w:val="24"/>
          <w:szCs w:val="24"/>
        </w:rPr>
        <w:t xml:space="preserve"> </w:t>
      </w:r>
      <w:r w:rsidR="00370170" w:rsidRPr="00335673">
        <w:rPr>
          <w:rFonts w:ascii="Calibri" w:hAnsi="Calibri" w:cs="Calibri"/>
          <w:sz w:val="24"/>
          <w:szCs w:val="24"/>
        </w:rPr>
        <w:t xml:space="preserve">in </w:t>
      </w:r>
      <w:r w:rsidR="00371B57" w:rsidRPr="00335673">
        <w:rPr>
          <w:rFonts w:ascii="Calibri" w:hAnsi="Calibri" w:cs="Calibri"/>
          <w:sz w:val="24"/>
          <w:szCs w:val="24"/>
        </w:rPr>
        <w:t xml:space="preserve">visual communication </w:t>
      </w:r>
      <w:r w:rsidR="009A580E" w:rsidRPr="00335673">
        <w:rPr>
          <w:rFonts w:ascii="Calibri" w:hAnsi="Calibri" w:cs="Calibri"/>
          <w:sz w:val="24"/>
          <w:szCs w:val="24"/>
        </w:rPr>
        <w:t xml:space="preserve">are </w:t>
      </w:r>
      <w:r w:rsidR="00370170" w:rsidRPr="00335673">
        <w:rPr>
          <w:rFonts w:ascii="Calibri" w:hAnsi="Calibri" w:cs="Calibri"/>
          <w:sz w:val="24"/>
          <w:szCs w:val="24"/>
        </w:rPr>
        <w:t>point of view</w:t>
      </w:r>
      <w:r w:rsidR="00371B57" w:rsidRPr="00335673">
        <w:rPr>
          <w:rFonts w:ascii="Calibri" w:hAnsi="Calibri" w:cs="Calibri"/>
          <w:sz w:val="24"/>
          <w:szCs w:val="24"/>
        </w:rPr>
        <w:t>, framing, a</w:t>
      </w:r>
      <w:r w:rsidR="005D35D8" w:rsidRPr="00335673">
        <w:rPr>
          <w:rFonts w:ascii="Calibri" w:hAnsi="Calibri" w:cs="Calibri"/>
          <w:sz w:val="24"/>
          <w:szCs w:val="24"/>
        </w:rPr>
        <w:t xml:space="preserve">nd salience. </w:t>
      </w:r>
    </w:p>
    <w:p w14:paraId="0A4EFF13" w14:textId="5018974E" w:rsidR="00587972" w:rsidRPr="00335673" w:rsidRDefault="000802CD" w:rsidP="00C6269E">
      <w:pPr>
        <w:spacing w:line="480" w:lineRule="auto"/>
        <w:ind w:firstLine="709"/>
        <w:jc w:val="both"/>
        <w:rPr>
          <w:rFonts w:ascii="Calibri" w:hAnsi="Calibri" w:cs="Calibri"/>
          <w:sz w:val="24"/>
          <w:szCs w:val="24"/>
        </w:rPr>
      </w:pPr>
      <w:r w:rsidRPr="00335673">
        <w:rPr>
          <w:rFonts w:ascii="Calibri" w:hAnsi="Calibri" w:cs="Calibri"/>
          <w:sz w:val="24"/>
          <w:szCs w:val="24"/>
        </w:rPr>
        <w:t>Point of view</w:t>
      </w:r>
      <w:r w:rsidR="006376E4" w:rsidRPr="00335673">
        <w:rPr>
          <w:rFonts w:ascii="Calibri" w:hAnsi="Calibri" w:cs="Calibri"/>
          <w:sz w:val="24"/>
          <w:szCs w:val="24"/>
        </w:rPr>
        <w:t xml:space="preserve"> allows subjects to be dep</w:t>
      </w:r>
      <w:r w:rsidR="00AA0E6B" w:rsidRPr="00335673">
        <w:rPr>
          <w:rFonts w:ascii="Calibri" w:hAnsi="Calibri" w:cs="Calibri"/>
          <w:sz w:val="24"/>
          <w:szCs w:val="24"/>
        </w:rPr>
        <w:t>icted from above, below, at eye-level</w:t>
      </w:r>
      <w:r w:rsidR="000E2E16" w:rsidRPr="00335673">
        <w:rPr>
          <w:rFonts w:ascii="Calibri" w:hAnsi="Calibri" w:cs="Calibri"/>
          <w:sz w:val="24"/>
          <w:szCs w:val="24"/>
        </w:rPr>
        <w:t xml:space="preserve">, and from the front, the side, </w:t>
      </w:r>
      <w:r w:rsidR="00275F03" w:rsidRPr="00335673">
        <w:rPr>
          <w:rFonts w:ascii="Calibri" w:hAnsi="Calibri" w:cs="Calibri"/>
          <w:sz w:val="24"/>
          <w:szCs w:val="24"/>
        </w:rPr>
        <w:t xml:space="preserve">or the back </w:t>
      </w:r>
      <w:r w:rsidR="00275F03" w:rsidRPr="00335673">
        <w:rPr>
          <w:rFonts w:ascii="Calibri" w:hAnsi="Calibri" w:cs="Calibri"/>
          <w:sz w:val="24"/>
          <w:szCs w:val="24"/>
        </w:rPr>
        <w:fldChar w:fldCharType="begin"/>
      </w:r>
      <w:r w:rsidR="00275F03" w:rsidRPr="00335673">
        <w:rPr>
          <w:rFonts w:ascii="Calibri" w:hAnsi="Calibri" w:cs="Calibri"/>
          <w:sz w:val="24"/>
          <w:szCs w:val="24"/>
        </w:rPr>
        <w:instrText xml:space="preserve"> ADDIN ZOTERO_ITEM CSL_CITATION {"citationID":"wIbUKtaK","properties":{"formattedCitation":"(Van Leeuwen and Jewitt, 2001)","plainCitation":"(Van Leeuwen and Jewitt, 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Leeuwen","given":"Theo"},{"family":"Jewitt","given":"Carey"}],"issued":{"date-parts":[["2001",3,29]]}}}],"schema":"https://github.com/citation-style-language/schema/raw/master/csl-citation.json"} </w:instrText>
      </w:r>
      <w:r w:rsidR="00275F03" w:rsidRPr="00335673">
        <w:rPr>
          <w:rFonts w:ascii="Calibri" w:hAnsi="Calibri" w:cs="Calibri"/>
          <w:sz w:val="24"/>
          <w:szCs w:val="24"/>
        </w:rPr>
        <w:fldChar w:fldCharType="separate"/>
      </w:r>
      <w:r w:rsidR="00275F03" w:rsidRPr="00335673">
        <w:rPr>
          <w:rFonts w:ascii="Calibri" w:hAnsi="Calibri" w:cs="Calibri"/>
          <w:sz w:val="24"/>
        </w:rPr>
        <w:t>(Van Leeuwen and Jewitt, 2001)</w:t>
      </w:r>
      <w:r w:rsidR="00275F03" w:rsidRPr="00335673">
        <w:rPr>
          <w:rFonts w:ascii="Calibri" w:hAnsi="Calibri" w:cs="Calibri"/>
          <w:sz w:val="24"/>
          <w:szCs w:val="24"/>
        </w:rPr>
        <w:fldChar w:fldCharType="end"/>
      </w:r>
      <w:r w:rsidR="006B7303" w:rsidRPr="00335673">
        <w:rPr>
          <w:rFonts w:ascii="Calibri" w:hAnsi="Calibri" w:cs="Calibri"/>
          <w:sz w:val="24"/>
          <w:szCs w:val="24"/>
        </w:rPr>
        <w:t xml:space="preserve">. The angle of a photograph </w:t>
      </w:r>
      <w:r w:rsidR="00CF6258" w:rsidRPr="00335673">
        <w:rPr>
          <w:rFonts w:ascii="Calibri" w:hAnsi="Calibri" w:cs="Calibri"/>
          <w:sz w:val="24"/>
          <w:szCs w:val="24"/>
        </w:rPr>
        <w:t xml:space="preserve">allows producers of the image and viewers to create </w:t>
      </w:r>
      <w:r w:rsidR="00AE1A47" w:rsidRPr="00335673">
        <w:rPr>
          <w:rFonts w:ascii="Calibri" w:hAnsi="Calibri" w:cs="Calibri"/>
          <w:sz w:val="24"/>
          <w:szCs w:val="24"/>
        </w:rPr>
        <w:t>meaning</w:t>
      </w:r>
      <w:r w:rsidR="00EB3119" w:rsidRPr="00335673">
        <w:rPr>
          <w:rFonts w:ascii="Calibri" w:hAnsi="Calibri" w:cs="Calibri"/>
          <w:sz w:val="24"/>
          <w:szCs w:val="24"/>
        </w:rPr>
        <w:t xml:space="preserve">s </w:t>
      </w:r>
      <w:r w:rsidR="00EB3119" w:rsidRPr="00335673">
        <w:rPr>
          <w:rFonts w:ascii="Calibri" w:hAnsi="Calibri" w:cs="Calibri"/>
          <w:sz w:val="24"/>
          <w:szCs w:val="24"/>
        </w:rPr>
        <w:fldChar w:fldCharType="begin"/>
      </w:r>
      <w:r w:rsidR="004F7ECA" w:rsidRPr="00335673">
        <w:rPr>
          <w:rFonts w:ascii="Calibri" w:hAnsi="Calibri" w:cs="Calibri"/>
          <w:sz w:val="24"/>
          <w:szCs w:val="24"/>
        </w:rPr>
        <w:instrText xml:space="preserve"> ADDIN ZOTERO_ITEM CSL_CITATION {"citationID":"Hn4oV8NI","properties":{"formattedCitation":"(Van Leeuwen and Jewitt, 2001)","plainCitation":"(Van Leeuwen and Jewitt, 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Leeuwen","given":"Theo"},{"family":"Jewitt","given":"Carey"}],"issued":{"date-parts":[["2001",3,29]]}}}],"schema":"https://github.com/citation-style-language/schema/raw/master/csl-citation.json"} </w:instrText>
      </w:r>
      <w:r w:rsidR="00EB3119" w:rsidRPr="00335673">
        <w:rPr>
          <w:rFonts w:ascii="Calibri" w:hAnsi="Calibri" w:cs="Calibri"/>
          <w:sz w:val="24"/>
          <w:szCs w:val="24"/>
        </w:rPr>
        <w:fldChar w:fldCharType="separate"/>
      </w:r>
      <w:r w:rsidR="00EB3119" w:rsidRPr="00335673">
        <w:rPr>
          <w:rFonts w:ascii="Calibri" w:hAnsi="Calibri" w:cs="Calibri"/>
          <w:sz w:val="24"/>
        </w:rPr>
        <w:t>(Van Leeuwen and Jewitt, 2001)</w:t>
      </w:r>
      <w:r w:rsidR="00EB3119" w:rsidRPr="00335673">
        <w:rPr>
          <w:rFonts w:ascii="Calibri" w:hAnsi="Calibri" w:cs="Calibri"/>
          <w:sz w:val="24"/>
          <w:szCs w:val="24"/>
        </w:rPr>
        <w:fldChar w:fldCharType="end"/>
      </w:r>
      <w:r w:rsidR="00EB3119" w:rsidRPr="00335673">
        <w:rPr>
          <w:rFonts w:ascii="Calibri" w:hAnsi="Calibri" w:cs="Calibri"/>
          <w:sz w:val="24"/>
          <w:szCs w:val="24"/>
        </w:rPr>
        <w:t xml:space="preserve">. </w:t>
      </w:r>
      <w:r w:rsidR="00BD361D" w:rsidRPr="00335673">
        <w:rPr>
          <w:rFonts w:ascii="Calibri" w:hAnsi="Calibri" w:cs="Calibri"/>
          <w:sz w:val="24"/>
          <w:szCs w:val="24"/>
        </w:rPr>
        <w:t xml:space="preserve">The range of </w:t>
      </w:r>
      <w:r w:rsidR="000A7B96" w:rsidRPr="00335673">
        <w:rPr>
          <w:rFonts w:ascii="Calibri" w:hAnsi="Calibri" w:cs="Calibri"/>
          <w:sz w:val="24"/>
          <w:szCs w:val="24"/>
        </w:rPr>
        <w:t>vertical</w:t>
      </w:r>
      <w:r w:rsidR="006A1391" w:rsidRPr="00335673">
        <w:rPr>
          <w:rFonts w:ascii="Calibri" w:hAnsi="Calibri" w:cs="Calibri"/>
          <w:sz w:val="24"/>
          <w:szCs w:val="24"/>
        </w:rPr>
        <w:t xml:space="preserve"> angles, i.e., the depiction of the subject from</w:t>
      </w:r>
      <w:r w:rsidR="001E5684" w:rsidRPr="00335673">
        <w:rPr>
          <w:rFonts w:ascii="Calibri" w:hAnsi="Calibri" w:cs="Calibri"/>
          <w:sz w:val="24"/>
          <w:szCs w:val="24"/>
        </w:rPr>
        <w:t xml:space="preserve"> above, below</w:t>
      </w:r>
      <w:r w:rsidR="00A11BFF">
        <w:rPr>
          <w:rFonts w:ascii="Calibri" w:hAnsi="Calibri" w:cs="Calibri"/>
          <w:sz w:val="24"/>
          <w:szCs w:val="24"/>
        </w:rPr>
        <w:t>,</w:t>
      </w:r>
      <w:r w:rsidR="001E5684" w:rsidRPr="00335673">
        <w:rPr>
          <w:rFonts w:ascii="Calibri" w:hAnsi="Calibri" w:cs="Calibri"/>
          <w:sz w:val="24"/>
          <w:szCs w:val="24"/>
        </w:rPr>
        <w:t xml:space="preserve"> or at eye-level</w:t>
      </w:r>
      <w:r w:rsidR="006A1391" w:rsidRPr="00335673">
        <w:rPr>
          <w:rFonts w:ascii="Calibri" w:hAnsi="Calibri" w:cs="Calibri"/>
          <w:sz w:val="24"/>
          <w:szCs w:val="24"/>
        </w:rPr>
        <w:t>,</w:t>
      </w:r>
      <w:r w:rsidR="001E5684" w:rsidRPr="00335673">
        <w:rPr>
          <w:rFonts w:ascii="Calibri" w:hAnsi="Calibri" w:cs="Calibri"/>
          <w:sz w:val="24"/>
          <w:szCs w:val="24"/>
        </w:rPr>
        <w:t xml:space="preserve"> </w:t>
      </w:r>
      <w:r w:rsidR="000A7B96" w:rsidRPr="00335673">
        <w:rPr>
          <w:rFonts w:ascii="Calibri" w:hAnsi="Calibri" w:cs="Calibri"/>
          <w:sz w:val="24"/>
          <w:szCs w:val="24"/>
        </w:rPr>
        <w:t>can communicate symbolic power</w:t>
      </w:r>
      <w:r w:rsidR="004F7ECA" w:rsidRPr="00335673">
        <w:rPr>
          <w:rFonts w:ascii="Calibri" w:hAnsi="Calibri" w:cs="Calibri"/>
          <w:sz w:val="24"/>
          <w:szCs w:val="24"/>
        </w:rPr>
        <w:t xml:space="preserve"> or equality to the viewers </w:t>
      </w:r>
      <w:r w:rsidR="004F7ECA" w:rsidRPr="00335673">
        <w:rPr>
          <w:rFonts w:ascii="Calibri" w:hAnsi="Calibri" w:cs="Calibri"/>
          <w:sz w:val="24"/>
          <w:szCs w:val="24"/>
        </w:rPr>
        <w:fldChar w:fldCharType="begin"/>
      </w:r>
      <w:r w:rsidR="004F7ECA" w:rsidRPr="00335673">
        <w:rPr>
          <w:rFonts w:ascii="Calibri" w:hAnsi="Calibri" w:cs="Calibri"/>
          <w:sz w:val="24"/>
          <w:szCs w:val="24"/>
        </w:rPr>
        <w:instrText xml:space="preserve"> ADDIN ZOTERO_ITEM CSL_CITATION {"citationID":"Sc2bfhYt","properties":{"formattedCitation":"(Van Leeuwen and Jewitt, 2001)","plainCitation":"(Van Leeuwen and Jewitt, 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Leeuwen","given":"Theo"},{"family":"Jewitt","given":"Carey"}],"issued":{"date-parts":[["2001",3,29]]}}}],"schema":"https://github.com/citation-style-language/schema/raw/master/csl-citation.json"} </w:instrText>
      </w:r>
      <w:r w:rsidR="004F7ECA" w:rsidRPr="00335673">
        <w:rPr>
          <w:rFonts w:ascii="Calibri" w:hAnsi="Calibri" w:cs="Calibri"/>
          <w:sz w:val="24"/>
          <w:szCs w:val="24"/>
        </w:rPr>
        <w:fldChar w:fldCharType="separate"/>
      </w:r>
      <w:r w:rsidR="004F7ECA" w:rsidRPr="00335673">
        <w:rPr>
          <w:rFonts w:ascii="Calibri" w:hAnsi="Calibri" w:cs="Calibri"/>
          <w:sz w:val="24"/>
        </w:rPr>
        <w:t>(Van Leeuwen and Jewitt, 2001)</w:t>
      </w:r>
      <w:r w:rsidR="004F7ECA" w:rsidRPr="00335673">
        <w:rPr>
          <w:rFonts w:ascii="Calibri" w:hAnsi="Calibri" w:cs="Calibri"/>
          <w:sz w:val="24"/>
          <w:szCs w:val="24"/>
        </w:rPr>
        <w:fldChar w:fldCharType="end"/>
      </w:r>
      <w:r w:rsidR="00B26E48" w:rsidRPr="00335673">
        <w:rPr>
          <w:rFonts w:ascii="Calibri" w:hAnsi="Calibri" w:cs="Calibri"/>
          <w:sz w:val="24"/>
          <w:szCs w:val="24"/>
        </w:rPr>
        <w:t>. A photograph of a celebrity at eye level</w:t>
      </w:r>
      <w:r w:rsidR="00157E67" w:rsidRPr="00335673">
        <w:rPr>
          <w:rFonts w:ascii="Calibri" w:hAnsi="Calibri" w:cs="Calibri"/>
          <w:sz w:val="24"/>
          <w:szCs w:val="24"/>
        </w:rPr>
        <w:t>, for instance,</w:t>
      </w:r>
      <w:r w:rsidR="00B26E48" w:rsidRPr="00335673">
        <w:rPr>
          <w:rFonts w:ascii="Calibri" w:hAnsi="Calibri" w:cs="Calibri"/>
          <w:sz w:val="24"/>
          <w:szCs w:val="24"/>
        </w:rPr>
        <w:t xml:space="preserve"> may </w:t>
      </w:r>
      <w:r w:rsidR="00416E28" w:rsidRPr="00335673">
        <w:rPr>
          <w:rFonts w:ascii="Calibri" w:hAnsi="Calibri" w:cs="Calibri"/>
          <w:sz w:val="24"/>
          <w:szCs w:val="24"/>
        </w:rPr>
        <w:t xml:space="preserve">imply familiarity </w:t>
      </w:r>
      <w:r w:rsidR="00157E67" w:rsidRPr="00335673">
        <w:rPr>
          <w:rFonts w:ascii="Calibri" w:hAnsi="Calibri" w:cs="Calibri"/>
          <w:sz w:val="24"/>
          <w:szCs w:val="24"/>
        </w:rPr>
        <w:t xml:space="preserve">and immediacy to the viewer. </w:t>
      </w:r>
      <w:r w:rsidR="000346ED" w:rsidRPr="00335673">
        <w:rPr>
          <w:rFonts w:ascii="Calibri" w:hAnsi="Calibri" w:cs="Calibri"/>
          <w:sz w:val="24"/>
          <w:szCs w:val="24"/>
        </w:rPr>
        <w:t>The range of horizontal angles</w:t>
      </w:r>
      <w:r w:rsidR="00FA30E1" w:rsidRPr="00335673">
        <w:rPr>
          <w:rFonts w:ascii="Calibri" w:hAnsi="Calibri" w:cs="Calibri"/>
          <w:sz w:val="24"/>
          <w:szCs w:val="24"/>
        </w:rPr>
        <w:t xml:space="preserve">, i.e., </w:t>
      </w:r>
      <w:r w:rsidR="004A5039" w:rsidRPr="00335673">
        <w:rPr>
          <w:rFonts w:ascii="Calibri" w:hAnsi="Calibri" w:cs="Calibri"/>
          <w:sz w:val="24"/>
          <w:szCs w:val="24"/>
        </w:rPr>
        <w:t xml:space="preserve">the </w:t>
      </w:r>
      <w:r w:rsidR="00C62509" w:rsidRPr="00335673">
        <w:rPr>
          <w:rFonts w:ascii="Calibri" w:hAnsi="Calibri" w:cs="Calibri"/>
          <w:sz w:val="24"/>
          <w:szCs w:val="24"/>
        </w:rPr>
        <w:t>portrayal</w:t>
      </w:r>
      <w:r w:rsidR="00AC194D" w:rsidRPr="00335673">
        <w:rPr>
          <w:rFonts w:ascii="Calibri" w:hAnsi="Calibri" w:cs="Calibri"/>
          <w:sz w:val="24"/>
          <w:szCs w:val="24"/>
        </w:rPr>
        <w:t xml:space="preserve"> of the subject from the front, the side, or behind</w:t>
      </w:r>
      <w:r w:rsidR="0025506D" w:rsidRPr="00335673">
        <w:rPr>
          <w:rFonts w:ascii="Calibri" w:hAnsi="Calibri" w:cs="Calibri"/>
          <w:sz w:val="24"/>
          <w:szCs w:val="24"/>
        </w:rPr>
        <w:t xml:space="preserve">, </w:t>
      </w:r>
      <w:r w:rsidR="0009554C" w:rsidRPr="00335673">
        <w:rPr>
          <w:rFonts w:ascii="Calibri" w:hAnsi="Calibri" w:cs="Calibri"/>
          <w:sz w:val="24"/>
          <w:szCs w:val="24"/>
        </w:rPr>
        <w:t>allow</w:t>
      </w:r>
      <w:r w:rsidR="00895D7C" w:rsidRPr="00335673">
        <w:rPr>
          <w:rFonts w:ascii="Calibri" w:hAnsi="Calibri" w:cs="Calibri"/>
          <w:sz w:val="24"/>
          <w:szCs w:val="24"/>
        </w:rPr>
        <w:t>s</w:t>
      </w:r>
      <w:r w:rsidR="0009554C" w:rsidRPr="00335673">
        <w:rPr>
          <w:rFonts w:ascii="Calibri" w:hAnsi="Calibri" w:cs="Calibri"/>
          <w:sz w:val="24"/>
          <w:szCs w:val="24"/>
        </w:rPr>
        <w:t xml:space="preserve"> for the creation of</w:t>
      </w:r>
      <w:r w:rsidR="00895D7C" w:rsidRPr="00335673">
        <w:rPr>
          <w:rFonts w:ascii="Calibri" w:hAnsi="Calibri" w:cs="Calibri"/>
          <w:sz w:val="24"/>
          <w:szCs w:val="24"/>
        </w:rPr>
        <w:t xml:space="preserve"> either</w:t>
      </w:r>
      <w:r w:rsidR="0009554C" w:rsidRPr="00335673">
        <w:rPr>
          <w:rFonts w:ascii="Calibri" w:hAnsi="Calibri" w:cs="Calibri"/>
          <w:sz w:val="24"/>
          <w:szCs w:val="24"/>
        </w:rPr>
        <w:t xml:space="preserve"> </w:t>
      </w:r>
      <w:r w:rsidR="00674748" w:rsidRPr="00335673">
        <w:rPr>
          <w:rFonts w:ascii="Calibri" w:hAnsi="Calibri" w:cs="Calibri"/>
          <w:sz w:val="24"/>
          <w:szCs w:val="24"/>
        </w:rPr>
        <w:t>a feeling of</w:t>
      </w:r>
      <w:r w:rsidR="0009554C" w:rsidRPr="00335673">
        <w:rPr>
          <w:rFonts w:ascii="Calibri" w:hAnsi="Calibri" w:cs="Calibri"/>
          <w:sz w:val="24"/>
          <w:szCs w:val="24"/>
        </w:rPr>
        <w:t xml:space="preserve"> involvement or detachment </w:t>
      </w:r>
      <w:r w:rsidR="0009554C" w:rsidRPr="00335673">
        <w:rPr>
          <w:rFonts w:ascii="Calibri" w:hAnsi="Calibri" w:cs="Calibri"/>
          <w:sz w:val="24"/>
          <w:szCs w:val="24"/>
        </w:rPr>
        <w:fldChar w:fldCharType="begin"/>
      </w:r>
      <w:r w:rsidR="0009554C" w:rsidRPr="00335673">
        <w:rPr>
          <w:rFonts w:ascii="Calibri" w:hAnsi="Calibri" w:cs="Calibri"/>
          <w:sz w:val="24"/>
          <w:szCs w:val="24"/>
        </w:rPr>
        <w:instrText xml:space="preserve"> ADDIN ZOTERO_ITEM CSL_CITATION {"citationID":"J07hzcGf","properties":{"formattedCitation":"(Van Leeuwen and Jewitt, 2001)","plainCitation":"(Van Leeuwen and Jewitt, 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Leeuwen","given":"Theo"},{"family":"Jewitt","given":"Carey"}],"issued":{"date-parts":[["2001",3,29]]}}}],"schema":"https://github.com/citation-style-language/schema/raw/master/csl-citation.json"} </w:instrText>
      </w:r>
      <w:r w:rsidR="0009554C" w:rsidRPr="00335673">
        <w:rPr>
          <w:rFonts w:ascii="Calibri" w:hAnsi="Calibri" w:cs="Calibri"/>
          <w:sz w:val="24"/>
          <w:szCs w:val="24"/>
        </w:rPr>
        <w:fldChar w:fldCharType="separate"/>
      </w:r>
      <w:r w:rsidR="0009554C" w:rsidRPr="00335673">
        <w:rPr>
          <w:rFonts w:ascii="Calibri" w:hAnsi="Calibri" w:cs="Calibri"/>
          <w:sz w:val="24"/>
        </w:rPr>
        <w:t>(Van Leeuwen and Jewitt, 2001)</w:t>
      </w:r>
      <w:r w:rsidR="0009554C" w:rsidRPr="00335673">
        <w:rPr>
          <w:rFonts w:ascii="Calibri" w:hAnsi="Calibri" w:cs="Calibri"/>
          <w:sz w:val="24"/>
          <w:szCs w:val="24"/>
        </w:rPr>
        <w:fldChar w:fldCharType="end"/>
      </w:r>
      <w:r w:rsidR="00667BF3" w:rsidRPr="00335673">
        <w:rPr>
          <w:rFonts w:ascii="Calibri" w:hAnsi="Calibri" w:cs="Calibri"/>
          <w:sz w:val="24"/>
          <w:szCs w:val="24"/>
        </w:rPr>
        <w:t xml:space="preserve">. </w:t>
      </w:r>
      <w:r w:rsidR="002C3AAB" w:rsidRPr="00335673">
        <w:rPr>
          <w:rFonts w:ascii="Calibri" w:hAnsi="Calibri" w:cs="Calibri"/>
          <w:sz w:val="24"/>
          <w:szCs w:val="24"/>
        </w:rPr>
        <w:t xml:space="preserve">Frontality, for example, </w:t>
      </w:r>
      <w:r w:rsidR="006D0966" w:rsidRPr="00335673">
        <w:rPr>
          <w:rFonts w:ascii="Calibri" w:hAnsi="Calibri" w:cs="Calibri"/>
          <w:sz w:val="24"/>
          <w:szCs w:val="24"/>
        </w:rPr>
        <w:t xml:space="preserve">allows for maximum involvement as the </w:t>
      </w:r>
      <w:r w:rsidR="00F81FC9" w:rsidRPr="00335673">
        <w:rPr>
          <w:rFonts w:ascii="Calibri" w:hAnsi="Calibri" w:cs="Calibri"/>
          <w:sz w:val="24"/>
          <w:szCs w:val="24"/>
        </w:rPr>
        <w:t>viewer</w:t>
      </w:r>
      <w:r w:rsidR="006D0966" w:rsidRPr="00335673">
        <w:rPr>
          <w:rFonts w:ascii="Calibri" w:hAnsi="Calibri" w:cs="Calibri"/>
          <w:sz w:val="24"/>
          <w:szCs w:val="24"/>
        </w:rPr>
        <w:t xml:space="preserve"> is directly confronted </w:t>
      </w:r>
      <w:r w:rsidR="00F81FC9" w:rsidRPr="00335673">
        <w:rPr>
          <w:rFonts w:ascii="Calibri" w:hAnsi="Calibri" w:cs="Calibri"/>
          <w:sz w:val="24"/>
          <w:szCs w:val="24"/>
        </w:rPr>
        <w:t xml:space="preserve">with what is represented in the picture. </w:t>
      </w:r>
    </w:p>
    <w:p w14:paraId="272692AB" w14:textId="4891002B" w:rsidR="003B4BCE" w:rsidRPr="00335673" w:rsidRDefault="000765D9" w:rsidP="00225B61">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Framing</w:t>
      </w:r>
      <w:r w:rsidR="00243924" w:rsidRPr="00335673">
        <w:rPr>
          <w:rFonts w:ascii="Calibri" w:hAnsi="Calibri" w:cs="Calibri"/>
          <w:sz w:val="24"/>
          <w:szCs w:val="24"/>
        </w:rPr>
        <w:t xml:space="preserve"> </w:t>
      </w:r>
      <w:r w:rsidR="002B7CE5" w:rsidRPr="00335673">
        <w:rPr>
          <w:rFonts w:ascii="Calibri" w:hAnsi="Calibri" w:cs="Calibri"/>
          <w:sz w:val="24"/>
          <w:szCs w:val="24"/>
        </w:rPr>
        <w:t xml:space="preserve">refers to the elements of a composition </w:t>
      </w:r>
      <w:r w:rsidR="00B33E3B" w:rsidRPr="00335673">
        <w:rPr>
          <w:rFonts w:ascii="Calibri" w:hAnsi="Calibri" w:cs="Calibri"/>
          <w:sz w:val="24"/>
          <w:szCs w:val="24"/>
        </w:rPr>
        <w:t>and how these ca</w:t>
      </w:r>
      <w:r w:rsidR="00A84AAF" w:rsidRPr="00335673">
        <w:rPr>
          <w:rFonts w:ascii="Calibri" w:hAnsi="Calibri" w:cs="Calibri"/>
          <w:sz w:val="24"/>
          <w:szCs w:val="24"/>
        </w:rPr>
        <w:t xml:space="preserve">n be either represented as separate identities or as </w:t>
      </w:r>
      <w:r w:rsidR="00A03D35" w:rsidRPr="00335673">
        <w:rPr>
          <w:rFonts w:ascii="Calibri" w:hAnsi="Calibri" w:cs="Calibri"/>
          <w:sz w:val="24"/>
          <w:szCs w:val="24"/>
        </w:rPr>
        <w:t>belonging together</w:t>
      </w:r>
      <w:r w:rsidR="00307D78" w:rsidRPr="00335673">
        <w:rPr>
          <w:rFonts w:ascii="Calibri" w:hAnsi="Calibri" w:cs="Calibri"/>
          <w:sz w:val="24"/>
          <w:szCs w:val="24"/>
        </w:rPr>
        <w:t xml:space="preserve"> </w:t>
      </w:r>
      <w:r w:rsidR="00307D78" w:rsidRPr="00335673">
        <w:rPr>
          <w:rFonts w:ascii="Calibri" w:hAnsi="Calibri" w:cs="Calibri"/>
          <w:sz w:val="24"/>
          <w:szCs w:val="24"/>
        </w:rPr>
        <w:fldChar w:fldCharType="begin"/>
      </w:r>
      <w:r w:rsidR="00307D78" w:rsidRPr="00335673">
        <w:rPr>
          <w:rFonts w:ascii="Calibri" w:hAnsi="Calibri" w:cs="Calibri"/>
          <w:sz w:val="24"/>
          <w:szCs w:val="24"/>
        </w:rPr>
        <w:instrText xml:space="preserve"> ADDIN ZOTERO_ITEM CSL_CITATION {"citationID":"wLcGN6Re","properties":{"formattedCitation":"(Van Leeuwen and Jewitt, 2001)","plainCitation":"(Van Leeuwen and Jewitt, 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Leeuwen","given":"Theo"},{"family":"Jewitt","given":"Carey"}],"issued":{"date-parts":[["2001",3,29]]}}}],"schema":"https://github.com/citation-style-language/schema/raw/master/csl-citation.json"} </w:instrText>
      </w:r>
      <w:r w:rsidR="00307D78" w:rsidRPr="00335673">
        <w:rPr>
          <w:rFonts w:ascii="Calibri" w:hAnsi="Calibri" w:cs="Calibri"/>
          <w:sz w:val="24"/>
          <w:szCs w:val="24"/>
        </w:rPr>
        <w:fldChar w:fldCharType="separate"/>
      </w:r>
      <w:r w:rsidR="00307D78" w:rsidRPr="00335673">
        <w:rPr>
          <w:rFonts w:ascii="Calibri" w:hAnsi="Calibri" w:cs="Calibri"/>
          <w:sz w:val="24"/>
        </w:rPr>
        <w:t>(Van Leeuwen and Jewitt, 2001)</w:t>
      </w:r>
      <w:r w:rsidR="00307D78" w:rsidRPr="00335673">
        <w:rPr>
          <w:rFonts w:ascii="Calibri" w:hAnsi="Calibri" w:cs="Calibri"/>
          <w:sz w:val="24"/>
          <w:szCs w:val="24"/>
        </w:rPr>
        <w:fldChar w:fldCharType="end"/>
      </w:r>
      <w:r w:rsidR="008B31DE" w:rsidRPr="00335673">
        <w:rPr>
          <w:rFonts w:ascii="Calibri" w:hAnsi="Calibri" w:cs="Calibri"/>
          <w:sz w:val="24"/>
          <w:szCs w:val="24"/>
        </w:rPr>
        <w:t xml:space="preserve">. </w:t>
      </w:r>
      <w:r w:rsidR="007273A1" w:rsidRPr="00335673">
        <w:rPr>
          <w:rFonts w:ascii="Calibri" w:hAnsi="Calibri" w:cs="Calibri"/>
          <w:sz w:val="24"/>
          <w:szCs w:val="24"/>
        </w:rPr>
        <w:t xml:space="preserve">As a semiotic resource, </w:t>
      </w:r>
      <w:r w:rsidR="00B62082" w:rsidRPr="00335673">
        <w:rPr>
          <w:rFonts w:ascii="Calibri" w:hAnsi="Calibri" w:cs="Calibri"/>
          <w:sz w:val="24"/>
          <w:szCs w:val="24"/>
        </w:rPr>
        <w:t xml:space="preserve">framing </w:t>
      </w:r>
      <w:r w:rsidR="005D13BA" w:rsidRPr="00335673">
        <w:rPr>
          <w:rFonts w:ascii="Calibri" w:hAnsi="Calibri" w:cs="Calibri"/>
          <w:sz w:val="24"/>
          <w:szCs w:val="24"/>
        </w:rPr>
        <w:t>disconnects or connects</w:t>
      </w:r>
      <w:r w:rsidR="00B62082" w:rsidRPr="00335673">
        <w:rPr>
          <w:rFonts w:ascii="Calibri" w:hAnsi="Calibri" w:cs="Calibri"/>
          <w:sz w:val="24"/>
          <w:szCs w:val="24"/>
        </w:rPr>
        <w:t xml:space="preserve"> elements</w:t>
      </w:r>
      <w:r w:rsidR="000B1E0B" w:rsidRPr="00335673">
        <w:rPr>
          <w:rFonts w:ascii="Calibri" w:hAnsi="Calibri" w:cs="Calibri"/>
          <w:sz w:val="24"/>
          <w:szCs w:val="24"/>
        </w:rPr>
        <w:t xml:space="preserve"> </w:t>
      </w:r>
      <w:r w:rsidR="000B1E0B" w:rsidRPr="00335673">
        <w:rPr>
          <w:rFonts w:ascii="Calibri" w:hAnsi="Calibri" w:cs="Calibri"/>
          <w:sz w:val="24"/>
          <w:szCs w:val="24"/>
        </w:rPr>
        <w:fldChar w:fldCharType="begin"/>
      </w:r>
      <w:r w:rsidR="000B1E0B" w:rsidRPr="00335673">
        <w:rPr>
          <w:rFonts w:ascii="Calibri" w:hAnsi="Calibri" w:cs="Calibri"/>
          <w:sz w:val="24"/>
          <w:szCs w:val="24"/>
        </w:rPr>
        <w:instrText xml:space="preserve"> ADDIN ZOTERO_ITEM CSL_CITATION {"citationID":"aytY03kp","properties":{"formattedCitation":"(Van Leeuwen and Jewitt, 2001)","plainCitation":"(Van Leeuwen and Jewitt, 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Leeuwen","given":"Theo"},{"family":"Jewitt","given":"Carey"}],"issued":{"date-parts":[["2001",3,29]]}}}],"schema":"https://github.com/citation-style-language/schema/raw/master/csl-citation.json"} </w:instrText>
      </w:r>
      <w:r w:rsidR="000B1E0B" w:rsidRPr="00335673">
        <w:rPr>
          <w:rFonts w:ascii="Calibri" w:hAnsi="Calibri" w:cs="Calibri"/>
          <w:sz w:val="24"/>
          <w:szCs w:val="24"/>
        </w:rPr>
        <w:fldChar w:fldCharType="separate"/>
      </w:r>
      <w:r w:rsidR="000B1E0B" w:rsidRPr="00335673">
        <w:rPr>
          <w:rFonts w:ascii="Calibri" w:hAnsi="Calibri" w:cs="Calibri"/>
          <w:sz w:val="24"/>
        </w:rPr>
        <w:t>(Van Leeuwen and Jewitt, 2001)</w:t>
      </w:r>
      <w:r w:rsidR="000B1E0B" w:rsidRPr="00335673">
        <w:rPr>
          <w:rFonts w:ascii="Calibri" w:hAnsi="Calibri" w:cs="Calibri"/>
          <w:sz w:val="24"/>
          <w:szCs w:val="24"/>
        </w:rPr>
        <w:fldChar w:fldCharType="end"/>
      </w:r>
      <w:r w:rsidR="00CF1F99" w:rsidRPr="00335673">
        <w:rPr>
          <w:rFonts w:ascii="Calibri" w:hAnsi="Calibri" w:cs="Calibri"/>
          <w:sz w:val="24"/>
          <w:szCs w:val="24"/>
        </w:rPr>
        <w:t xml:space="preserve">. </w:t>
      </w:r>
      <w:r w:rsidR="00EF38EA" w:rsidRPr="00335673">
        <w:rPr>
          <w:rFonts w:ascii="Calibri" w:hAnsi="Calibri" w:cs="Calibri"/>
          <w:sz w:val="24"/>
          <w:szCs w:val="24"/>
        </w:rPr>
        <w:t>Discon</w:t>
      </w:r>
      <w:r w:rsidR="00DC2A93" w:rsidRPr="00335673">
        <w:rPr>
          <w:rFonts w:ascii="Calibri" w:hAnsi="Calibri" w:cs="Calibri"/>
          <w:sz w:val="24"/>
          <w:szCs w:val="24"/>
        </w:rPr>
        <w:t>nection</w:t>
      </w:r>
      <w:r w:rsidR="00980E63" w:rsidRPr="00335673">
        <w:rPr>
          <w:rFonts w:ascii="Calibri" w:hAnsi="Calibri" w:cs="Calibri"/>
          <w:sz w:val="24"/>
          <w:szCs w:val="24"/>
        </w:rPr>
        <w:t xml:space="preserve"> </w:t>
      </w:r>
      <w:r w:rsidR="00DC2A93" w:rsidRPr="00335673">
        <w:rPr>
          <w:rFonts w:ascii="Calibri" w:hAnsi="Calibri" w:cs="Calibri"/>
          <w:sz w:val="24"/>
          <w:szCs w:val="24"/>
        </w:rPr>
        <w:t>is</w:t>
      </w:r>
      <w:r w:rsidR="00980E63" w:rsidRPr="00335673">
        <w:rPr>
          <w:rFonts w:ascii="Calibri" w:hAnsi="Calibri" w:cs="Calibri"/>
          <w:sz w:val="24"/>
          <w:szCs w:val="24"/>
        </w:rPr>
        <w:t xml:space="preserve"> </w:t>
      </w:r>
      <w:r w:rsidR="009A49E7" w:rsidRPr="00335673">
        <w:rPr>
          <w:rFonts w:ascii="Calibri" w:hAnsi="Calibri" w:cs="Calibri"/>
          <w:sz w:val="24"/>
          <w:szCs w:val="24"/>
        </w:rPr>
        <w:t xml:space="preserve">created </w:t>
      </w:r>
      <w:r w:rsidR="000F465E" w:rsidRPr="00335673">
        <w:rPr>
          <w:rFonts w:ascii="Calibri" w:hAnsi="Calibri" w:cs="Calibri"/>
          <w:sz w:val="24"/>
          <w:szCs w:val="24"/>
        </w:rPr>
        <w:t xml:space="preserve">through thick </w:t>
      </w:r>
      <w:r w:rsidR="006F6873" w:rsidRPr="00335673">
        <w:rPr>
          <w:rFonts w:ascii="Calibri" w:hAnsi="Calibri" w:cs="Calibri"/>
          <w:sz w:val="24"/>
          <w:szCs w:val="24"/>
        </w:rPr>
        <w:t>frame lines</w:t>
      </w:r>
      <w:r w:rsidR="000F465E" w:rsidRPr="00335673">
        <w:rPr>
          <w:rFonts w:ascii="Calibri" w:hAnsi="Calibri" w:cs="Calibri"/>
          <w:sz w:val="24"/>
          <w:szCs w:val="24"/>
        </w:rPr>
        <w:t>, empty space</w:t>
      </w:r>
      <w:r w:rsidR="006F6873" w:rsidRPr="00335673">
        <w:rPr>
          <w:rFonts w:ascii="Calibri" w:hAnsi="Calibri" w:cs="Calibri"/>
          <w:sz w:val="24"/>
          <w:szCs w:val="24"/>
        </w:rPr>
        <w:t>s</w:t>
      </w:r>
      <w:r w:rsidR="00477003" w:rsidRPr="00335673">
        <w:rPr>
          <w:rFonts w:ascii="Calibri" w:hAnsi="Calibri" w:cs="Calibri"/>
          <w:sz w:val="24"/>
          <w:szCs w:val="24"/>
        </w:rPr>
        <w:t xml:space="preserve">, </w:t>
      </w:r>
      <w:r w:rsidR="004D12EA">
        <w:rPr>
          <w:rFonts w:ascii="Calibri" w:hAnsi="Calibri" w:cs="Calibri"/>
          <w:sz w:val="24"/>
          <w:szCs w:val="24"/>
        </w:rPr>
        <w:t xml:space="preserve">and </w:t>
      </w:r>
      <w:r w:rsidR="00477003" w:rsidRPr="00335673">
        <w:rPr>
          <w:rFonts w:ascii="Calibri" w:hAnsi="Calibri" w:cs="Calibri"/>
          <w:sz w:val="24"/>
          <w:szCs w:val="24"/>
        </w:rPr>
        <w:t>contrasts of colour or form</w:t>
      </w:r>
      <w:r w:rsidR="00DE242F" w:rsidRPr="00335673">
        <w:rPr>
          <w:rFonts w:ascii="Calibri" w:hAnsi="Calibri" w:cs="Calibri"/>
          <w:sz w:val="24"/>
          <w:szCs w:val="24"/>
        </w:rPr>
        <w:t xml:space="preserve">, while </w:t>
      </w:r>
      <w:r w:rsidR="00DC2A93" w:rsidRPr="00335673">
        <w:rPr>
          <w:rFonts w:ascii="Calibri" w:hAnsi="Calibri" w:cs="Calibri"/>
          <w:sz w:val="24"/>
          <w:szCs w:val="24"/>
        </w:rPr>
        <w:t>connection is</w:t>
      </w:r>
      <w:r w:rsidR="003C3644" w:rsidRPr="00335673">
        <w:rPr>
          <w:rFonts w:ascii="Calibri" w:hAnsi="Calibri" w:cs="Calibri"/>
          <w:sz w:val="24"/>
          <w:szCs w:val="24"/>
        </w:rPr>
        <w:t xml:space="preserve"> achieved in the exac</w:t>
      </w:r>
      <w:r w:rsidR="00330226" w:rsidRPr="00335673">
        <w:rPr>
          <w:rFonts w:ascii="Calibri" w:hAnsi="Calibri" w:cs="Calibri"/>
          <w:sz w:val="24"/>
          <w:szCs w:val="24"/>
        </w:rPr>
        <w:t>t opposite way through similarities and rhymes</w:t>
      </w:r>
      <w:r w:rsidR="00B105AB" w:rsidRPr="00335673">
        <w:rPr>
          <w:rFonts w:ascii="Calibri" w:hAnsi="Calibri" w:cs="Calibri"/>
          <w:sz w:val="24"/>
          <w:szCs w:val="24"/>
        </w:rPr>
        <w:t xml:space="preserve">, vectors </w:t>
      </w:r>
      <w:r w:rsidR="0008255C" w:rsidRPr="00335673">
        <w:rPr>
          <w:rFonts w:ascii="Calibri" w:hAnsi="Calibri" w:cs="Calibri"/>
          <w:sz w:val="24"/>
          <w:szCs w:val="24"/>
        </w:rPr>
        <w:t xml:space="preserve">connecting elements, and the absence of </w:t>
      </w:r>
      <w:r w:rsidR="006F6873" w:rsidRPr="00335673">
        <w:rPr>
          <w:rFonts w:ascii="Calibri" w:hAnsi="Calibri" w:cs="Calibri"/>
          <w:sz w:val="24"/>
          <w:szCs w:val="24"/>
        </w:rPr>
        <w:t>frame lines</w:t>
      </w:r>
      <w:r w:rsidR="002C7E95" w:rsidRPr="00335673">
        <w:rPr>
          <w:rFonts w:ascii="Calibri" w:hAnsi="Calibri" w:cs="Calibri"/>
          <w:sz w:val="24"/>
          <w:szCs w:val="24"/>
        </w:rPr>
        <w:t xml:space="preserve"> </w:t>
      </w:r>
      <w:r w:rsidR="002C7E95" w:rsidRPr="00335673">
        <w:rPr>
          <w:rFonts w:ascii="Calibri" w:hAnsi="Calibri" w:cs="Calibri"/>
          <w:sz w:val="24"/>
          <w:szCs w:val="24"/>
        </w:rPr>
        <w:fldChar w:fldCharType="begin"/>
      </w:r>
      <w:r w:rsidR="00087C66" w:rsidRPr="00335673">
        <w:rPr>
          <w:rFonts w:ascii="Calibri" w:hAnsi="Calibri" w:cs="Calibri"/>
          <w:sz w:val="24"/>
          <w:szCs w:val="24"/>
        </w:rPr>
        <w:instrText xml:space="preserve"> ADDIN ZOTERO_ITEM CSL_CITATION {"citationID":"hYoKhcja","properties":{"formattedCitation":"(Van Leeuwen and Jewitt, 2001)","plainCitation":"(Van Leeuwen and Jewitt, 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Leeuwen","given":"Theo"},{"family":"Jewitt","given":"Carey"}],"issued":{"date-parts":[["2001",3,29]]}}}],"schema":"https://github.com/citation-style-language/schema/raw/master/csl-citation.json"} </w:instrText>
      </w:r>
      <w:r w:rsidR="002C7E95" w:rsidRPr="00335673">
        <w:rPr>
          <w:rFonts w:ascii="Calibri" w:hAnsi="Calibri" w:cs="Calibri"/>
          <w:sz w:val="24"/>
          <w:szCs w:val="24"/>
        </w:rPr>
        <w:fldChar w:fldCharType="separate"/>
      </w:r>
      <w:r w:rsidR="002C7E95" w:rsidRPr="00335673">
        <w:rPr>
          <w:rFonts w:ascii="Calibri" w:hAnsi="Calibri" w:cs="Calibri"/>
          <w:sz w:val="24"/>
        </w:rPr>
        <w:t>(Van Leeuwen and Jewitt, 2001)</w:t>
      </w:r>
      <w:r w:rsidR="002C7E95" w:rsidRPr="00335673">
        <w:rPr>
          <w:rFonts w:ascii="Calibri" w:hAnsi="Calibri" w:cs="Calibri"/>
          <w:sz w:val="24"/>
          <w:szCs w:val="24"/>
        </w:rPr>
        <w:fldChar w:fldCharType="end"/>
      </w:r>
      <w:r w:rsidR="002C7E95" w:rsidRPr="00335673">
        <w:rPr>
          <w:rFonts w:ascii="Calibri" w:hAnsi="Calibri" w:cs="Calibri"/>
          <w:sz w:val="24"/>
          <w:szCs w:val="24"/>
        </w:rPr>
        <w:t xml:space="preserve">. </w:t>
      </w:r>
      <w:r w:rsidR="00225B61" w:rsidRPr="00335673">
        <w:rPr>
          <w:rFonts w:ascii="Calibri" w:hAnsi="Calibri" w:cs="Calibri"/>
          <w:sz w:val="24"/>
          <w:szCs w:val="24"/>
        </w:rPr>
        <w:t xml:space="preserve">In the context of </w:t>
      </w:r>
      <w:r w:rsidR="008E10A5" w:rsidRPr="00335673">
        <w:rPr>
          <w:rFonts w:ascii="Calibri" w:hAnsi="Calibri" w:cs="Calibri"/>
          <w:sz w:val="24"/>
          <w:szCs w:val="24"/>
        </w:rPr>
        <w:t>this dissertation</w:t>
      </w:r>
      <w:r w:rsidR="00225B61" w:rsidRPr="00335673">
        <w:rPr>
          <w:rFonts w:ascii="Calibri" w:hAnsi="Calibri" w:cs="Calibri"/>
          <w:sz w:val="24"/>
          <w:szCs w:val="24"/>
        </w:rPr>
        <w:t xml:space="preserve">, framing </w:t>
      </w:r>
      <w:r w:rsidR="00684DFE" w:rsidRPr="00335673">
        <w:rPr>
          <w:rFonts w:ascii="Calibri" w:hAnsi="Calibri" w:cs="Calibri"/>
          <w:sz w:val="24"/>
          <w:szCs w:val="24"/>
        </w:rPr>
        <w:t>refers</w:t>
      </w:r>
      <w:r w:rsidR="00225B61" w:rsidRPr="00335673">
        <w:rPr>
          <w:rFonts w:ascii="Calibri" w:hAnsi="Calibri" w:cs="Calibri"/>
          <w:sz w:val="24"/>
          <w:szCs w:val="24"/>
        </w:rPr>
        <w:t xml:space="preserve"> to the </w:t>
      </w:r>
      <w:r w:rsidR="005D24E6" w:rsidRPr="00335673">
        <w:rPr>
          <w:rFonts w:ascii="Calibri" w:hAnsi="Calibri" w:cs="Calibri"/>
          <w:sz w:val="24"/>
          <w:szCs w:val="24"/>
        </w:rPr>
        <w:t xml:space="preserve">layout of </w:t>
      </w:r>
      <w:r w:rsidR="00225B61" w:rsidRPr="00335673">
        <w:rPr>
          <w:rFonts w:ascii="Calibri" w:hAnsi="Calibri" w:cs="Calibri"/>
          <w:sz w:val="24"/>
          <w:szCs w:val="24"/>
        </w:rPr>
        <w:t>Instagram</w:t>
      </w:r>
      <w:r w:rsidR="005D24E6" w:rsidRPr="00335673">
        <w:rPr>
          <w:rFonts w:ascii="Calibri" w:hAnsi="Calibri" w:cs="Calibri"/>
          <w:sz w:val="24"/>
          <w:szCs w:val="24"/>
        </w:rPr>
        <w:t xml:space="preserve"> posts</w:t>
      </w:r>
      <w:r w:rsidR="00443AA8" w:rsidRPr="00335673">
        <w:rPr>
          <w:rFonts w:ascii="Calibri" w:hAnsi="Calibri" w:cs="Calibri"/>
          <w:sz w:val="24"/>
          <w:szCs w:val="24"/>
        </w:rPr>
        <w:t xml:space="preserve">. </w:t>
      </w:r>
      <w:r w:rsidR="008E10A5" w:rsidRPr="00335673">
        <w:rPr>
          <w:rFonts w:ascii="Calibri" w:hAnsi="Calibri" w:cs="Calibri"/>
          <w:sz w:val="24"/>
          <w:szCs w:val="24"/>
        </w:rPr>
        <w:t xml:space="preserve">Framing </w:t>
      </w:r>
      <w:r w:rsidR="00E077BE" w:rsidRPr="00335673">
        <w:rPr>
          <w:rFonts w:ascii="Calibri" w:hAnsi="Calibri" w:cs="Calibri"/>
          <w:sz w:val="24"/>
          <w:szCs w:val="24"/>
        </w:rPr>
        <w:t xml:space="preserve">can </w:t>
      </w:r>
      <w:r w:rsidR="001C68B8" w:rsidRPr="00335673">
        <w:rPr>
          <w:rFonts w:ascii="Calibri" w:hAnsi="Calibri" w:cs="Calibri"/>
          <w:sz w:val="24"/>
          <w:szCs w:val="24"/>
        </w:rPr>
        <w:t xml:space="preserve">thus </w:t>
      </w:r>
      <w:r w:rsidR="00E077BE" w:rsidRPr="00335673">
        <w:rPr>
          <w:rFonts w:ascii="Calibri" w:hAnsi="Calibri" w:cs="Calibri"/>
          <w:sz w:val="24"/>
          <w:szCs w:val="24"/>
        </w:rPr>
        <w:t>be observed in collages</w:t>
      </w:r>
      <w:r w:rsidR="003B4BCE" w:rsidRPr="00335673">
        <w:rPr>
          <w:rFonts w:ascii="Calibri" w:hAnsi="Calibri" w:cs="Calibri"/>
          <w:sz w:val="24"/>
          <w:szCs w:val="24"/>
        </w:rPr>
        <w:t xml:space="preserve">, where two or more </w:t>
      </w:r>
      <w:r w:rsidR="00083BD3" w:rsidRPr="00335673">
        <w:rPr>
          <w:rFonts w:ascii="Calibri" w:hAnsi="Calibri" w:cs="Calibri"/>
          <w:sz w:val="24"/>
          <w:szCs w:val="24"/>
        </w:rPr>
        <w:t>photographs</w:t>
      </w:r>
      <w:r w:rsidR="003B4BCE" w:rsidRPr="00335673">
        <w:rPr>
          <w:rFonts w:ascii="Calibri" w:hAnsi="Calibri" w:cs="Calibri"/>
          <w:sz w:val="24"/>
          <w:szCs w:val="24"/>
        </w:rPr>
        <w:t xml:space="preserve"> are </w:t>
      </w:r>
      <w:r w:rsidR="0005027B" w:rsidRPr="00335673">
        <w:rPr>
          <w:rFonts w:ascii="Calibri" w:hAnsi="Calibri" w:cs="Calibri"/>
          <w:sz w:val="24"/>
          <w:szCs w:val="24"/>
        </w:rPr>
        <w:t xml:space="preserve">juxtaposed in </w:t>
      </w:r>
      <w:r w:rsidR="00575AB9" w:rsidRPr="00335673">
        <w:rPr>
          <w:rFonts w:ascii="Calibri" w:hAnsi="Calibri" w:cs="Calibri"/>
          <w:sz w:val="24"/>
          <w:szCs w:val="24"/>
        </w:rPr>
        <w:t>the same</w:t>
      </w:r>
      <w:r w:rsidR="0005027B" w:rsidRPr="00335673">
        <w:rPr>
          <w:rFonts w:ascii="Calibri" w:hAnsi="Calibri" w:cs="Calibri"/>
          <w:sz w:val="24"/>
          <w:szCs w:val="24"/>
        </w:rPr>
        <w:t xml:space="preserve"> post. </w:t>
      </w:r>
    </w:p>
    <w:p w14:paraId="27ABC797" w14:textId="06B24D78" w:rsidR="005D24E6" w:rsidRPr="00335673" w:rsidRDefault="0005027B" w:rsidP="00B72658">
      <w:pPr>
        <w:spacing w:line="480" w:lineRule="auto"/>
        <w:ind w:firstLine="709"/>
        <w:jc w:val="both"/>
        <w:rPr>
          <w:rFonts w:ascii="Calibri" w:hAnsi="Calibri" w:cs="Calibri"/>
          <w:sz w:val="24"/>
          <w:szCs w:val="24"/>
        </w:rPr>
      </w:pPr>
      <w:r w:rsidRPr="00335673">
        <w:rPr>
          <w:rFonts w:ascii="Calibri" w:hAnsi="Calibri" w:cs="Calibri"/>
          <w:sz w:val="24"/>
          <w:szCs w:val="24"/>
        </w:rPr>
        <w:t>Lastly, salience</w:t>
      </w:r>
      <w:r w:rsidR="00E077BE" w:rsidRPr="00335673">
        <w:rPr>
          <w:rFonts w:ascii="Calibri" w:hAnsi="Calibri" w:cs="Calibri"/>
          <w:sz w:val="24"/>
          <w:szCs w:val="24"/>
        </w:rPr>
        <w:t xml:space="preserve"> </w:t>
      </w:r>
      <w:r w:rsidR="008D05DA" w:rsidRPr="00335673">
        <w:rPr>
          <w:rFonts w:ascii="Calibri" w:hAnsi="Calibri" w:cs="Calibri"/>
          <w:sz w:val="24"/>
          <w:szCs w:val="24"/>
        </w:rPr>
        <w:t>indicates that some elements can be made more eye-catching than other</w:t>
      </w:r>
      <w:r w:rsidR="00C96135" w:rsidRPr="00335673">
        <w:rPr>
          <w:rFonts w:ascii="Calibri" w:hAnsi="Calibri" w:cs="Calibri"/>
          <w:sz w:val="24"/>
          <w:szCs w:val="24"/>
        </w:rPr>
        <w:t>s</w:t>
      </w:r>
      <w:r w:rsidR="008D05DA" w:rsidRPr="00335673">
        <w:rPr>
          <w:rFonts w:ascii="Calibri" w:hAnsi="Calibri" w:cs="Calibri"/>
          <w:sz w:val="24"/>
          <w:szCs w:val="24"/>
        </w:rPr>
        <w:t xml:space="preserve"> through size, colour contrast, </w:t>
      </w:r>
      <w:r w:rsidR="00B01F95" w:rsidRPr="00335673">
        <w:rPr>
          <w:rFonts w:ascii="Calibri" w:hAnsi="Calibri" w:cs="Calibri"/>
          <w:sz w:val="24"/>
          <w:szCs w:val="24"/>
        </w:rPr>
        <w:t>and</w:t>
      </w:r>
      <w:r w:rsidR="00AD23FC" w:rsidRPr="00335673">
        <w:rPr>
          <w:rFonts w:ascii="Calibri" w:hAnsi="Calibri" w:cs="Calibri"/>
          <w:sz w:val="24"/>
          <w:szCs w:val="24"/>
        </w:rPr>
        <w:t xml:space="preserve"> anything which can make a given aspect stand out </w:t>
      </w:r>
      <w:r w:rsidR="006C008A" w:rsidRPr="00335673">
        <w:rPr>
          <w:rFonts w:ascii="Calibri" w:hAnsi="Calibri" w:cs="Calibri"/>
          <w:sz w:val="24"/>
          <w:szCs w:val="24"/>
        </w:rPr>
        <w:t xml:space="preserve">from its surroundings </w:t>
      </w:r>
      <w:r w:rsidR="006C008A" w:rsidRPr="00335673">
        <w:rPr>
          <w:rFonts w:ascii="Calibri" w:hAnsi="Calibri" w:cs="Calibri"/>
          <w:sz w:val="24"/>
          <w:szCs w:val="24"/>
        </w:rPr>
        <w:fldChar w:fldCharType="begin"/>
      </w:r>
      <w:r w:rsidR="00087C66" w:rsidRPr="00335673">
        <w:rPr>
          <w:rFonts w:ascii="Calibri" w:hAnsi="Calibri" w:cs="Calibri"/>
          <w:sz w:val="24"/>
          <w:szCs w:val="24"/>
        </w:rPr>
        <w:instrText xml:space="preserve"> ADDIN ZOTERO_ITEM CSL_CITATION {"citationID":"WY36hpfJ","properties":{"formattedCitation":"(Van Leeuwen and Jewitt, 2001)","plainCitation":"(Van Leeuwen and Jewitt, 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Leeuwen","given":"Theo"},{"family":"Jewitt","given":"Carey"}],"issued":{"date-parts":[["2001",3,29]]}}}],"schema":"https://github.com/citation-style-language/schema/raw/master/csl-citation.json"} </w:instrText>
      </w:r>
      <w:r w:rsidR="006C008A" w:rsidRPr="00335673">
        <w:rPr>
          <w:rFonts w:ascii="Calibri" w:hAnsi="Calibri" w:cs="Calibri"/>
          <w:sz w:val="24"/>
          <w:szCs w:val="24"/>
        </w:rPr>
        <w:fldChar w:fldCharType="separate"/>
      </w:r>
      <w:r w:rsidR="006C008A" w:rsidRPr="00335673">
        <w:rPr>
          <w:rFonts w:ascii="Calibri" w:hAnsi="Calibri" w:cs="Calibri"/>
          <w:sz w:val="24"/>
        </w:rPr>
        <w:t>(Van Leeuwen and Jewitt, 2001)</w:t>
      </w:r>
      <w:r w:rsidR="006C008A" w:rsidRPr="00335673">
        <w:rPr>
          <w:rFonts w:ascii="Calibri" w:hAnsi="Calibri" w:cs="Calibri"/>
          <w:sz w:val="24"/>
          <w:szCs w:val="24"/>
        </w:rPr>
        <w:fldChar w:fldCharType="end"/>
      </w:r>
      <w:r w:rsidR="006C008A" w:rsidRPr="00335673">
        <w:rPr>
          <w:rFonts w:ascii="Calibri" w:hAnsi="Calibri" w:cs="Calibri"/>
          <w:sz w:val="24"/>
          <w:szCs w:val="24"/>
        </w:rPr>
        <w:t xml:space="preserve">. Salience will not only be </w:t>
      </w:r>
      <w:r w:rsidR="006C08C2" w:rsidRPr="00335673">
        <w:rPr>
          <w:rFonts w:ascii="Calibri" w:hAnsi="Calibri" w:cs="Calibri"/>
          <w:sz w:val="24"/>
          <w:szCs w:val="24"/>
        </w:rPr>
        <w:t xml:space="preserve">explored with regard to colour </w:t>
      </w:r>
      <w:r w:rsidR="0027268E" w:rsidRPr="00335673">
        <w:rPr>
          <w:rFonts w:ascii="Calibri" w:hAnsi="Calibri" w:cs="Calibri"/>
          <w:sz w:val="24"/>
          <w:szCs w:val="24"/>
        </w:rPr>
        <w:t xml:space="preserve">and size of the subjects in the photographs, </w:t>
      </w:r>
      <w:r w:rsidR="008B70D0" w:rsidRPr="00335673">
        <w:rPr>
          <w:rFonts w:ascii="Calibri" w:hAnsi="Calibri" w:cs="Calibri"/>
          <w:sz w:val="24"/>
          <w:szCs w:val="24"/>
        </w:rPr>
        <w:t xml:space="preserve">but also in connection </w:t>
      </w:r>
      <w:r w:rsidR="00B72658" w:rsidRPr="00335673">
        <w:rPr>
          <w:rFonts w:ascii="Calibri" w:hAnsi="Calibri" w:cs="Calibri"/>
          <w:sz w:val="24"/>
          <w:szCs w:val="24"/>
        </w:rPr>
        <w:t xml:space="preserve">to the </w:t>
      </w:r>
      <w:r w:rsidR="005D24E6" w:rsidRPr="00335673">
        <w:rPr>
          <w:rFonts w:ascii="Calibri" w:hAnsi="Calibri" w:cs="Calibri"/>
          <w:sz w:val="24"/>
          <w:szCs w:val="24"/>
        </w:rPr>
        <w:t xml:space="preserve">embedded </w:t>
      </w:r>
      <w:r w:rsidR="008C7371" w:rsidRPr="00335673">
        <w:rPr>
          <w:rFonts w:ascii="Calibri" w:hAnsi="Calibri" w:cs="Calibri"/>
          <w:sz w:val="24"/>
          <w:szCs w:val="24"/>
        </w:rPr>
        <w:t>text</w:t>
      </w:r>
      <w:r w:rsidR="00B72658" w:rsidRPr="00335673">
        <w:rPr>
          <w:rFonts w:ascii="Calibri" w:hAnsi="Calibri" w:cs="Calibri"/>
          <w:sz w:val="24"/>
          <w:szCs w:val="24"/>
        </w:rPr>
        <w:t xml:space="preserve"> often present in the Instagram posts of </w:t>
      </w:r>
      <w:r w:rsidR="00B72658" w:rsidRPr="00335673">
        <w:rPr>
          <w:rFonts w:ascii="Calibri" w:hAnsi="Calibri" w:cs="Calibri"/>
          <w:i/>
          <w:sz w:val="24"/>
          <w:szCs w:val="24"/>
        </w:rPr>
        <w:t>E!News</w:t>
      </w:r>
      <w:r w:rsidR="00B72658" w:rsidRPr="00335673">
        <w:rPr>
          <w:rFonts w:ascii="Calibri" w:hAnsi="Calibri" w:cs="Calibri"/>
          <w:sz w:val="24"/>
          <w:szCs w:val="24"/>
        </w:rPr>
        <w:t xml:space="preserve">, </w:t>
      </w:r>
      <w:r w:rsidR="00B72658" w:rsidRPr="00335673">
        <w:rPr>
          <w:rFonts w:ascii="Calibri" w:hAnsi="Calibri" w:cs="Calibri"/>
          <w:i/>
          <w:sz w:val="24"/>
          <w:szCs w:val="24"/>
        </w:rPr>
        <w:t>Entertainment Tonight</w:t>
      </w:r>
      <w:r w:rsidR="00B72658" w:rsidRPr="00335673">
        <w:rPr>
          <w:rFonts w:ascii="Calibri" w:hAnsi="Calibri" w:cs="Calibri"/>
          <w:sz w:val="24"/>
          <w:szCs w:val="24"/>
        </w:rPr>
        <w:t xml:space="preserve">, and </w:t>
      </w:r>
      <w:r w:rsidR="00B72658" w:rsidRPr="00335673">
        <w:rPr>
          <w:rFonts w:ascii="Calibri" w:hAnsi="Calibri" w:cs="Calibri"/>
          <w:i/>
          <w:sz w:val="24"/>
          <w:szCs w:val="24"/>
        </w:rPr>
        <w:t>Page Six</w:t>
      </w:r>
      <w:r w:rsidR="005D24E6" w:rsidRPr="00335673">
        <w:rPr>
          <w:rFonts w:ascii="Calibri" w:hAnsi="Calibri" w:cs="Calibri"/>
          <w:sz w:val="24"/>
          <w:szCs w:val="24"/>
        </w:rPr>
        <w:t xml:space="preserve">. Instead of being written in the caption, the headline </w:t>
      </w:r>
      <w:r w:rsidR="008C7371" w:rsidRPr="00335673">
        <w:rPr>
          <w:rFonts w:ascii="Calibri" w:hAnsi="Calibri" w:cs="Calibri"/>
          <w:sz w:val="24"/>
          <w:szCs w:val="24"/>
        </w:rPr>
        <w:t>or pull quote</w:t>
      </w:r>
      <w:r w:rsidR="005D24E6" w:rsidRPr="00335673">
        <w:rPr>
          <w:rFonts w:ascii="Calibri" w:hAnsi="Calibri" w:cs="Calibri"/>
          <w:sz w:val="24"/>
          <w:szCs w:val="24"/>
        </w:rPr>
        <w:t xml:space="preserve"> of the news story </w:t>
      </w:r>
      <w:r w:rsidR="00FC67E3" w:rsidRPr="00335673">
        <w:rPr>
          <w:rFonts w:ascii="Calibri" w:hAnsi="Calibri" w:cs="Calibri"/>
          <w:sz w:val="24"/>
          <w:szCs w:val="24"/>
        </w:rPr>
        <w:t>can</w:t>
      </w:r>
      <w:r w:rsidR="005D24E6" w:rsidRPr="00335673">
        <w:rPr>
          <w:rFonts w:ascii="Calibri" w:hAnsi="Calibri" w:cs="Calibri"/>
          <w:sz w:val="24"/>
          <w:szCs w:val="24"/>
        </w:rPr>
        <w:t xml:space="preserve"> often </w:t>
      </w:r>
      <w:r w:rsidR="00FC67E3" w:rsidRPr="00335673">
        <w:rPr>
          <w:rFonts w:ascii="Calibri" w:hAnsi="Calibri" w:cs="Calibri"/>
          <w:sz w:val="24"/>
          <w:szCs w:val="24"/>
        </w:rPr>
        <w:t xml:space="preserve">be </w:t>
      </w:r>
      <w:r w:rsidR="005D24E6" w:rsidRPr="00335673">
        <w:rPr>
          <w:rFonts w:ascii="Calibri" w:hAnsi="Calibri" w:cs="Calibri"/>
          <w:sz w:val="24"/>
          <w:szCs w:val="24"/>
        </w:rPr>
        <w:t xml:space="preserve">found within the image itself. The size and position of the </w:t>
      </w:r>
      <w:r w:rsidR="00974CCD" w:rsidRPr="00335673">
        <w:rPr>
          <w:rFonts w:ascii="Calibri" w:hAnsi="Calibri" w:cs="Calibri"/>
          <w:sz w:val="24"/>
          <w:szCs w:val="24"/>
        </w:rPr>
        <w:t>text</w:t>
      </w:r>
      <w:r w:rsidR="004D12EA">
        <w:rPr>
          <w:rFonts w:ascii="Calibri" w:hAnsi="Calibri" w:cs="Calibri"/>
          <w:sz w:val="24"/>
          <w:szCs w:val="24"/>
        </w:rPr>
        <w:t>, as well as the colours employed to frame it,</w:t>
      </w:r>
      <w:r w:rsidR="002E630D" w:rsidRPr="00335673">
        <w:rPr>
          <w:rFonts w:ascii="Calibri" w:hAnsi="Calibri" w:cs="Calibri"/>
          <w:sz w:val="24"/>
          <w:szCs w:val="24"/>
        </w:rPr>
        <w:t xml:space="preserve"> </w:t>
      </w:r>
      <w:r w:rsidR="005D24E6" w:rsidRPr="00335673">
        <w:rPr>
          <w:rFonts w:ascii="Calibri" w:hAnsi="Calibri" w:cs="Calibri"/>
          <w:sz w:val="24"/>
          <w:szCs w:val="24"/>
        </w:rPr>
        <w:t>will</w:t>
      </w:r>
      <w:r w:rsidR="00AD4243" w:rsidRPr="00335673">
        <w:rPr>
          <w:rFonts w:ascii="Calibri" w:hAnsi="Calibri" w:cs="Calibri"/>
          <w:sz w:val="24"/>
          <w:szCs w:val="24"/>
        </w:rPr>
        <w:t xml:space="preserve"> also</w:t>
      </w:r>
      <w:r w:rsidR="005D24E6" w:rsidRPr="00335673">
        <w:rPr>
          <w:rFonts w:ascii="Calibri" w:hAnsi="Calibri" w:cs="Calibri"/>
          <w:sz w:val="24"/>
          <w:szCs w:val="24"/>
        </w:rPr>
        <w:t xml:space="preserve"> be </w:t>
      </w:r>
      <w:r w:rsidR="00AC4FE8" w:rsidRPr="00335673">
        <w:rPr>
          <w:rFonts w:ascii="Calibri" w:hAnsi="Calibri" w:cs="Calibri"/>
          <w:sz w:val="24"/>
          <w:szCs w:val="24"/>
        </w:rPr>
        <w:t xml:space="preserve">analysed in </w:t>
      </w:r>
      <w:r w:rsidR="005D24E6" w:rsidRPr="00335673">
        <w:rPr>
          <w:rFonts w:ascii="Calibri" w:hAnsi="Calibri" w:cs="Calibri"/>
          <w:sz w:val="24"/>
          <w:szCs w:val="24"/>
        </w:rPr>
        <w:t xml:space="preserve">the </w:t>
      </w:r>
      <w:r w:rsidR="008C4187" w:rsidRPr="00335673">
        <w:rPr>
          <w:rFonts w:ascii="Calibri" w:hAnsi="Calibri" w:cs="Calibri"/>
          <w:sz w:val="24"/>
          <w:szCs w:val="24"/>
        </w:rPr>
        <w:t>context</w:t>
      </w:r>
      <w:r w:rsidR="00756D0E" w:rsidRPr="00335673">
        <w:rPr>
          <w:rFonts w:ascii="Calibri" w:hAnsi="Calibri" w:cs="Calibri"/>
          <w:sz w:val="24"/>
          <w:szCs w:val="24"/>
        </w:rPr>
        <w:t xml:space="preserve"> of</w:t>
      </w:r>
      <w:r w:rsidR="00AC4FE8" w:rsidRPr="00335673">
        <w:rPr>
          <w:rFonts w:ascii="Calibri" w:hAnsi="Calibri" w:cs="Calibri"/>
          <w:sz w:val="24"/>
          <w:szCs w:val="24"/>
        </w:rPr>
        <w:t xml:space="preserve"> </w:t>
      </w:r>
      <w:r w:rsidR="005D24E6" w:rsidRPr="00335673">
        <w:rPr>
          <w:rFonts w:ascii="Calibri" w:hAnsi="Calibri" w:cs="Calibri"/>
          <w:sz w:val="24"/>
          <w:szCs w:val="24"/>
        </w:rPr>
        <w:t xml:space="preserve">the </w:t>
      </w:r>
      <w:r w:rsidR="00AC4FE8" w:rsidRPr="00335673">
        <w:rPr>
          <w:rFonts w:ascii="Calibri" w:hAnsi="Calibri" w:cs="Calibri"/>
          <w:sz w:val="24"/>
          <w:szCs w:val="24"/>
        </w:rPr>
        <w:t xml:space="preserve">visual elements </w:t>
      </w:r>
      <w:r w:rsidR="001E2BC6" w:rsidRPr="00335673">
        <w:rPr>
          <w:rFonts w:ascii="Calibri" w:hAnsi="Calibri" w:cs="Calibri"/>
          <w:sz w:val="24"/>
          <w:szCs w:val="24"/>
        </w:rPr>
        <w:t>composing</w:t>
      </w:r>
      <w:r w:rsidR="005D24E6" w:rsidRPr="00335673">
        <w:rPr>
          <w:rFonts w:ascii="Calibri" w:hAnsi="Calibri" w:cs="Calibri"/>
          <w:sz w:val="24"/>
          <w:szCs w:val="24"/>
        </w:rPr>
        <w:t xml:space="preserve"> the </w:t>
      </w:r>
      <w:r w:rsidR="001E2BC6" w:rsidRPr="00335673">
        <w:rPr>
          <w:rFonts w:ascii="Calibri" w:hAnsi="Calibri" w:cs="Calibri"/>
          <w:sz w:val="24"/>
          <w:szCs w:val="24"/>
        </w:rPr>
        <w:t>stories</w:t>
      </w:r>
      <w:r w:rsidR="005D24E6" w:rsidRPr="00335673">
        <w:rPr>
          <w:rFonts w:ascii="Calibri" w:hAnsi="Calibri" w:cs="Calibri"/>
          <w:sz w:val="24"/>
          <w:szCs w:val="24"/>
        </w:rPr>
        <w:t xml:space="preserve">. </w:t>
      </w:r>
    </w:p>
    <w:p w14:paraId="3F2C75B0" w14:textId="180846EC" w:rsidR="005D24E6" w:rsidRPr="00335673" w:rsidRDefault="00756D0E" w:rsidP="00081062">
      <w:pPr>
        <w:spacing w:line="480" w:lineRule="auto"/>
        <w:ind w:firstLine="709"/>
        <w:jc w:val="both"/>
        <w:rPr>
          <w:rFonts w:ascii="Calibri" w:hAnsi="Calibri" w:cs="Calibri"/>
          <w:sz w:val="24"/>
          <w:szCs w:val="24"/>
        </w:rPr>
      </w:pPr>
      <w:r w:rsidRPr="00335673">
        <w:rPr>
          <w:rFonts w:ascii="Calibri" w:hAnsi="Calibri" w:cs="Calibri"/>
          <w:sz w:val="24"/>
          <w:szCs w:val="24"/>
        </w:rPr>
        <w:t>The i</w:t>
      </w:r>
      <w:r w:rsidR="00526B23" w:rsidRPr="00335673">
        <w:rPr>
          <w:rFonts w:ascii="Calibri" w:hAnsi="Calibri" w:cs="Calibri"/>
          <w:sz w:val="24"/>
          <w:szCs w:val="24"/>
        </w:rPr>
        <w:t xml:space="preserve">mages constituting </w:t>
      </w:r>
      <w:r w:rsidR="00A0658E" w:rsidRPr="00335673">
        <w:rPr>
          <w:rFonts w:ascii="Calibri" w:hAnsi="Calibri" w:cs="Calibri"/>
          <w:sz w:val="24"/>
          <w:szCs w:val="24"/>
        </w:rPr>
        <w:t xml:space="preserve">celebrity news posts on the Instagram accounts of </w:t>
      </w:r>
      <w:r w:rsidR="00A0658E" w:rsidRPr="00335673">
        <w:rPr>
          <w:rFonts w:ascii="Calibri" w:hAnsi="Calibri" w:cs="Calibri"/>
          <w:i/>
          <w:sz w:val="24"/>
          <w:szCs w:val="24"/>
        </w:rPr>
        <w:t>E!News</w:t>
      </w:r>
      <w:r w:rsidR="00A0658E" w:rsidRPr="00335673">
        <w:rPr>
          <w:rFonts w:ascii="Calibri" w:hAnsi="Calibri" w:cs="Calibri"/>
          <w:sz w:val="24"/>
          <w:szCs w:val="24"/>
        </w:rPr>
        <w:t xml:space="preserve">, </w:t>
      </w:r>
      <w:r w:rsidR="00A0658E" w:rsidRPr="00335673">
        <w:rPr>
          <w:rFonts w:ascii="Calibri" w:hAnsi="Calibri" w:cs="Calibri"/>
          <w:i/>
          <w:sz w:val="24"/>
          <w:szCs w:val="24"/>
        </w:rPr>
        <w:t>Entertainment Tonight</w:t>
      </w:r>
      <w:r w:rsidR="00A0658E" w:rsidRPr="00335673">
        <w:rPr>
          <w:rFonts w:ascii="Calibri" w:hAnsi="Calibri" w:cs="Calibri"/>
          <w:sz w:val="24"/>
          <w:szCs w:val="24"/>
        </w:rPr>
        <w:t xml:space="preserve">, and </w:t>
      </w:r>
      <w:r w:rsidR="00A0658E" w:rsidRPr="00335673">
        <w:rPr>
          <w:rFonts w:ascii="Calibri" w:hAnsi="Calibri" w:cs="Calibri"/>
          <w:i/>
          <w:sz w:val="24"/>
          <w:szCs w:val="24"/>
        </w:rPr>
        <w:t xml:space="preserve">Page Six </w:t>
      </w:r>
      <w:r w:rsidR="00DC1763" w:rsidRPr="00335673">
        <w:rPr>
          <w:rFonts w:ascii="Calibri" w:hAnsi="Calibri" w:cs="Calibri"/>
          <w:sz w:val="24"/>
          <w:szCs w:val="24"/>
        </w:rPr>
        <w:t>will thus be analysed from</w:t>
      </w:r>
      <w:r w:rsidR="007374DF" w:rsidRPr="00335673">
        <w:rPr>
          <w:rFonts w:ascii="Calibri" w:hAnsi="Calibri" w:cs="Calibri"/>
          <w:sz w:val="24"/>
          <w:szCs w:val="24"/>
        </w:rPr>
        <w:t xml:space="preserve"> a semiotic perspective. The point of view, framing, and salience of the photographs employed in the selected posts </w:t>
      </w:r>
      <w:r w:rsidR="0003054E" w:rsidRPr="00335673">
        <w:rPr>
          <w:rFonts w:ascii="Calibri" w:hAnsi="Calibri" w:cs="Calibri"/>
          <w:sz w:val="24"/>
          <w:szCs w:val="24"/>
        </w:rPr>
        <w:t xml:space="preserve">will be the focus of </w:t>
      </w:r>
      <w:r w:rsidR="00020810" w:rsidRPr="00335673">
        <w:rPr>
          <w:rFonts w:ascii="Calibri" w:hAnsi="Calibri" w:cs="Calibri"/>
          <w:sz w:val="24"/>
          <w:szCs w:val="24"/>
        </w:rPr>
        <w:t>this</w:t>
      </w:r>
      <w:r w:rsidR="00955C7F" w:rsidRPr="00335673">
        <w:rPr>
          <w:rFonts w:ascii="Calibri" w:hAnsi="Calibri" w:cs="Calibri"/>
          <w:sz w:val="24"/>
          <w:szCs w:val="24"/>
        </w:rPr>
        <w:t xml:space="preserve"> semiotic analysis. </w:t>
      </w:r>
    </w:p>
    <w:p w14:paraId="4BCD1513" w14:textId="7CB366EA" w:rsidR="00F06E8F" w:rsidRPr="00335673" w:rsidRDefault="00B343D2" w:rsidP="00DD72D0">
      <w:pPr>
        <w:pStyle w:val="Titolo2"/>
        <w:numPr>
          <w:ilvl w:val="1"/>
          <w:numId w:val="13"/>
        </w:numPr>
      </w:pPr>
      <w:bookmarkStart w:id="25" w:name="_Toc141887243"/>
      <w:r w:rsidRPr="00335673">
        <w:t xml:space="preserve">Written </w:t>
      </w:r>
      <w:r w:rsidR="00200DED">
        <w:t>C</w:t>
      </w:r>
      <w:r w:rsidRPr="00335673">
        <w:t>omponent</w:t>
      </w:r>
      <w:bookmarkEnd w:id="25"/>
      <w:r w:rsidRPr="00335673">
        <w:t xml:space="preserve"> </w:t>
      </w:r>
    </w:p>
    <w:p w14:paraId="748A3C26" w14:textId="153E580E" w:rsidR="00C96550" w:rsidRPr="00335673" w:rsidRDefault="00045084" w:rsidP="00020810">
      <w:pPr>
        <w:spacing w:line="480" w:lineRule="auto"/>
        <w:jc w:val="both"/>
        <w:rPr>
          <w:rFonts w:ascii="Calibri" w:hAnsi="Calibri" w:cs="Calibri"/>
          <w:sz w:val="24"/>
          <w:szCs w:val="24"/>
        </w:rPr>
      </w:pPr>
      <w:r w:rsidRPr="00335673">
        <w:rPr>
          <w:rFonts w:ascii="Calibri" w:hAnsi="Calibri" w:cs="Calibri"/>
          <w:sz w:val="24"/>
          <w:szCs w:val="24"/>
        </w:rPr>
        <w:t>Although the visual component play</w:t>
      </w:r>
      <w:r w:rsidR="00B02588" w:rsidRPr="00335673">
        <w:rPr>
          <w:rFonts w:ascii="Calibri" w:hAnsi="Calibri" w:cs="Calibri"/>
          <w:sz w:val="24"/>
          <w:szCs w:val="24"/>
        </w:rPr>
        <w:t>s</w:t>
      </w:r>
      <w:r w:rsidRPr="00335673">
        <w:rPr>
          <w:rFonts w:ascii="Calibri" w:hAnsi="Calibri" w:cs="Calibri"/>
          <w:sz w:val="24"/>
          <w:szCs w:val="24"/>
        </w:rPr>
        <w:t xml:space="preserve"> a crucial role </w:t>
      </w:r>
      <w:r w:rsidR="00B02588" w:rsidRPr="00335673">
        <w:rPr>
          <w:rFonts w:ascii="Calibri" w:hAnsi="Calibri" w:cs="Calibri"/>
          <w:sz w:val="24"/>
          <w:szCs w:val="24"/>
        </w:rPr>
        <w:t xml:space="preserve">in the portrayal of a news story on Instagram, the written text </w:t>
      </w:r>
      <w:r w:rsidR="00EA1142" w:rsidRPr="00335673">
        <w:rPr>
          <w:rFonts w:ascii="Calibri" w:hAnsi="Calibri" w:cs="Calibri"/>
          <w:sz w:val="24"/>
          <w:szCs w:val="24"/>
        </w:rPr>
        <w:t xml:space="preserve">is an </w:t>
      </w:r>
      <w:r w:rsidR="00A2702E" w:rsidRPr="00335673">
        <w:rPr>
          <w:rFonts w:ascii="Calibri" w:hAnsi="Calibri" w:cs="Calibri"/>
          <w:sz w:val="24"/>
          <w:szCs w:val="24"/>
        </w:rPr>
        <w:t xml:space="preserve">equally </w:t>
      </w:r>
      <w:r w:rsidR="0059173D" w:rsidRPr="00335673">
        <w:rPr>
          <w:rFonts w:ascii="Calibri" w:hAnsi="Calibri" w:cs="Calibri"/>
          <w:sz w:val="24"/>
          <w:szCs w:val="24"/>
        </w:rPr>
        <w:t>important</w:t>
      </w:r>
      <w:r w:rsidR="00EA1142" w:rsidRPr="00335673">
        <w:rPr>
          <w:rFonts w:ascii="Calibri" w:hAnsi="Calibri" w:cs="Calibri"/>
          <w:sz w:val="24"/>
          <w:szCs w:val="24"/>
        </w:rPr>
        <w:t xml:space="preserve"> </w:t>
      </w:r>
      <w:r w:rsidR="007F72DC" w:rsidRPr="00335673">
        <w:rPr>
          <w:rFonts w:ascii="Calibri" w:hAnsi="Calibri" w:cs="Calibri"/>
          <w:sz w:val="24"/>
          <w:szCs w:val="24"/>
        </w:rPr>
        <w:t xml:space="preserve">contributor to </w:t>
      </w:r>
      <w:r w:rsidR="0069584B" w:rsidRPr="00335673">
        <w:rPr>
          <w:rFonts w:ascii="Calibri" w:hAnsi="Calibri" w:cs="Calibri"/>
          <w:sz w:val="24"/>
          <w:szCs w:val="24"/>
        </w:rPr>
        <w:t>its delivery</w:t>
      </w:r>
      <w:r w:rsidR="0059173D" w:rsidRPr="00335673">
        <w:rPr>
          <w:rFonts w:ascii="Calibri" w:hAnsi="Calibri" w:cs="Calibri"/>
          <w:sz w:val="24"/>
          <w:szCs w:val="24"/>
        </w:rPr>
        <w:t>.</w:t>
      </w:r>
      <w:r w:rsidR="0069584B" w:rsidRPr="00335673">
        <w:rPr>
          <w:rFonts w:ascii="Calibri" w:hAnsi="Calibri" w:cs="Calibri"/>
          <w:sz w:val="24"/>
          <w:szCs w:val="24"/>
        </w:rPr>
        <w:t xml:space="preserve"> </w:t>
      </w:r>
      <w:r w:rsidR="009640D7" w:rsidRPr="00335673">
        <w:rPr>
          <w:rFonts w:ascii="Calibri" w:hAnsi="Calibri" w:cs="Calibri"/>
          <w:sz w:val="24"/>
          <w:szCs w:val="24"/>
        </w:rPr>
        <w:t xml:space="preserve">In the Instagram posts </w:t>
      </w:r>
      <w:r w:rsidR="00FD1254" w:rsidRPr="00335673">
        <w:rPr>
          <w:rFonts w:ascii="Calibri" w:hAnsi="Calibri" w:cs="Calibri"/>
          <w:sz w:val="24"/>
          <w:szCs w:val="24"/>
        </w:rPr>
        <w:t>of</w:t>
      </w:r>
      <w:r w:rsidR="009640D7" w:rsidRPr="00335673">
        <w:rPr>
          <w:rFonts w:ascii="Calibri" w:hAnsi="Calibri" w:cs="Calibri"/>
          <w:sz w:val="24"/>
          <w:szCs w:val="24"/>
        </w:rPr>
        <w:t xml:space="preserve"> </w:t>
      </w:r>
      <w:r w:rsidR="009640D7" w:rsidRPr="00335673">
        <w:rPr>
          <w:rFonts w:ascii="Calibri" w:hAnsi="Calibri" w:cs="Calibri"/>
          <w:i/>
          <w:sz w:val="24"/>
          <w:szCs w:val="24"/>
        </w:rPr>
        <w:t>E!News</w:t>
      </w:r>
      <w:r w:rsidR="009640D7" w:rsidRPr="00335673">
        <w:rPr>
          <w:rFonts w:ascii="Calibri" w:hAnsi="Calibri" w:cs="Calibri"/>
          <w:sz w:val="24"/>
          <w:szCs w:val="24"/>
        </w:rPr>
        <w:t xml:space="preserve">, </w:t>
      </w:r>
      <w:r w:rsidR="009640D7" w:rsidRPr="00335673">
        <w:rPr>
          <w:rFonts w:ascii="Calibri" w:hAnsi="Calibri" w:cs="Calibri"/>
          <w:i/>
          <w:sz w:val="24"/>
          <w:szCs w:val="24"/>
        </w:rPr>
        <w:t>Entertainment Tonight</w:t>
      </w:r>
      <w:r w:rsidR="009640D7" w:rsidRPr="00335673">
        <w:rPr>
          <w:rFonts w:ascii="Calibri" w:hAnsi="Calibri" w:cs="Calibri"/>
          <w:sz w:val="24"/>
          <w:szCs w:val="24"/>
        </w:rPr>
        <w:t xml:space="preserve">, and </w:t>
      </w:r>
      <w:r w:rsidR="002F1ADB" w:rsidRPr="00335673">
        <w:rPr>
          <w:rFonts w:ascii="Calibri" w:hAnsi="Calibri" w:cs="Calibri"/>
          <w:i/>
          <w:sz w:val="24"/>
          <w:szCs w:val="24"/>
        </w:rPr>
        <w:t>Page Six</w:t>
      </w:r>
      <w:r w:rsidR="003124FE" w:rsidRPr="00335673">
        <w:rPr>
          <w:rFonts w:ascii="Calibri" w:hAnsi="Calibri" w:cs="Calibri"/>
          <w:sz w:val="24"/>
          <w:szCs w:val="24"/>
        </w:rPr>
        <w:t xml:space="preserve">, </w:t>
      </w:r>
      <w:r w:rsidR="00AB52B7" w:rsidRPr="00335673">
        <w:rPr>
          <w:rFonts w:ascii="Calibri" w:hAnsi="Calibri" w:cs="Calibri"/>
          <w:sz w:val="24"/>
          <w:szCs w:val="24"/>
        </w:rPr>
        <w:t xml:space="preserve">the </w:t>
      </w:r>
      <w:r w:rsidR="003124FE" w:rsidRPr="00335673">
        <w:rPr>
          <w:rFonts w:ascii="Calibri" w:hAnsi="Calibri" w:cs="Calibri"/>
          <w:sz w:val="24"/>
          <w:szCs w:val="24"/>
        </w:rPr>
        <w:t xml:space="preserve">written text is constituted by the caption </w:t>
      </w:r>
      <w:r w:rsidR="00AB52B7" w:rsidRPr="00335673">
        <w:rPr>
          <w:rFonts w:ascii="Calibri" w:hAnsi="Calibri" w:cs="Calibri"/>
          <w:sz w:val="24"/>
          <w:szCs w:val="24"/>
        </w:rPr>
        <w:t xml:space="preserve">accompanying </w:t>
      </w:r>
      <w:r w:rsidR="00AB52B7" w:rsidRPr="00335673">
        <w:rPr>
          <w:rFonts w:ascii="Calibri" w:hAnsi="Calibri" w:cs="Calibri"/>
          <w:sz w:val="24"/>
          <w:szCs w:val="24"/>
        </w:rPr>
        <w:lastRenderedPageBreak/>
        <w:t xml:space="preserve">the </w:t>
      </w:r>
      <w:r w:rsidR="002D591E" w:rsidRPr="00335673">
        <w:rPr>
          <w:rFonts w:ascii="Calibri" w:hAnsi="Calibri" w:cs="Calibri"/>
          <w:sz w:val="24"/>
          <w:szCs w:val="24"/>
        </w:rPr>
        <w:t xml:space="preserve">image </w:t>
      </w:r>
      <w:r w:rsidR="003124FE" w:rsidRPr="00335673">
        <w:rPr>
          <w:rFonts w:ascii="Calibri" w:hAnsi="Calibri" w:cs="Calibri"/>
          <w:sz w:val="24"/>
          <w:szCs w:val="24"/>
        </w:rPr>
        <w:t xml:space="preserve">and </w:t>
      </w:r>
      <w:r w:rsidR="002D591E" w:rsidRPr="00335673">
        <w:rPr>
          <w:rFonts w:ascii="Calibri" w:hAnsi="Calibri" w:cs="Calibri"/>
          <w:sz w:val="24"/>
          <w:szCs w:val="24"/>
        </w:rPr>
        <w:t xml:space="preserve">by </w:t>
      </w:r>
      <w:r w:rsidR="003124FE" w:rsidRPr="00335673">
        <w:rPr>
          <w:rFonts w:ascii="Calibri" w:hAnsi="Calibri" w:cs="Calibri"/>
          <w:sz w:val="24"/>
          <w:szCs w:val="24"/>
        </w:rPr>
        <w:t>t</w:t>
      </w:r>
      <w:r w:rsidR="0076268D" w:rsidRPr="00335673">
        <w:rPr>
          <w:rFonts w:ascii="Calibri" w:hAnsi="Calibri" w:cs="Calibri"/>
          <w:sz w:val="24"/>
          <w:szCs w:val="24"/>
        </w:rPr>
        <w:t>h</w:t>
      </w:r>
      <w:r w:rsidR="003124FE" w:rsidRPr="00335673">
        <w:rPr>
          <w:rFonts w:ascii="Calibri" w:hAnsi="Calibri" w:cs="Calibri"/>
          <w:sz w:val="24"/>
          <w:szCs w:val="24"/>
        </w:rPr>
        <w:t xml:space="preserve">e headline </w:t>
      </w:r>
      <w:r w:rsidR="009D4ABE" w:rsidRPr="00335673">
        <w:rPr>
          <w:rFonts w:ascii="Calibri" w:hAnsi="Calibri" w:cs="Calibri"/>
          <w:sz w:val="24"/>
          <w:szCs w:val="24"/>
        </w:rPr>
        <w:t xml:space="preserve">or pull quote </w:t>
      </w:r>
      <w:r w:rsidR="00646704" w:rsidRPr="00335673">
        <w:rPr>
          <w:rFonts w:ascii="Calibri" w:hAnsi="Calibri" w:cs="Calibri"/>
          <w:sz w:val="24"/>
          <w:szCs w:val="24"/>
        </w:rPr>
        <w:t>so</w:t>
      </w:r>
      <w:r w:rsidR="003854E7" w:rsidRPr="00335673">
        <w:rPr>
          <w:rFonts w:ascii="Calibri" w:hAnsi="Calibri" w:cs="Calibri"/>
          <w:sz w:val="24"/>
          <w:szCs w:val="24"/>
        </w:rPr>
        <w:t>metimes</w:t>
      </w:r>
      <w:r w:rsidR="00341F2F" w:rsidRPr="00335673">
        <w:rPr>
          <w:rFonts w:ascii="Calibri" w:hAnsi="Calibri" w:cs="Calibri"/>
          <w:sz w:val="24"/>
          <w:szCs w:val="24"/>
        </w:rPr>
        <w:t xml:space="preserve"> </w:t>
      </w:r>
      <w:r w:rsidR="00AB52B7" w:rsidRPr="00335673">
        <w:rPr>
          <w:rFonts w:ascii="Calibri" w:hAnsi="Calibri" w:cs="Calibri"/>
          <w:sz w:val="24"/>
          <w:szCs w:val="24"/>
        </w:rPr>
        <w:t xml:space="preserve">situated </w:t>
      </w:r>
      <w:r w:rsidR="003124FE" w:rsidRPr="00335673">
        <w:rPr>
          <w:rFonts w:ascii="Calibri" w:hAnsi="Calibri" w:cs="Calibri"/>
          <w:sz w:val="24"/>
          <w:szCs w:val="24"/>
        </w:rPr>
        <w:t>within the ph</w:t>
      </w:r>
      <w:r w:rsidR="0076268D" w:rsidRPr="00335673">
        <w:rPr>
          <w:rFonts w:ascii="Calibri" w:hAnsi="Calibri" w:cs="Calibri"/>
          <w:sz w:val="24"/>
          <w:szCs w:val="24"/>
        </w:rPr>
        <w:t xml:space="preserve">otograph. </w:t>
      </w:r>
      <w:r w:rsidR="00223211" w:rsidRPr="00335673">
        <w:rPr>
          <w:rFonts w:ascii="Calibri" w:hAnsi="Calibri" w:cs="Calibri"/>
          <w:sz w:val="24"/>
          <w:szCs w:val="24"/>
        </w:rPr>
        <w:t>All</w:t>
      </w:r>
      <w:r w:rsidR="002C4E6A" w:rsidRPr="00335673">
        <w:rPr>
          <w:rFonts w:ascii="Calibri" w:hAnsi="Calibri" w:cs="Calibri"/>
          <w:sz w:val="24"/>
          <w:szCs w:val="24"/>
        </w:rPr>
        <w:t xml:space="preserve"> written </w:t>
      </w:r>
      <w:r w:rsidR="00EC4B2C" w:rsidRPr="00335673">
        <w:rPr>
          <w:rFonts w:ascii="Calibri" w:hAnsi="Calibri" w:cs="Calibri"/>
          <w:sz w:val="24"/>
          <w:szCs w:val="24"/>
        </w:rPr>
        <w:t xml:space="preserve">constituents </w:t>
      </w:r>
      <w:r w:rsidR="003228C9" w:rsidRPr="00335673">
        <w:rPr>
          <w:rFonts w:ascii="Calibri" w:hAnsi="Calibri" w:cs="Calibri"/>
          <w:sz w:val="24"/>
          <w:szCs w:val="24"/>
        </w:rPr>
        <w:t>of the news stories will be ana</w:t>
      </w:r>
      <w:r w:rsidR="00EC4B2C" w:rsidRPr="00335673">
        <w:rPr>
          <w:rFonts w:ascii="Calibri" w:hAnsi="Calibri" w:cs="Calibri"/>
          <w:sz w:val="24"/>
          <w:szCs w:val="24"/>
        </w:rPr>
        <w:t>l</w:t>
      </w:r>
      <w:r w:rsidR="003228C9" w:rsidRPr="00335673">
        <w:rPr>
          <w:rFonts w:ascii="Calibri" w:hAnsi="Calibri" w:cs="Calibri"/>
          <w:sz w:val="24"/>
          <w:szCs w:val="24"/>
        </w:rPr>
        <w:t>ysed from a linguistic perspective</w:t>
      </w:r>
      <w:r w:rsidR="00373F3C" w:rsidRPr="00335673">
        <w:rPr>
          <w:rFonts w:ascii="Calibri" w:hAnsi="Calibri" w:cs="Calibri"/>
          <w:sz w:val="24"/>
          <w:szCs w:val="24"/>
        </w:rPr>
        <w:t>.</w:t>
      </w:r>
      <w:r w:rsidR="003228C9" w:rsidRPr="00335673">
        <w:rPr>
          <w:rFonts w:ascii="Calibri" w:hAnsi="Calibri" w:cs="Calibri"/>
          <w:sz w:val="24"/>
          <w:szCs w:val="24"/>
        </w:rPr>
        <w:t xml:space="preserve"> </w:t>
      </w:r>
      <w:r w:rsidR="00303893" w:rsidRPr="00335673">
        <w:rPr>
          <w:rFonts w:ascii="Calibri" w:hAnsi="Calibri" w:cs="Calibri"/>
          <w:sz w:val="24"/>
          <w:szCs w:val="24"/>
        </w:rPr>
        <w:t>The framework</w:t>
      </w:r>
      <w:r w:rsidR="00D94C66" w:rsidRPr="00335673">
        <w:rPr>
          <w:rFonts w:ascii="Calibri" w:hAnsi="Calibri" w:cs="Calibri"/>
          <w:sz w:val="24"/>
          <w:szCs w:val="24"/>
        </w:rPr>
        <w:t xml:space="preserve">s developed by </w:t>
      </w:r>
      <w:r w:rsidR="005C09B4" w:rsidRPr="00335673">
        <w:rPr>
          <w:rFonts w:ascii="Calibri" w:hAnsi="Calibri" w:cs="Calibri"/>
          <w:sz w:val="24"/>
          <w:szCs w:val="24"/>
        </w:rPr>
        <w:t xml:space="preserve">Al-Hindawi and Mehdi </w:t>
      </w:r>
      <w:r w:rsidR="005C09B4" w:rsidRPr="00335673">
        <w:rPr>
          <w:rFonts w:ascii="Calibri" w:hAnsi="Calibri" w:cs="Calibri"/>
          <w:sz w:val="24"/>
          <w:szCs w:val="24"/>
        </w:rPr>
        <w:fldChar w:fldCharType="begin"/>
      </w:r>
      <w:r w:rsidR="005C09B4" w:rsidRPr="00335673">
        <w:rPr>
          <w:rFonts w:ascii="Calibri" w:hAnsi="Calibri" w:cs="Calibri"/>
          <w:sz w:val="24"/>
          <w:szCs w:val="24"/>
        </w:rPr>
        <w:instrText xml:space="preserve"> ADDIN ZOTERO_ITEM CSL_CITATION {"citationID":"Q8atutst","properties":{"formattedCitation":"(2017)","plainCitation":"(2017)","noteIndex":0},"citationItems":[{"id":164,"uris":["http://zotero.org/users/11511555/items/NZWM9INE"],"itemData":{"id":164,"type":"article-journal","abstract":"Entertainment news reports are composed of news stories of interest taken from the entertainment industry, about filming and television projects, interviews with actors, musicians and other entertainment personalities and entertainment newsmakers. This type of news aims at amusing the audience and entertaining them by incorporating human interest stories about celebrities' lives in addition to their activities. Despite the pervasive interest in this type of genre, it has not been thoroughly investigated from a pragmatic standpoint. Consequently, this paper endeavors to pinpoint the pragmatic aspects of the language utilized in British and American entertainment and celebrity news reports. Precisely, this work sets itself the task of answering the following question: what are the pragmatic aspects of this kind of discourse? Accordingly, the study aims at identifying the most prevalent pragmatic aspects utilized in the manufacturing of entertainment and celebrity news reports and finding the interdifferences between British and American news reports of this kind. In accordance with these aims, it is hypothesized that entertainment and celebrity news reporters exploit certain pragmatic techniques such as presupposition, allusion, and conversational implicature to achieve their ultimate goal of attracting as many viewers as possible. In order to achieve the aims of this paper and test its hypothesis, a model is developed for the analysis of the data under scrutiny. Besides, a statistical method represented by the percentage equation is utilized for calculating the findings of analysis. The analysis is conducted on five British news reports retrieved from the BBC online Entertainment &amp; Arts news (bbc.com), and five news reports retrieved from the American TV show Entertainment Tonight (etonline.com). The findings of the analysis verify the above hypothesis in that entertainment news reporters exploit presupposition, allusion, and conversational implicature to help them attract the attention of the audience and take the news report out of its usual frame of boredom into being more interesting, amusing, and entertaining.","container-title":"British Journal of English Linguistics","DOI":"10.1016/j.lingua.2016.11.004","ISSN":"00243841","issue":"2","language":"en","page":"29-50","source":"DOI.org (Crossref)","title":"A pragmatic approach to British and American entertainment and celebrity news reports","volume":"5","author":[{"family":"Al-Hindawi","given":"Fareed Hameed"},{"family":"Mehdi","given":"Manar Kareem"}],"issued":{"date-parts":[["2017"]]}},"label":"page","suppress-author":true}],"schema":"https://github.com/citation-style-language/schema/raw/master/csl-citation.json"} </w:instrText>
      </w:r>
      <w:r w:rsidR="005C09B4" w:rsidRPr="00335673">
        <w:rPr>
          <w:rFonts w:ascii="Calibri" w:hAnsi="Calibri" w:cs="Calibri"/>
          <w:sz w:val="24"/>
          <w:szCs w:val="24"/>
        </w:rPr>
        <w:fldChar w:fldCharType="separate"/>
      </w:r>
      <w:r w:rsidR="005C09B4" w:rsidRPr="00335673">
        <w:rPr>
          <w:rFonts w:ascii="Calibri" w:hAnsi="Calibri" w:cs="Calibri"/>
          <w:sz w:val="24"/>
        </w:rPr>
        <w:t>(2017)</w:t>
      </w:r>
      <w:r w:rsidR="005C09B4" w:rsidRPr="00335673">
        <w:rPr>
          <w:rFonts w:ascii="Calibri" w:hAnsi="Calibri" w:cs="Calibri"/>
          <w:sz w:val="24"/>
          <w:szCs w:val="24"/>
        </w:rPr>
        <w:fldChar w:fldCharType="end"/>
      </w:r>
      <w:r w:rsidR="00594D40" w:rsidRPr="00335673">
        <w:rPr>
          <w:rFonts w:ascii="Calibri" w:hAnsi="Calibri" w:cs="Calibri"/>
          <w:sz w:val="24"/>
          <w:szCs w:val="24"/>
        </w:rPr>
        <w:t xml:space="preserve"> and Burgers and Graaf </w:t>
      </w:r>
      <w:r w:rsidR="00594D40" w:rsidRPr="00335673">
        <w:rPr>
          <w:rFonts w:ascii="Calibri" w:hAnsi="Calibri" w:cs="Calibri"/>
          <w:sz w:val="24"/>
          <w:szCs w:val="24"/>
        </w:rPr>
        <w:fldChar w:fldCharType="begin"/>
      </w:r>
      <w:r w:rsidR="00594D40" w:rsidRPr="00335673">
        <w:rPr>
          <w:rFonts w:ascii="Calibri" w:hAnsi="Calibri" w:cs="Calibri"/>
          <w:sz w:val="24"/>
          <w:szCs w:val="24"/>
        </w:rPr>
        <w:instrText xml:space="preserve"> ADDIN ZOTERO_ITEM CSL_CITATION {"citationID":"mD7UOTh4","properties":{"formattedCitation":"(2013)","plainCitation":"(2013)","noteIndex":0},"citationItems":[{"id":84,"uris":["http://zotero.org/users/11511555/items/QH4HRIMA"],"itemData":{"id":84,"type":"article-journal","abstract":"This article extends the definition of sensationalism to print media by arguing that language intensifiers may be an aspect of sensationalism. In addition, this paper investigates if an indirect effect can be established by which sensationalistic message features influence news reception through the perception of sensationalism. Two between-subjects experiments show that sensationalistic message features like intensifiers increase perceived language intensity (PLI). In experiment 1, intensifiers had a negative effect on news article appreciation, which was not influenced by PLI. Experiment 2 revealed positive indirect effects of intensifiers through PLI on newsworthiness and news article appreciation.","container-title":"Communications - The European Journal of Communication Research","DOI":"10.1515/commun-2013-0010","ISSN":"1613-4087","issue":"2","language":"en","note":"publisher: De Gruyter Mouton\nsection: Communications","page":"1-34","source":"www.degruyter.com","title":"Language intensity as a sensationalistic news feature: The influence of style on sensationalism perceptions and effects","title-short":"Language intensity as a sensationalistic news feature","volume":"38","author":[{"family":"Burgers","given":"Christian"},{"family":"Graaf","given":"Anneke","dropping-particle":"de"}],"issued":{"date-parts":[["2013",5,29]]}},"label":"page","suppress-author":true}],"schema":"https://github.com/citation-style-language/schema/raw/master/csl-citation.json"} </w:instrText>
      </w:r>
      <w:r w:rsidR="00594D40" w:rsidRPr="00335673">
        <w:rPr>
          <w:rFonts w:ascii="Calibri" w:hAnsi="Calibri" w:cs="Calibri"/>
          <w:sz w:val="24"/>
          <w:szCs w:val="24"/>
        </w:rPr>
        <w:fldChar w:fldCharType="separate"/>
      </w:r>
      <w:r w:rsidR="00594D40" w:rsidRPr="00335673">
        <w:rPr>
          <w:rFonts w:ascii="Calibri" w:hAnsi="Calibri" w:cs="Calibri"/>
          <w:sz w:val="24"/>
        </w:rPr>
        <w:t>(2013)</w:t>
      </w:r>
      <w:r w:rsidR="00594D40" w:rsidRPr="00335673">
        <w:rPr>
          <w:rFonts w:ascii="Calibri" w:hAnsi="Calibri" w:cs="Calibri"/>
          <w:sz w:val="24"/>
          <w:szCs w:val="24"/>
        </w:rPr>
        <w:fldChar w:fldCharType="end"/>
      </w:r>
      <w:r w:rsidR="00EF3684" w:rsidRPr="00335673">
        <w:rPr>
          <w:rFonts w:ascii="Calibri" w:hAnsi="Calibri" w:cs="Calibri"/>
          <w:sz w:val="24"/>
          <w:szCs w:val="24"/>
        </w:rPr>
        <w:t>,</w:t>
      </w:r>
      <w:r w:rsidR="00CE5681" w:rsidRPr="00335673">
        <w:rPr>
          <w:rFonts w:ascii="Calibri" w:hAnsi="Calibri" w:cs="Calibri"/>
          <w:sz w:val="24"/>
          <w:szCs w:val="24"/>
        </w:rPr>
        <w:t xml:space="preserve"> </w:t>
      </w:r>
      <w:r w:rsidR="00E44057" w:rsidRPr="00335673">
        <w:rPr>
          <w:rFonts w:ascii="Calibri" w:hAnsi="Calibri" w:cs="Calibri"/>
          <w:sz w:val="24"/>
          <w:szCs w:val="24"/>
        </w:rPr>
        <w:t>as described</w:t>
      </w:r>
      <w:r w:rsidR="00303893" w:rsidRPr="00335673">
        <w:rPr>
          <w:rFonts w:ascii="Calibri" w:hAnsi="Calibri" w:cs="Calibri"/>
          <w:sz w:val="24"/>
          <w:szCs w:val="24"/>
        </w:rPr>
        <w:t xml:space="preserve"> </w:t>
      </w:r>
      <w:r w:rsidR="002B1E1B" w:rsidRPr="00335673">
        <w:rPr>
          <w:rFonts w:ascii="Calibri" w:hAnsi="Calibri" w:cs="Calibri"/>
          <w:sz w:val="24"/>
          <w:szCs w:val="24"/>
        </w:rPr>
        <w:t xml:space="preserve">in </w:t>
      </w:r>
      <w:r w:rsidR="00E44057" w:rsidRPr="00335673">
        <w:rPr>
          <w:rFonts w:ascii="Calibri" w:hAnsi="Calibri" w:cs="Calibri"/>
          <w:sz w:val="24"/>
          <w:szCs w:val="24"/>
        </w:rPr>
        <w:t>the literature review</w:t>
      </w:r>
      <w:r w:rsidR="00EF3684" w:rsidRPr="00335673">
        <w:rPr>
          <w:rFonts w:ascii="Calibri" w:hAnsi="Calibri" w:cs="Calibri"/>
          <w:sz w:val="24"/>
          <w:szCs w:val="24"/>
        </w:rPr>
        <w:t>,</w:t>
      </w:r>
      <w:r w:rsidR="00E44057" w:rsidRPr="00335673">
        <w:rPr>
          <w:rFonts w:ascii="Calibri" w:hAnsi="Calibri" w:cs="Calibri"/>
          <w:sz w:val="24"/>
          <w:szCs w:val="24"/>
        </w:rPr>
        <w:t xml:space="preserve"> </w:t>
      </w:r>
      <w:r w:rsidR="00CE5681" w:rsidRPr="00335673">
        <w:rPr>
          <w:rFonts w:ascii="Calibri" w:hAnsi="Calibri" w:cs="Calibri"/>
          <w:sz w:val="24"/>
          <w:szCs w:val="24"/>
        </w:rPr>
        <w:t xml:space="preserve">will be </w:t>
      </w:r>
      <w:r w:rsidR="00987574" w:rsidRPr="00335673">
        <w:rPr>
          <w:rFonts w:ascii="Calibri" w:hAnsi="Calibri" w:cs="Calibri"/>
          <w:sz w:val="24"/>
          <w:szCs w:val="24"/>
        </w:rPr>
        <w:t xml:space="preserve">employed </w:t>
      </w:r>
      <w:r w:rsidR="00CE5681" w:rsidRPr="00335673">
        <w:rPr>
          <w:rFonts w:ascii="Calibri" w:hAnsi="Calibri" w:cs="Calibri"/>
          <w:sz w:val="24"/>
          <w:szCs w:val="24"/>
        </w:rPr>
        <w:t xml:space="preserve">for the </w:t>
      </w:r>
      <w:r w:rsidR="00303893" w:rsidRPr="00335673">
        <w:rPr>
          <w:rFonts w:ascii="Calibri" w:hAnsi="Calibri" w:cs="Calibri"/>
          <w:sz w:val="24"/>
          <w:szCs w:val="24"/>
        </w:rPr>
        <w:t xml:space="preserve">investigation of </w:t>
      </w:r>
      <w:r w:rsidR="00CE5681" w:rsidRPr="00335673">
        <w:rPr>
          <w:rFonts w:ascii="Calibri" w:hAnsi="Calibri" w:cs="Calibri"/>
          <w:sz w:val="24"/>
          <w:szCs w:val="24"/>
        </w:rPr>
        <w:t>pragmatic and semantic</w:t>
      </w:r>
      <w:r w:rsidR="00303893" w:rsidRPr="00335673">
        <w:rPr>
          <w:rFonts w:ascii="Calibri" w:hAnsi="Calibri" w:cs="Calibri"/>
          <w:sz w:val="24"/>
          <w:szCs w:val="24"/>
        </w:rPr>
        <w:t xml:space="preserve"> strategies </w:t>
      </w:r>
      <w:r w:rsidR="002B1E1B" w:rsidRPr="00335673">
        <w:rPr>
          <w:rFonts w:ascii="Calibri" w:hAnsi="Calibri" w:cs="Calibri"/>
          <w:sz w:val="24"/>
          <w:szCs w:val="24"/>
        </w:rPr>
        <w:t xml:space="preserve">in </w:t>
      </w:r>
      <w:r w:rsidR="00B121DA">
        <w:rPr>
          <w:rFonts w:ascii="Calibri" w:hAnsi="Calibri" w:cs="Calibri"/>
          <w:sz w:val="24"/>
          <w:szCs w:val="24"/>
        </w:rPr>
        <w:t xml:space="preserve">the </w:t>
      </w:r>
      <w:r w:rsidR="002B1E1B" w:rsidRPr="00335673">
        <w:rPr>
          <w:rFonts w:ascii="Calibri" w:hAnsi="Calibri" w:cs="Calibri"/>
          <w:sz w:val="24"/>
          <w:szCs w:val="24"/>
        </w:rPr>
        <w:t xml:space="preserve">celebrity </w:t>
      </w:r>
      <w:r w:rsidR="000D0CB9" w:rsidRPr="00335673">
        <w:rPr>
          <w:rFonts w:ascii="Calibri" w:hAnsi="Calibri" w:cs="Calibri"/>
          <w:sz w:val="24"/>
          <w:szCs w:val="24"/>
        </w:rPr>
        <w:t xml:space="preserve">cheating </w:t>
      </w:r>
      <w:r w:rsidR="002B1E1B" w:rsidRPr="00335673">
        <w:rPr>
          <w:rFonts w:ascii="Calibri" w:hAnsi="Calibri" w:cs="Calibri"/>
          <w:sz w:val="24"/>
          <w:szCs w:val="24"/>
        </w:rPr>
        <w:t>scanda</w:t>
      </w:r>
      <w:r w:rsidR="00E72A77" w:rsidRPr="00335673">
        <w:rPr>
          <w:rFonts w:ascii="Calibri" w:hAnsi="Calibri" w:cs="Calibri"/>
          <w:sz w:val="24"/>
          <w:szCs w:val="24"/>
        </w:rPr>
        <w:t xml:space="preserve">ls. </w:t>
      </w:r>
      <w:r w:rsidR="00373F3C" w:rsidRPr="00335673">
        <w:rPr>
          <w:rFonts w:ascii="Calibri" w:hAnsi="Calibri" w:cs="Calibri"/>
          <w:sz w:val="24"/>
          <w:szCs w:val="24"/>
        </w:rPr>
        <w:t>Schaffer</w:t>
      </w:r>
      <w:r w:rsidR="005E06CD">
        <w:rPr>
          <w:rFonts w:ascii="Calibri" w:hAnsi="Calibri" w:cs="Calibri"/>
          <w:sz w:val="24"/>
          <w:szCs w:val="24"/>
        </w:rPr>
        <w:t>'s</w:t>
      </w:r>
      <w:r w:rsidR="00F56140" w:rsidRPr="00335673">
        <w:rPr>
          <w:rFonts w:ascii="Calibri" w:hAnsi="Calibri" w:cs="Calibri"/>
          <w:sz w:val="24"/>
          <w:szCs w:val="24"/>
        </w:rPr>
        <w:t xml:space="preserve"> </w:t>
      </w:r>
      <w:r w:rsidR="00F56140" w:rsidRPr="00335673">
        <w:rPr>
          <w:rFonts w:ascii="Calibri" w:hAnsi="Calibri" w:cs="Calibri"/>
          <w:sz w:val="24"/>
          <w:szCs w:val="24"/>
        </w:rPr>
        <w:fldChar w:fldCharType="begin"/>
      </w:r>
      <w:r w:rsidR="00F56140" w:rsidRPr="00335673">
        <w:rPr>
          <w:rFonts w:ascii="Calibri" w:hAnsi="Calibri" w:cs="Calibri"/>
          <w:sz w:val="24"/>
          <w:szCs w:val="24"/>
        </w:rPr>
        <w:instrText xml:space="preserve"> ADDIN ZOTERO_ITEM CSL_CITATION {"citationID":"ulBUVmKQ","properties":{"formattedCitation":"(1995)","plainCitation":"(1995)","noteIndex":0},"citationItems":[{"id":265,"uris":["http://zotero.org/users/11511555/items/N8TWXFS3"],"itemData":{"id":265,"type":"article-journal","container-title":"ETC: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Headlines","volume":"52","author":[{"family":"Schaffer","given":"Deborah"}],"issued":{"date-parts":[["1995"]]}},"label":"page","suppress-author":true}],"schema":"https://github.com/citation-style-language/schema/raw/master/csl-citation.json"} </w:instrText>
      </w:r>
      <w:r w:rsidR="00F56140" w:rsidRPr="00335673">
        <w:rPr>
          <w:rFonts w:ascii="Calibri" w:hAnsi="Calibri" w:cs="Calibri"/>
          <w:sz w:val="24"/>
          <w:szCs w:val="24"/>
        </w:rPr>
        <w:fldChar w:fldCharType="separate"/>
      </w:r>
      <w:r w:rsidR="00F56140" w:rsidRPr="00335673">
        <w:rPr>
          <w:rFonts w:ascii="Calibri" w:hAnsi="Calibri" w:cs="Calibri"/>
          <w:sz w:val="24"/>
        </w:rPr>
        <w:t>(1995)</w:t>
      </w:r>
      <w:r w:rsidR="00F56140" w:rsidRPr="00335673">
        <w:rPr>
          <w:rFonts w:ascii="Calibri" w:hAnsi="Calibri" w:cs="Calibri"/>
          <w:sz w:val="24"/>
          <w:szCs w:val="24"/>
        </w:rPr>
        <w:fldChar w:fldCharType="end"/>
      </w:r>
      <w:r w:rsidR="00F56140" w:rsidRPr="00335673">
        <w:rPr>
          <w:rFonts w:ascii="Calibri" w:hAnsi="Calibri" w:cs="Calibri"/>
          <w:sz w:val="24"/>
          <w:szCs w:val="24"/>
        </w:rPr>
        <w:t xml:space="preserve"> and Lager</w:t>
      </w:r>
      <w:r w:rsidR="00612696" w:rsidRPr="00335673">
        <w:rPr>
          <w:rFonts w:ascii="Calibri" w:hAnsi="Calibri" w:cs="Calibri"/>
          <w:sz w:val="24"/>
          <w:szCs w:val="24"/>
        </w:rPr>
        <w:t>werf and Govaert</w:t>
      </w:r>
      <w:r w:rsidR="008C5228" w:rsidRPr="00335673">
        <w:rPr>
          <w:rFonts w:ascii="Calibri" w:hAnsi="Calibri" w:cs="Calibri"/>
          <w:sz w:val="24"/>
          <w:szCs w:val="24"/>
        </w:rPr>
        <w:t>’s</w:t>
      </w:r>
      <w:r w:rsidR="00612696" w:rsidRPr="00335673">
        <w:rPr>
          <w:rFonts w:ascii="Calibri" w:hAnsi="Calibri" w:cs="Calibri"/>
          <w:sz w:val="24"/>
          <w:szCs w:val="24"/>
        </w:rPr>
        <w:t xml:space="preserve"> </w:t>
      </w:r>
      <w:r w:rsidR="00612696" w:rsidRPr="00335673">
        <w:rPr>
          <w:rFonts w:ascii="Calibri" w:hAnsi="Calibri" w:cs="Calibri"/>
          <w:sz w:val="24"/>
          <w:szCs w:val="24"/>
        </w:rPr>
        <w:fldChar w:fldCharType="begin"/>
      </w:r>
      <w:r w:rsidR="00612696" w:rsidRPr="00335673">
        <w:rPr>
          <w:rFonts w:ascii="Calibri" w:hAnsi="Calibri" w:cs="Calibri"/>
          <w:sz w:val="24"/>
          <w:szCs w:val="24"/>
        </w:rPr>
        <w:instrText xml:space="preserve"> ADDIN ZOTERO_ITEM CSL_CITATION {"citationID":"kcIHVkdG","properties":{"formattedCitation":"(2021)","plainCitation":"(2021)","noteIndex":0},"citationItems":[{"id":251,"uris":["http://zotero.org/users/11511555/items/I2G9PCIA"],"itemData":{"id":251,"type":"chapter","container-title":"News Values from an Audience Perspective","event-place":"Cham","ISBN":"978-3-030-45045-8","language":"en","note":"DOI: 10.1007/978-3-030-45046-5_6","page":"95-119","publisher":"Springer International Publishing","publisher-place":"Cham","source":"DOI.org (Crossref)","title":"Raising Clickworthiness: Effects of Foregrounding News Values in Online Newspaper Headlines","title-short":"Raising Clickworthiness","URL":"http://link.springer.com/10.1007/978-3-030-45046-5_6","editor":[{"family":"Temmerman","given":"Martina"},{"family":"Mast","given":"Jelle"}],"author":[{"family":"Lagerwerf","given":"Luuk"},{"family":"Govaert","given":"Charlotte G."}],"accessed":{"date-parts":[["2023",6,14]]},"issued":{"date-parts":[["2021"]]}},"label":"page","suppress-author":true}],"schema":"https://github.com/citation-style-language/schema/raw/master/csl-citation.json"} </w:instrText>
      </w:r>
      <w:r w:rsidR="00612696" w:rsidRPr="00335673">
        <w:rPr>
          <w:rFonts w:ascii="Calibri" w:hAnsi="Calibri" w:cs="Calibri"/>
          <w:sz w:val="24"/>
          <w:szCs w:val="24"/>
        </w:rPr>
        <w:fldChar w:fldCharType="separate"/>
      </w:r>
      <w:r w:rsidR="00612696" w:rsidRPr="00335673">
        <w:rPr>
          <w:rFonts w:ascii="Calibri" w:hAnsi="Calibri" w:cs="Calibri"/>
          <w:sz w:val="24"/>
        </w:rPr>
        <w:t>(2021)</w:t>
      </w:r>
      <w:r w:rsidR="00612696" w:rsidRPr="00335673">
        <w:rPr>
          <w:rFonts w:ascii="Calibri" w:hAnsi="Calibri" w:cs="Calibri"/>
          <w:sz w:val="24"/>
          <w:szCs w:val="24"/>
        </w:rPr>
        <w:fldChar w:fldCharType="end"/>
      </w:r>
      <w:r w:rsidR="004F0548" w:rsidRPr="00335673">
        <w:rPr>
          <w:rFonts w:ascii="Calibri" w:hAnsi="Calibri" w:cs="Calibri"/>
          <w:sz w:val="24"/>
          <w:szCs w:val="24"/>
        </w:rPr>
        <w:t xml:space="preserve"> </w:t>
      </w:r>
      <w:r w:rsidR="008C5228" w:rsidRPr="00335673">
        <w:rPr>
          <w:rFonts w:ascii="Calibri" w:hAnsi="Calibri" w:cs="Calibri"/>
          <w:sz w:val="24"/>
          <w:szCs w:val="24"/>
        </w:rPr>
        <w:t xml:space="preserve">studies </w:t>
      </w:r>
      <w:r w:rsidR="004F0548" w:rsidRPr="00335673">
        <w:rPr>
          <w:rFonts w:ascii="Calibri" w:hAnsi="Calibri" w:cs="Calibri"/>
          <w:sz w:val="24"/>
          <w:szCs w:val="24"/>
        </w:rPr>
        <w:t xml:space="preserve">on headline-writing techniques will </w:t>
      </w:r>
      <w:r w:rsidR="003854E7" w:rsidRPr="00335673">
        <w:rPr>
          <w:rFonts w:ascii="Calibri" w:hAnsi="Calibri" w:cs="Calibri"/>
          <w:sz w:val="24"/>
          <w:szCs w:val="24"/>
        </w:rPr>
        <w:t xml:space="preserve">then </w:t>
      </w:r>
      <w:r w:rsidR="004F0548" w:rsidRPr="00335673">
        <w:rPr>
          <w:rFonts w:ascii="Calibri" w:hAnsi="Calibri" w:cs="Calibri"/>
          <w:sz w:val="24"/>
          <w:szCs w:val="24"/>
        </w:rPr>
        <w:t>be employed to an</w:t>
      </w:r>
      <w:r w:rsidR="008C5228" w:rsidRPr="00335673">
        <w:rPr>
          <w:rFonts w:ascii="Calibri" w:hAnsi="Calibri" w:cs="Calibri"/>
          <w:sz w:val="24"/>
          <w:szCs w:val="24"/>
        </w:rPr>
        <w:t xml:space="preserve">alyse </w:t>
      </w:r>
      <w:r w:rsidR="00623C98" w:rsidRPr="00335673">
        <w:rPr>
          <w:rFonts w:ascii="Calibri" w:hAnsi="Calibri" w:cs="Calibri"/>
          <w:sz w:val="24"/>
          <w:szCs w:val="24"/>
        </w:rPr>
        <w:t xml:space="preserve">the linguistic devices employed in </w:t>
      </w:r>
      <w:r w:rsidR="0007001B" w:rsidRPr="00335673">
        <w:rPr>
          <w:rFonts w:ascii="Calibri" w:hAnsi="Calibri" w:cs="Calibri"/>
          <w:sz w:val="24"/>
          <w:szCs w:val="24"/>
        </w:rPr>
        <w:t xml:space="preserve">the news stories’ headings. </w:t>
      </w:r>
    </w:p>
    <w:p w14:paraId="24F3E017" w14:textId="140EE2CC" w:rsidR="00657259" w:rsidRPr="00335673" w:rsidRDefault="00657259" w:rsidP="0091567D">
      <w:pPr>
        <w:pStyle w:val="Titolo3"/>
        <w:numPr>
          <w:ilvl w:val="2"/>
          <w:numId w:val="13"/>
        </w:numPr>
      </w:pPr>
      <w:bookmarkStart w:id="26" w:name="_Toc141887244"/>
      <w:r w:rsidRPr="00335673">
        <w:t xml:space="preserve">Pragmatic </w:t>
      </w:r>
      <w:r w:rsidR="00200DED">
        <w:t>S</w:t>
      </w:r>
      <w:r w:rsidR="004E570F" w:rsidRPr="00335673">
        <w:t>trategies</w:t>
      </w:r>
      <w:bookmarkEnd w:id="26"/>
    </w:p>
    <w:p w14:paraId="07FDF943" w14:textId="77777777" w:rsidR="000741AA" w:rsidRPr="00335673" w:rsidRDefault="000A68B2" w:rsidP="00223211">
      <w:pPr>
        <w:spacing w:line="480" w:lineRule="auto"/>
        <w:jc w:val="both"/>
        <w:rPr>
          <w:rFonts w:ascii="Calibri" w:hAnsi="Calibri" w:cs="Calibri"/>
          <w:sz w:val="24"/>
          <w:szCs w:val="24"/>
        </w:rPr>
      </w:pPr>
      <w:r w:rsidRPr="00335673">
        <w:rPr>
          <w:rFonts w:ascii="Calibri" w:hAnsi="Calibri" w:cs="Calibri"/>
          <w:sz w:val="24"/>
          <w:szCs w:val="24"/>
        </w:rPr>
        <w:t xml:space="preserve">Al-Hindawi and Mehdi’s study highlights the </w:t>
      </w:r>
      <w:r w:rsidR="00B77CEE" w:rsidRPr="00335673">
        <w:rPr>
          <w:rFonts w:ascii="Calibri" w:hAnsi="Calibri" w:cs="Calibri"/>
          <w:sz w:val="24"/>
          <w:szCs w:val="24"/>
        </w:rPr>
        <w:t xml:space="preserve">two </w:t>
      </w:r>
      <w:r w:rsidRPr="00335673">
        <w:rPr>
          <w:rFonts w:ascii="Calibri" w:hAnsi="Calibri" w:cs="Calibri"/>
          <w:sz w:val="24"/>
          <w:szCs w:val="24"/>
        </w:rPr>
        <w:t>mos</w:t>
      </w:r>
      <w:r w:rsidR="00B77CEE" w:rsidRPr="00335673">
        <w:rPr>
          <w:rFonts w:ascii="Calibri" w:hAnsi="Calibri" w:cs="Calibri"/>
          <w:sz w:val="24"/>
          <w:szCs w:val="24"/>
        </w:rPr>
        <w:t>t</w:t>
      </w:r>
      <w:r w:rsidRPr="00335673">
        <w:rPr>
          <w:rFonts w:ascii="Calibri" w:hAnsi="Calibri" w:cs="Calibri"/>
          <w:sz w:val="24"/>
          <w:szCs w:val="24"/>
        </w:rPr>
        <w:t xml:space="preserve"> prevalent pragmatic aspects characteri</w:t>
      </w:r>
      <w:r w:rsidR="00267155" w:rsidRPr="00335673">
        <w:rPr>
          <w:rFonts w:ascii="Calibri" w:hAnsi="Calibri" w:cs="Calibri"/>
          <w:sz w:val="24"/>
          <w:szCs w:val="24"/>
        </w:rPr>
        <w:t>s</w:t>
      </w:r>
      <w:r w:rsidR="00D3515A" w:rsidRPr="00335673">
        <w:rPr>
          <w:rFonts w:ascii="Calibri" w:hAnsi="Calibri" w:cs="Calibri"/>
          <w:sz w:val="24"/>
          <w:szCs w:val="24"/>
        </w:rPr>
        <w:t>ing</w:t>
      </w:r>
      <w:r w:rsidRPr="00335673">
        <w:rPr>
          <w:rFonts w:ascii="Calibri" w:hAnsi="Calibri" w:cs="Calibri"/>
          <w:sz w:val="24"/>
          <w:szCs w:val="24"/>
        </w:rPr>
        <w:t xml:space="preserve"> celebrity news reports </w:t>
      </w:r>
      <w:r w:rsidR="0001786F" w:rsidRPr="00335673">
        <w:rPr>
          <w:rFonts w:ascii="Calibri" w:hAnsi="Calibri" w:cs="Calibri"/>
          <w:sz w:val="24"/>
          <w:szCs w:val="24"/>
        </w:rPr>
        <w:fldChar w:fldCharType="begin"/>
      </w:r>
      <w:r w:rsidR="000A0C06" w:rsidRPr="00335673">
        <w:rPr>
          <w:rFonts w:ascii="Calibri" w:hAnsi="Calibri" w:cs="Calibri"/>
          <w:sz w:val="24"/>
          <w:szCs w:val="24"/>
        </w:rPr>
        <w:instrText xml:space="preserve"> ADDIN ZOTERO_ITEM CSL_CITATION {"citationID":"J0RNX0CH","properties":{"formattedCitation":"(2017)","plainCitation":"(2017)","noteIndex":0},"citationItems":[{"id":164,"uris":["http://zotero.org/users/11511555/items/NZWM9INE"],"itemData":{"id":164,"type":"article-journal","abstract":"Entertainment news reports are composed of news stories of interest taken from the entertainment industry, about filming and television projects, interviews with actors, musicians and other entertainment personalities and entertainment newsmakers. This type of news aims at amusing the audience and entertaining them by incorporating human interest stories about celebrities' lives in addition to their activities. Despite the pervasive interest in this type of genre, it has not been thoroughly investigated from a pragmatic standpoint. Consequently, this paper endeavors to pinpoint the pragmatic aspects of the language utilized in British and American entertainment and celebrity news reports. Precisely, this work sets itself the task of answering the following question: what are the pragmatic aspects of this kind of discourse? Accordingly, the study aims at identifying the most prevalent pragmatic aspects utilized in the manufacturing of entertainment and celebrity news reports and finding the interdifferences between British and American news reports of this kind. In accordance with these aims, it is hypothesized that entertainment and celebrity news reporters exploit certain pragmatic techniques such as presupposition, allusion, and conversational implicature to achieve their ultimate goal of attracting as many viewers as possible. In order to achieve the aims of this paper and test its hypothesis, a model is developed for the analysis of the data under scrutiny. Besides, a statistical method represented by the percentage equation is utilized for calculating the findings of analysis. The analysis is conducted on five British news reports retrieved from the BBC online Entertainment &amp; Arts news (bbc.com), and five news reports retrieved from the American TV show Entertainment Tonight (etonline.com). The findings of the analysis verify the above hypothesis in that entertainment news reporters exploit presupposition, allusion, and conversational implicature to help them attract the attention of the audience and take the news report out of its usual frame of boredom into being more interesting, amusing, and entertaining.","container-title":"British Journal of English Linguistics","DOI":"10.1016/j.lingua.2016.11.004","ISSN":"00243841","issue":"2","language":"en","page":"29-50","source":"DOI.org (Crossref)","title":"A pragmatic approach to British and American entertainment and celebrity news reports","volume":"5","author":[{"family":"Al-Hindawi","given":"Fareed Hameed"},{"family":"Mehdi","given":"Manar Kareem"}],"issued":{"date-parts":[["2017"]]}},"label":"page","suppress-author":true}],"schema":"https://github.com/citation-style-language/schema/raw/master/csl-citation.json"} </w:instrText>
      </w:r>
      <w:r w:rsidR="0001786F" w:rsidRPr="00335673">
        <w:rPr>
          <w:rFonts w:ascii="Calibri" w:hAnsi="Calibri" w:cs="Calibri"/>
          <w:sz w:val="24"/>
          <w:szCs w:val="24"/>
        </w:rPr>
        <w:fldChar w:fldCharType="separate"/>
      </w:r>
      <w:r w:rsidR="000A0C06" w:rsidRPr="00335673">
        <w:rPr>
          <w:rFonts w:ascii="Calibri" w:hAnsi="Calibri" w:cs="Calibri"/>
          <w:sz w:val="24"/>
        </w:rPr>
        <w:t>(2017)</w:t>
      </w:r>
      <w:r w:rsidR="0001786F" w:rsidRPr="00335673">
        <w:rPr>
          <w:rFonts w:ascii="Calibri" w:hAnsi="Calibri" w:cs="Calibri"/>
          <w:sz w:val="24"/>
          <w:szCs w:val="24"/>
        </w:rPr>
        <w:fldChar w:fldCharType="end"/>
      </w:r>
      <w:r w:rsidR="00852A6E" w:rsidRPr="00335673">
        <w:rPr>
          <w:rFonts w:ascii="Calibri" w:hAnsi="Calibri" w:cs="Calibri"/>
          <w:sz w:val="24"/>
          <w:szCs w:val="24"/>
        </w:rPr>
        <w:t xml:space="preserve">. The headline and caption of </w:t>
      </w:r>
      <w:r w:rsidR="00C351FD" w:rsidRPr="00335673">
        <w:rPr>
          <w:rFonts w:ascii="Calibri" w:hAnsi="Calibri" w:cs="Calibri"/>
          <w:sz w:val="24"/>
          <w:szCs w:val="24"/>
        </w:rPr>
        <w:t>each</w:t>
      </w:r>
      <w:r w:rsidR="00852A6E" w:rsidRPr="00335673">
        <w:rPr>
          <w:rFonts w:ascii="Calibri" w:hAnsi="Calibri" w:cs="Calibri"/>
          <w:sz w:val="24"/>
          <w:szCs w:val="24"/>
        </w:rPr>
        <w:t xml:space="preserve"> selected Instagram post will be </w:t>
      </w:r>
      <w:r w:rsidR="00A871D6" w:rsidRPr="00335673">
        <w:rPr>
          <w:rFonts w:ascii="Calibri" w:hAnsi="Calibri" w:cs="Calibri"/>
          <w:sz w:val="24"/>
          <w:szCs w:val="24"/>
        </w:rPr>
        <w:t xml:space="preserve">analysed </w:t>
      </w:r>
      <w:r w:rsidR="00951083" w:rsidRPr="00335673">
        <w:rPr>
          <w:rFonts w:ascii="Calibri" w:hAnsi="Calibri" w:cs="Calibri"/>
          <w:sz w:val="24"/>
          <w:szCs w:val="24"/>
        </w:rPr>
        <w:t xml:space="preserve">based on </w:t>
      </w:r>
      <w:r w:rsidR="00065151" w:rsidRPr="00335673">
        <w:rPr>
          <w:rFonts w:ascii="Calibri" w:hAnsi="Calibri" w:cs="Calibri"/>
          <w:sz w:val="24"/>
          <w:szCs w:val="24"/>
        </w:rPr>
        <w:t>the</w:t>
      </w:r>
      <w:r w:rsidR="00951083" w:rsidRPr="00335673">
        <w:rPr>
          <w:rFonts w:ascii="Calibri" w:hAnsi="Calibri" w:cs="Calibri"/>
          <w:sz w:val="24"/>
          <w:szCs w:val="24"/>
        </w:rPr>
        <w:t xml:space="preserve"> usage of </w:t>
      </w:r>
      <w:r w:rsidR="00B9630D" w:rsidRPr="00335673">
        <w:rPr>
          <w:rFonts w:ascii="Calibri" w:hAnsi="Calibri" w:cs="Calibri"/>
          <w:sz w:val="24"/>
          <w:szCs w:val="24"/>
        </w:rPr>
        <w:t>presupposition</w:t>
      </w:r>
      <w:r w:rsidR="00C72949" w:rsidRPr="00335673">
        <w:rPr>
          <w:rFonts w:ascii="Calibri" w:hAnsi="Calibri" w:cs="Calibri"/>
          <w:sz w:val="24"/>
          <w:szCs w:val="24"/>
        </w:rPr>
        <w:t xml:space="preserve"> and </w:t>
      </w:r>
      <w:r w:rsidR="00B9630D" w:rsidRPr="00335673">
        <w:rPr>
          <w:rFonts w:ascii="Calibri" w:hAnsi="Calibri" w:cs="Calibri"/>
          <w:sz w:val="24"/>
          <w:szCs w:val="24"/>
        </w:rPr>
        <w:t xml:space="preserve">allusion. </w:t>
      </w:r>
    </w:p>
    <w:p w14:paraId="28380B00" w14:textId="00B542F8" w:rsidR="00A44C44" w:rsidRPr="00335673" w:rsidRDefault="004B7F51" w:rsidP="00775FF4">
      <w:pPr>
        <w:spacing w:line="480" w:lineRule="auto"/>
        <w:ind w:firstLine="709"/>
        <w:jc w:val="both"/>
        <w:rPr>
          <w:rFonts w:ascii="Calibri" w:hAnsi="Calibri" w:cs="Calibri"/>
          <w:sz w:val="24"/>
          <w:szCs w:val="24"/>
        </w:rPr>
      </w:pPr>
      <w:r w:rsidRPr="00335673">
        <w:rPr>
          <w:rFonts w:ascii="Calibri" w:hAnsi="Calibri" w:cs="Calibri"/>
          <w:sz w:val="24"/>
          <w:szCs w:val="24"/>
        </w:rPr>
        <w:t>In entertainment news</w:t>
      </w:r>
      <w:r w:rsidR="00A606BD" w:rsidRPr="00335673">
        <w:rPr>
          <w:rFonts w:ascii="Calibri" w:hAnsi="Calibri" w:cs="Calibri"/>
          <w:sz w:val="24"/>
          <w:szCs w:val="24"/>
        </w:rPr>
        <w:t>,</w:t>
      </w:r>
      <w:r w:rsidRPr="00335673">
        <w:rPr>
          <w:rFonts w:ascii="Calibri" w:hAnsi="Calibri" w:cs="Calibri"/>
          <w:sz w:val="24"/>
          <w:szCs w:val="24"/>
        </w:rPr>
        <w:t xml:space="preserve"> the use of presupposition</w:t>
      </w:r>
      <w:r w:rsidR="00D93883" w:rsidRPr="00335673">
        <w:rPr>
          <w:rFonts w:ascii="Calibri" w:hAnsi="Calibri" w:cs="Calibri"/>
          <w:sz w:val="24"/>
          <w:szCs w:val="24"/>
        </w:rPr>
        <w:t xml:space="preserve"> </w:t>
      </w:r>
      <w:r w:rsidRPr="00335673">
        <w:rPr>
          <w:rFonts w:ascii="Calibri" w:hAnsi="Calibri" w:cs="Calibri"/>
          <w:sz w:val="24"/>
          <w:szCs w:val="24"/>
        </w:rPr>
        <w:t xml:space="preserve">can be observed </w:t>
      </w:r>
      <w:r w:rsidR="00BB6CB2" w:rsidRPr="00335673">
        <w:rPr>
          <w:rFonts w:ascii="Calibri" w:hAnsi="Calibri" w:cs="Calibri"/>
          <w:sz w:val="24"/>
          <w:szCs w:val="24"/>
        </w:rPr>
        <w:t xml:space="preserve">when </w:t>
      </w:r>
      <w:r w:rsidR="004C2839" w:rsidRPr="00335673">
        <w:rPr>
          <w:rFonts w:ascii="Calibri" w:hAnsi="Calibri" w:cs="Calibri"/>
          <w:sz w:val="24"/>
          <w:szCs w:val="24"/>
        </w:rPr>
        <w:t xml:space="preserve">very </w:t>
      </w:r>
      <w:r w:rsidR="003B1687" w:rsidRPr="00335673">
        <w:rPr>
          <w:rFonts w:ascii="Calibri" w:hAnsi="Calibri" w:cs="Calibri"/>
          <w:sz w:val="24"/>
          <w:szCs w:val="24"/>
        </w:rPr>
        <w:t>little</w:t>
      </w:r>
      <w:r w:rsidR="004C2839" w:rsidRPr="00335673">
        <w:rPr>
          <w:rFonts w:ascii="Calibri" w:hAnsi="Calibri" w:cs="Calibri"/>
          <w:sz w:val="24"/>
          <w:szCs w:val="24"/>
        </w:rPr>
        <w:t xml:space="preserve"> information is given about a celebrity in a news report, i.e., </w:t>
      </w:r>
      <w:r w:rsidR="00A356EC" w:rsidRPr="00335673">
        <w:rPr>
          <w:rFonts w:ascii="Calibri" w:hAnsi="Calibri" w:cs="Calibri"/>
          <w:sz w:val="24"/>
          <w:szCs w:val="24"/>
        </w:rPr>
        <w:t>reporters assume that the</w:t>
      </w:r>
      <w:r w:rsidR="00844EAC" w:rsidRPr="00335673">
        <w:rPr>
          <w:rFonts w:ascii="Calibri" w:hAnsi="Calibri" w:cs="Calibri"/>
          <w:sz w:val="24"/>
          <w:szCs w:val="24"/>
        </w:rPr>
        <w:t xml:space="preserve"> audience </w:t>
      </w:r>
      <w:r w:rsidR="00BF6FBB" w:rsidRPr="00335673">
        <w:rPr>
          <w:rFonts w:ascii="Calibri" w:hAnsi="Calibri" w:cs="Calibri"/>
          <w:sz w:val="24"/>
          <w:szCs w:val="24"/>
        </w:rPr>
        <w:t xml:space="preserve">already </w:t>
      </w:r>
      <w:r w:rsidR="00ED6E60" w:rsidRPr="00335673">
        <w:rPr>
          <w:rFonts w:ascii="Calibri" w:hAnsi="Calibri" w:cs="Calibri"/>
          <w:sz w:val="24"/>
          <w:szCs w:val="24"/>
        </w:rPr>
        <w:t xml:space="preserve">knows certain facts about the event and/or </w:t>
      </w:r>
      <w:r w:rsidR="00124348" w:rsidRPr="00335673">
        <w:rPr>
          <w:rFonts w:ascii="Calibri" w:hAnsi="Calibri" w:cs="Calibri"/>
          <w:sz w:val="24"/>
          <w:szCs w:val="24"/>
        </w:rPr>
        <w:t xml:space="preserve">the </w:t>
      </w:r>
      <w:r w:rsidR="00ED6E60" w:rsidRPr="00335673">
        <w:rPr>
          <w:rFonts w:ascii="Calibri" w:hAnsi="Calibri" w:cs="Calibri"/>
          <w:sz w:val="24"/>
          <w:szCs w:val="24"/>
        </w:rPr>
        <w:t>person.</w:t>
      </w:r>
      <w:r w:rsidR="00B65504" w:rsidRPr="00335673">
        <w:rPr>
          <w:rFonts w:ascii="Calibri" w:hAnsi="Calibri" w:cs="Calibri"/>
          <w:sz w:val="24"/>
          <w:szCs w:val="24"/>
        </w:rPr>
        <w:t xml:space="preserve"> </w:t>
      </w:r>
      <w:r w:rsidR="00A5583F" w:rsidRPr="00335673">
        <w:rPr>
          <w:rFonts w:ascii="Calibri" w:hAnsi="Calibri" w:cs="Calibri"/>
          <w:sz w:val="24"/>
          <w:szCs w:val="24"/>
        </w:rPr>
        <w:t>A</w:t>
      </w:r>
      <w:r w:rsidR="00946B19" w:rsidRPr="00335673">
        <w:rPr>
          <w:rFonts w:ascii="Calibri" w:hAnsi="Calibri" w:cs="Calibri"/>
          <w:sz w:val="24"/>
          <w:szCs w:val="24"/>
        </w:rPr>
        <w:t>llusion</w:t>
      </w:r>
      <w:r w:rsidR="00A5583F" w:rsidRPr="00335673">
        <w:rPr>
          <w:rFonts w:ascii="Calibri" w:hAnsi="Calibri" w:cs="Calibri"/>
          <w:sz w:val="24"/>
          <w:szCs w:val="24"/>
        </w:rPr>
        <w:t xml:space="preserve"> can be observed when </w:t>
      </w:r>
      <w:r w:rsidR="00FD35AA" w:rsidRPr="00335673">
        <w:rPr>
          <w:rFonts w:ascii="Calibri" w:hAnsi="Calibri" w:cs="Calibri"/>
          <w:sz w:val="24"/>
          <w:szCs w:val="24"/>
        </w:rPr>
        <w:t xml:space="preserve">indirect references </w:t>
      </w:r>
      <w:r w:rsidR="005B2A61" w:rsidRPr="00335673">
        <w:rPr>
          <w:rFonts w:ascii="Calibri" w:hAnsi="Calibri" w:cs="Calibri"/>
          <w:sz w:val="24"/>
          <w:szCs w:val="24"/>
        </w:rPr>
        <w:t>to films, albums, or TV series are made in news reports; f</w:t>
      </w:r>
      <w:r w:rsidR="003F67E4" w:rsidRPr="00335673">
        <w:rPr>
          <w:rFonts w:ascii="Calibri" w:hAnsi="Calibri" w:cs="Calibri"/>
          <w:sz w:val="24"/>
          <w:szCs w:val="24"/>
        </w:rPr>
        <w:t xml:space="preserve">or example, when </w:t>
      </w:r>
      <w:r w:rsidR="005C5D46" w:rsidRPr="00335673">
        <w:rPr>
          <w:rFonts w:ascii="Calibri" w:hAnsi="Calibri" w:cs="Calibri"/>
          <w:sz w:val="24"/>
          <w:szCs w:val="24"/>
        </w:rPr>
        <w:t xml:space="preserve">a singer is not called by </w:t>
      </w:r>
      <w:r w:rsidR="00A167CB" w:rsidRPr="00335673">
        <w:rPr>
          <w:rFonts w:ascii="Calibri" w:hAnsi="Calibri" w:cs="Calibri"/>
          <w:sz w:val="24"/>
          <w:szCs w:val="24"/>
        </w:rPr>
        <w:t>their</w:t>
      </w:r>
      <w:r w:rsidR="005C5D46" w:rsidRPr="00335673">
        <w:rPr>
          <w:rFonts w:ascii="Calibri" w:hAnsi="Calibri" w:cs="Calibri"/>
          <w:sz w:val="24"/>
          <w:szCs w:val="24"/>
        </w:rPr>
        <w:t xml:space="preserve"> name but </w:t>
      </w:r>
      <w:r w:rsidR="002B13D3" w:rsidRPr="00335673">
        <w:rPr>
          <w:rFonts w:ascii="Calibri" w:hAnsi="Calibri" w:cs="Calibri"/>
          <w:sz w:val="24"/>
          <w:szCs w:val="24"/>
        </w:rPr>
        <w:t xml:space="preserve">by the title of one of their </w:t>
      </w:r>
      <w:r w:rsidR="00124348" w:rsidRPr="00335673">
        <w:rPr>
          <w:rFonts w:ascii="Calibri" w:hAnsi="Calibri" w:cs="Calibri"/>
          <w:sz w:val="24"/>
          <w:szCs w:val="24"/>
        </w:rPr>
        <w:t>songs</w:t>
      </w:r>
      <w:r w:rsidR="002B13D3" w:rsidRPr="00335673">
        <w:rPr>
          <w:rFonts w:ascii="Calibri" w:hAnsi="Calibri" w:cs="Calibri"/>
          <w:sz w:val="24"/>
          <w:szCs w:val="24"/>
        </w:rPr>
        <w:t xml:space="preserve">. </w:t>
      </w:r>
      <w:r w:rsidR="005933FD" w:rsidRPr="00335673">
        <w:rPr>
          <w:rFonts w:ascii="Calibri" w:hAnsi="Calibri" w:cs="Calibri"/>
          <w:sz w:val="24"/>
          <w:szCs w:val="24"/>
        </w:rPr>
        <w:t xml:space="preserve">Al-Hindawi and Mehdi’s study found that these pragmatic strategies are employed in both British and American </w:t>
      </w:r>
      <w:r w:rsidR="00FD210E" w:rsidRPr="00335673">
        <w:rPr>
          <w:rFonts w:ascii="Calibri" w:hAnsi="Calibri" w:cs="Calibri"/>
          <w:sz w:val="24"/>
          <w:szCs w:val="24"/>
        </w:rPr>
        <w:t>online</w:t>
      </w:r>
      <w:r w:rsidR="00FF5F5E" w:rsidRPr="00335673">
        <w:rPr>
          <w:rFonts w:ascii="Calibri" w:hAnsi="Calibri" w:cs="Calibri"/>
          <w:sz w:val="24"/>
          <w:szCs w:val="24"/>
        </w:rPr>
        <w:t xml:space="preserve"> </w:t>
      </w:r>
      <w:r w:rsidR="00386D59" w:rsidRPr="00335673">
        <w:rPr>
          <w:rFonts w:ascii="Calibri" w:hAnsi="Calibri" w:cs="Calibri"/>
          <w:sz w:val="24"/>
          <w:szCs w:val="24"/>
        </w:rPr>
        <w:t xml:space="preserve">entertainment </w:t>
      </w:r>
      <w:r w:rsidR="00FF5F5E" w:rsidRPr="00335673">
        <w:rPr>
          <w:rFonts w:ascii="Calibri" w:hAnsi="Calibri" w:cs="Calibri"/>
          <w:sz w:val="24"/>
          <w:szCs w:val="24"/>
        </w:rPr>
        <w:t xml:space="preserve">news reports </w:t>
      </w:r>
      <w:r w:rsidR="00A85C37" w:rsidRPr="00335673">
        <w:rPr>
          <w:rFonts w:ascii="Calibri" w:hAnsi="Calibri" w:cs="Calibri"/>
          <w:sz w:val="24"/>
          <w:szCs w:val="24"/>
        </w:rPr>
        <w:fldChar w:fldCharType="begin"/>
      </w:r>
      <w:r w:rsidR="00A85C37" w:rsidRPr="00335673">
        <w:rPr>
          <w:rFonts w:ascii="Calibri" w:hAnsi="Calibri" w:cs="Calibri"/>
          <w:sz w:val="24"/>
          <w:szCs w:val="24"/>
        </w:rPr>
        <w:instrText xml:space="preserve"> ADDIN ZOTERO_ITEM CSL_CITATION {"citationID":"oAsNRZ71","properties":{"formattedCitation":"(2017)","plainCitation":"(2017)","noteIndex":0},"citationItems":[{"id":164,"uris":["http://zotero.org/users/11511555/items/NZWM9INE"],"itemData":{"id":164,"type":"article-journal","abstract":"Entertainment news reports are composed of news stories of interest taken from the entertainment industry, about filming and television projects, interviews with actors, musicians and other entertainment personalities and entertainment newsmakers. This type of news aims at amusing the audience and entertaining them by incorporating human interest stories about celebrities' lives in addition to their activities. Despite the pervasive interest in this type of genre, it has not been thoroughly investigated from a pragmatic standpoint. Consequently, this paper endeavors to pinpoint the pragmatic aspects of the language utilized in British and American entertainment and celebrity news reports. Precisely, this work sets itself the task of answering the following question: what are the pragmatic aspects of this kind of discourse? Accordingly, the study aims at identifying the most prevalent pragmatic aspects utilized in the manufacturing of entertainment and celebrity news reports and finding the interdifferences between British and American news reports of this kind. In accordance with these aims, it is hypothesized that entertainment and celebrity news reporters exploit certain pragmatic techniques such as presupposition, allusion, and conversational implicature to achieve their ultimate goal of attracting as many viewers as possible. In order to achieve the aims of this paper and test its hypothesis, a model is developed for the analysis of the data under scrutiny. Besides, a statistical method represented by the percentage equation is utilized for calculating the findings of analysis. The analysis is conducted on five British news reports retrieved from the BBC online Entertainment &amp; Arts news (bbc.com), and five news reports retrieved from the American TV show Entertainment Tonight (etonline.com). The findings of the analysis verify the above hypothesis in that entertainment news reporters exploit presupposition, allusion, and conversational implicature to help them attract the attention of the audience and take the news report out of its usual frame of boredom into being more interesting, amusing, and entertaining.","container-title":"British Journal of English Linguistics","DOI":"10.1016/j.lingua.2016.11.004","ISSN":"00243841","issue":"2","language":"en","page":"29-50","source":"DOI.org (Crossref)","title":"A pragmatic approach to British and American entertainment and celebrity news reports","volume":"5","author":[{"family":"Al-Hindawi","given":"Fareed Hameed"},{"family":"Mehdi","given":"Manar Kareem"}],"issued":{"date-parts":[["2017"]]}},"label":"page","suppress-author":true}],"schema":"https://github.com/citation-style-language/schema/raw/master/csl-citation.json"} </w:instrText>
      </w:r>
      <w:r w:rsidR="00A85C37" w:rsidRPr="00335673">
        <w:rPr>
          <w:rFonts w:ascii="Calibri" w:hAnsi="Calibri" w:cs="Calibri"/>
          <w:sz w:val="24"/>
          <w:szCs w:val="24"/>
        </w:rPr>
        <w:fldChar w:fldCharType="separate"/>
      </w:r>
      <w:r w:rsidR="00A85C37" w:rsidRPr="00335673">
        <w:rPr>
          <w:rFonts w:ascii="Calibri" w:hAnsi="Calibri" w:cs="Calibri"/>
          <w:sz w:val="24"/>
        </w:rPr>
        <w:t>(2017)</w:t>
      </w:r>
      <w:r w:rsidR="00A85C37" w:rsidRPr="00335673">
        <w:rPr>
          <w:rFonts w:ascii="Calibri" w:hAnsi="Calibri" w:cs="Calibri"/>
          <w:sz w:val="24"/>
          <w:szCs w:val="24"/>
        </w:rPr>
        <w:fldChar w:fldCharType="end"/>
      </w:r>
      <w:r w:rsidR="00386D59" w:rsidRPr="00335673">
        <w:rPr>
          <w:rFonts w:ascii="Calibri" w:hAnsi="Calibri" w:cs="Calibri"/>
          <w:sz w:val="24"/>
          <w:szCs w:val="24"/>
        </w:rPr>
        <w:t xml:space="preserve">; thus, </w:t>
      </w:r>
      <w:r w:rsidR="0055163E" w:rsidRPr="00335673">
        <w:rPr>
          <w:rFonts w:ascii="Calibri" w:hAnsi="Calibri" w:cs="Calibri"/>
          <w:sz w:val="24"/>
          <w:szCs w:val="24"/>
        </w:rPr>
        <w:t>the present</w:t>
      </w:r>
      <w:r w:rsidR="00B60F3A" w:rsidRPr="00335673">
        <w:rPr>
          <w:rFonts w:ascii="Calibri" w:hAnsi="Calibri" w:cs="Calibri"/>
          <w:sz w:val="24"/>
          <w:szCs w:val="24"/>
        </w:rPr>
        <w:t xml:space="preserve"> </w:t>
      </w:r>
      <w:r w:rsidR="0055163E" w:rsidRPr="00335673">
        <w:rPr>
          <w:rFonts w:ascii="Calibri" w:hAnsi="Calibri" w:cs="Calibri"/>
          <w:sz w:val="24"/>
          <w:szCs w:val="24"/>
        </w:rPr>
        <w:t>analysis</w:t>
      </w:r>
      <w:r w:rsidR="00B60F3A" w:rsidRPr="00335673">
        <w:rPr>
          <w:rFonts w:ascii="Calibri" w:hAnsi="Calibri" w:cs="Calibri"/>
          <w:sz w:val="24"/>
          <w:szCs w:val="24"/>
        </w:rPr>
        <w:t xml:space="preserve"> will reveal whether the same </w:t>
      </w:r>
      <w:r w:rsidR="005E06CD">
        <w:rPr>
          <w:rFonts w:ascii="Calibri" w:hAnsi="Calibri" w:cs="Calibri"/>
          <w:sz w:val="24"/>
          <w:szCs w:val="24"/>
        </w:rPr>
        <w:t>applies</w:t>
      </w:r>
      <w:r w:rsidR="009513E4" w:rsidRPr="00335673">
        <w:rPr>
          <w:rFonts w:ascii="Calibri" w:hAnsi="Calibri" w:cs="Calibri"/>
          <w:sz w:val="24"/>
          <w:szCs w:val="24"/>
        </w:rPr>
        <w:t xml:space="preserve"> to </w:t>
      </w:r>
      <w:r w:rsidR="002806CC" w:rsidRPr="00335673">
        <w:rPr>
          <w:rFonts w:ascii="Calibri" w:hAnsi="Calibri" w:cs="Calibri"/>
          <w:sz w:val="24"/>
          <w:szCs w:val="24"/>
        </w:rPr>
        <w:t xml:space="preserve">US-based </w:t>
      </w:r>
      <w:r w:rsidR="00C950D6" w:rsidRPr="00335673">
        <w:rPr>
          <w:rFonts w:ascii="Calibri" w:hAnsi="Calibri" w:cs="Calibri"/>
          <w:sz w:val="24"/>
          <w:szCs w:val="24"/>
        </w:rPr>
        <w:t xml:space="preserve">celebrity news publications on </w:t>
      </w:r>
      <w:r w:rsidR="009513E4" w:rsidRPr="00335673">
        <w:rPr>
          <w:rFonts w:ascii="Calibri" w:hAnsi="Calibri" w:cs="Calibri"/>
          <w:sz w:val="24"/>
          <w:szCs w:val="24"/>
        </w:rPr>
        <w:t>Instagram.</w:t>
      </w:r>
      <w:r w:rsidR="003940D5" w:rsidRPr="00335673">
        <w:rPr>
          <w:rFonts w:ascii="Calibri" w:hAnsi="Calibri" w:cs="Calibri"/>
          <w:sz w:val="24"/>
          <w:szCs w:val="24"/>
        </w:rPr>
        <w:t xml:space="preserve"> </w:t>
      </w:r>
    </w:p>
    <w:p w14:paraId="46D47609" w14:textId="72C48267" w:rsidR="00775FF4" w:rsidRPr="00335673" w:rsidRDefault="005249B1" w:rsidP="00775FF4">
      <w:pPr>
        <w:spacing w:line="480" w:lineRule="auto"/>
        <w:ind w:firstLine="709"/>
        <w:jc w:val="both"/>
        <w:rPr>
          <w:rFonts w:ascii="Calibri" w:hAnsi="Calibri" w:cs="Calibri"/>
          <w:sz w:val="24"/>
          <w:szCs w:val="24"/>
        </w:rPr>
      </w:pPr>
      <w:r w:rsidRPr="00335673">
        <w:rPr>
          <w:rFonts w:ascii="Calibri" w:hAnsi="Calibri" w:cs="Calibri"/>
          <w:sz w:val="24"/>
          <w:szCs w:val="24"/>
        </w:rPr>
        <w:t>Pragmatic</w:t>
      </w:r>
      <w:r w:rsidR="004D0537" w:rsidRPr="00335673">
        <w:rPr>
          <w:rFonts w:ascii="Calibri" w:hAnsi="Calibri" w:cs="Calibri"/>
          <w:sz w:val="24"/>
          <w:szCs w:val="24"/>
        </w:rPr>
        <w:t xml:space="preserve">s, which analyses </w:t>
      </w:r>
      <w:r w:rsidR="00892159" w:rsidRPr="00335673">
        <w:rPr>
          <w:rFonts w:ascii="Calibri" w:hAnsi="Calibri" w:cs="Calibri"/>
          <w:sz w:val="24"/>
          <w:szCs w:val="24"/>
        </w:rPr>
        <w:t xml:space="preserve">the meaning of words in context, is </w:t>
      </w:r>
      <w:r w:rsidR="00B64D03" w:rsidRPr="00335673">
        <w:rPr>
          <w:rFonts w:ascii="Calibri" w:hAnsi="Calibri" w:cs="Calibri"/>
          <w:sz w:val="24"/>
          <w:szCs w:val="24"/>
        </w:rPr>
        <w:t xml:space="preserve">a crucial branch of linguistics to </w:t>
      </w:r>
      <w:r w:rsidR="00282DFE" w:rsidRPr="00335673">
        <w:rPr>
          <w:rFonts w:ascii="Calibri" w:hAnsi="Calibri" w:cs="Calibri"/>
          <w:sz w:val="24"/>
          <w:szCs w:val="24"/>
        </w:rPr>
        <w:t>explore</w:t>
      </w:r>
      <w:r w:rsidR="00B64D03" w:rsidRPr="00335673">
        <w:rPr>
          <w:rFonts w:ascii="Calibri" w:hAnsi="Calibri" w:cs="Calibri"/>
          <w:sz w:val="24"/>
          <w:szCs w:val="24"/>
        </w:rPr>
        <w:t xml:space="preserve"> in relation to celebrity news on Instagram</w:t>
      </w:r>
      <w:r w:rsidR="00892159" w:rsidRPr="00335673">
        <w:rPr>
          <w:rFonts w:ascii="Calibri" w:hAnsi="Calibri" w:cs="Calibri"/>
          <w:sz w:val="24"/>
          <w:szCs w:val="24"/>
        </w:rPr>
        <w:t xml:space="preserve">. </w:t>
      </w:r>
      <w:r w:rsidR="00976072" w:rsidRPr="00335673">
        <w:rPr>
          <w:rFonts w:ascii="Calibri" w:hAnsi="Calibri" w:cs="Calibri"/>
          <w:sz w:val="24"/>
          <w:szCs w:val="24"/>
        </w:rPr>
        <w:t xml:space="preserve">The </w:t>
      </w:r>
      <w:r w:rsidR="008734C7" w:rsidRPr="00335673">
        <w:rPr>
          <w:rFonts w:ascii="Calibri" w:hAnsi="Calibri" w:cs="Calibri"/>
          <w:sz w:val="24"/>
          <w:szCs w:val="24"/>
        </w:rPr>
        <w:t xml:space="preserve">portrayal of </w:t>
      </w:r>
      <w:r w:rsidR="000003E8" w:rsidRPr="00335673">
        <w:rPr>
          <w:rFonts w:ascii="Calibri" w:hAnsi="Calibri" w:cs="Calibri"/>
          <w:sz w:val="24"/>
          <w:szCs w:val="24"/>
        </w:rPr>
        <w:t>cheating scandals on Instagram comprise</w:t>
      </w:r>
      <w:r w:rsidR="008734C7" w:rsidRPr="00335673">
        <w:rPr>
          <w:rFonts w:ascii="Calibri" w:hAnsi="Calibri" w:cs="Calibri"/>
          <w:sz w:val="24"/>
          <w:szCs w:val="24"/>
        </w:rPr>
        <w:t>s</w:t>
      </w:r>
      <w:r w:rsidR="000003E8" w:rsidRPr="00335673">
        <w:rPr>
          <w:rFonts w:ascii="Calibri" w:hAnsi="Calibri" w:cs="Calibri"/>
          <w:sz w:val="24"/>
          <w:szCs w:val="24"/>
        </w:rPr>
        <w:t xml:space="preserve"> a </w:t>
      </w:r>
      <w:r w:rsidR="00B277ED" w:rsidRPr="00335673">
        <w:rPr>
          <w:rFonts w:ascii="Calibri" w:hAnsi="Calibri" w:cs="Calibri"/>
          <w:sz w:val="24"/>
          <w:szCs w:val="24"/>
        </w:rPr>
        <w:t xml:space="preserve">context by </w:t>
      </w:r>
      <w:r w:rsidR="008734C7" w:rsidRPr="00335673">
        <w:rPr>
          <w:rFonts w:ascii="Calibri" w:hAnsi="Calibri" w:cs="Calibri"/>
          <w:sz w:val="24"/>
          <w:szCs w:val="24"/>
        </w:rPr>
        <w:t>itself</w:t>
      </w:r>
      <w:r w:rsidR="00B277ED" w:rsidRPr="00335673">
        <w:rPr>
          <w:rFonts w:ascii="Calibri" w:hAnsi="Calibri" w:cs="Calibri"/>
          <w:sz w:val="24"/>
          <w:szCs w:val="24"/>
        </w:rPr>
        <w:t xml:space="preserve">; thus, the words employed in </w:t>
      </w:r>
      <w:r w:rsidR="008734C7" w:rsidRPr="00335673">
        <w:rPr>
          <w:rFonts w:ascii="Calibri" w:hAnsi="Calibri" w:cs="Calibri"/>
          <w:sz w:val="24"/>
          <w:szCs w:val="24"/>
        </w:rPr>
        <w:t>the</w:t>
      </w:r>
      <w:r w:rsidR="000E6B96" w:rsidRPr="00335673">
        <w:rPr>
          <w:rFonts w:ascii="Calibri" w:hAnsi="Calibri" w:cs="Calibri"/>
          <w:sz w:val="24"/>
          <w:szCs w:val="24"/>
        </w:rPr>
        <w:t>se</w:t>
      </w:r>
      <w:r w:rsidR="008734C7" w:rsidRPr="00335673">
        <w:rPr>
          <w:rFonts w:ascii="Calibri" w:hAnsi="Calibri" w:cs="Calibri"/>
          <w:sz w:val="24"/>
          <w:szCs w:val="24"/>
        </w:rPr>
        <w:t xml:space="preserve"> </w:t>
      </w:r>
      <w:r w:rsidR="00B277ED" w:rsidRPr="00335673">
        <w:rPr>
          <w:rFonts w:ascii="Calibri" w:hAnsi="Calibri" w:cs="Calibri"/>
          <w:sz w:val="24"/>
          <w:szCs w:val="24"/>
        </w:rPr>
        <w:t xml:space="preserve">news reports will carry a different meaning as compared to </w:t>
      </w:r>
      <w:r w:rsidR="000C3ADF" w:rsidRPr="00335673">
        <w:rPr>
          <w:rFonts w:ascii="Calibri" w:hAnsi="Calibri" w:cs="Calibri"/>
          <w:sz w:val="24"/>
          <w:szCs w:val="24"/>
        </w:rPr>
        <w:t xml:space="preserve">stories concerned with </w:t>
      </w:r>
      <w:r w:rsidR="00B277ED" w:rsidRPr="00335673">
        <w:rPr>
          <w:rFonts w:ascii="Calibri" w:hAnsi="Calibri" w:cs="Calibri"/>
          <w:sz w:val="24"/>
          <w:szCs w:val="24"/>
        </w:rPr>
        <w:t>other journalism genres</w:t>
      </w:r>
      <w:r w:rsidR="003D74D3" w:rsidRPr="00335673">
        <w:rPr>
          <w:rFonts w:ascii="Calibri" w:hAnsi="Calibri" w:cs="Calibri"/>
          <w:sz w:val="24"/>
          <w:szCs w:val="24"/>
        </w:rPr>
        <w:t>.</w:t>
      </w:r>
      <w:r w:rsidR="00B277ED" w:rsidRPr="00335673">
        <w:rPr>
          <w:rFonts w:ascii="Calibri" w:hAnsi="Calibri" w:cs="Calibri"/>
          <w:sz w:val="24"/>
          <w:szCs w:val="24"/>
        </w:rPr>
        <w:t xml:space="preserve"> </w:t>
      </w:r>
      <w:r w:rsidR="00DC2A5E" w:rsidRPr="00335673">
        <w:rPr>
          <w:rFonts w:ascii="Calibri" w:hAnsi="Calibri" w:cs="Calibri"/>
          <w:sz w:val="24"/>
          <w:szCs w:val="24"/>
        </w:rPr>
        <w:t>Furthermore</w:t>
      </w:r>
      <w:r w:rsidR="00D72D21" w:rsidRPr="00335673">
        <w:rPr>
          <w:rFonts w:ascii="Calibri" w:hAnsi="Calibri" w:cs="Calibri"/>
          <w:sz w:val="24"/>
          <w:szCs w:val="24"/>
        </w:rPr>
        <w:t xml:space="preserve">, </w:t>
      </w:r>
      <w:r w:rsidR="00C1260D" w:rsidRPr="00335673">
        <w:rPr>
          <w:rFonts w:ascii="Calibri" w:hAnsi="Calibri" w:cs="Calibri"/>
          <w:sz w:val="24"/>
          <w:szCs w:val="24"/>
        </w:rPr>
        <w:lastRenderedPageBreak/>
        <w:t xml:space="preserve">investigating the meaning of the words </w:t>
      </w:r>
      <w:r w:rsidR="00CA5EA3" w:rsidRPr="00335673">
        <w:rPr>
          <w:rFonts w:ascii="Calibri" w:hAnsi="Calibri" w:cs="Calibri"/>
          <w:sz w:val="24"/>
          <w:szCs w:val="24"/>
        </w:rPr>
        <w:t>in</w:t>
      </w:r>
      <w:r w:rsidR="00112E1D" w:rsidRPr="00335673">
        <w:rPr>
          <w:rFonts w:ascii="Calibri" w:hAnsi="Calibri" w:cs="Calibri"/>
          <w:sz w:val="24"/>
          <w:szCs w:val="24"/>
        </w:rPr>
        <w:t xml:space="preserve"> </w:t>
      </w:r>
      <w:r w:rsidR="00CA5EA3" w:rsidRPr="00335673">
        <w:rPr>
          <w:rFonts w:ascii="Calibri" w:hAnsi="Calibri" w:cs="Calibri"/>
          <w:sz w:val="24"/>
          <w:szCs w:val="24"/>
        </w:rPr>
        <w:t>the</w:t>
      </w:r>
      <w:r w:rsidR="009C6189" w:rsidRPr="00335673">
        <w:rPr>
          <w:rFonts w:ascii="Calibri" w:hAnsi="Calibri" w:cs="Calibri"/>
          <w:sz w:val="24"/>
          <w:szCs w:val="24"/>
        </w:rPr>
        <w:t xml:space="preserve"> Instagram posts </w:t>
      </w:r>
      <w:r w:rsidR="00F2494B" w:rsidRPr="00335673">
        <w:rPr>
          <w:rFonts w:ascii="Calibri" w:hAnsi="Calibri" w:cs="Calibri"/>
          <w:sz w:val="24"/>
          <w:szCs w:val="24"/>
        </w:rPr>
        <w:t>is crucial to</w:t>
      </w:r>
      <w:r w:rsidR="00112E1D" w:rsidRPr="00335673">
        <w:rPr>
          <w:rFonts w:ascii="Calibri" w:hAnsi="Calibri" w:cs="Calibri"/>
          <w:sz w:val="24"/>
          <w:szCs w:val="24"/>
        </w:rPr>
        <w:t xml:space="preserve"> determine </w:t>
      </w:r>
      <w:r w:rsidR="00931CBF" w:rsidRPr="00335673">
        <w:rPr>
          <w:rFonts w:ascii="Calibri" w:hAnsi="Calibri" w:cs="Calibri"/>
          <w:sz w:val="24"/>
          <w:szCs w:val="24"/>
        </w:rPr>
        <w:t xml:space="preserve">how </w:t>
      </w:r>
      <w:r w:rsidR="00F2494B" w:rsidRPr="00335673">
        <w:rPr>
          <w:rFonts w:ascii="Calibri" w:hAnsi="Calibri" w:cs="Calibri"/>
          <w:sz w:val="24"/>
          <w:szCs w:val="24"/>
        </w:rPr>
        <w:t>these c</w:t>
      </w:r>
      <w:r w:rsidR="008B0950" w:rsidRPr="00335673">
        <w:rPr>
          <w:rFonts w:ascii="Calibri" w:hAnsi="Calibri" w:cs="Calibri"/>
          <w:sz w:val="24"/>
          <w:szCs w:val="24"/>
        </w:rPr>
        <w:t>ontribute to the creatio</w:t>
      </w:r>
      <w:r w:rsidR="00F2494B" w:rsidRPr="00335673">
        <w:rPr>
          <w:rFonts w:ascii="Calibri" w:hAnsi="Calibri" w:cs="Calibri"/>
          <w:sz w:val="24"/>
          <w:szCs w:val="24"/>
        </w:rPr>
        <w:t>n</w:t>
      </w:r>
      <w:r w:rsidR="00E00BE0" w:rsidRPr="00335673">
        <w:rPr>
          <w:rFonts w:ascii="Calibri" w:hAnsi="Calibri" w:cs="Calibri"/>
          <w:sz w:val="24"/>
          <w:szCs w:val="24"/>
        </w:rPr>
        <w:t xml:space="preserve"> of sensationalism</w:t>
      </w:r>
      <w:r w:rsidR="00C1260D" w:rsidRPr="00335673">
        <w:rPr>
          <w:rFonts w:ascii="Calibri" w:hAnsi="Calibri" w:cs="Calibri"/>
          <w:sz w:val="24"/>
          <w:szCs w:val="24"/>
        </w:rPr>
        <w:t xml:space="preserve">. </w:t>
      </w:r>
    </w:p>
    <w:p w14:paraId="60BF5BF9" w14:textId="41E7A08D" w:rsidR="004E570F" w:rsidRPr="00335673" w:rsidRDefault="00A001B2" w:rsidP="0091567D">
      <w:pPr>
        <w:pStyle w:val="Titolo3"/>
        <w:numPr>
          <w:ilvl w:val="2"/>
          <w:numId w:val="13"/>
        </w:numPr>
      </w:pPr>
      <w:bookmarkStart w:id="27" w:name="_Toc141887245"/>
      <w:r w:rsidRPr="00335673">
        <w:t xml:space="preserve">Semantic </w:t>
      </w:r>
      <w:r w:rsidR="00200DED">
        <w:t>S</w:t>
      </w:r>
      <w:r w:rsidRPr="00335673">
        <w:t>trategies</w:t>
      </w:r>
      <w:bookmarkEnd w:id="27"/>
    </w:p>
    <w:p w14:paraId="186C239F" w14:textId="2BCBBECD" w:rsidR="00DA310D" w:rsidRPr="00335673" w:rsidRDefault="00752C47" w:rsidP="003C20DB">
      <w:pPr>
        <w:spacing w:line="480" w:lineRule="auto"/>
        <w:jc w:val="both"/>
        <w:rPr>
          <w:rFonts w:ascii="Calibri" w:hAnsi="Calibri" w:cs="Calibri"/>
          <w:sz w:val="24"/>
          <w:szCs w:val="24"/>
        </w:rPr>
      </w:pPr>
      <w:r w:rsidRPr="00335673">
        <w:rPr>
          <w:rFonts w:ascii="Calibri" w:hAnsi="Calibri" w:cs="Calibri"/>
          <w:sz w:val="24"/>
          <w:szCs w:val="24"/>
        </w:rPr>
        <w:t>Burge</w:t>
      </w:r>
      <w:r w:rsidR="008F51C1" w:rsidRPr="00335673">
        <w:rPr>
          <w:rFonts w:ascii="Calibri" w:hAnsi="Calibri" w:cs="Calibri"/>
          <w:sz w:val="24"/>
          <w:szCs w:val="24"/>
        </w:rPr>
        <w:t>r</w:t>
      </w:r>
      <w:r w:rsidRPr="00335673">
        <w:rPr>
          <w:rFonts w:ascii="Calibri" w:hAnsi="Calibri" w:cs="Calibri"/>
          <w:sz w:val="24"/>
          <w:szCs w:val="24"/>
        </w:rPr>
        <w:t>s and Graaf</w:t>
      </w:r>
      <w:r w:rsidR="001A793D" w:rsidRPr="00335673">
        <w:rPr>
          <w:rFonts w:ascii="Calibri" w:hAnsi="Calibri" w:cs="Calibri"/>
          <w:sz w:val="24"/>
          <w:szCs w:val="24"/>
        </w:rPr>
        <w:t>’s stud</w:t>
      </w:r>
      <w:r w:rsidR="001A2186" w:rsidRPr="00335673">
        <w:rPr>
          <w:rFonts w:ascii="Calibri" w:hAnsi="Calibri" w:cs="Calibri"/>
          <w:sz w:val="24"/>
          <w:szCs w:val="24"/>
        </w:rPr>
        <w:t>y investigates</w:t>
      </w:r>
      <w:r w:rsidR="00BD1355" w:rsidRPr="00335673">
        <w:rPr>
          <w:rFonts w:ascii="Calibri" w:hAnsi="Calibri" w:cs="Calibri"/>
          <w:sz w:val="24"/>
          <w:szCs w:val="24"/>
        </w:rPr>
        <w:t xml:space="preserve"> </w:t>
      </w:r>
      <w:r w:rsidRPr="00335673">
        <w:rPr>
          <w:rFonts w:ascii="Calibri" w:hAnsi="Calibri" w:cs="Calibri"/>
          <w:sz w:val="24"/>
          <w:szCs w:val="24"/>
        </w:rPr>
        <w:t xml:space="preserve">the usage of </w:t>
      </w:r>
      <w:r w:rsidR="00BD1355" w:rsidRPr="00335673">
        <w:rPr>
          <w:rFonts w:ascii="Calibri" w:hAnsi="Calibri" w:cs="Calibri"/>
          <w:sz w:val="24"/>
          <w:szCs w:val="24"/>
        </w:rPr>
        <w:t xml:space="preserve">language </w:t>
      </w:r>
      <w:r w:rsidRPr="00335673">
        <w:rPr>
          <w:rFonts w:ascii="Calibri" w:hAnsi="Calibri" w:cs="Calibri"/>
          <w:sz w:val="24"/>
          <w:szCs w:val="24"/>
        </w:rPr>
        <w:t xml:space="preserve">intensifiers in textual news reports </w:t>
      </w:r>
      <w:r w:rsidRPr="00335673">
        <w:rPr>
          <w:rFonts w:ascii="Calibri" w:hAnsi="Calibri" w:cs="Calibri"/>
          <w:sz w:val="24"/>
          <w:szCs w:val="24"/>
        </w:rPr>
        <w:fldChar w:fldCharType="begin"/>
      </w:r>
      <w:r w:rsidR="000D4A16" w:rsidRPr="00335673">
        <w:rPr>
          <w:rFonts w:ascii="Calibri" w:hAnsi="Calibri" w:cs="Calibri"/>
          <w:sz w:val="24"/>
          <w:szCs w:val="24"/>
        </w:rPr>
        <w:instrText xml:space="preserve"> ADDIN ZOTERO_ITEM CSL_CITATION {"citationID":"ejndxTaC","properties":{"formattedCitation":"(2013)","plainCitation":"(2013)","noteIndex":0},"citationItems":[{"id":84,"uris":["http://zotero.org/users/11511555/items/QH4HRIMA"],"itemData":{"id":84,"type":"article-journal","abstract":"This article extends the definition of sensationalism to print media by arguing that language intensifiers may be an aspect of sensationalism. In addition, this paper investigates if an indirect effect can be established by which sensationalistic message features influence news reception through the perception of sensationalism. Two between-subjects experiments show that sensationalistic message features like intensifiers increase perceived language intensity (PLI). In experiment 1, intensifiers had a negative effect on news article appreciation, which was not influenced by PLI. Experiment 2 revealed positive indirect effects of intensifiers through PLI on newsworthiness and news article appreciation.","container-title":"Communications - The European Journal of Communication Research","DOI":"10.1515/commun-2013-0010","ISSN":"1613-4087","issue":"2","language":"en","note":"publisher: De Gruyter Mouton\nsection: Communications","page":"1-34","source":"www.degruyter.com","title":"Language intensity as a sensationalistic news feature: The influence of style on sensationalism perceptions and effects","title-short":"Language intensity as a sensationalistic news feature","volume":"38","author":[{"family":"Burgers","given":"Christian"},{"family":"Graaf","given":"Anneke","dropping-particle":"de"}],"issued":{"date-parts":[["2013",5,29]]}},"label":"page","suppress-author":true}],"schema":"https://github.com/citation-style-language/schema/raw/master/csl-citation.json"} </w:instrText>
      </w:r>
      <w:r w:rsidRPr="00335673">
        <w:rPr>
          <w:rFonts w:ascii="Calibri" w:hAnsi="Calibri" w:cs="Calibri"/>
          <w:sz w:val="24"/>
          <w:szCs w:val="24"/>
        </w:rPr>
        <w:fldChar w:fldCharType="separate"/>
      </w:r>
      <w:r w:rsidR="000D4A16" w:rsidRPr="00335673">
        <w:rPr>
          <w:rFonts w:ascii="Calibri" w:hAnsi="Calibri" w:cs="Calibri"/>
          <w:sz w:val="24"/>
        </w:rPr>
        <w:t>(2013)</w:t>
      </w:r>
      <w:r w:rsidRPr="00335673">
        <w:rPr>
          <w:rFonts w:ascii="Calibri" w:hAnsi="Calibri" w:cs="Calibri"/>
          <w:sz w:val="24"/>
          <w:szCs w:val="24"/>
        </w:rPr>
        <w:fldChar w:fldCharType="end"/>
      </w:r>
      <w:r w:rsidRPr="00335673">
        <w:rPr>
          <w:rFonts w:ascii="Calibri" w:hAnsi="Calibri" w:cs="Calibri"/>
          <w:sz w:val="24"/>
          <w:szCs w:val="24"/>
        </w:rPr>
        <w:t xml:space="preserve">. </w:t>
      </w:r>
      <w:r w:rsidR="000100B8" w:rsidRPr="00335673">
        <w:rPr>
          <w:rFonts w:ascii="Calibri" w:hAnsi="Calibri" w:cs="Calibri"/>
          <w:sz w:val="24"/>
          <w:szCs w:val="24"/>
        </w:rPr>
        <w:t>Intensifiers</w:t>
      </w:r>
      <w:r w:rsidR="001E4425" w:rsidRPr="00335673">
        <w:rPr>
          <w:rFonts w:ascii="Calibri" w:hAnsi="Calibri" w:cs="Calibri"/>
          <w:sz w:val="24"/>
          <w:szCs w:val="24"/>
        </w:rPr>
        <w:t xml:space="preserve"> are part of</w:t>
      </w:r>
      <w:r w:rsidR="00153754" w:rsidRPr="00335673">
        <w:rPr>
          <w:rFonts w:ascii="Calibri" w:hAnsi="Calibri" w:cs="Calibri"/>
          <w:sz w:val="24"/>
          <w:szCs w:val="24"/>
        </w:rPr>
        <w:t xml:space="preserve"> the </w:t>
      </w:r>
      <w:r w:rsidR="001E4425" w:rsidRPr="00335673">
        <w:rPr>
          <w:rFonts w:ascii="Calibri" w:hAnsi="Calibri" w:cs="Calibri"/>
          <w:sz w:val="24"/>
          <w:szCs w:val="24"/>
        </w:rPr>
        <w:t>exaggeration</w:t>
      </w:r>
      <w:r w:rsidR="00153754" w:rsidRPr="00335673">
        <w:rPr>
          <w:rFonts w:ascii="Calibri" w:hAnsi="Calibri" w:cs="Calibri"/>
          <w:sz w:val="24"/>
          <w:szCs w:val="24"/>
        </w:rPr>
        <w:t xml:space="preserve"> technique</w:t>
      </w:r>
      <w:r w:rsidR="00547630" w:rsidRPr="00335673">
        <w:rPr>
          <w:rFonts w:ascii="Calibri" w:hAnsi="Calibri" w:cs="Calibri"/>
          <w:sz w:val="24"/>
          <w:szCs w:val="24"/>
        </w:rPr>
        <w:t xml:space="preserve"> frequently employed in newspaper headlines </w:t>
      </w:r>
      <w:r w:rsidR="00315769" w:rsidRPr="00335673">
        <w:rPr>
          <w:rFonts w:ascii="Calibri" w:hAnsi="Calibri" w:cs="Calibri"/>
          <w:sz w:val="24"/>
          <w:szCs w:val="24"/>
        </w:rPr>
        <w:fldChar w:fldCharType="begin"/>
      </w:r>
      <w:r w:rsidR="00A8571B" w:rsidRPr="00335673">
        <w:rPr>
          <w:rFonts w:ascii="Calibri" w:hAnsi="Calibri" w:cs="Calibri"/>
          <w:sz w:val="24"/>
          <w:szCs w:val="24"/>
        </w:rPr>
        <w:instrText xml:space="preserve"> ADDIN ZOTERO_ITEM CSL_CITATION {"citationID":"yOINVgSY","properties":{"formattedCitation":"(Lagerwerf and Govaert, 2021)","plainCitation":"(Lagerwerf and Govaert, 2021)","noteIndex":0},"citationItems":[{"id":251,"uris":["http://zotero.org/users/11511555/items/I2G9PCIA"],"itemData":{"id":251,"type":"chapter","container-title":"News Values from an Audience Perspective","event-place":"Cham","ISBN":"978-3-030-45045-8","language":"en","note":"DOI: 10.1007/978-3-030-45046-5_6","page":"95-119","publisher":"Springer International Publishing","publisher-place":"Cham","source":"DOI.org (Crossref)","title":"Raising Clickworthiness: Effects of Foregrounding News Values in Online Newspaper Headlines","title-short":"Raising Clickworthiness","URL":"http://link.springer.com/10.1007/978-3-030-45046-5_6","editor":[{"family":"Temmerman","given":"Martina"},{"family":"Mast","given":"Jelle"}],"author":[{"family":"Lagerwerf","given":"Luuk"},{"family":"Govaert","given":"Charlotte G."}],"accessed":{"date-parts":[["2023",6,14]]},"issued":{"date-parts":[["2021"]]}},"label":"page"}],"schema":"https://github.com/citation-style-language/schema/raw/master/csl-citation.json"} </w:instrText>
      </w:r>
      <w:r w:rsidR="00315769" w:rsidRPr="00335673">
        <w:rPr>
          <w:rFonts w:ascii="Calibri" w:hAnsi="Calibri" w:cs="Calibri"/>
          <w:sz w:val="24"/>
          <w:szCs w:val="24"/>
        </w:rPr>
        <w:fldChar w:fldCharType="separate"/>
      </w:r>
      <w:r w:rsidR="00A8571B" w:rsidRPr="00335673">
        <w:rPr>
          <w:rFonts w:ascii="Calibri" w:hAnsi="Calibri" w:cs="Calibri"/>
          <w:sz w:val="24"/>
        </w:rPr>
        <w:t>(Lagerwerf and Govaert, 2021)</w:t>
      </w:r>
      <w:r w:rsidR="00315769" w:rsidRPr="00335673">
        <w:rPr>
          <w:rFonts w:ascii="Calibri" w:hAnsi="Calibri" w:cs="Calibri"/>
          <w:sz w:val="24"/>
          <w:szCs w:val="24"/>
        </w:rPr>
        <w:fldChar w:fldCharType="end"/>
      </w:r>
      <w:r w:rsidR="00756F70" w:rsidRPr="00335673">
        <w:rPr>
          <w:rFonts w:ascii="Calibri" w:hAnsi="Calibri" w:cs="Calibri"/>
          <w:sz w:val="24"/>
          <w:szCs w:val="24"/>
        </w:rPr>
        <w:t xml:space="preserve">. </w:t>
      </w:r>
      <w:r w:rsidR="00F2501D" w:rsidRPr="00335673">
        <w:rPr>
          <w:rFonts w:ascii="Calibri" w:hAnsi="Calibri" w:cs="Calibri"/>
          <w:sz w:val="24"/>
          <w:szCs w:val="24"/>
        </w:rPr>
        <w:t>The</w:t>
      </w:r>
      <w:r w:rsidR="00DB173A" w:rsidRPr="00335673">
        <w:rPr>
          <w:rFonts w:ascii="Calibri" w:hAnsi="Calibri" w:cs="Calibri"/>
          <w:sz w:val="24"/>
          <w:szCs w:val="24"/>
        </w:rPr>
        <w:t xml:space="preserve"> written</w:t>
      </w:r>
      <w:r w:rsidR="00F2501D" w:rsidRPr="00335673">
        <w:rPr>
          <w:rFonts w:ascii="Calibri" w:hAnsi="Calibri" w:cs="Calibri"/>
          <w:sz w:val="24"/>
          <w:szCs w:val="24"/>
        </w:rPr>
        <w:t xml:space="preserve"> </w:t>
      </w:r>
      <w:r w:rsidR="00DB173A" w:rsidRPr="00335673">
        <w:rPr>
          <w:rFonts w:ascii="Calibri" w:hAnsi="Calibri" w:cs="Calibri"/>
          <w:sz w:val="24"/>
          <w:szCs w:val="24"/>
        </w:rPr>
        <w:t>text</w:t>
      </w:r>
      <w:r w:rsidR="00F2501D" w:rsidRPr="00335673">
        <w:rPr>
          <w:rFonts w:ascii="Calibri" w:hAnsi="Calibri" w:cs="Calibri"/>
          <w:sz w:val="24"/>
          <w:szCs w:val="24"/>
        </w:rPr>
        <w:t xml:space="preserve"> of each </w:t>
      </w:r>
      <w:r w:rsidR="00035FBD" w:rsidRPr="00335673">
        <w:rPr>
          <w:rFonts w:ascii="Calibri" w:hAnsi="Calibri" w:cs="Calibri"/>
          <w:sz w:val="24"/>
          <w:szCs w:val="24"/>
        </w:rPr>
        <w:t xml:space="preserve">celebrity cheating scandal post will be </w:t>
      </w:r>
      <w:r w:rsidR="003C20DB" w:rsidRPr="00335673">
        <w:rPr>
          <w:rFonts w:ascii="Calibri" w:hAnsi="Calibri" w:cs="Calibri"/>
          <w:sz w:val="24"/>
          <w:szCs w:val="24"/>
        </w:rPr>
        <w:t>analysed</w:t>
      </w:r>
      <w:r w:rsidR="005D1D82" w:rsidRPr="00335673">
        <w:rPr>
          <w:rFonts w:ascii="Calibri" w:hAnsi="Calibri" w:cs="Calibri"/>
          <w:sz w:val="24"/>
          <w:szCs w:val="24"/>
        </w:rPr>
        <w:t xml:space="preserve"> based on the occurrence of </w:t>
      </w:r>
      <w:r w:rsidR="008F51C1" w:rsidRPr="00335673">
        <w:rPr>
          <w:rFonts w:ascii="Calibri" w:hAnsi="Calibri" w:cs="Calibri"/>
          <w:sz w:val="24"/>
          <w:szCs w:val="24"/>
        </w:rPr>
        <w:t xml:space="preserve">semantic and lexical </w:t>
      </w:r>
      <w:r w:rsidR="008A5673" w:rsidRPr="00335673">
        <w:rPr>
          <w:rFonts w:ascii="Calibri" w:hAnsi="Calibri" w:cs="Calibri"/>
          <w:sz w:val="24"/>
          <w:szCs w:val="24"/>
        </w:rPr>
        <w:t>intensifiers</w:t>
      </w:r>
      <w:r w:rsidR="005D1D82" w:rsidRPr="00335673">
        <w:rPr>
          <w:rFonts w:ascii="Calibri" w:hAnsi="Calibri" w:cs="Calibri"/>
          <w:sz w:val="24"/>
          <w:szCs w:val="24"/>
        </w:rPr>
        <w:t xml:space="preserve">. </w:t>
      </w:r>
      <w:r w:rsidR="003568E1" w:rsidRPr="00335673">
        <w:rPr>
          <w:rFonts w:ascii="Calibri" w:hAnsi="Calibri" w:cs="Calibri"/>
          <w:sz w:val="24"/>
          <w:szCs w:val="24"/>
        </w:rPr>
        <w:t xml:space="preserve">Because Burgers and Graaf’s study </w:t>
      </w:r>
      <w:r w:rsidR="00096710" w:rsidRPr="00335673">
        <w:rPr>
          <w:rFonts w:ascii="Calibri" w:hAnsi="Calibri" w:cs="Calibri"/>
          <w:sz w:val="24"/>
          <w:szCs w:val="24"/>
        </w:rPr>
        <w:t xml:space="preserve">(2013) explores the occurrence of </w:t>
      </w:r>
      <w:r w:rsidR="001E1EFE" w:rsidRPr="00335673">
        <w:rPr>
          <w:rFonts w:ascii="Calibri" w:hAnsi="Calibri" w:cs="Calibri"/>
          <w:sz w:val="24"/>
          <w:szCs w:val="24"/>
        </w:rPr>
        <w:t xml:space="preserve">language intensifiers </w:t>
      </w:r>
      <w:r w:rsidR="00096710" w:rsidRPr="00335673">
        <w:rPr>
          <w:rFonts w:ascii="Calibri" w:hAnsi="Calibri" w:cs="Calibri"/>
          <w:sz w:val="24"/>
          <w:szCs w:val="24"/>
        </w:rPr>
        <w:t>in hard news reports</w:t>
      </w:r>
      <w:r w:rsidR="00446E87" w:rsidRPr="00335673">
        <w:rPr>
          <w:rFonts w:ascii="Calibri" w:hAnsi="Calibri" w:cs="Calibri"/>
          <w:sz w:val="24"/>
          <w:szCs w:val="24"/>
        </w:rPr>
        <w:t xml:space="preserve">, </w:t>
      </w:r>
      <w:r w:rsidR="00096710" w:rsidRPr="00335673">
        <w:rPr>
          <w:rFonts w:ascii="Calibri" w:hAnsi="Calibri" w:cs="Calibri"/>
          <w:sz w:val="24"/>
          <w:szCs w:val="24"/>
        </w:rPr>
        <w:t>this analysis will determine whether they</w:t>
      </w:r>
      <w:r w:rsidR="001E1EFE" w:rsidRPr="00335673">
        <w:rPr>
          <w:rFonts w:ascii="Calibri" w:hAnsi="Calibri" w:cs="Calibri"/>
          <w:sz w:val="24"/>
          <w:szCs w:val="24"/>
        </w:rPr>
        <w:t xml:space="preserve"> </w:t>
      </w:r>
      <w:r w:rsidR="00457027" w:rsidRPr="00335673">
        <w:rPr>
          <w:rFonts w:ascii="Calibri" w:hAnsi="Calibri" w:cs="Calibri"/>
          <w:sz w:val="24"/>
          <w:szCs w:val="24"/>
        </w:rPr>
        <w:t xml:space="preserve">are </w:t>
      </w:r>
      <w:r w:rsidR="00F4344E" w:rsidRPr="00335673">
        <w:rPr>
          <w:rFonts w:ascii="Calibri" w:hAnsi="Calibri" w:cs="Calibri"/>
          <w:sz w:val="24"/>
          <w:szCs w:val="24"/>
        </w:rPr>
        <w:t>also</w:t>
      </w:r>
      <w:r w:rsidR="001E1EFE" w:rsidRPr="00335673">
        <w:rPr>
          <w:rFonts w:ascii="Calibri" w:hAnsi="Calibri" w:cs="Calibri"/>
          <w:sz w:val="24"/>
          <w:szCs w:val="24"/>
        </w:rPr>
        <w:t xml:space="preserve"> present </w:t>
      </w:r>
      <w:r w:rsidR="00107ECA" w:rsidRPr="00335673">
        <w:rPr>
          <w:rFonts w:ascii="Calibri" w:hAnsi="Calibri" w:cs="Calibri"/>
          <w:sz w:val="24"/>
          <w:szCs w:val="24"/>
        </w:rPr>
        <w:t xml:space="preserve">in celebrity news. </w:t>
      </w:r>
    </w:p>
    <w:p w14:paraId="2D5C75DC" w14:textId="3860B350" w:rsidR="009B1064" w:rsidRPr="00335673" w:rsidRDefault="00446E87" w:rsidP="009B1064">
      <w:pPr>
        <w:spacing w:line="480" w:lineRule="auto"/>
        <w:ind w:firstLine="709"/>
        <w:jc w:val="both"/>
        <w:rPr>
          <w:rFonts w:ascii="Calibri" w:hAnsi="Calibri" w:cs="Calibri"/>
          <w:sz w:val="24"/>
          <w:szCs w:val="24"/>
        </w:rPr>
      </w:pPr>
      <w:r w:rsidRPr="00335673">
        <w:rPr>
          <w:rFonts w:ascii="Calibri" w:hAnsi="Calibri" w:cs="Calibri"/>
          <w:sz w:val="24"/>
          <w:szCs w:val="24"/>
        </w:rPr>
        <w:t>Semantics</w:t>
      </w:r>
      <w:r w:rsidR="003508EA" w:rsidRPr="00335673">
        <w:rPr>
          <w:rFonts w:ascii="Calibri" w:hAnsi="Calibri" w:cs="Calibri"/>
          <w:sz w:val="24"/>
          <w:szCs w:val="24"/>
        </w:rPr>
        <w:t xml:space="preserve">, which </w:t>
      </w:r>
      <w:r w:rsidR="00DA310D" w:rsidRPr="00335673">
        <w:rPr>
          <w:rFonts w:ascii="Calibri" w:hAnsi="Calibri" w:cs="Calibri"/>
          <w:sz w:val="24"/>
          <w:szCs w:val="24"/>
        </w:rPr>
        <w:t xml:space="preserve">is concerned with the </w:t>
      </w:r>
      <w:r w:rsidR="008808A8" w:rsidRPr="00335673">
        <w:rPr>
          <w:rFonts w:ascii="Calibri" w:hAnsi="Calibri" w:cs="Calibri"/>
          <w:sz w:val="24"/>
          <w:szCs w:val="24"/>
        </w:rPr>
        <w:t>study of meaning in languag</w:t>
      </w:r>
      <w:r w:rsidR="003508EA" w:rsidRPr="00335673">
        <w:rPr>
          <w:rFonts w:ascii="Calibri" w:hAnsi="Calibri" w:cs="Calibri"/>
          <w:sz w:val="24"/>
          <w:szCs w:val="24"/>
        </w:rPr>
        <w:t>e</w:t>
      </w:r>
      <w:r w:rsidR="0040701E" w:rsidRPr="00335673">
        <w:rPr>
          <w:rFonts w:ascii="Calibri" w:hAnsi="Calibri" w:cs="Calibri"/>
          <w:sz w:val="24"/>
          <w:szCs w:val="24"/>
        </w:rPr>
        <w:t xml:space="preserve">, is another central branch of linguistics </w:t>
      </w:r>
      <w:r w:rsidR="00BB5901" w:rsidRPr="00335673">
        <w:rPr>
          <w:rFonts w:ascii="Calibri" w:hAnsi="Calibri" w:cs="Calibri"/>
          <w:sz w:val="24"/>
          <w:szCs w:val="24"/>
        </w:rPr>
        <w:t>worth investigating</w:t>
      </w:r>
      <w:r w:rsidR="00306C47" w:rsidRPr="00335673">
        <w:rPr>
          <w:rFonts w:ascii="Calibri" w:hAnsi="Calibri" w:cs="Calibri"/>
          <w:sz w:val="24"/>
          <w:szCs w:val="24"/>
        </w:rPr>
        <w:t xml:space="preserve"> in the framework of celebrity news </w:t>
      </w:r>
      <w:r w:rsidR="0075445E" w:rsidRPr="00335673">
        <w:rPr>
          <w:rFonts w:ascii="Calibri" w:hAnsi="Calibri" w:cs="Calibri"/>
          <w:sz w:val="24"/>
          <w:szCs w:val="24"/>
        </w:rPr>
        <w:t xml:space="preserve">on social media. </w:t>
      </w:r>
      <w:r w:rsidR="00F23E33" w:rsidRPr="00335673">
        <w:rPr>
          <w:rFonts w:ascii="Calibri" w:hAnsi="Calibri" w:cs="Calibri"/>
          <w:sz w:val="24"/>
          <w:szCs w:val="24"/>
        </w:rPr>
        <w:t xml:space="preserve">The literal meaning of words is </w:t>
      </w:r>
      <w:r w:rsidR="009613E7" w:rsidRPr="00335673">
        <w:rPr>
          <w:rFonts w:ascii="Calibri" w:hAnsi="Calibri" w:cs="Calibri"/>
          <w:sz w:val="24"/>
          <w:szCs w:val="24"/>
        </w:rPr>
        <w:t>as</w:t>
      </w:r>
      <w:r w:rsidR="00F23E33" w:rsidRPr="00335673">
        <w:rPr>
          <w:rFonts w:ascii="Calibri" w:hAnsi="Calibri" w:cs="Calibri"/>
          <w:sz w:val="24"/>
          <w:szCs w:val="24"/>
        </w:rPr>
        <w:t xml:space="preserve"> important </w:t>
      </w:r>
      <w:r w:rsidR="00924FD7" w:rsidRPr="00335673">
        <w:rPr>
          <w:rFonts w:ascii="Calibri" w:hAnsi="Calibri" w:cs="Calibri"/>
          <w:sz w:val="24"/>
          <w:szCs w:val="24"/>
        </w:rPr>
        <w:t>as</w:t>
      </w:r>
      <w:r w:rsidR="00F23E33" w:rsidRPr="00335673">
        <w:rPr>
          <w:rFonts w:ascii="Calibri" w:hAnsi="Calibri" w:cs="Calibri"/>
          <w:sz w:val="24"/>
          <w:szCs w:val="24"/>
        </w:rPr>
        <w:t xml:space="preserve"> </w:t>
      </w:r>
      <w:r w:rsidR="0075445E" w:rsidRPr="00335673">
        <w:rPr>
          <w:rFonts w:ascii="Calibri" w:hAnsi="Calibri" w:cs="Calibri"/>
          <w:sz w:val="24"/>
          <w:szCs w:val="24"/>
        </w:rPr>
        <w:t>the</w:t>
      </w:r>
      <w:r w:rsidR="00082822" w:rsidRPr="00335673">
        <w:rPr>
          <w:rFonts w:ascii="Calibri" w:hAnsi="Calibri" w:cs="Calibri"/>
          <w:sz w:val="24"/>
          <w:szCs w:val="24"/>
        </w:rPr>
        <w:t xml:space="preserve">ir </w:t>
      </w:r>
      <w:r w:rsidR="00F23E33" w:rsidRPr="00335673">
        <w:rPr>
          <w:rFonts w:ascii="Calibri" w:hAnsi="Calibri" w:cs="Calibri"/>
          <w:sz w:val="24"/>
          <w:szCs w:val="24"/>
        </w:rPr>
        <w:t>meaning in context</w:t>
      </w:r>
      <w:r w:rsidR="00924FD7" w:rsidRPr="00335673">
        <w:rPr>
          <w:rFonts w:ascii="Calibri" w:hAnsi="Calibri" w:cs="Calibri"/>
          <w:sz w:val="24"/>
          <w:szCs w:val="24"/>
        </w:rPr>
        <w:t xml:space="preserve">. </w:t>
      </w:r>
      <w:r w:rsidR="000E42F8" w:rsidRPr="00335673">
        <w:rPr>
          <w:rFonts w:ascii="Calibri" w:hAnsi="Calibri" w:cs="Calibri"/>
          <w:sz w:val="24"/>
          <w:szCs w:val="24"/>
        </w:rPr>
        <w:t>Semantic strategies</w:t>
      </w:r>
      <w:r w:rsidR="001150FA" w:rsidRPr="00335673">
        <w:rPr>
          <w:rFonts w:ascii="Calibri" w:hAnsi="Calibri" w:cs="Calibri"/>
          <w:sz w:val="24"/>
          <w:szCs w:val="24"/>
        </w:rPr>
        <w:t xml:space="preserve"> </w:t>
      </w:r>
      <w:r w:rsidR="000E42F8" w:rsidRPr="00335673">
        <w:rPr>
          <w:rFonts w:ascii="Calibri" w:hAnsi="Calibri" w:cs="Calibri"/>
          <w:sz w:val="24"/>
          <w:szCs w:val="24"/>
        </w:rPr>
        <w:t>such as</w:t>
      </w:r>
      <w:r w:rsidR="00570C49" w:rsidRPr="00335673">
        <w:rPr>
          <w:rFonts w:ascii="Calibri" w:hAnsi="Calibri" w:cs="Calibri"/>
          <w:sz w:val="24"/>
          <w:szCs w:val="24"/>
        </w:rPr>
        <w:t xml:space="preserve"> the use of</w:t>
      </w:r>
      <w:r w:rsidR="000E42F8" w:rsidRPr="00335673">
        <w:rPr>
          <w:rFonts w:ascii="Calibri" w:hAnsi="Calibri" w:cs="Calibri"/>
          <w:sz w:val="24"/>
          <w:szCs w:val="24"/>
        </w:rPr>
        <w:t xml:space="preserve"> intensifiers</w:t>
      </w:r>
      <w:r w:rsidR="001150FA" w:rsidRPr="00335673">
        <w:rPr>
          <w:rFonts w:ascii="Calibri" w:hAnsi="Calibri" w:cs="Calibri"/>
          <w:sz w:val="24"/>
          <w:szCs w:val="24"/>
        </w:rPr>
        <w:t xml:space="preserve"> in news reports </w:t>
      </w:r>
      <w:r w:rsidR="007C2957" w:rsidRPr="00335673">
        <w:rPr>
          <w:rFonts w:ascii="Calibri" w:hAnsi="Calibri" w:cs="Calibri"/>
          <w:sz w:val="24"/>
          <w:szCs w:val="24"/>
        </w:rPr>
        <w:t>are</w:t>
      </w:r>
      <w:r w:rsidR="00570C49" w:rsidRPr="00335673">
        <w:rPr>
          <w:rFonts w:ascii="Calibri" w:hAnsi="Calibri" w:cs="Calibri"/>
          <w:sz w:val="24"/>
          <w:szCs w:val="24"/>
        </w:rPr>
        <w:t xml:space="preserve"> </w:t>
      </w:r>
      <w:r w:rsidR="007C2957" w:rsidRPr="00335673">
        <w:rPr>
          <w:rFonts w:ascii="Calibri" w:hAnsi="Calibri" w:cs="Calibri"/>
          <w:sz w:val="24"/>
          <w:szCs w:val="24"/>
        </w:rPr>
        <w:t xml:space="preserve">an indication of the journalist or editor’s </w:t>
      </w:r>
      <w:r w:rsidR="00570C49" w:rsidRPr="00335673">
        <w:rPr>
          <w:rFonts w:ascii="Calibri" w:hAnsi="Calibri" w:cs="Calibri"/>
          <w:sz w:val="24"/>
          <w:szCs w:val="24"/>
        </w:rPr>
        <w:t>intention</w:t>
      </w:r>
      <w:r w:rsidR="007C2957" w:rsidRPr="00335673">
        <w:rPr>
          <w:rFonts w:ascii="Calibri" w:hAnsi="Calibri" w:cs="Calibri"/>
          <w:sz w:val="24"/>
          <w:szCs w:val="24"/>
        </w:rPr>
        <w:t xml:space="preserve">. </w:t>
      </w:r>
      <w:r w:rsidR="0058014B" w:rsidRPr="00335673">
        <w:rPr>
          <w:rFonts w:ascii="Calibri" w:hAnsi="Calibri" w:cs="Calibri"/>
          <w:sz w:val="24"/>
          <w:szCs w:val="24"/>
        </w:rPr>
        <w:t>When</w:t>
      </w:r>
      <w:r w:rsidR="007C2957" w:rsidRPr="00335673">
        <w:rPr>
          <w:rFonts w:ascii="Calibri" w:hAnsi="Calibri" w:cs="Calibri"/>
          <w:sz w:val="24"/>
          <w:szCs w:val="24"/>
        </w:rPr>
        <w:t xml:space="preserve"> a</w:t>
      </w:r>
      <w:r w:rsidR="003108EC" w:rsidRPr="00335673">
        <w:rPr>
          <w:rFonts w:ascii="Calibri" w:hAnsi="Calibri" w:cs="Calibri"/>
          <w:sz w:val="24"/>
          <w:szCs w:val="24"/>
        </w:rPr>
        <w:t xml:space="preserve"> news story on </w:t>
      </w:r>
      <w:r w:rsidR="002F23E6" w:rsidRPr="00335673">
        <w:rPr>
          <w:rFonts w:ascii="Calibri" w:hAnsi="Calibri" w:cs="Calibri"/>
          <w:sz w:val="24"/>
          <w:szCs w:val="24"/>
        </w:rPr>
        <w:t>celebrity cheating scandals</w:t>
      </w:r>
      <w:r w:rsidR="003D766D" w:rsidRPr="00335673">
        <w:rPr>
          <w:rFonts w:ascii="Calibri" w:hAnsi="Calibri" w:cs="Calibri"/>
          <w:sz w:val="24"/>
          <w:szCs w:val="24"/>
        </w:rPr>
        <w:t xml:space="preserve"> </w:t>
      </w:r>
      <w:r w:rsidR="003108EC" w:rsidRPr="00335673">
        <w:rPr>
          <w:rFonts w:ascii="Calibri" w:hAnsi="Calibri" w:cs="Calibri"/>
          <w:sz w:val="24"/>
          <w:szCs w:val="24"/>
        </w:rPr>
        <w:t>presents</w:t>
      </w:r>
      <w:r w:rsidR="007C2957" w:rsidRPr="00335673">
        <w:rPr>
          <w:rFonts w:ascii="Calibri" w:hAnsi="Calibri" w:cs="Calibri"/>
          <w:sz w:val="24"/>
          <w:szCs w:val="24"/>
        </w:rPr>
        <w:t xml:space="preserve"> words such as </w:t>
      </w:r>
      <w:r w:rsidR="0077011E" w:rsidRPr="00335673">
        <w:rPr>
          <w:rFonts w:ascii="Calibri" w:hAnsi="Calibri" w:cs="Calibri"/>
          <w:i/>
          <w:sz w:val="24"/>
          <w:szCs w:val="24"/>
        </w:rPr>
        <w:t>tragic</w:t>
      </w:r>
      <w:r w:rsidR="007C2957" w:rsidRPr="00335673">
        <w:rPr>
          <w:rFonts w:ascii="Calibri" w:hAnsi="Calibri" w:cs="Calibri"/>
          <w:sz w:val="24"/>
          <w:szCs w:val="24"/>
        </w:rPr>
        <w:t xml:space="preserve"> or </w:t>
      </w:r>
      <w:r w:rsidR="007C2957" w:rsidRPr="00335673">
        <w:rPr>
          <w:rFonts w:ascii="Calibri" w:hAnsi="Calibri" w:cs="Calibri"/>
          <w:i/>
          <w:sz w:val="24"/>
          <w:szCs w:val="24"/>
        </w:rPr>
        <w:t>awful</w:t>
      </w:r>
      <w:r w:rsidR="007C2957" w:rsidRPr="00335673">
        <w:rPr>
          <w:rFonts w:ascii="Calibri" w:hAnsi="Calibri" w:cs="Calibri"/>
          <w:sz w:val="24"/>
          <w:szCs w:val="24"/>
        </w:rPr>
        <w:t xml:space="preserve"> instead of </w:t>
      </w:r>
      <w:r w:rsidR="007C2957" w:rsidRPr="00335673">
        <w:rPr>
          <w:rFonts w:ascii="Calibri" w:hAnsi="Calibri" w:cs="Calibri"/>
          <w:i/>
          <w:sz w:val="24"/>
          <w:szCs w:val="24"/>
        </w:rPr>
        <w:t>bad</w:t>
      </w:r>
      <w:r w:rsidR="003108EC" w:rsidRPr="00335673">
        <w:rPr>
          <w:rFonts w:ascii="Calibri" w:hAnsi="Calibri" w:cs="Calibri"/>
          <w:sz w:val="24"/>
          <w:szCs w:val="24"/>
        </w:rPr>
        <w:t xml:space="preserve">, </w:t>
      </w:r>
      <w:r w:rsidR="009E752B" w:rsidRPr="00335673">
        <w:rPr>
          <w:rFonts w:ascii="Calibri" w:hAnsi="Calibri" w:cs="Calibri"/>
          <w:sz w:val="24"/>
          <w:szCs w:val="24"/>
        </w:rPr>
        <w:t xml:space="preserve">for </w:t>
      </w:r>
      <w:r w:rsidR="00E80544" w:rsidRPr="00335673">
        <w:rPr>
          <w:rFonts w:ascii="Calibri" w:hAnsi="Calibri" w:cs="Calibri"/>
          <w:sz w:val="24"/>
          <w:szCs w:val="24"/>
        </w:rPr>
        <w:t xml:space="preserve">instance, </w:t>
      </w:r>
      <w:r w:rsidR="003108EC" w:rsidRPr="00335673">
        <w:rPr>
          <w:rFonts w:ascii="Calibri" w:hAnsi="Calibri" w:cs="Calibri"/>
          <w:sz w:val="24"/>
          <w:szCs w:val="24"/>
        </w:rPr>
        <w:t>the</w:t>
      </w:r>
      <w:r w:rsidR="0058014B" w:rsidRPr="00335673">
        <w:rPr>
          <w:rFonts w:ascii="Calibri" w:hAnsi="Calibri" w:cs="Calibri"/>
          <w:sz w:val="24"/>
          <w:szCs w:val="24"/>
        </w:rPr>
        <w:t xml:space="preserve"> editor’s </w:t>
      </w:r>
      <w:r w:rsidR="0077011E" w:rsidRPr="00335673">
        <w:rPr>
          <w:rFonts w:ascii="Calibri" w:hAnsi="Calibri" w:cs="Calibri"/>
          <w:sz w:val="24"/>
          <w:szCs w:val="24"/>
        </w:rPr>
        <w:t xml:space="preserve">intention behind the choice of words </w:t>
      </w:r>
      <w:r w:rsidR="00131FE7" w:rsidRPr="00335673">
        <w:rPr>
          <w:rFonts w:ascii="Calibri" w:hAnsi="Calibri" w:cs="Calibri"/>
          <w:sz w:val="24"/>
          <w:szCs w:val="24"/>
        </w:rPr>
        <w:t>may be that of e</w:t>
      </w:r>
      <w:r w:rsidR="0058014B" w:rsidRPr="00335673">
        <w:rPr>
          <w:rFonts w:ascii="Calibri" w:hAnsi="Calibri" w:cs="Calibri"/>
          <w:sz w:val="24"/>
          <w:szCs w:val="24"/>
        </w:rPr>
        <w:t>xaggerat</w:t>
      </w:r>
      <w:r w:rsidR="009C5414" w:rsidRPr="00335673">
        <w:rPr>
          <w:rFonts w:ascii="Calibri" w:hAnsi="Calibri" w:cs="Calibri"/>
          <w:sz w:val="24"/>
          <w:szCs w:val="24"/>
        </w:rPr>
        <w:t>ing</w:t>
      </w:r>
      <w:r w:rsidR="0058014B" w:rsidRPr="00335673">
        <w:rPr>
          <w:rFonts w:ascii="Calibri" w:hAnsi="Calibri" w:cs="Calibri"/>
          <w:sz w:val="24"/>
          <w:szCs w:val="24"/>
        </w:rPr>
        <w:t xml:space="preserve"> </w:t>
      </w:r>
      <w:r w:rsidR="00881D29" w:rsidRPr="00335673">
        <w:rPr>
          <w:rFonts w:ascii="Calibri" w:hAnsi="Calibri" w:cs="Calibri"/>
          <w:sz w:val="24"/>
          <w:szCs w:val="24"/>
        </w:rPr>
        <w:t>the event.</w:t>
      </w:r>
    </w:p>
    <w:p w14:paraId="546095B8" w14:textId="19B4032C" w:rsidR="00C52ED7" w:rsidRPr="00335673" w:rsidRDefault="00351917" w:rsidP="00A7339A">
      <w:pPr>
        <w:pStyle w:val="Titolo3"/>
        <w:numPr>
          <w:ilvl w:val="2"/>
          <w:numId w:val="13"/>
        </w:numPr>
      </w:pPr>
      <w:bookmarkStart w:id="28" w:name="_Toc141887246"/>
      <w:r w:rsidRPr="00335673">
        <w:t>Headline-</w:t>
      </w:r>
      <w:r w:rsidR="00200DED">
        <w:t>W</w:t>
      </w:r>
      <w:r w:rsidRPr="00335673">
        <w:t xml:space="preserve">riting </w:t>
      </w:r>
      <w:r w:rsidR="00200DED">
        <w:t>T</w:t>
      </w:r>
      <w:r w:rsidRPr="00335673">
        <w:t>echniques</w:t>
      </w:r>
      <w:bookmarkEnd w:id="28"/>
    </w:p>
    <w:p w14:paraId="2167B90C" w14:textId="7D69FE04" w:rsidR="00AA647A" w:rsidRPr="00335673" w:rsidRDefault="00B94C57" w:rsidP="00477943">
      <w:pPr>
        <w:spacing w:line="480" w:lineRule="auto"/>
        <w:jc w:val="both"/>
        <w:rPr>
          <w:rFonts w:ascii="Calibri" w:hAnsi="Calibri" w:cs="Calibri"/>
          <w:sz w:val="24"/>
          <w:szCs w:val="24"/>
        </w:rPr>
      </w:pPr>
      <w:r w:rsidRPr="00335673">
        <w:rPr>
          <w:rFonts w:ascii="Calibri" w:hAnsi="Calibri" w:cs="Calibri"/>
          <w:sz w:val="24"/>
          <w:szCs w:val="24"/>
        </w:rPr>
        <w:t xml:space="preserve"> </w:t>
      </w:r>
      <w:r w:rsidR="00855295" w:rsidRPr="00335673">
        <w:rPr>
          <w:rFonts w:ascii="Calibri" w:hAnsi="Calibri" w:cs="Calibri"/>
          <w:sz w:val="24"/>
          <w:szCs w:val="24"/>
        </w:rPr>
        <w:t xml:space="preserve">A crucial component of </w:t>
      </w:r>
      <w:r w:rsidR="00B253EA" w:rsidRPr="00335673">
        <w:rPr>
          <w:rFonts w:ascii="Calibri" w:hAnsi="Calibri" w:cs="Calibri"/>
          <w:sz w:val="24"/>
          <w:szCs w:val="24"/>
        </w:rPr>
        <w:t xml:space="preserve">any </w:t>
      </w:r>
      <w:r w:rsidR="00855295" w:rsidRPr="00335673">
        <w:rPr>
          <w:rFonts w:ascii="Calibri" w:hAnsi="Calibri" w:cs="Calibri"/>
          <w:sz w:val="24"/>
          <w:szCs w:val="24"/>
        </w:rPr>
        <w:t>news stor</w:t>
      </w:r>
      <w:r w:rsidR="00B253EA" w:rsidRPr="00335673">
        <w:rPr>
          <w:rFonts w:ascii="Calibri" w:hAnsi="Calibri" w:cs="Calibri"/>
          <w:sz w:val="24"/>
          <w:szCs w:val="24"/>
        </w:rPr>
        <w:t>y is the headline</w:t>
      </w:r>
      <w:r w:rsidR="00F632FD" w:rsidRPr="00335673">
        <w:rPr>
          <w:rFonts w:ascii="Calibri" w:hAnsi="Calibri" w:cs="Calibri"/>
          <w:sz w:val="24"/>
          <w:szCs w:val="24"/>
        </w:rPr>
        <w:t xml:space="preserve">, as </w:t>
      </w:r>
      <w:r w:rsidR="0018351C" w:rsidRPr="00335673">
        <w:rPr>
          <w:rFonts w:ascii="Calibri" w:hAnsi="Calibri" w:cs="Calibri"/>
          <w:sz w:val="24"/>
          <w:szCs w:val="24"/>
        </w:rPr>
        <w:t xml:space="preserve">it is the first element </w:t>
      </w:r>
      <w:r w:rsidR="00D545E8" w:rsidRPr="00335673">
        <w:rPr>
          <w:rFonts w:ascii="Calibri" w:hAnsi="Calibri" w:cs="Calibri"/>
          <w:sz w:val="24"/>
          <w:szCs w:val="24"/>
        </w:rPr>
        <w:t xml:space="preserve">that catches the reader’s attention. </w:t>
      </w:r>
      <w:r w:rsidR="006B218E" w:rsidRPr="00335673">
        <w:rPr>
          <w:rFonts w:ascii="Calibri" w:hAnsi="Calibri" w:cs="Calibri"/>
          <w:sz w:val="24"/>
          <w:szCs w:val="24"/>
        </w:rPr>
        <w:t>Especially</w:t>
      </w:r>
      <w:r w:rsidR="003758F8" w:rsidRPr="00335673">
        <w:rPr>
          <w:rFonts w:ascii="Calibri" w:hAnsi="Calibri" w:cs="Calibri"/>
          <w:sz w:val="24"/>
          <w:szCs w:val="24"/>
        </w:rPr>
        <w:t xml:space="preserve">, </w:t>
      </w:r>
      <w:r w:rsidR="005616D6" w:rsidRPr="00335673">
        <w:rPr>
          <w:rFonts w:ascii="Calibri" w:hAnsi="Calibri" w:cs="Calibri"/>
          <w:sz w:val="24"/>
          <w:szCs w:val="24"/>
        </w:rPr>
        <w:t xml:space="preserve">in an online age where attention spans </w:t>
      </w:r>
      <w:r w:rsidR="008B128E" w:rsidRPr="00335673">
        <w:rPr>
          <w:rFonts w:ascii="Calibri" w:hAnsi="Calibri" w:cs="Calibri"/>
          <w:sz w:val="24"/>
          <w:szCs w:val="24"/>
        </w:rPr>
        <w:t xml:space="preserve">have been </w:t>
      </w:r>
      <w:r w:rsidR="00482781" w:rsidRPr="00335673">
        <w:rPr>
          <w:rFonts w:ascii="Calibri" w:hAnsi="Calibri" w:cs="Calibri"/>
          <w:sz w:val="24"/>
          <w:szCs w:val="24"/>
        </w:rPr>
        <w:t xml:space="preserve">consumed </w:t>
      </w:r>
      <w:r w:rsidR="008B128E" w:rsidRPr="00335673">
        <w:rPr>
          <w:rFonts w:ascii="Calibri" w:hAnsi="Calibri" w:cs="Calibri"/>
          <w:sz w:val="24"/>
          <w:szCs w:val="24"/>
        </w:rPr>
        <w:t>by information overload</w:t>
      </w:r>
      <w:r w:rsidR="00ED1BF2" w:rsidRPr="00335673">
        <w:rPr>
          <w:rFonts w:ascii="Calibri" w:hAnsi="Calibri" w:cs="Calibri"/>
          <w:sz w:val="24"/>
          <w:szCs w:val="24"/>
        </w:rPr>
        <w:t xml:space="preserve"> </w:t>
      </w:r>
      <w:r w:rsidR="00ED1BF2" w:rsidRPr="00335673">
        <w:rPr>
          <w:rFonts w:ascii="Calibri" w:hAnsi="Calibri" w:cs="Calibri"/>
          <w:sz w:val="24"/>
          <w:szCs w:val="24"/>
        </w:rPr>
        <w:fldChar w:fldCharType="begin"/>
      </w:r>
      <w:r w:rsidR="00ED1BF2" w:rsidRPr="00335673">
        <w:rPr>
          <w:rFonts w:ascii="Calibri" w:hAnsi="Calibri" w:cs="Calibri"/>
          <w:sz w:val="24"/>
          <w:szCs w:val="24"/>
        </w:rPr>
        <w:instrText xml:space="preserve"> ADDIN ZOTERO_ITEM CSL_CITATION {"citationID":"eT349CZB","properties":{"formattedCitation":"(Luu, 2016)","plainCitation":"(Luu, 2016)","noteIndex":0},"citationItems":[{"id":263,"uris":["http://zotero.org/users/11511555/items/78UMDKUS"],"itemData":{"id":263,"type":"article-magazine","abstract":"How headlines have changed as media has evolved -- and how they haven't.","container-title":"JSTOR Daily","language":"en-US","title":"How Does the Language of Headlines Work? The Answer May Surprise You.","title-short":"How Does the Language of Headlines Work?","URL":"https://daily.jstor.org/how-does-the-language-of-headlines-work-the-answer-may-surprise-you/","author":[{"family":"Luu","given":"Chi"}],"accessed":{"date-parts":[["2023",6,29]]},"issued":{"date-parts":[["2016",8,24]]}}}],"schema":"https://github.com/citation-style-language/schema/raw/master/csl-citation.json"} </w:instrText>
      </w:r>
      <w:r w:rsidR="00ED1BF2" w:rsidRPr="00335673">
        <w:rPr>
          <w:rFonts w:ascii="Calibri" w:hAnsi="Calibri" w:cs="Calibri"/>
          <w:sz w:val="24"/>
          <w:szCs w:val="24"/>
        </w:rPr>
        <w:fldChar w:fldCharType="separate"/>
      </w:r>
      <w:r w:rsidR="00ED1BF2" w:rsidRPr="00335673">
        <w:rPr>
          <w:rFonts w:ascii="Calibri" w:hAnsi="Calibri" w:cs="Calibri"/>
          <w:sz w:val="24"/>
        </w:rPr>
        <w:t>(Luu, 2016)</w:t>
      </w:r>
      <w:r w:rsidR="00ED1BF2" w:rsidRPr="00335673">
        <w:rPr>
          <w:rFonts w:ascii="Calibri" w:hAnsi="Calibri" w:cs="Calibri"/>
          <w:sz w:val="24"/>
          <w:szCs w:val="24"/>
        </w:rPr>
        <w:fldChar w:fldCharType="end"/>
      </w:r>
      <w:r w:rsidR="008B128E" w:rsidRPr="00335673">
        <w:rPr>
          <w:rFonts w:ascii="Calibri" w:hAnsi="Calibri" w:cs="Calibri"/>
          <w:sz w:val="24"/>
          <w:szCs w:val="24"/>
        </w:rPr>
        <w:t xml:space="preserve">, </w:t>
      </w:r>
      <w:r w:rsidR="00290596" w:rsidRPr="00335673">
        <w:rPr>
          <w:rFonts w:ascii="Calibri" w:hAnsi="Calibri" w:cs="Calibri"/>
          <w:sz w:val="24"/>
          <w:szCs w:val="24"/>
        </w:rPr>
        <w:t xml:space="preserve">writing </w:t>
      </w:r>
      <w:r w:rsidR="00306A1D" w:rsidRPr="00335673">
        <w:rPr>
          <w:rFonts w:ascii="Calibri" w:hAnsi="Calibri" w:cs="Calibri"/>
          <w:sz w:val="24"/>
          <w:szCs w:val="24"/>
        </w:rPr>
        <w:t>striking</w:t>
      </w:r>
      <w:r w:rsidR="00290596" w:rsidRPr="00335673">
        <w:rPr>
          <w:rFonts w:ascii="Calibri" w:hAnsi="Calibri" w:cs="Calibri"/>
          <w:sz w:val="24"/>
          <w:szCs w:val="24"/>
        </w:rPr>
        <w:t xml:space="preserve"> headlines</w:t>
      </w:r>
      <w:r w:rsidR="00073022" w:rsidRPr="00335673">
        <w:rPr>
          <w:rFonts w:ascii="Calibri" w:hAnsi="Calibri" w:cs="Calibri"/>
          <w:sz w:val="24"/>
          <w:szCs w:val="24"/>
        </w:rPr>
        <w:t xml:space="preserve"> </w:t>
      </w:r>
      <w:r w:rsidR="00FF3014" w:rsidRPr="00335673">
        <w:rPr>
          <w:rFonts w:ascii="Calibri" w:hAnsi="Calibri" w:cs="Calibri"/>
          <w:sz w:val="24"/>
          <w:szCs w:val="24"/>
        </w:rPr>
        <w:t xml:space="preserve">has become </w:t>
      </w:r>
      <w:r w:rsidR="00767AF8" w:rsidRPr="00335673">
        <w:rPr>
          <w:rFonts w:ascii="Calibri" w:hAnsi="Calibri" w:cs="Calibri"/>
          <w:sz w:val="24"/>
          <w:szCs w:val="24"/>
        </w:rPr>
        <w:t>a necessary condition for publication</w:t>
      </w:r>
      <w:r w:rsidR="003509B5" w:rsidRPr="00335673">
        <w:rPr>
          <w:rFonts w:ascii="Calibri" w:hAnsi="Calibri" w:cs="Calibri"/>
          <w:sz w:val="24"/>
          <w:szCs w:val="24"/>
        </w:rPr>
        <w:t xml:space="preserve">s. </w:t>
      </w:r>
      <w:r w:rsidR="00890401" w:rsidRPr="00335673">
        <w:rPr>
          <w:rFonts w:ascii="Calibri" w:hAnsi="Calibri" w:cs="Calibri"/>
          <w:sz w:val="24"/>
          <w:szCs w:val="24"/>
        </w:rPr>
        <w:t xml:space="preserve">On a platform like Instagram, </w:t>
      </w:r>
      <w:r w:rsidR="00837EA3" w:rsidRPr="00335673">
        <w:rPr>
          <w:rFonts w:ascii="Calibri" w:hAnsi="Calibri" w:cs="Calibri"/>
          <w:sz w:val="24"/>
          <w:szCs w:val="24"/>
        </w:rPr>
        <w:t xml:space="preserve">where </w:t>
      </w:r>
      <w:r w:rsidR="009C5414" w:rsidRPr="00335673">
        <w:rPr>
          <w:rFonts w:ascii="Calibri" w:hAnsi="Calibri" w:cs="Calibri"/>
          <w:sz w:val="24"/>
          <w:szCs w:val="24"/>
        </w:rPr>
        <w:t>a text ne</w:t>
      </w:r>
      <w:r w:rsidR="00E167B6" w:rsidRPr="00335673">
        <w:rPr>
          <w:rFonts w:ascii="Calibri" w:hAnsi="Calibri" w:cs="Calibri"/>
          <w:sz w:val="24"/>
          <w:szCs w:val="24"/>
        </w:rPr>
        <w:t>eds to be under</w:t>
      </w:r>
      <w:r w:rsidR="009328C2" w:rsidRPr="00335673">
        <w:rPr>
          <w:rFonts w:ascii="Calibri" w:hAnsi="Calibri" w:cs="Calibri"/>
          <w:sz w:val="24"/>
          <w:szCs w:val="24"/>
        </w:rPr>
        <w:t xml:space="preserve"> 125 </w:t>
      </w:r>
      <w:r w:rsidR="00325CAC" w:rsidRPr="00335673">
        <w:rPr>
          <w:rFonts w:ascii="Calibri" w:hAnsi="Calibri" w:cs="Calibri"/>
          <w:sz w:val="24"/>
          <w:szCs w:val="24"/>
        </w:rPr>
        <w:t xml:space="preserve">characters </w:t>
      </w:r>
      <w:r w:rsidR="001A2048" w:rsidRPr="00335673">
        <w:rPr>
          <w:rFonts w:ascii="Calibri" w:hAnsi="Calibri" w:cs="Calibri"/>
          <w:sz w:val="24"/>
          <w:szCs w:val="24"/>
        </w:rPr>
        <w:t xml:space="preserve">to be viewed </w:t>
      </w:r>
      <w:r w:rsidR="00C75B14" w:rsidRPr="00335673">
        <w:rPr>
          <w:rFonts w:ascii="Calibri" w:hAnsi="Calibri" w:cs="Calibri"/>
          <w:sz w:val="24"/>
          <w:szCs w:val="24"/>
        </w:rPr>
        <w:t xml:space="preserve">without </w:t>
      </w:r>
      <w:r w:rsidR="00325CAC" w:rsidRPr="00335673">
        <w:rPr>
          <w:rFonts w:ascii="Calibri" w:hAnsi="Calibri" w:cs="Calibri"/>
          <w:sz w:val="24"/>
          <w:szCs w:val="24"/>
        </w:rPr>
        <w:t xml:space="preserve">any </w:t>
      </w:r>
      <w:r w:rsidR="00C75B14" w:rsidRPr="00335673">
        <w:rPr>
          <w:rFonts w:ascii="Calibri" w:hAnsi="Calibri" w:cs="Calibri"/>
          <w:sz w:val="24"/>
          <w:szCs w:val="24"/>
        </w:rPr>
        <w:t>omission</w:t>
      </w:r>
      <w:r w:rsidR="00325CAC" w:rsidRPr="00335673">
        <w:rPr>
          <w:rFonts w:ascii="Calibri" w:hAnsi="Calibri" w:cs="Calibri"/>
          <w:sz w:val="24"/>
          <w:szCs w:val="24"/>
        </w:rPr>
        <w:t>s</w:t>
      </w:r>
      <w:r w:rsidR="00BE3F03" w:rsidRPr="00335673">
        <w:rPr>
          <w:rFonts w:ascii="Calibri" w:hAnsi="Calibri" w:cs="Calibri"/>
          <w:sz w:val="24"/>
          <w:szCs w:val="24"/>
        </w:rPr>
        <w:t xml:space="preserve">, headlines and </w:t>
      </w:r>
      <w:r w:rsidR="00580287" w:rsidRPr="00335673">
        <w:rPr>
          <w:rFonts w:ascii="Calibri" w:hAnsi="Calibri" w:cs="Calibri"/>
          <w:sz w:val="24"/>
          <w:szCs w:val="24"/>
        </w:rPr>
        <w:t xml:space="preserve">the accompanying </w:t>
      </w:r>
      <w:r w:rsidR="00BE3F03" w:rsidRPr="00335673">
        <w:rPr>
          <w:rFonts w:ascii="Calibri" w:hAnsi="Calibri" w:cs="Calibri"/>
          <w:sz w:val="24"/>
          <w:szCs w:val="24"/>
        </w:rPr>
        <w:t>news report</w:t>
      </w:r>
      <w:r w:rsidR="00580287" w:rsidRPr="00335673">
        <w:rPr>
          <w:rFonts w:ascii="Calibri" w:hAnsi="Calibri" w:cs="Calibri"/>
          <w:sz w:val="24"/>
          <w:szCs w:val="24"/>
        </w:rPr>
        <w:t xml:space="preserve"> </w:t>
      </w:r>
      <w:r w:rsidR="00BE3F03" w:rsidRPr="00335673">
        <w:rPr>
          <w:rFonts w:ascii="Calibri" w:hAnsi="Calibri" w:cs="Calibri"/>
          <w:sz w:val="24"/>
          <w:szCs w:val="24"/>
        </w:rPr>
        <w:t xml:space="preserve">need to be </w:t>
      </w:r>
      <w:r w:rsidR="00086E0D" w:rsidRPr="00335673">
        <w:rPr>
          <w:rFonts w:ascii="Calibri" w:hAnsi="Calibri" w:cs="Calibri"/>
          <w:sz w:val="24"/>
          <w:szCs w:val="24"/>
        </w:rPr>
        <w:t xml:space="preserve">particularly </w:t>
      </w:r>
      <w:r w:rsidR="00AA647A" w:rsidRPr="00335673">
        <w:rPr>
          <w:rFonts w:ascii="Calibri" w:hAnsi="Calibri" w:cs="Calibri"/>
          <w:sz w:val="24"/>
          <w:szCs w:val="24"/>
        </w:rPr>
        <w:t>effective.</w:t>
      </w:r>
    </w:p>
    <w:p w14:paraId="594598F9" w14:textId="542DA742" w:rsidR="00C52ED7" w:rsidRPr="00335673" w:rsidRDefault="00AA647A" w:rsidP="00AA647A">
      <w:pPr>
        <w:spacing w:line="480" w:lineRule="auto"/>
        <w:ind w:firstLine="708"/>
        <w:jc w:val="both"/>
        <w:rPr>
          <w:rFonts w:ascii="Calibri" w:hAnsi="Calibri" w:cs="Calibri"/>
          <w:sz w:val="24"/>
          <w:szCs w:val="24"/>
        </w:rPr>
      </w:pPr>
      <w:r w:rsidRPr="00335673">
        <w:rPr>
          <w:rFonts w:ascii="Calibri" w:hAnsi="Calibri" w:cs="Calibri"/>
          <w:sz w:val="24"/>
          <w:szCs w:val="24"/>
        </w:rPr>
        <w:t>Headline-writing techniques are thus pivotal linguistic tool</w:t>
      </w:r>
      <w:r w:rsidR="00795A55" w:rsidRPr="00335673">
        <w:rPr>
          <w:rFonts w:ascii="Calibri" w:hAnsi="Calibri" w:cs="Calibri"/>
          <w:sz w:val="24"/>
          <w:szCs w:val="24"/>
        </w:rPr>
        <w:t>s</w:t>
      </w:r>
      <w:r w:rsidRPr="00335673">
        <w:rPr>
          <w:rFonts w:ascii="Calibri" w:hAnsi="Calibri" w:cs="Calibri"/>
          <w:sz w:val="24"/>
          <w:szCs w:val="24"/>
        </w:rPr>
        <w:t xml:space="preserve"> to consider in light of celebrity news </w:t>
      </w:r>
      <w:r w:rsidR="00795A55" w:rsidRPr="00335673">
        <w:rPr>
          <w:rFonts w:ascii="Calibri" w:hAnsi="Calibri" w:cs="Calibri"/>
          <w:sz w:val="24"/>
          <w:szCs w:val="24"/>
        </w:rPr>
        <w:t xml:space="preserve">reports </w:t>
      </w:r>
      <w:r w:rsidRPr="00335673">
        <w:rPr>
          <w:rFonts w:ascii="Calibri" w:hAnsi="Calibri" w:cs="Calibri"/>
          <w:sz w:val="24"/>
          <w:szCs w:val="24"/>
        </w:rPr>
        <w:t>on Instagram</w:t>
      </w:r>
      <w:r w:rsidR="00795A55" w:rsidRPr="00335673">
        <w:rPr>
          <w:rFonts w:ascii="Calibri" w:hAnsi="Calibri" w:cs="Calibri"/>
          <w:sz w:val="24"/>
          <w:szCs w:val="24"/>
        </w:rPr>
        <w:t xml:space="preserve">. </w:t>
      </w:r>
      <w:r w:rsidR="00573656" w:rsidRPr="00335673">
        <w:rPr>
          <w:rFonts w:ascii="Calibri" w:hAnsi="Calibri" w:cs="Calibri"/>
          <w:sz w:val="24"/>
          <w:szCs w:val="24"/>
        </w:rPr>
        <w:t xml:space="preserve">Because celebrity cheating scandals are </w:t>
      </w:r>
      <w:r w:rsidR="00D92F4C">
        <w:rPr>
          <w:rFonts w:ascii="Calibri" w:hAnsi="Calibri" w:cs="Calibri"/>
          <w:sz w:val="24"/>
          <w:szCs w:val="24"/>
        </w:rPr>
        <w:t>a type of</w:t>
      </w:r>
      <w:r w:rsidR="00573656" w:rsidRPr="00335673">
        <w:rPr>
          <w:rFonts w:ascii="Calibri" w:hAnsi="Calibri" w:cs="Calibri"/>
          <w:sz w:val="24"/>
          <w:szCs w:val="24"/>
        </w:rPr>
        <w:t xml:space="preserve"> tabloid news</w:t>
      </w:r>
      <w:r w:rsidR="00086900" w:rsidRPr="00335673">
        <w:rPr>
          <w:rFonts w:ascii="Calibri" w:hAnsi="Calibri" w:cs="Calibri"/>
          <w:sz w:val="24"/>
          <w:szCs w:val="24"/>
        </w:rPr>
        <w:t xml:space="preserve">, Schaffer’s </w:t>
      </w:r>
      <w:r w:rsidR="00086900" w:rsidRPr="00335673">
        <w:rPr>
          <w:rFonts w:ascii="Calibri" w:hAnsi="Calibri" w:cs="Calibri"/>
          <w:sz w:val="24"/>
          <w:szCs w:val="24"/>
        </w:rPr>
        <w:lastRenderedPageBreak/>
        <w:t xml:space="preserve">(1995) study on </w:t>
      </w:r>
      <w:r w:rsidR="00204CB8" w:rsidRPr="00335673">
        <w:rPr>
          <w:rFonts w:ascii="Calibri" w:hAnsi="Calibri" w:cs="Calibri"/>
          <w:sz w:val="24"/>
          <w:szCs w:val="24"/>
        </w:rPr>
        <w:t>t</w:t>
      </w:r>
      <w:r w:rsidR="00C36D1E" w:rsidRPr="00335673">
        <w:rPr>
          <w:rFonts w:ascii="Calibri" w:hAnsi="Calibri" w:cs="Calibri"/>
          <w:sz w:val="24"/>
          <w:szCs w:val="24"/>
        </w:rPr>
        <w:t xml:space="preserve">he language of tabloid headlines </w:t>
      </w:r>
      <w:r w:rsidR="00FF4763" w:rsidRPr="00335673">
        <w:rPr>
          <w:rFonts w:ascii="Calibri" w:hAnsi="Calibri" w:cs="Calibri"/>
          <w:sz w:val="24"/>
          <w:szCs w:val="24"/>
        </w:rPr>
        <w:t xml:space="preserve">will be used as a framework for this analysis. </w:t>
      </w:r>
      <w:r w:rsidR="00D57442" w:rsidRPr="00335673">
        <w:rPr>
          <w:rFonts w:ascii="Calibri" w:hAnsi="Calibri" w:cs="Calibri"/>
          <w:i/>
          <w:sz w:val="24"/>
          <w:szCs w:val="24"/>
        </w:rPr>
        <w:t>E!News</w:t>
      </w:r>
      <w:r w:rsidR="00D57442" w:rsidRPr="00335673">
        <w:rPr>
          <w:rFonts w:ascii="Calibri" w:hAnsi="Calibri" w:cs="Calibri"/>
          <w:sz w:val="24"/>
          <w:szCs w:val="24"/>
        </w:rPr>
        <w:t xml:space="preserve">, </w:t>
      </w:r>
      <w:r w:rsidR="00D57442" w:rsidRPr="00335673">
        <w:rPr>
          <w:rFonts w:ascii="Calibri" w:hAnsi="Calibri" w:cs="Calibri"/>
          <w:i/>
          <w:sz w:val="24"/>
          <w:szCs w:val="24"/>
        </w:rPr>
        <w:t>Entertainment Tonight</w:t>
      </w:r>
      <w:r w:rsidR="00D57442" w:rsidRPr="00335673">
        <w:rPr>
          <w:rFonts w:ascii="Calibri" w:hAnsi="Calibri" w:cs="Calibri"/>
          <w:sz w:val="24"/>
          <w:szCs w:val="24"/>
        </w:rPr>
        <w:t xml:space="preserve">, and </w:t>
      </w:r>
      <w:r w:rsidR="00D57442" w:rsidRPr="00335673">
        <w:rPr>
          <w:rFonts w:ascii="Calibri" w:hAnsi="Calibri" w:cs="Calibri"/>
          <w:i/>
          <w:sz w:val="24"/>
          <w:szCs w:val="24"/>
        </w:rPr>
        <w:t>Page Six</w:t>
      </w:r>
      <w:r w:rsidR="00D57442" w:rsidRPr="00335673">
        <w:rPr>
          <w:rFonts w:ascii="Calibri" w:hAnsi="Calibri" w:cs="Calibri"/>
          <w:sz w:val="24"/>
          <w:szCs w:val="24"/>
        </w:rPr>
        <w:t xml:space="preserve">’s posts reporting on celebrity cheating </w:t>
      </w:r>
      <w:r w:rsidR="00045F42" w:rsidRPr="00335673">
        <w:rPr>
          <w:rFonts w:ascii="Calibri" w:hAnsi="Calibri" w:cs="Calibri"/>
          <w:sz w:val="24"/>
          <w:szCs w:val="24"/>
        </w:rPr>
        <w:t>scandals</w:t>
      </w:r>
      <w:r w:rsidR="00D57442" w:rsidRPr="00335673">
        <w:rPr>
          <w:rFonts w:ascii="Calibri" w:hAnsi="Calibri" w:cs="Calibri"/>
          <w:sz w:val="24"/>
          <w:szCs w:val="24"/>
        </w:rPr>
        <w:t xml:space="preserve"> will thus be examined based on the occurrence of the following linguistic devices: connotation-rich vocabulary, </w:t>
      </w:r>
      <w:r w:rsidR="004B1437" w:rsidRPr="00335673">
        <w:rPr>
          <w:rFonts w:ascii="Calibri" w:hAnsi="Calibri" w:cs="Calibri"/>
          <w:sz w:val="24"/>
          <w:szCs w:val="24"/>
        </w:rPr>
        <w:t xml:space="preserve">first-name-only use, pseudo </w:t>
      </w:r>
      <w:r w:rsidR="00C50DDF" w:rsidRPr="00335673">
        <w:rPr>
          <w:rFonts w:ascii="Calibri" w:hAnsi="Calibri" w:cs="Calibri"/>
          <w:sz w:val="24"/>
          <w:szCs w:val="24"/>
        </w:rPr>
        <w:t>quotes, and alliteration</w:t>
      </w:r>
      <w:r w:rsidR="00FE6709" w:rsidRPr="00335673">
        <w:rPr>
          <w:rFonts w:ascii="Calibri" w:hAnsi="Calibri" w:cs="Calibri"/>
          <w:sz w:val="24"/>
          <w:szCs w:val="24"/>
        </w:rPr>
        <w:t xml:space="preserve">. </w:t>
      </w:r>
      <w:r w:rsidR="00590A16" w:rsidRPr="00335673">
        <w:rPr>
          <w:rFonts w:ascii="Calibri" w:hAnsi="Calibri" w:cs="Calibri"/>
          <w:sz w:val="24"/>
          <w:szCs w:val="24"/>
        </w:rPr>
        <w:t xml:space="preserve">Connotation-rich vocabulary and alliteration </w:t>
      </w:r>
      <w:r w:rsidR="00CE68A8" w:rsidRPr="00335673">
        <w:rPr>
          <w:rFonts w:ascii="Calibri" w:hAnsi="Calibri" w:cs="Calibri"/>
          <w:sz w:val="24"/>
          <w:szCs w:val="24"/>
        </w:rPr>
        <w:t xml:space="preserve">are predominantly used to arouse </w:t>
      </w:r>
      <w:r w:rsidR="00ED45B8" w:rsidRPr="00335673">
        <w:rPr>
          <w:rFonts w:ascii="Calibri" w:hAnsi="Calibri" w:cs="Calibri"/>
          <w:sz w:val="24"/>
          <w:szCs w:val="24"/>
        </w:rPr>
        <w:t xml:space="preserve">curiosity </w:t>
      </w:r>
      <w:r w:rsidR="00580C81" w:rsidRPr="00335673">
        <w:rPr>
          <w:rFonts w:ascii="Calibri" w:hAnsi="Calibri" w:cs="Calibri"/>
          <w:sz w:val="24"/>
          <w:szCs w:val="24"/>
        </w:rPr>
        <w:t xml:space="preserve">or </w:t>
      </w:r>
      <w:r w:rsidR="00CE68A8" w:rsidRPr="00335673">
        <w:rPr>
          <w:rFonts w:ascii="Calibri" w:hAnsi="Calibri" w:cs="Calibri"/>
          <w:sz w:val="24"/>
          <w:szCs w:val="24"/>
        </w:rPr>
        <w:t>interest</w:t>
      </w:r>
      <w:r w:rsidR="00812B86" w:rsidRPr="00335673">
        <w:rPr>
          <w:rFonts w:ascii="Calibri" w:hAnsi="Calibri" w:cs="Calibri"/>
          <w:sz w:val="24"/>
          <w:szCs w:val="24"/>
        </w:rPr>
        <w:t xml:space="preserve">, while first-name-only use </w:t>
      </w:r>
      <w:r w:rsidR="00ED45B8" w:rsidRPr="00335673">
        <w:rPr>
          <w:rFonts w:ascii="Calibri" w:hAnsi="Calibri" w:cs="Calibri"/>
          <w:sz w:val="24"/>
          <w:szCs w:val="24"/>
        </w:rPr>
        <w:t>and</w:t>
      </w:r>
      <w:r w:rsidR="00812B86" w:rsidRPr="00335673">
        <w:rPr>
          <w:rFonts w:ascii="Calibri" w:hAnsi="Calibri" w:cs="Calibri"/>
          <w:sz w:val="24"/>
          <w:szCs w:val="24"/>
        </w:rPr>
        <w:t xml:space="preserve"> pseudo</w:t>
      </w:r>
      <w:r w:rsidR="004A7FC0" w:rsidRPr="00335673">
        <w:rPr>
          <w:rFonts w:ascii="Calibri" w:hAnsi="Calibri" w:cs="Calibri"/>
          <w:iCs/>
          <w:sz w:val="24"/>
          <w:szCs w:val="24"/>
        </w:rPr>
        <w:t xml:space="preserve"> </w:t>
      </w:r>
      <w:r w:rsidR="00812B86" w:rsidRPr="00335673">
        <w:rPr>
          <w:rFonts w:ascii="Calibri" w:hAnsi="Calibri" w:cs="Calibri"/>
          <w:sz w:val="24"/>
          <w:szCs w:val="24"/>
        </w:rPr>
        <w:t>quotes from celebrit</w:t>
      </w:r>
      <w:r w:rsidR="000B0D4A" w:rsidRPr="00335673">
        <w:rPr>
          <w:rFonts w:ascii="Calibri" w:hAnsi="Calibri" w:cs="Calibri"/>
          <w:sz w:val="24"/>
          <w:szCs w:val="24"/>
        </w:rPr>
        <w:t>ies</w:t>
      </w:r>
      <w:r w:rsidR="00812B86" w:rsidRPr="00335673">
        <w:rPr>
          <w:rFonts w:ascii="Calibri" w:hAnsi="Calibri" w:cs="Calibri"/>
          <w:sz w:val="24"/>
          <w:szCs w:val="24"/>
        </w:rPr>
        <w:t xml:space="preserve"> are devices </w:t>
      </w:r>
      <w:r w:rsidR="00323F66" w:rsidRPr="00335673">
        <w:rPr>
          <w:rFonts w:ascii="Calibri" w:hAnsi="Calibri" w:cs="Calibri"/>
          <w:sz w:val="24"/>
          <w:szCs w:val="24"/>
        </w:rPr>
        <w:t xml:space="preserve">employed to engage readers and </w:t>
      </w:r>
      <w:r w:rsidR="00D126B8" w:rsidRPr="00335673">
        <w:rPr>
          <w:rFonts w:ascii="Calibri" w:hAnsi="Calibri" w:cs="Calibri"/>
          <w:sz w:val="24"/>
          <w:szCs w:val="24"/>
        </w:rPr>
        <w:t>make “</w:t>
      </w:r>
      <w:r w:rsidR="00323F66" w:rsidRPr="00335673">
        <w:rPr>
          <w:rFonts w:ascii="Calibri" w:hAnsi="Calibri" w:cs="Calibri"/>
          <w:sz w:val="24"/>
          <w:szCs w:val="24"/>
        </w:rPr>
        <w:t xml:space="preserve">them </w:t>
      </w:r>
      <w:r w:rsidR="00851643" w:rsidRPr="00335673">
        <w:rPr>
          <w:rFonts w:ascii="Calibri" w:hAnsi="Calibri" w:cs="Calibri"/>
          <w:sz w:val="24"/>
          <w:szCs w:val="24"/>
        </w:rPr>
        <w:t xml:space="preserve">feel ‘inside’ the story” </w:t>
      </w:r>
      <w:r w:rsidR="00235A6E" w:rsidRPr="00335673">
        <w:rPr>
          <w:rFonts w:ascii="Calibri" w:hAnsi="Calibri" w:cs="Calibri"/>
          <w:sz w:val="24"/>
          <w:szCs w:val="24"/>
        </w:rPr>
        <w:fldChar w:fldCharType="begin"/>
      </w:r>
      <w:r w:rsidR="00235A6E" w:rsidRPr="00335673">
        <w:rPr>
          <w:rFonts w:ascii="Calibri" w:hAnsi="Calibri" w:cs="Calibri"/>
          <w:sz w:val="24"/>
          <w:szCs w:val="24"/>
        </w:rPr>
        <w:instrText xml:space="preserve"> ADDIN ZOTERO_ITEM CSL_CITATION {"citationID":"ZXBlWvx6","properties":{"formattedCitation":"(Schaffer, 1995, p.32)","plainCitation":"(Schaffer, 1995, p.32)","noteIndex":0},"citationItems":[{"id":265,"uris":["http://zotero.org/users/11511555/items/N8TWXFS3"],"itemData":{"id":265,"type":"article-journal","container-title":"ETC: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Headlines","volume":"52","author":[{"family":"Schaffer","given":"Deborah"}],"issued":{"date-parts":[["1995"]]}},"locator":"32","label":"page"}],"schema":"https://github.com/citation-style-language/schema/raw/master/csl-citation.json"} </w:instrText>
      </w:r>
      <w:r w:rsidR="00235A6E" w:rsidRPr="00335673">
        <w:rPr>
          <w:rFonts w:ascii="Calibri" w:hAnsi="Calibri" w:cs="Calibri"/>
          <w:sz w:val="24"/>
          <w:szCs w:val="24"/>
        </w:rPr>
        <w:fldChar w:fldCharType="separate"/>
      </w:r>
      <w:r w:rsidR="00235A6E" w:rsidRPr="00335673">
        <w:rPr>
          <w:rFonts w:ascii="Calibri" w:hAnsi="Calibri" w:cs="Calibri"/>
          <w:sz w:val="24"/>
        </w:rPr>
        <w:t>(Schaffer, 1995, p.32)</w:t>
      </w:r>
      <w:r w:rsidR="00235A6E" w:rsidRPr="00335673">
        <w:rPr>
          <w:rFonts w:ascii="Calibri" w:hAnsi="Calibri" w:cs="Calibri"/>
          <w:sz w:val="24"/>
          <w:szCs w:val="24"/>
        </w:rPr>
        <w:fldChar w:fldCharType="end"/>
      </w:r>
      <w:r w:rsidR="00851643" w:rsidRPr="00335673">
        <w:rPr>
          <w:rFonts w:ascii="Calibri" w:hAnsi="Calibri" w:cs="Calibri"/>
          <w:sz w:val="24"/>
          <w:szCs w:val="24"/>
        </w:rPr>
        <w:t xml:space="preserve">. </w:t>
      </w:r>
    </w:p>
    <w:p w14:paraId="2EBA6B5F" w14:textId="1096B0E3" w:rsidR="003E657D" w:rsidRPr="00335673" w:rsidRDefault="00002F48" w:rsidP="00AA647A">
      <w:pPr>
        <w:spacing w:line="480" w:lineRule="auto"/>
        <w:ind w:firstLine="708"/>
        <w:jc w:val="both"/>
        <w:rPr>
          <w:rFonts w:ascii="Calibri" w:hAnsi="Calibri" w:cs="Calibri"/>
          <w:sz w:val="24"/>
          <w:szCs w:val="24"/>
        </w:rPr>
      </w:pPr>
      <w:r w:rsidRPr="00335673">
        <w:rPr>
          <w:rFonts w:ascii="Calibri" w:hAnsi="Calibri" w:cs="Calibri"/>
          <w:sz w:val="24"/>
          <w:szCs w:val="24"/>
        </w:rPr>
        <w:t xml:space="preserve">Another study which will be employed as a springboard for this </w:t>
      </w:r>
      <w:r w:rsidR="00A63CC5" w:rsidRPr="00335673">
        <w:rPr>
          <w:rFonts w:ascii="Calibri" w:hAnsi="Calibri" w:cs="Calibri"/>
          <w:sz w:val="24"/>
          <w:szCs w:val="24"/>
        </w:rPr>
        <w:t xml:space="preserve">analysis is Lagerwerf and Govaert’s (2021) </w:t>
      </w:r>
      <w:r w:rsidR="00497812" w:rsidRPr="00335673">
        <w:rPr>
          <w:rFonts w:ascii="Calibri" w:hAnsi="Calibri" w:cs="Calibri"/>
          <w:sz w:val="24"/>
          <w:szCs w:val="24"/>
        </w:rPr>
        <w:t xml:space="preserve">study on headline-writing techniques </w:t>
      </w:r>
      <w:r w:rsidR="00DD13E2" w:rsidRPr="00335673">
        <w:rPr>
          <w:rFonts w:ascii="Calibri" w:hAnsi="Calibri" w:cs="Calibri"/>
          <w:sz w:val="24"/>
          <w:szCs w:val="24"/>
        </w:rPr>
        <w:t xml:space="preserve">and how they are </w:t>
      </w:r>
      <w:r w:rsidR="001B4789" w:rsidRPr="00335673">
        <w:rPr>
          <w:rFonts w:ascii="Calibri" w:hAnsi="Calibri" w:cs="Calibri"/>
          <w:sz w:val="24"/>
          <w:szCs w:val="24"/>
        </w:rPr>
        <w:t>used</w:t>
      </w:r>
      <w:r w:rsidR="00E221A7" w:rsidRPr="00335673">
        <w:rPr>
          <w:rFonts w:ascii="Calibri" w:hAnsi="Calibri" w:cs="Calibri"/>
          <w:sz w:val="24"/>
          <w:szCs w:val="24"/>
        </w:rPr>
        <w:t xml:space="preserve"> to raise click</w:t>
      </w:r>
      <w:r w:rsidR="000C4641" w:rsidRPr="00335673">
        <w:rPr>
          <w:rFonts w:ascii="Calibri" w:hAnsi="Calibri" w:cs="Calibri"/>
          <w:sz w:val="24"/>
          <w:szCs w:val="24"/>
        </w:rPr>
        <w:t xml:space="preserve">worthiness </w:t>
      </w:r>
      <w:r w:rsidR="00AF38B4" w:rsidRPr="00335673">
        <w:rPr>
          <w:rFonts w:ascii="Calibri" w:hAnsi="Calibri" w:cs="Calibri"/>
          <w:sz w:val="24"/>
          <w:szCs w:val="24"/>
        </w:rPr>
        <w:t xml:space="preserve">in online news. </w:t>
      </w:r>
      <w:r w:rsidR="00155817" w:rsidRPr="00335673">
        <w:rPr>
          <w:rFonts w:ascii="Calibri" w:hAnsi="Calibri" w:cs="Calibri"/>
          <w:sz w:val="24"/>
          <w:szCs w:val="24"/>
        </w:rPr>
        <w:t>A</w:t>
      </w:r>
      <w:r w:rsidR="00C55A81" w:rsidRPr="00335673">
        <w:rPr>
          <w:rFonts w:ascii="Calibri" w:hAnsi="Calibri" w:cs="Calibri"/>
          <w:sz w:val="24"/>
          <w:szCs w:val="24"/>
        </w:rPr>
        <w:t xml:space="preserve"> unique aspect of </w:t>
      </w:r>
      <w:r w:rsidR="00E21220" w:rsidRPr="00335673">
        <w:rPr>
          <w:rFonts w:ascii="Calibri" w:hAnsi="Calibri" w:cs="Calibri"/>
          <w:sz w:val="24"/>
          <w:szCs w:val="24"/>
        </w:rPr>
        <w:t xml:space="preserve">news </w:t>
      </w:r>
      <w:r w:rsidR="0064779E" w:rsidRPr="00335673">
        <w:rPr>
          <w:rFonts w:ascii="Calibri" w:hAnsi="Calibri" w:cs="Calibri"/>
          <w:sz w:val="24"/>
          <w:szCs w:val="24"/>
        </w:rPr>
        <w:t xml:space="preserve">circulation on </w:t>
      </w:r>
      <w:r w:rsidR="00D86797" w:rsidRPr="00335673">
        <w:rPr>
          <w:rFonts w:ascii="Calibri" w:hAnsi="Calibri" w:cs="Calibri"/>
          <w:iCs/>
          <w:sz w:val="24"/>
          <w:szCs w:val="24"/>
        </w:rPr>
        <w:t xml:space="preserve">a </w:t>
      </w:r>
      <w:r w:rsidR="008E101E" w:rsidRPr="00335673">
        <w:rPr>
          <w:rFonts w:ascii="Calibri" w:hAnsi="Calibri" w:cs="Calibri"/>
          <w:iCs/>
          <w:sz w:val="24"/>
          <w:szCs w:val="24"/>
        </w:rPr>
        <w:t>platform</w:t>
      </w:r>
      <w:r w:rsidR="0064779E" w:rsidRPr="00335673">
        <w:rPr>
          <w:rFonts w:ascii="Calibri" w:hAnsi="Calibri" w:cs="Calibri"/>
          <w:sz w:val="24"/>
          <w:szCs w:val="24"/>
        </w:rPr>
        <w:t xml:space="preserve"> like Instagram </w:t>
      </w:r>
      <w:r w:rsidR="001F4562" w:rsidRPr="00335673">
        <w:rPr>
          <w:rFonts w:ascii="Calibri" w:hAnsi="Calibri" w:cs="Calibri"/>
          <w:sz w:val="24"/>
          <w:szCs w:val="24"/>
        </w:rPr>
        <w:t>is that as opposed to print</w:t>
      </w:r>
      <w:r w:rsidR="004D25D5" w:rsidRPr="00335673">
        <w:rPr>
          <w:rFonts w:ascii="Calibri" w:hAnsi="Calibri" w:cs="Calibri"/>
          <w:sz w:val="24"/>
          <w:szCs w:val="24"/>
        </w:rPr>
        <w:t xml:space="preserve">, </w:t>
      </w:r>
      <w:r w:rsidR="001F4562" w:rsidRPr="00335673">
        <w:rPr>
          <w:rFonts w:ascii="Calibri" w:hAnsi="Calibri" w:cs="Calibri"/>
          <w:sz w:val="24"/>
          <w:szCs w:val="24"/>
        </w:rPr>
        <w:t>online</w:t>
      </w:r>
      <w:r w:rsidR="004D25D5" w:rsidRPr="00335673">
        <w:rPr>
          <w:rFonts w:ascii="Calibri" w:hAnsi="Calibri" w:cs="Calibri"/>
          <w:sz w:val="24"/>
          <w:szCs w:val="24"/>
        </w:rPr>
        <w:t>,</w:t>
      </w:r>
      <w:r w:rsidR="001F4562" w:rsidRPr="00335673">
        <w:rPr>
          <w:rFonts w:ascii="Calibri" w:hAnsi="Calibri" w:cs="Calibri"/>
          <w:sz w:val="24"/>
          <w:szCs w:val="24"/>
        </w:rPr>
        <w:t xml:space="preserve"> radio</w:t>
      </w:r>
      <w:r w:rsidR="00155817" w:rsidRPr="00335673">
        <w:rPr>
          <w:rFonts w:ascii="Calibri" w:hAnsi="Calibri" w:cs="Calibri"/>
          <w:sz w:val="24"/>
          <w:szCs w:val="24"/>
        </w:rPr>
        <w:t>,</w:t>
      </w:r>
      <w:r w:rsidR="001F4562" w:rsidRPr="00335673">
        <w:rPr>
          <w:rFonts w:ascii="Calibri" w:hAnsi="Calibri" w:cs="Calibri"/>
          <w:sz w:val="24"/>
          <w:szCs w:val="24"/>
        </w:rPr>
        <w:t xml:space="preserve"> or TV</w:t>
      </w:r>
      <w:r w:rsidR="004D25D5" w:rsidRPr="00335673">
        <w:rPr>
          <w:rFonts w:ascii="Calibri" w:hAnsi="Calibri" w:cs="Calibri"/>
          <w:sz w:val="24"/>
          <w:szCs w:val="24"/>
        </w:rPr>
        <w:t xml:space="preserve">, </w:t>
      </w:r>
      <w:r w:rsidR="001F4562" w:rsidRPr="00335673">
        <w:rPr>
          <w:rFonts w:ascii="Calibri" w:hAnsi="Calibri" w:cs="Calibri"/>
          <w:sz w:val="24"/>
          <w:szCs w:val="24"/>
        </w:rPr>
        <w:t xml:space="preserve">publications </w:t>
      </w:r>
      <w:r w:rsidR="00400132" w:rsidRPr="00335673">
        <w:rPr>
          <w:rFonts w:ascii="Calibri" w:hAnsi="Calibri" w:cs="Calibri"/>
          <w:sz w:val="24"/>
          <w:szCs w:val="24"/>
        </w:rPr>
        <w:t xml:space="preserve">are not receiving any advertising revenues from publishing on </w:t>
      </w:r>
      <w:r w:rsidR="002B433E" w:rsidRPr="00335673">
        <w:rPr>
          <w:rFonts w:ascii="Calibri" w:hAnsi="Calibri" w:cs="Calibri"/>
          <w:sz w:val="24"/>
          <w:szCs w:val="24"/>
        </w:rPr>
        <w:t>them</w:t>
      </w:r>
      <w:r w:rsidR="00B32C2D" w:rsidRPr="00335673">
        <w:rPr>
          <w:rFonts w:ascii="Calibri" w:hAnsi="Calibri" w:cs="Calibri"/>
          <w:sz w:val="24"/>
          <w:szCs w:val="24"/>
        </w:rPr>
        <w:t>. Consequently, news outlets have</w:t>
      </w:r>
      <w:r w:rsidR="001F4562" w:rsidRPr="00335673">
        <w:rPr>
          <w:rFonts w:ascii="Calibri" w:hAnsi="Calibri" w:cs="Calibri"/>
          <w:sz w:val="24"/>
          <w:szCs w:val="24"/>
        </w:rPr>
        <w:t xml:space="preserve"> to </w:t>
      </w:r>
      <w:r w:rsidR="00BE1311" w:rsidRPr="00335673">
        <w:rPr>
          <w:rFonts w:ascii="Calibri" w:hAnsi="Calibri" w:cs="Calibri"/>
          <w:sz w:val="24"/>
          <w:szCs w:val="24"/>
        </w:rPr>
        <w:t>persuade</w:t>
      </w:r>
      <w:r w:rsidR="001F4562" w:rsidRPr="00335673">
        <w:rPr>
          <w:rFonts w:ascii="Calibri" w:hAnsi="Calibri" w:cs="Calibri"/>
          <w:sz w:val="24"/>
          <w:szCs w:val="24"/>
        </w:rPr>
        <w:t xml:space="preserve"> users to click</w:t>
      </w:r>
      <w:r w:rsidR="004D25D5" w:rsidRPr="00335673">
        <w:rPr>
          <w:rFonts w:ascii="Calibri" w:hAnsi="Calibri" w:cs="Calibri"/>
          <w:sz w:val="24"/>
          <w:szCs w:val="24"/>
        </w:rPr>
        <w:t xml:space="preserve"> on the respective </w:t>
      </w:r>
      <w:r w:rsidR="001539CC" w:rsidRPr="00335673">
        <w:rPr>
          <w:rFonts w:ascii="Calibri" w:hAnsi="Calibri" w:cs="Calibri"/>
          <w:sz w:val="24"/>
          <w:szCs w:val="24"/>
        </w:rPr>
        <w:t xml:space="preserve">article link to </w:t>
      </w:r>
      <w:r w:rsidR="00500206" w:rsidRPr="00335673">
        <w:rPr>
          <w:rFonts w:ascii="Calibri" w:hAnsi="Calibri" w:cs="Calibri"/>
          <w:sz w:val="24"/>
          <w:szCs w:val="24"/>
        </w:rPr>
        <w:t>drive traffic to their website</w:t>
      </w:r>
      <w:r w:rsidR="001539CC" w:rsidRPr="00335673">
        <w:rPr>
          <w:rFonts w:ascii="Calibri" w:hAnsi="Calibri" w:cs="Calibri"/>
          <w:sz w:val="24"/>
          <w:szCs w:val="24"/>
        </w:rPr>
        <w:t xml:space="preserve">. </w:t>
      </w:r>
      <w:r w:rsidR="00BB7752" w:rsidRPr="00335673">
        <w:rPr>
          <w:rFonts w:ascii="Calibri" w:hAnsi="Calibri" w:cs="Calibri"/>
          <w:sz w:val="24"/>
          <w:szCs w:val="24"/>
        </w:rPr>
        <w:t>Clickwo</w:t>
      </w:r>
      <w:r w:rsidR="00D41390" w:rsidRPr="00335673">
        <w:rPr>
          <w:rFonts w:ascii="Calibri" w:hAnsi="Calibri" w:cs="Calibri"/>
          <w:sz w:val="24"/>
          <w:szCs w:val="24"/>
        </w:rPr>
        <w:t xml:space="preserve">rthiness is </w:t>
      </w:r>
      <w:r w:rsidR="00FF1C17">
        <w:rPr>
          <w:rFonts w:ascii="Calibri" w:hAnsi="Calibri" w:cs="Calibri"/>
          <w:sz w:val="24"/>
          <w:szCs w:val="24"/>
        </w:rPr>
        <w:t xml:space="preserve">thus </w:t>
      </w:r>
      <w:r w:rsidR="00D41390" w:rsidRPr="00335673">
        <w:rPr>
          <w:rFonts w:ascii="Calibri" w:hAnsi="Calibri" w:cs="Calibri"/>
          <w:sz w:val="24"/>
          <w:szCs w:val="24"/>
        </w:rPr>
        <w:t xml:space="preserve">a crucial aspect </w:t>
      </w:r>
      <w:r w:rsidR="00510D21">
        <w:rPr>
          <w:rFonts w:ascii="Calibri" w:hAnsi="Calibri" w:cs="Calibri"/>
          <w:sz w:val="24"/>
          <w:szCs w:val="24"/>
        </w:rPr>
        <w:t>of</w:t>
      </w:r>
      <w:r w:rsidR="00DB17B1" w:rsidRPr="00335673">
        <w:rPr>
          <w:rFonts w:ascii="Calibri" w:hAnsi="Calibri" w:cs="Calibri"/>
          <w:sz w:val="24"/>
          <w:szCs w:val="24"/>
        </w:rPr>
        <w:t xml:space="preserve"> news </w:t>
      </w:r>
      <w:r w:rsidR="00510D21">
        <w:rPr>
          <w:rFonts w:ascii="Calibri" w:hAnsi="Calibri" w:cs="Calibri"/>
          <w:sz w:val="24"/>
          <w:szCs w:val="24"/>
        </w:rPr>
        <w:t xml:space="preserve">sharing </w:t>
      </w:r>
      <w:r w:rsidR="00DB17B1" w:rsidRPr="00335673">
        <w:rPr>
          <w:rFonts w:ascii="Calibri" w:hAnsi="Calibri" w:cs="Calibri"/>
          <w:sz w:val="24"/>
          <w:szCs w:val="24"/>
        </w:rPr>
        <w:t xml:space="preserve">on </w:t>
      </w:r>
      <w:r w:rsidR="00D41390" w:rsidRPr="00335673">
        <w:rPr>
          <w:rFonts w:ascii="Calibri" w:hAnsi="Calibri" w:cs="Calibri"/>
          <w:sz w:val="24"/>
          <w:szCs w:val="24"/>
        </w:rPr>
        <w:t>Instagram</w:t>
      </w:r>
      <w:r w:rsidR="009956C8" w:rsidRPr="00335673">
        <w:rPr>
          <w:rFonts w:ascii="Calibri" w:hAnsi="Calibri" w:cs="Calibri"/>
          <w:sz w:val="24"/>
          <w:szCs w:val="24"/>
        </w:rPr>
        <w:t>.</w:t>
      </w:r>
    </w:p>
    <w:p w14:paraId="56F6394F" w14:textId="000CC012" w:rsidR="00FF7117" w:rsidRDefault="00B17FA1" w:rsidP="00AA647A">
      <w:pPr>
        <w:spacing w:line="480" w:lineRule="auto"/>
        <w:ind w:firstLine="708"/>
        <w:jc w:val="both"/>
        <w:rPr>
          <w:rFonts w:ascii="Calibri" w:hAnsi="Calibri" w:cs="Calibri"/>
          <w:sz w:val="24"/>
          <w:szCs w:val="24"/>
        </w:rPr>
      </w:pPr>
      <w:r w:rsidRPr="00335673">
        <w:rPr>
          <w:rFonts w:ascii="Calibri" w:hAnsi="Calibri" w:cs="Calibri"/>
          <w:sz w:val="24"/>
          <w:szCs w:val="24"/>
        </w:rPr>
        <w:t xml:space="preserve">Headlines need to be carefully crafted in order to attract </w:t>
      </w:r>
      <w:r w:rsidR="00B9305C" w:rsidRPr="00335673">
        <w:rPr>
          <w:rFonts w:ascii="Calibri" w:hAnsi="Calibri" w:cs="Calibri"/>
          <w:sz w:val="24"/>
          <w:szCs w:val="24"/>
        </w:rPr>
        <w:t xml:space="preserve">Instagram </w:t>
      </w:r>
      <w:r w:rsidRPr="00335673">
        <w:rPr>
          <w:rFonts w:ascii="Calibri" w:hAnsi="Calibri" w:cs="Calibri"/>
          <w:sz w:val="24"/>
          <w:szCs w:val="24"/>
        </w:rPr>
        <w:t xml:space="preserve">users, and an important </w:t>
      </w:r>
      <w:r w:rsidR="008826B7" w:rsidRPr="00335673">
        <w:rPr>
          <w:rFonts w:ascii="Calibri" w:hAnsi="Calibri" w:cs="Calibri"/>
          <w:sz w:val="24"/>
          <w:szCs w:val="24"/>
        </w:rPr>
        <w:t xml:space="preserve">linguistic </w:t>
      </w:r>
      <w:r w:rsidRPr="00335673">
        <w:rPr>
          <w:rFonts w:ascii="Calibri" w:hAnsi="Calibri" w:cs="Calibri"/>
          <w:sz w:val="24"/>
          <w:szCs w:val="24"/>
        </w:rPr>
        <w:t xml:space="preserve">technique </w:t>
      </w:r>
      <w:r w:rsidR="005955CB" w:rsidRPr="00335673">
        <w:rPr>
          <w:rFonts w:ascii="Calibri" w:hAnsi="Calibri" w:cs="Calibri"/>
          <w:sz w:val="24"/>
          <w:szCs w:val="24"/>
        </w:rPr>
        <w:t xml:space="preserve">to achieve this is forward referencing. </w:t>
      </w:r>
      <w:r w:rsidR="00610172" w:rsidRPr="00335673">
        <w:rPr>
          <w:rFonts w:ascii="Calibri" w:hAnsi="Calibri" w:cs="Calibri"/>
          <w:sz w:val="24"/>
          <w:szCs w:val="24"/>
        </w:rPr>
        <w:t>Forward referencing</w:t>
      </w:r>
      <w:r w:rsidR="00B85B0B" w:rsidRPr="00335673">
        <w:rPr>
          <w:rFonts w:ascii="Calibri" w:hAnsi="Calibri" w:cs="Calibri"/>
          <w:sz w:val="24"/>
          <w:szCs w:val="24"/>
        </w:rPr>
        <w:t xml:space="preserve"> can be observed</w:t>
      </w:r>
      <w:r w:rsidR="00912B05">
        <w:rPr>
          <w:rFonts w:ascii="Calibri" w:hAnsi="Calibri" w:cs="Calibri"/>
          <w:sz w:val="24"/>
          <w:szCs w:val="24"/>
        </w:rPr>
        <w:t xml:space="preserve"> </w:t>
      </w:r>
      <w:r w:rsidR="00701E40">
        <w:rPr>
          <w:rFonts w:ascii="Calibri" w:hAnsi="Calibri" w:cs="Calibri"/>
          <w:sz w:val="24"/>
          <w:szCs w:val="24"/>
        </w:rPr>
        <w:t>in</w:t>
      </w:r>
      <w:r w:rsidR="00912B05">
        <w:rPr>
          <w:rFonts w:ascii="Calibri" w:hAnsi="Calibri" w:cs="Calibri"/>
          <w:sz w:val="24"/>
          <w:szCs w:val="24"/>
        </w:rPr>
        <w:t xml:space="preserve"> the use of the </w:t>
      </w:r>
      <w:r w:rsidR="00701E40">
        <w:rPr>
          <w:rFonts w:ascii="Calibri" w:hAnsi="Calibri" w:cs="Calibri"/>
          <w:sz w:val="24"/>
          <w:szCs w:val="24"/>
        </w:rPr>
        <w:t xml:space="preserve">pronoun </w:t>
      </w:r>
      <w:r w:rsidR="00701E40" w:rsidRPr="00701E40">
        <w:rPr>
          <w:rFonts w:ascii="Calibri" w:hAnsi="Calibri" w:cs="Calibri"/>
          <w:i/>
          <w:iCs/>
          <w:sz w:val="24"/>
          <w:szCs w:val="24"/>
        </w:rPr>
        <w:t>this</w:t>
      </w:r>
      <w:r w:rsidR="00701E40">
        <w:rPr>
          <w:rFonts w:ascii="Calibri" w:hAnsi="Calibri" w:cs="Calibri"/>
          <w:sz w:val="24"/>
          <w:szCs w:val="24"/>
        </w:rPr>
        <w:t xml:space="preserve"> in the </w:t>
      </w:r>
      <w:r w:rsidR="00325183" w:rsidRPr="00335673">
        <w:rPr>
          <w:rFonts w:ascii="Calibri" w:hAnsi="Calibri" w:cs="Calibri"/>
          <w:sz w:val="24"/>
          <w:szCs w:val="24"/>
        </w:rPr>
        <w:t>following</w:t>
      </w:r>
      <w:r w:rsidR="00F60FEE" w:rsidRPr="00335673">
        <w:rPr>
          <w:rFonts w:ascii="Calibri" w:hAnsi="Calibri" w:cs="Calibri"/>
          <w:sz w:val="24"/>
          <w:szCs w:val="24"/>
        </w:rPr>
        <w:t xml:space="preserve"> sentence: </w:t>
      </w:r>
      <w:r w:rsidR="00912B05">
        <w:rPr>
          <w:rFonts w:ascii="Calibri" w:hAnsi="Calibri" w:cs="Calibri"/>
          <w:sz w:val="24"/>
          <w:szCs w:val="24"/>
        </w:rPr>
        <w:t>‘</w:t>
      </w:r>
      <w:r w:rsidR="000B7E5B" w:rsidRPr="00335673">
        <w:rPr>
          <w:rFonts w:ascii="Calibri" w:hAnsi="Calibri" w:cs="Calibri"/>
          <w:sz w:val="24"/>
          <w:szCs w:val="24"/>
        </w:rPr>
        <w:t xml:space="preserve">Kim Kardashian </w:t>
      </w:r>
      <w:r w:rsidR="00572F3E" w:rsidRPr="00335673">
        <w:rPr>
          <w:rFonts w:ascii="Calibri" w:hAnsi="Calibri" w:cs="Calibri"/>
          <w:sz w:val="24"/>
          <w:szCs w:val="24"/>
        </w:rPr>
        <w:t>swears</w:t>
      </w:r>
      <w:r w:rsidR="000B7E5B" w:rsidRPr="00335673">
        <w:rPr>
          <w:rFonts w:ascii="Calibri" w:hAnsi="Calibri" w:cs="Calibri"/>
          <w:sz w:val="24"/>
          <w:szCs w:val="24"/>
        </w:rPr>
        <w:t xml:space="preserve"> by </w:t>
      </w:r>
      <w:r w:rsidR="000B7E5B" w:rsidRPr="00335673">
        <w:rPr>
          <w:rFonts w:ascii="Calibri" w:hAnsi="Calibri" w:cs="Calibri"/>
          <w:i/>
          <w:sz w:val="24"/>
          <w:szCs w:val="24"/>
        </w:rPr>
        <w:t>this</w:t>
      </w:r>
      <w:r w:rsidR="000B7E5B" w:rsidRPr="00335673">
        <w:rPr>
          <w:rFonts w:ascii="Calibri" w:hAnsi="Calibri" w:cs="Calibri"/>
          <w:sz w:val="24"/>
          <w:szCs w:val="24"/>
        </w:rPr>
        <w:t xml:space="preserve"> weight-loss </w:t>
      </w:r>
      <w:r w:rsidR="00572F3E" w:rsidRPr="00335673">
        <w:rPr>
          <w:rFonts w:ascii="Calibri" w:hAnsi="Calibri" w:cs="Calibri"/>
          <w:sz w:val="24"/>
          <w:szCs w:val="24"/>
        </w:rPr>
        <w:t>drink</w:t>
      </w:r>
      <w:r w:rsidR="00912B05">
        <w:rPr>
          <w:rFonts w:ascii="Calibri" w:hAnsi="Calibri" w:cs="Calibri"/>
          <w:sz w:val="24"/>
          <w:szCs w:val="24"/>
        </w:rPr>
        <w:t>’</w:t>
      </w:r>
      <w:r w:rsidR="00572F3E" w:rsidRPr="00335673">
        <w:rPr>
          <w:rFonts w:ascii="Calibri" w:hAnsi="Calibri" w:cs="Calibri"/>
          <w:sz w:val="24"/>
          <w:szCs w:val="24"/>
        </w:rPr>
        <w:t>. By</w:t>
      </w:r>
      <w:r w:rsidR="006015F8" w:rsidRPr="00335673">
        <w:rPr>
          <w:rFonts w:ascii="Calibri" w:hAnsi="Calibri" w:cs="Calibri"/>
          <w:sz w:val="24"/>
          <w:szCs w:val="24"/>
        </w:rPr>
        <w:t xml:space="preserve"> using </w:t>
      </w:r>
      <w:r w:rsidR="00D46791" w:rsidRPr="00335673">
        <w:rPr>
          <w:rFonts w:ascii="Calibri" w:hAnsi="Calibri" w:cs="Calibri"/>
          <w:sz w:val="24"/>
          <w:szCs w:val="24"/>
        </w:rPr>
        <w:t>demonstrative</w:t>
      </w:r>
      <w:r w:rsidR="003D63BE" w:rsidRPr="00335673">
        <w:rPr>
          <w:rFonts w:ascii="Calibri" w:hAnsi="Calibri" w:cs="Calibri"/>
          <w:sz w:val="24"/>
          <w:szCs w:val="24"/>
        </w:rPr>
        <w:t xml:space="preserve"> pronouns</w:t>
      </w:r>
      <w:r w:rsidR="00572F3E" w:rsidRPr="00335673">
        <w:rPr>
          <w:rFonts w:ascii="Calibri" w:hAnsi="Calibri" w:cs="Calibri"/>
          <w:sz w:val="24"/>
          <w:szCs w:val="24"/>
        </w:rPr>
        <w:t xml:space="preserve"> -</w:t>
      </w:r>
      <w:r w:rsidR="003D63BE" w:rsidRPr="00335673">
        <w:rPr>
          <w:rFonts w:ascii="Calibri" w:hAnsi="Calibri" w:cs="Calibri"/>
          <w:sz w:val="24"/>
          <w:szCs w:val="24"/>
        </w:rPr>
        <w:t>this, that, these, those</w:t>
      </w:r>
      <w:r w:rsidR="00572F3E" w:rsidRPr="00335673">
        <w:rPr>
          <w:rFonts w:ascii="Calibri" w:hAnsi="Calibri" w:cs="Calibri"/>
          <w:sz w:val="24"/>
          <w:szCs w:val="24"/>
        </w:rPr>
        <w:t>-</w:t>
      </w:r>
      <w:r w:rsidR="005D2707" w:rsidRPr="00335673">
        <w:rPr>
          <w:rFonts w:ascii="Calibri" w:hAnsi="Calibri" w:cs="Calibri"/>
          <w:sz w:val="24"/>
          <w:szCs w:val="24"/>
        </w:rPr>
        <w:t xml:space="preserve"> </w:t>
      </w:r>
      <w:r w:rsidR="00572F3E" w:rsidRPr="00335673">
        <w:rPr>
          <w:rFonts w:ascii="Calibri" w:hAnsi="Calibri" w:cs="Calibri"/>
          <w:sz w:val="24"/>
          <w:szCs w:val="24"/>
        </w:rPr>
        <w:t xml:space="preserve">in their headlines, </w:t>
      </w:r>
      <w:r w:rsidR="005B0590" w:rsidRPr="00335673">
        <w:rPr>
          <w:rFonts w:ascii="Calibri" w:hAnsi="Calibri" w:cs="Calibri"/>
          <w:sz w:val="24"/>
          <w:szCs w:val="24"/>
        </w:rPr>
        <w:t>journalists</w:t>
      </w:r>
      <w:r w:rsidR="00572F3E" w:rsidRPr="00335673">
        <w:rPr>
          <w:rFonts w:ascii="Calibri" w:hAnsi="Calibri" w:cs="Calibri"/>
          <w:sz w:val="24"/>
          <w:szCs w:val="24"/>
        </w:rPr>
        <w:t xml:space="preserve"> </w:t>
      </w:r>
      <w:r w:rsidR="00127444" w:rsidRPr="00335673">
        <w:rPr>
          <w:rFonts w:ascii="Calibri" w:hAnsi="Calibri" w:cs="Calibri"/>
          <w:sz w:val="24"/>
          <w:szCs w:val="24"/>
        </w:rPr>
        <w:t>make a</w:t>
      </w:r>
      <w:r w:rsidR="005B0590" w:rsidRPr="00335673">
        <w:rPr>
          <w:rFonts w:ascii="Calibri" w:hAnsi="Calibri" w:cs="Calibri"/>
          <w:sz w:val="24"/>
          <w:szCs w:val="24"/>
        </w:rPr>
        <w:t xml:space="preserve"> direct</w:t>
      </w:r>
      <w:r w:rsidR="00127444" w:rsidRPr="00335673">
        <w:rPr>
          <w:rFonts w:ascii="Calibri" w:hAnsi="Calibri" w:cs="Calibri"/>
          <w:sz w:val="24"/>
          <w:szCs w:val="24"/>
        </w:rPr>
        <w:t xml:space="preserve"> reference to </w:t>
      </w:r>
      <w:r w:rsidR="005B0590" w:rsidRPr="00335673">
        <w:rPr>
          <w:rFonts w:ascii="Calibri" w:hAnsi="Calibri" w:cs="Calibri"/>
          <w:sz w:val="24"/>
          <w:szCs w:val="24"/>
        </w:rPr>
        <w:t>a</w:t>
      </w:r>
      <w:r w:rsidR="006E3C49" w:rsidRPr="00335673">
        <w:rPr>
          <w:rFonts w:ascii="Calibri" w:hAnsi="Calibri" w:cs="Calibri"/>
          <w:sz w:val="24"/>
          <w:szCs w:val="24"/>
        </w:rPr>
        <w:t xml:space="preserve"> story detail </w:t>
      </w:r>
      <w:r w:rsidR="00D74276" w:rsidRPr="00335673">
        <w:rPr>
          <w:rFonts w:ascii="Calibri" w:hAnsi="Calibri" w:cs="Calibri"/>
          <w:sz w:val="24"/>
          <w:szCs w:val="24"/>
        </w:rPr>
        <w:t xml:space="preserve">that will only be revealed to the reader </w:t>
      </w:r>
      <w:r w:rsidR="006E3C49" w:rsidRPr="00335673">
        <w:rPr>
          <w:rFonts w:ascii="Calibri" w:hAnsi="Calibri" w:cs="Calibri"/>
          <w:sz w:val="24"/>
          <w:szCs w:val="24"/>
        </w:rPr>
        <w:t>by clicking on the article</w:t>
      </w:r>
      <w:r w:rsidR="00127444" w:rsidRPr="00335673">
        <w:rPr>
          <w:rFonts w:ascii="Calibri" w:hAnsi="Calibri" w:cs="Calibri"/>
          <w:sz w:val="24"/>
          <w:szCs w:val="24"/>
        </w:rPr>
        <w:t>.</w:t>
      </w:r>
      <w:r w:rsidR="00BB192A" w:rsidRPr="00335673">
        <w:rPr>
          <w:rFonts w:ascii="Calibri" w:hAnsi="Calibri" w:cs="Calibri"/>
          <w:sz w:val="24"/>
          <w:szCs w:val="24"/>
        </w:rPr>
        <w:t xml:space="preserve"> </w:t>
      </w:r>
      <w:r w:rsidR="00A87B45" w:rsidRPr="00335673">
        <w:rPr>
          <w:rFonts w:ascii="Calibri" w:hAnsi="Calibri" w:cs="Calibri"/>
          <w:sz w:val="24"/>
          <w:szCs w:val="24"/>
        </w:rPr>
        <w:t>Forward-reference in headlines is predominantly expressed by demonstrative pronouns, personal pronouns, adverbs</w:t>
      </w:r>
      <w:r w:rsidR="00A640D6">
        <w:rPr>
          <w:rFonts w:ascii="Calibri" w:hAnsi="Calibri" w:cs="Calibri"/>
          <w:sz w:val="24"/>
          <w:szCs w:val="24"/>
        </w:rPr>
        <w:t>,</w:t>
      </w:r>
      <w:r w:rsidR="00A87B45" w:rsidRPr="00335673">
        <w:rPr>
          <w:rFonts w:ascii="Calibri" w:hAnsi="Calibri" w:cs="Calibri"/>
          <w:sz w:val="24"/>
          <w:szCs w:val="24"/>
        </w:rPr>
        <w:t xml:space="preserve"> and definite articles </w:t>
      </w:r>
      <w:r w:rsidR="00301FB5" w:rsidRPr="00335673">
        <w:rPr>
          <w:rFonts w:ascii="Calibri" w:hAnsi="Calibri" w:cs="Calibri"/>
          <w:sz w:val="24"/>
          <w:szCs w:val="24"/>
        </w:rPr>
        <w:fldChar w:fldCharType="begin"/>
      </w:r>
      <w:r w:rsidR="00301FB5" w:rsidRPr="00335673">
        <w:rPr>
          <w:rFonts w:ascii="Calibri" w:hAnsi="Calibri" w:cs="Calibri"/>
          <w:sz w:val="24"/>
          <w:szCs w:val="24"/>
        </w:rPr>
        <w:instrText xml:space="preserve"> ADDIN ZOTERO_ITEM CSL_CITATION {"citationID":"Tlm7w1B6","properties":{"formattedCitation":"(Blom and Hansen, 2015)","plainCitation":"(Blom and Hansen, 2015)","noteIndex":0},"citationItems":[{"id":323,"uris":["http://zotero.org/users/11511555/items/PDRKKWJG"],"itemData":{"id":323,"type":"article-journal","abstract":"This is why you should read this article. Although such an opening statement does not make much sense read in isolation, journalists often write headlines like this on news websites. They use the forward-referring technique as a stylistic and narrative luring device trying to induce anticipation and curiosity so the readers click (or tap on) the headline and read on. In this article, we map the use of forward-referring headlines in online news journalism by conducting an analysis of 100,000 headlines from 10 different Danish news websites. The results show that commercialization and tabloidization seem to lead to a recurrent use of forward-reference in Danish online news headlines. In addition, the article contributes to reference theory by expanding previous models on phoricity to include multimodal references on the web.","container-title":"Journal of Pragmatics","DOI":"10.1016/j.pragma.2014.11.010","ISSN":"0378-2166","journalAbbreviation":"Journal of Pragmatics","language":"en","page":"87-100","source":"ScienceDirect","title":"Click bait: Forward-reference as lure in online news headlines","title-short":"Click bait","volume":"76","author":[{"family":"Blom","given":"Jonas Nygaard"},{"family":"Hansen","given":"Kenneth Reinecke"}],"issued":{"date-parts":[["2015",1,1]]}}}],"schema":"https://github.com/citation-style-language/schema/raw/master/csl-citation.json"} </w:instrText>
      </w:r>
      <w:r w:rsidR="00301FB5" w:rsidRPr="00335673">
        <w:rPr>
          <w:rFonts w:ascii="Calibri" w:hAnsi="Calibri" w:cs="Calibri"/>
          <w:sz w:val="24"/>
          <w:szCs w:val="24"/>
        </w:rPr>
        <w:fldChar w:fldCharType="separate"/>
      </w:r>
      <w:r w:rsidR="00301FB5" w:rsidRPr="00335673">
        <w:rPr>
          <w:rFonts w:ascii="Calibri" w:hAnsi="Calibri" w:cs="Calibri"/>
          <w:sz w:val="24"/>
        </w:rPr>
        <w:t>(Blom and Hansen, 2015)</w:t>
      </w:r>
      <w:r w:rsidR="00301FB5" w:rsidRPr="00335673">
        <w:rPr>
          <w:rFonts w:ascii="Calibri" w:hAnsi="Calibri" w:cs="Calibri"/>
          <w:sz w:val="24"/>
          <w:szCs w:val="24"/>
        </w:rPr>
        <w:fldChar w:fldCharType="end"/>
      </w:r>
      <w:r w:rsidR="00301FB5" w:rsidRPr="00335673">
        <w:rPr>
          <w:rFonts w:ascii="Calibri" w:hAnsi="Calibri" w:cs="Calibri"/>
          <w:sz w:val="24"/>
          <w:szCs w:val="24"/>
        </w:rPr>
        <w:t xml:space="preserve">. </w:t>
      </w:r>
    </w:p>
    <w:p w14:paraId="17C67ED1" w14:textId="43D4D4D8" w:rsidR="009956C8" w:rsidRPr="00335673" w:rsidRDefault="00F609CA" w:rsidP="00AA647A">
      <w:pPr>
        <w:spacing w:line="480" w:lineRule="auto"/>
        <w:ind w:firstLine="708"/>
        <w:jc w:val="both"/>
        <w:rPr>
          <w:rFonts w:ascii="Calibri" w:hAnsi="Calibri" w:cs="Calibri"/>
          <w:sz w:val="24"/>
          <w:szCs w:val="24"/>
        </w:rPr>
      </w:pPr>
      <w:r w:rsidRPr="00335673">
        <w:rPr>
          <w:rFonts w:ascii="Calibri" w:hAnsi="Calibri" w:cs="Calibri"/>
          <w:sz w:val="24"/>
          <w:szCs w:val="24"/>
        </w:rPr>
        <w:t xml:space="preserve">The </w:t>
      </w:r>
      <w:r w:rsidR="000852F0" w:rsidRPr="00335673">
        <w:rPr>
          <w:rFonts w:ascii="Calibri" w:hAnsi="Calibri" w:cs="Calibri"/>
          <w:sz w:val="24"/>
          <w:szCs w:val="24"/>
        </w:rPr>
        <w:t>text</w:t>
      </w:r>
      <w:r w:rsidRPr="00335673">
        <w:rPr>
          <w:rFonts w:ascii="Calibri" w:hAnsi="Calibri" w:cs="Calibri"/>
          <w:sz w:val="24"/>
          <w:szCs w:val="24"/>
        </w:rPr>
        <w:t xml:space="preserve"> of the Instagram posts </w:t>
      </w:r>
      <w:r w:rsidR="003F615C" w:rsidRPr="00335673">
        <w:rPr>
          <w:rFonts w:ascii="Calibri" w:hAnsi="Calibri" w:cs="Calibri"/>
          <w:sz w:val="24"/>
          <w:szCs w:val="24"/>
        </w:rPr>
        <w:t>will</w:t>
      </w:r>
      <w:r w:rsidRPr="00335673">
        <w:rPr>
          <w:rFonts w:ascii="Calibri" w:hAnsi="Calibri" w:cs="Calibri"/>
          <w:sz w:val="24"/>
          <w:szCs w:val="24"/>
        </w:rPr>
        <w:t xml:space="preserve"> also be analysed based on the presence and frequency of the aforementioned linguistic tool. </w:t>
      </w:r>
      <w:r w:rsidR="005374F6" w:rsidRPr="00335673">
        <w:rPr>
          <w:rFonts w:ascii="Calibri" w:hAnsi="Calibri" w:cs="Calibri"/>
          <w:sz w:val="24"/>
          <w:szCs w:val="24"/>
        </w:rPr>
        <w:t xml:space="preserve">By </w:t>
      </w:r>
      <w:r w:rsidR="000C4215" w:rsidRPr="00335673">
        <w:rPr>
          <w:rFonts w:ascii="Calibri" w:hAnsi="Calibri" w:cs="Calibri"/>
          <w:sz w:val="24"/>
          <w:szCs w:val="24"/>
        </w:rPr>
        <w:t xml:space="preserve">adopting the technique </w:t>
      </w:r>
      <w:r w:rsidR="004A0887" w:rsidRPr="00335673">
        <w:rPr>
          <w:rFonts w:ascii="Calibri" w:hAnsi="Calibri" w:cs="Calibri"/>
          <w:sz w:val="24"/>
          <w:szCs w:val="24"/>
        </w:rPr>
        <w:t xml:space="preserve">of forward referencing </w:t>
      </w:r>
      <w:r w:rsidR="00AD3448" w:rsidRPr="00335673">
        <w:rPr>
          <w:rFonts w:ascii="Calibri" w:hAnsi="Calibri" w:cs="Calibri"/>
          <w:sz w:val="24"/>
          <w:szCs w:val="24"/>
        </w:rPr>
        <w:t xml:space="preserve">in </w:t>
      </w:r>
      <w:r w:rsidR="00CF6EB3" w:rsidRPr="00335673">
        <w:rPr>
          <w:rFonts w:ascii="Calibri" w:hAnsi="Calibri" w:cs="Calibri"/>
          <w:sz w:val="24"/>
          <w:szCs w:val="24"/>
        </w:rPr>
        <w:t>their</w:t>
      </w:r>
      <w:r w:rsidR="00E57CA0" w:rsidRPr="00335673">
        <w:rPr>
          <w:rFonts w:ascii="Calibri" w:hAnsi="Calibri" w:cs="Calibri"/>
          <w:sz w:val="24"/>
          <w:szCs w:val="24"/>
        </w:rPr>
        <w:t xml:space="preserve"> </w:t>
      </w:r>
      <w:r w:rsidR="00E57CA0" w:rsidRPr="00335673">
        <w:rPr>
          <w:rFonts w:ascii="Calibri" w:hAnsi="Calibri" w:cs="Calibri"/>
          <w:sz w:val="24"/>
          <w:szCs w:val="24"/>
        </w:rPr>
        <w:lastRenderedPageBreak/>
        <w:t>Instagram</w:t>
      </w:r>
      <w:r w:rsidR="003F615C" w:rsidRPr="00335673">
        <w:rPr>
          <w:rFonts w:ascii="Calibri" w:hAnsi="Calibri" w:cs="Calibri"/>
          <w:sz w:val="24"/>
          <w:szCs w:val="24"/>
        </w:rPr>
        <w:t xml:space="preserve"> posts</w:t>
      </w:r>
      <w:r w:rsidR="00A5000F" w:rsidRPr="00335673">
        <w:rPr>
          <w:rFonts w:ascii="Calibri" w:hAnsi="Calibri" w:cs="Calibri"/>
          <w:sz w:val="24"/>
          <w:szCs w:val="24"/>
        </w:rPr>
        <w:t>,</w:t>
      </w:r>
      <w:r w:rsidR="00B50A81" w:rsidRPr="00335673">
        <w:rPr>
          <w:rFonts w:ascii="Calibri" w:hAnsi="Calibri" w:cs="Calibri"/>
          <w:sz w:val="24"/>
          <w:szCs w:val="24"/>
        </w:rPr>
        <w:t xml:space="preserve"> publications </w:t>
      </w:r>
      <w:r w:rsidR="00CF6EB3" w:rsidRPr="00335673">
        <w:rPr>
          <w:rFonts w:ascii="Calibri" w:hAnsi="Calibri" w:cs="Calibri"/>
          <w:sz w:val="24"/>
          <w:szCs w:val="24"/>
        </w:rPr>
        <w:t>hint at</w:t>
      </w:r>
      <w:r w:rsidR="00B50A81" w:rsidRPr="00335673">
        <w:rPr>
          <w:rFonts w:ascii="Calibri" w:hAnsi="Calibri" w:cs="Calibri"/>
          <w:sz w:val="24"/>
          <w:szCs w:val="24"/>
        </w:rPr>
        <w:t xml:space="preserve"> additional </w:t>
      </w:r>
      <w:r w:rsidR="0066517A" w:rsidRPr="00335673">
        <w:rPr>
          <w:rFonts w:ascii="Calibri" w:hAnsi="Calibri" w:cs="Calibri"/>
          <w:sz w:val="24"/>
          <w:szCs w:val="24"/>
        </w:rPr>
        <w:t xml:space="preserve">story </w:t>
      </w:r>
      <w:r w:rsidR="00B50A81" w:rsidRPr="00335673">
        <w:rPr>
          <w:rFonts w:ascii="Calibri" w:hAnsi="Calibri" w:cs="Calibri"/>
          <w:sz w:val="24"/>
          <w:szCs w:val="24"/>
        </w:rPr>
        <w:t xml:space="preserve">details </w:t>
      </w:r>
      <w:r w:rsidR="00C05293" w:rsidRPr="00335673">
        <w:rPr>
          <w:rFonts w:ascii="Calibri" w:hAnsi="Calibri" w:cs="Calibri"/>
          <w:sz w:val="24"/>
          <w:szCs w:val="24"/>
        </w:rPr>
        <w:t xml:space="preserve">that can only be discovered by clicking on the </w:t>
      </w:r>
      <w:r w:rsidR="00C05293" w:rsidRPr="00335673">
        <w:rPr>
          <w:rFonts w:ascii="Calibri" w:hAnsi="Calibri" w:cs="Calibri"/>
          <w:i/>
          <w:sz w:val="24"/>
          <w:szCs w:val="24"/>
        </w:rPr>
        <w:t>link in bio</w:t>
      </w:r>
      <w:r w:rsidR="00C05293" w:rsidRPr="00335673">
        <w:rPr>
          <w:rFonts w:ascii="Calibri" w:hAnsi="Calibri" w:cs="Calibri"/>
          <w:sz w:val="24"/>
          <w:szCs w:val="24"/>
        </w:rPr>
        <w:t>.</w:t>
      </w:r>
    </w:p>
    <w:p w14:paraId="1D592153" w14:textId="5085770B" w:rsidR="00E36095" w:rsidRPr="00335673" w:rsidRDefault="00585594" w:rsidP="00AA647A">
      <w:pPr>
        <w:spacing w:line="480" w:lineRule="auto"/>
        <w:ind w:firstLine="708"/>
        <w:jc w:val="both"/>
        <w:rPr>
          <w:rFonts w:ascii="Calibri" w:hAnsi="Calibri" w:cs="Calibri"/>
          <w:sz w:val="24"/>
          <w:szCs w:val="24"/>
        </w:rPr>
      </w:pPr>
      <w:r w:rsidRPr="00335673">
        <w:rPr>
          <w:rFonts w:ascii="Calibri" w:hAnsi="Calibri" w:cs="Calibri"/>
          <w:sz w:val="24"/>
          <w:szCs w:val="24"/>
        </w:rPr>
        <w:t>As opposed to print or online articles,</w:t>
      </w:r>
      <w:r w:rsidR="00363300" w:rsidRPr="00335673">
        <w:rPr>
          <w:rFonts w:ascii="Calibri" w:hAnsi="Calibri" w:cs="Calibri"/>
          <w:sz w:val="24"/>
          <w:szCs w:val="24"/>
        </w:rPr>
        <w:t xml:space="preserve"> the </w:t>
      </w:r>
      <w:r w:rsidR="00F517C7" w:rsidRPr="00335673">
        <w:rPr>
          <w:rFonts w:ascii="Calibri" w:hAnsi="Calibri" w:cs="Calibri"/>
          <w:sz w:val="24"/>
          <w:szCs w:val="24"/>
        </w:rPr>
        <w:t xml:space="preserve">Instagram accounts of </w:t>
      </w:r>
      <w:r w:rsidR="002804A4" w:rsidRPr="00335673">
        <w:rPr>
          <w:rFonts w:ascii="Calibri" w:hAnsi="Calibri" w:cs="Calibri"/>
          <w:i/>
          <w:sz w:val="24"/>
          <w:szCs w:val="24"/>
        </w:rPr>
        <w:t>E!News</w:t>
      </w:r>
      <w:r w:rsidR="002804A4" w:rsidRPr="00335673">
        <w:rPr>
          <w:rFonts w:ascii="Calibri" w:hAnsi="Calibri" w:cs="Calibri"/>
          <w:sz w:val="24"/>
          <w:szCs w:val="24"/>
        </w:rPr>
        <w:t xml:space="preserve">, </w:t>
      </w:r>
      <w:r w:rsidR="002804A4" w:rsidRPr="00335673">
        <w:rPr>
          <w:rFonts w:ascii="Calibri" w:hAnsi="Calibri" w:cs="Calibri"/>
          <w:i/>
          <w:sz w:val="24"/>
          <w:szCs w:val="24"/>
        </w:rPr>
        <w:t>Entertainment Tonight</w:t>
      </w:r>
      <w:r w:rsidR="002804A4" w:rsidRPr="00335673">
        <w:rPr>
          <w:rFonts w:ascii="Calibri" w:hAnsi="Calibri" w:cs="Calibri"/>
          <w:sz w:val="24"/>
          <w:szCs w:val="24"/>
        </w:rPr>
        <w:t xml:space="preserve">, and </w:t>
      </w:r>
      <w:r w:rsidR="002804A4" w:rsidRPr="00335673">
        <w:rPr>
          <w:rFonts w:ascii="Calibri" w:hAnsi="Calibri" w:cs="Calibri"/>
          <w:i/>
          <w:sz w:val="24"/>
          <w:szCs w:val="24"/>
        </w:rPr>
        <w:t xml:space="preserve">Page Six </w:t>
      </w:r>
      <w:r w:rsidR="002804A4" w:rsidRPr="00335673">
        <w:rPr>
          <w:rFonts w:ascii="Calibri" w:hAnsi="Calibri" w:cs="Calibri"/>
          <w:sz w:val="24"/>
          <w:szCs w:val="24"/>
        </w:rPr>
        <w:t xml:space="preserve">never </w:t>
      </w:r>
      <w:r w:rsidR="00AA2EB9" w:rsidRPr="00335673">
        <w:rPr>
          <w:rFonts w:ascii="Calibri" w:hAnsi="Calibri" w:cs="Calibri"/>
          <w:sz w:val="24"/>
          <w:szCs w:val="24"/>
        </w:rPr>
        <w:t xml:space="preserve">include the full </w:t>
      </w:r>
      <w:r w:rsidR="003D07DF" w:rsidRPr="00335673">
        <w:rPr>
          <w:rFonts w:ascii="Calibri" w:hAnsi="Calibri" w:cs="Calibri"/>
          <w:sz w:val="24"/>
          <w:szCs w:val="24"/>
        </w:rPr>
        <w:t xml:space="preserve">news </w:t>
      </w:r>
      <w:r w:rsidR="00AA2EB9" w:rsidRPr="00335673">
        <w:rPr>
          <w:rFonts w:ascii="Calibri" w:hAnsi="Calibri" w:cs="Calibri"/>
          <w:sz w:val="24"/>
          <w:szCs w:val="24"/>
        </w:rPr>
        <w:t xml:space="preserve">story in their posts. Further and additional details on the reported news story can be found by clicking on </w:t>
      </w:r>
      <w:r w:rsidR="00CA494A" w:rsidRPr="00335673">
        <w:rPr>
          <w:rFonts w:ascii="Calibri" w:hAnsi="Calibri" w:cs="Calibri"/>
          <w:iCs/>
          <w:sz w:val="24"/>
          <w:szCs w:val="24"/>
        </w:rPr>
        <w:t>an external</w:t>
      </w:r>
      <w:r w:rsidR="00AA2EB9" w:rsidRPr="00335673">
        <w:rPr>
          <w:rFonts w:ascii="Calibri" w:hAnsi="Calibri" w:cs="Calibri"/>
          <w:sz w:val="24"/>
          <w:szCs w:val="24"/>
        </w:rPr>
        <w:t xml:space="preserve"> link</w:t>
      </w:r>
      <w:r w:rsidR="003D07DF" w:rsidRPr="00335673">
        <w:rPr>
          <w:rFonts w:ascii="Calibri" w:hAnsi="Calibri" w:cs="Calibri"/>
          <w:iCs/>
          <w:sz w:val="24"/>
          <w:szCs w:val="24"/>
        </w:rPr>
        <w:t>.</w:t>
      </w:r>
      <w:r w:rsidR="003D07DF" w:rsidRPr="00335673">
        <w:rPr>
          <w:rFonts w:ascii="Calibri" w:hAnsi="Calibri" w:cs="Calibri"/>
          <w:sz w:val="24"/>
          <w:szCs w:val="24"/>
        </w:rPr>
        <w:t xml:space="preserve"> </w:t>
      </w:r>
      <w:r w:rsidR="00977C04" w:rsidRPr="00335673">
        <w:rPr>
          <w:rFonts w:ascii="Calibri" w:hAnsi="Calibri" w:cs="Calibri"/>
          <w:sz w:val="24"/>
          <w:szCs w:val="24"/>
        </w:rPr>
        <w:t>Because the Instagram posts</w:t>
      </w:r>
      <w:r w:rsidR="006E663B" w:rsidRPr="00335673">
        <w:rPr>
          <w:rFonts w:ascii="Calibri" w:hAnsi="Calibri" w:cs="Calibri"/>
          <w:sz w:val="24"/>
          <w:szCs w:val="24"/>
        </w:rPr>
        <w:t xml:space="preserve"> only present a fraction of the information on the celebrity cheating scandals</w:t>
      </w:r>
      <w:r w:rsidR="005F071D" w:rsidRPr="00335673">
        <w:rPr>
          <w:rFonts w:ascii="Calibri" w:hAnsi="Calibri" w:cs="Calibri"/>
          <w:sz w:val="24"/>
          <w:szCs w:val="24"/>
        </w:rPr>
        <w:t xml:space="preserve">, </w:t>
      </w:r>
      <w:r w:rsidR="00F0605D" w:rsidRPr="00335673">
        <w:rPr>
          <w:rFonts w:ascii="Calibri" w:hAnsi="Calibri" w:cs="Calibri"/>
          <w:sz w:val="24"/>
          <w:szCs w:val="24"/>
        </w:rPr>
        <w:t xml:space="preserve">the </w:t>
      </w:r>
      <w:r w:rsidR="00F0605D" w:rsidRPr="00335673">
        <w:rPr>
          <w:rFonts w:ascii="Calibri" w:hAnsi="Calibri" w:cs="Calibri"/>
          <w:iCs/>
          <w:sz w:val="24"/>
          <w:szCs w:val="24"/>
        </w:rPr>
        <w:t xml:space="preserve">text </w:t>
      </w:r>
      <w:r w:rsidR="0024161E" w:rsidRPr="00335673">
        <w:rPr>
          <w:rFonts w:ascii="Calibri" w:hAnsi="Calibri" w:cs="Calibri"/>
          <w:iCs/>
          <w:sz w:val="24"/>
          <w:szCs w:val="24"/>
        </w:rPr>
        <w:t xml:space="preserve">of the </w:t>
      </w:r>
      <w:r w:rsidR="00F0605D" w:rsidRPr="00335673">
        <w:rPr>
          <w:rFonts w:ascii="Calibri" w:hAnsi="Calibri" w:cs="Calibri"/>
          <w:sz w:val="24"/>
          <w:szCs w:val="24"/>
        </w:rPr>
        <w:t xml:space="preserve">caption </w:t>
      </w:r>
      <w:r w:rsidR="00FC71D9" w:rsidRPr="00335673">
        <w:rPr>
          <w:rFonts w:ascii="Calibri" w:hAnsi="Calibri" w:cs="Calibri"/>
          <w:sz w:val="24"/>
          <w:szCs w:val="24"/>
        </w:rPr>
        <w:t>will</w:t>
      </w:r>
      <w:r w:rsidR="00F0605D" w:rsidRPr="00335673">
        <w:rPr>
          <w:rFonts w:ascii="Calibri" w:hAnsi="Calibri" w:cs="Calibri"/>
          <w:sz w:val="24"/>
          <w:szCs w:val="24"/>
        </w:rPr>
        <w:t xml:space="preserve"> be equated to a </w:t>
      </w:r>
      <w:r w:rsidR="006013E4" w:rsidRPr="00335673">
        <w:rPr>
          <w:rFonts w:ascii="Calibri" w:hAnsi="Calibri" w:cs="Calibri"/>
          <w:sz w:val="24"/>
          <w:szCs w:val="24"/>
        </w:rPr>
        <w:t>headline</w:t>
      </w:r>
      <w:r w:rsidR="009A1028" w:rsidRPr="00335673">
        <w:rPr>
          <w:rFonts w:ascii="Calibri" w:hAnsi="Calibri" w:cs="Calibri"/>
          <w:sz w:val="24"/>
          <w:szCs w:val="24"/>
        </w:rPr>
        <w:t xml:space="preserve"> for the scope of this dissertation</w:t>
      </w:r>
      <w:r w:rsidR="006013E4" w:rsidRPr="00335673">
        <w:rPr>
          <w:rFonts w:ascii="Calibri" w:hAnsi="Calibri" w:cs="Calibri"/>
          <w:sz w:val="24"/>
          <w:szCs w:val="24"/>
        </w:rPr>
        <w:t xml:space="preserve">. Thus, not only the embedded headers but also the </w:t>
      </w:r>
      <w:r w:rsidR="004110CD" w:rsidRPr="00335673">
        <w:rPr>
          <w:rFonts w:ascii="Calibri" w:hAnsi="Calibri" w:cs="Calibri"/>
          <w:sz w:val="24"/>
          <w:szCs w:val="24"/>
        </w:rPr>
        <w:t xml:space="preserve">caption accompanying </w:t>
      </w:r>
      <w:r w:rsidR="00571C61" w:rsidRPr="00335673">
        <w:rPr>
          <w:rFonts w:ascii="Calibri" w:hAnsi="Calibri" w:cs="Calibri"/>
          <w:sz w:val="24"/>
          <w:szCs w:val="24"/>
        </w:rPr>
        <w:t>the posts</w:t>
      </w:r>
      <w:r w:rsidR="004110CD" w:rsidRPr="00335673">
        <w:rPr>
          <w:rFonts w:ascii="Calibri" w:hAnsi="Calibri" w:cs="Calibri"/>
          <w:sz w:val="24"/>
          <w:szCs w:val="24"/>
        </w:rPr>
        <w:t xml:space="preserve"> will be analysed based on the occurrence of the aforementioned headline</w:t>
      </w:r>
      <w:r w:rsidR="0075732F" w:rsidRPr="00335673">
        <w:rPr>
          <w:rFonts w:ascii="Calibri" w:hAnsi="Calibri" w:cs="Calibri"/>
          <w:iCs/>
          <w:sz w:val="24"/>
          <w:szCs w:val="24"/>
        </w:rPr>
        <w:t>-</w:t>
      </w:r>
      <w:r w:rsidR="004110CD" w:rsidRPr="00335673">
        <w:rPr>
          <w:rFonts w:ascii="Calibri" w:hAnsi="Calibri" w:cs="Calibri"/>
          <w:sz w:val="24"/>
          <w:szCs w:val="24"/>
        </w:rPr>
        <w:t xml:space="preserve">writing techniques.  </w:t>
      </w:r>
      <w:r w:rsidR="006013E4" w:rsidRPr="00335673">
        <w:rPr>
          <w:rFonts w:ascii="Calibri" w:hAnsi="Calibri" w:cs="Calibri"/>
          <w:sz w:val="24"/>
          <w:szCs w:val="24"/>
        </w:rPr>
        <w:t xml:space="preserve"> </w:t>
      </w:r>
    </w:p>
    <w:p w14:paraId="212C69E2" w14:textId="2339F33A" w:rsidR="004E7680" w:rsidRPr="00335673" w:rsidRDefault="00491CCE" w:rsidP="00E238B1">
      <w:pPr>
        <w:pStyle w:val="Titolo2"/>
        <w:numPr>
          <w:ilvl w:val="1"/>
          <w:numId w:val="13"/>
        </w:numPr>
      </w:pPr>
      <w:bookmarkStart w:id="29" w:name="_Toc141887247"/>
      <w:r w:rsidRPr="00335673">
        <w:t>Contribution to</w:t>
      </w:r>
      <w:r w:rsidR="000D4A53" w:rsidRPr="00335673">
        <w:t xml:space="preserve"> </w:t>
      </w:r>
      <w:r w:rsidR="00200DED">
        <w:t>S</w:t>
      </w:r>
      <w:r w:rsidR="000D4A53" w:rsidRPr="00335673">
        <w:t>ensationalism</w:t>
      </w:r>
      <w:bookmarkEnd w:id="29"/>
      <w:r w:rsidR="000D4A53" w:rsidRPr="00335673">
        <w:t xml:space="preserve"> </w:t>
      </w:r>
      <w:r w:rsidR="004E7680" w:rsidRPr="00335673">
        <w:t xml:space="preserve"> </w:t>
      </w:r>
    </w:p>
    <w:p w14:paraId="6748EC29" w14:textId="7B69657B" w:rsidR="001F00B4" w:rsidRPr="00335673" w:rsidRDefault="008C5058" w:rsidP="000D4A53">
      <w:pPr>
        <w:spacing w:line="480" w:lineRule="auto"/>
        <w:jc w:val="both"/>
        <w:rPr>
          <w:rFonts w:ascii="Calibri" w:hAnsi="Calibri" w:cs="Calibri"/>
          <w:sz w:val="24"/>
          <w:szCs w:val="24"/>
        </w:rPr>
      </w:pPr>
      <w:r w:rsidRPr="00335673">
        <w:rPr>
          <w:rFonts w:ascii="Calibri" w:hAnsi="Calibri" w:cs="Calibri"/>
          <w:sz w:val="24"/>
          <w:szCs w:val="24"/>
        </w:rPr>
        <w:t xml:space="preserve">After ascertaining </w:t>
      </w:r>
      <w:r w:rsidR="00AB3D09" w:rsidRPr="00335673">
        <w:rPr>
          <w:rFonts w:ascii="Calibri" w:hAnsi="Calibri" w:cs="Calibri"/>
          <w:sz w:val="24"/>
          <w:szCs w:val="24"/>
        </w:rPr>
        <w:t xml:space="preserve">which of the </w:t>
      </w:r>
      <w:r w:rsidR="00A053F5" w:rsidRPr="00335673">
        <w:rPr>
          <w:rFonts w:ascii="Calibri" w:hAnsi="Calibri" w:cs="Calibri"/>
          <w:sz w:val="24"/>
          <w:szCs w:val="24"/>
        </w:rPr>
        <w:t>visual and</w:t>
      </w:r>
      <w:r w:rsidR="00AB3D09" w:rsidRPr="00335673">
        <w:rPr>
          <w:rFonts w:ascii="Calibri" w:hAnsi="Calibri" w:cs="Calibri"/>
          <w:sz w:val="24"/>
          <w:szCs w:val="24"/>
        </w:rPr>
        <w:t xml:space="preserve"> </w:t>
      </w:r>
      <w:r w:rsidR="007D20C3" w:rsidRPr="00335673">
        <w:rPr>
          <w:rFonts w:ascii="Calibri" w:hAnsi="Calibri" w:cs="Calibri"/>
          <w:sz w:val="24"/>
          <w:szCs w:val="24"/>
        </w:rPr>
        <w:t xml:space="preserve">linguistic strategies occur in celebrity cheating scandal posts </w:t>
      </w:r>
      <w:r w:rsidR="00362928" w:rsidRPr="00335673">
        <w:rPr>
          <w:rFonts w:ascii="Calibri" w:hAnsi="Calibri" w:cs="Calibri"/>
          <w:sz w:val="24"/>
          <w:szCs w:val="24"/>
        </w:rPr>
        <w:t xml:space="preserve">on Instagram, </w:t>
      </w:r>
      <w:r w:rsidR="00D20971" w:rsidRPr="00335673">
        <w:rPr>
          <w:rFonts w:ascii="Calibri" w:hAnsi="Calibri" w:cs="Calibri"/>
          <w:sz w:val="24"/>
          <w:szCs w:val="24"/>
        </w:rPr>
        <w:t xml:space="preserve">the analysis will focus on </w:t>
      </w:r>
      <w:r w:rsidR="00CC4D9D" w:rsidRPr="00335673">
        <w:rPr>
          <w:rFonts w:ascii="Calibri" w:hAnsi="Calibri" w:cs="Calibri"/>
          <w:sz w:val="24"/>
          <w:szCs w:val="24"/>
        </w:rPr>
        <w:t>the means in which the</w:t>
      </w:r>
      <w:r w:rsidR="001C63FA" w:rsidRPr="00335673">
        <w:rPr>
          <w:rFonts w:ascii="Calibri" w:hAnsi="Calibri" w:cs="Calibri"/>
          <w:sz w:val="24"/>
          <w:szCs w:val="24"/>
        </w:rPr>
        <w:t xml:space="preserve">se </w:t>
      </w:r>
      <w:r w:rsidR="00CC4D9D" w:rsidRPr="00335673">
        <w:rPr>
          <w:rFonts w:ascii="Calibri" w:hAnsi="Calibri" w:cs="Calibri"/>
          <w:sz w:val="24"/>
          <w:szCs w:val="24"/>
        </w:rPr>
        <w:t>tools contribute to the creation of sensationalism</w:t>
      </w:r>
      <w:r w:rsidR="00E976AF" w:rsidRPr="00335673">
        <w:rPr>
          <w:rFonts w:ascii="Calibri" w:hAnsi="Calibri" w:cs="Calibri"/>
          <w:sz w:val="24"/>
          <w:szCs w:val="24"/>
        </w:rPr>
        <w:t>.</w:t>
      </w:r>
      <w:r w:rsidR="00304EB6" w:rsidRPr="00335673">
        <w:rPr>
          <w:rFonts w:ascii="Calibri" w:hAnsi="Calibri" w:cs="Calibri"/>
          <w:sz w:val="24"/>
          <w:szCs w:val="24"/>
        </w:rPr>
        <w:t xml:space="preserve"> </w:t>
      </w:r>
    </w:p>
    <w:p w14:paraId="2039DF56" w14:textId="7572575C" w:rsidR="00BA023B" w:rsidRPr="00335673" w:rsidRDefault="00854708" w:rsidP="000023B6">
      <w:pPr>
        <w:spacing w:line="480" w:lineRule="auto"/>
        <w:ind w:firstLine="709"/>
        <w:jc w:val="both"/>
        <w:rPr>
          <w:rFonts w:ascii="Calibri" w:hAnsi="Calibri" w:cs="Calibri"/>
          <w:sz w:val="24"/>
          <w:szCs w:val="24"/>
        </w:rPr>
      </w:pPr>
      <w:r w:rsidRPr="00335673">
        <w:rPr>
          <w:rFonts w:ascii="Calibri" w:hAnsi="Calibri" w:cs="Calibri"/>
          <w:sz w:val="24"/>
          <w:szCs w:val="24"/>
        </w:rPr>
        <w:t xml:space="preserve">Each image will be </w:t>
      </w:r>
      <w:r w:rsidR="00246A86" w:rsidRPr="00335673">
        <w:rPr>
          <w:rFonts w:ascii="Calibri" w:hAnsi="Calibri" w:cs="Calibri"/>
          <w:sz w:val="24"/>
          <w:szCs w:val="24"/>
        </w:rPr>
        <w:t>examined</w:t>
      </w:r>
      <w:r w:rsidRPr="00335673">
        <w:rPr>
          <w:rFonts w:ascii="Calibri" w:hAnsi="Calibri" w:cs="Calibri"/>
          <w:sz w:val="24"/>
          <w:szCs w:val="24"/>
        </w:rPr>
        <w:t xml:space="preserve"> based </w:t>
      </w:r>
      <w:r w:rsidR="00246A86" w:rsidRPr="00335673">
        <w:rPr>
          <w:rFonts w:ascii="Calibri" w:hAnsi="Calibri" w:cs="Calibri"/>
          <w:sz w:val="24"/>
          <w:szCs w:val="24"/>
        </w:rPr>
        <w:t xml:space="preserve">on the occurrence </w:t>
      </w:r>
      <w:r w:rsidR="00E26CB6" w:rsidRPr="00335673">
        <w:rPr>
          <w:rFonts w:ascii="Calibri" w:hAnsi="Calibri" w:cs="Calibri"/>
          <w:sz w:val="24"/>
          <w:szCs w:val="24"/>
        </w:rPr>
        <w:t>o</w:t>
      </w:r>
      <w:r w:rsidR="00246A86" w:rsidRPr="00335673">
        <w:rPr>
          <w:rFonts w:ascii="Calibri" w:hAnsi="Calibri" w:cs="Calibri"/>
          <w:sz w:val="24"/>
          <w:szCs w:val="24"/>
        </w:rPr>
        <w:t xml:space="preserve">f the following visual elements: type of image, copyright concerns, and </w:t>
      </w:r>
      <w:r w:rsidR="00E26CB6" w:rsidRPr="00335673">
        <w:rPr>
          <w:rFonts w:ascii="Calibri" w:hAnsi="Calibri" w:cs="Calibri"/>
          <w:sz w:val="24"/>
          <w:szCs w:val="24"/>
        </w:rPr>
        <w:t xml:space="preserve">semiotic resources. </w:t>
      </w:r>
      <w:r w:rsidR="00AE476D" w:rsidRPr="00335673">
        <w:rPr>
          <w:rFonts w:ascii="Calibri" w:hAnsi="Calibri" w:cs="Calibri"/>
          <w:sz w:val="24"/>
          <w:szCs w:val="24"/>
        </w:rPr>
        <w:t>Similarly, e</w:t>
      </w:r>
      <w:r w:rsidR="0040590F" w:rsidRPr="00335673">
        <w:rPr>
          <w:rFonts w:ascii="Calibri" w:hAnsi="Calibri" w:cs="Calibri"/>
          <w:sz w:val="24"/>
          <w:szCs w:val="24"/>
        </w:rPr>
        <w:t xml:space="preserve">ach </w:t>
      </w:r>
      <w:r w:rsidR="00C242EB" w:rsidRPr="00335673">
        <w:rPr>
          <w:rFonts w:ascii="Calibri" w:hAnsi="Calibri" w:cs="Calibri"/>
          <w:sz w:val="24"/>
          <w:szCs w:val="24"/>
        </w:rPr>
        <w:t>post’s</w:t>
      </w:r>
      <w:r w:rsidR="00A036F1" w:rsidRPr="00335673">
        <w:rPr>
          <w:rFonts w:ascii="Calibri" w:hAnsi="Calibri" w:cs="Calibri"/>
          <w:sz w:val="24"/>
          <w:szCs w:val="24"/>
        </w:rPr>
        <w:t xml:space="preserve"> written text, i.e. </w:t>
      </w:r>
      <w:r w:rsidR="0066517A" w:rsidRPr="00335673">
        <w:rPr>
          <w:rFonts w:ascii="Calibri" w:hAnsi="Calibri" w:cs="Calibri"/>
          <w:sz w:val="24"/>
          <w:szCs w:val="24"/>
        </w:rPr>
        <w:t xml:space="preserve">the </w:t>
      </w:r>
      <w:r w:rsidR="00A036F1" w:rsidRPr="00335673">
        <w:rPr>
          <w:rFonts w:ascii="Calibri" w:hAnsi="Calibri" w:cs="Calibri"/>
          <w:sz w:val="24"/>
          <w:szCs w:val="24"/>
        </w:rPr>
        <w:t>caption and eventual headline</w:t>
      </w:r>
      <w:r w:rsidR="00976DB1" w:rsidRPr="00335673">
        <w:rPr>
          <w:rFonts w:ascii="Calibri" w:hAnsi="Calibri" w:cs="Calibri"/>
          <w:sz w:val="24"/>
          <w:szCs w:val="24"/>
        </w:rPr>
        <w:t xml:space="preserve"> or pull quote</w:t>
      </w:r>
      <w:r w:rsidR="00A036F1" w:rsidRPr="00335673">
        <w:rPr>
          <w:rFonts w:ascii="Calibri" w:hAnsi="Calibri" w:cs="Calibri"/>
          <w:sz w:val="24"/>
          <w:szCs w:val="24"/>
        </w:rPr>
        <w:t xml:space="preserve">, </w:t>
      </w:r>
      <w:r w:rsidR="00C242EB" w:rsidRPr="00335673">
        <w:rPr>
          <w:rFonts w:ascii="Calibri" w:hAnsi="Calibri" w:cs="Calibri"/>
          <w:sz w:val="24"/>
          <w:szCs w:val="24"/>
        </w:rPr>
        <w:t xml:space="preserve">will be thoroughly </w:t>
      </w:r>
      <w:r w:rsidR="00140F89" w:rsidRPr="00335673">
        <w:rPr>
          <w:rFonts w:ascii="Calibri" w:hAnsi="Calibri" w:cs="Calibri"/>
          <w:sz w:val="24"/>
          <w:szCs w:val="24"/>
        </w:rPr>
        <w:t>analysed</w:t>
      </w:r>
      <w:r w:rsidR="008D1BB0" w:rsidRPr="00335673">
        <w:rPr>
          <w:rFonts w:ascii="Calibri" w:hAnsi="Calibri" w:cs="Calibri"/>
          <w:sz w:val="24"/>
          <w:szCs w:val="24"/>
        </w:rPr>
        <w:t xml:space="preserve"> based on the occurrence of the following linguistic elements</w:t>
      </w:r>
      <w:r w:rsidR="00140F89" w:rsidRPr="00335673">
        <w:rPr>
          <w:rFonts w:ascii="Calibri" w:hAnsi="Calibri" w:cs="Calibri"/>
          <w:sz w:val="24"/>
          <w:szCs w:val="24"/>
        </w:rPr>
        <w:t>:</w:t>
      </w:r>
      <w:r w:rsidR="008D1BB0" w:rsidRPr="00335673">
        <w:rPr>
          <w:rFonts w:ascii="Calibri" w:hAnsi="Calibri" w:cs="Calibri"/>
          <w:sz w:val="24"/>
          <w:szCs w:val="24"/>
        </w:rPr>
        <w:t xml:space="preserve"> pre</w:t>
      </w:r>
      <w:r w:rsidR="00140F89" w:rsidRPr="00335673">
        <w:rPr>
          <w:rFonts w:ascii="Calibri" w:hAnsi="Calibri" w:cs="Calibri"/>
          <w:sz w:val="24"/>
          <w:szCs w:val="24"/>
        </w:rPr>
        <w:t>supposition</w:t>
      </w:r>
      <w:r w:rsidR="008D1BB0" w:rsidRPr="00335673">
        <w:rPr>
          <w:rFonts w:ascii="Calibri" w:hAnsi="Calibri" w:cs="Calibri"/>
          <w:sz w:val="24"/>
          <w:szCs w:val="24"/>
        </w:rPr>
        <w:t>, allusion, semantic and lexical intensifiers, connotatio</w:t>
      </w:r>
      <w:r w:rsidR="00140F89" w:rsidRPr="00335673">
        <w:rPr>
          <w:rFonts w:ascii="Calibri" w:hAnsi="Calibri" w:cs="Calibri"/>
          <w:sz w:val="24"/>
          <w:szCs w:val="24"/>
        </w:rPr>
        <w:t>n-rich vocabulary</w:t>
      </w:r>
      <w:r w:rsidR="008D1BB0" w:rsidRPr="00335673">
        <w:rPr>
          <w:rFonts w:ascii="Calibri" w:hAnsi="Calibri" w:cs="Calibri"/>
          <w:sz w:val="24"/>
          <w:szCs w:val="24"/>
        </w:rPr>
        <w:t>, first</w:t>
      </w:r>
      <w:r w:rsidR="00140F89" w:rsidRPr="00335673">
        <w:rPr>
          <w:rFonts w:ascii="Calibri" w:hAnsi="Calibri" w:cs="Calibri"/>
          <w:sz w:val="24"/>
          <w:szCs w:val="24"/>
        </w:rPr>
        <w:t>-</w:t>
      </w:r>
      <w:r w:rsidR="008D1BB0" w:rsidRPr="00335673">
        <w:rPr>
          <w:rFonts w:ascii="Calibri" w:hAnsi="Calibri" w:cs="Calibri"/>
          <w:sz w:val="24"/>
          <w:szCs w:val="24"/>
        </w:rPr>
        <w:t>name</w:t>
      </w:r>
      <w:r w:rsidR="00140F89" w:rsidRPr="00335673">
        <w:rPr>
          <w:rFonts w:ascii="Calibri" w:hAnsi="Calibri" w:cs="Calibri"/>
          <w:sz w:val="24"/>
          <w:szCs w:val="24"/>
        </w:rPr>
        <w:t>-</w:t>
      </w:r>
      <w:r w:rsidR="008D1BB0" w:rsidRPr="00335673">
        <w:rPr>
          <w:rFonts w:ascii="Calibri" w:hAnsi="Calibri" w:cs="Calibri"/>
          <w:sz w:val="24"/>
          <w:szCs w:val="24"/>
        </w:rPr>
        <w:t>only use, pseudo</w:t>
      </w:r>
      <w:r w:rsidR="00337AD4">
        <w:rPr>
          <w:rFonts w:ascii="Calibri" w:hAnsi="Calibri" w:cs="Calibri"/>
          <w:sz w:val="24"/>
          <w:szCs w:val="24"/>
        </w:rPr>
        <w:t xml:space="preserve"> </w:t>
      </w:r>
      <w:r w:rsidR="008D1BB0" w:rsidRPr="00335673">
        <w:rPr>
          <w:rFonts w:ascii="Calibri" w:hAnsi="Calibri" w:cs="Calibri"/>
          <w:sz w:val="24"/>
          <w:szCs w:val="24"/>
        </w:rPr>
        <w:t>quotes, and forward referencing</w:t>
      </w:r>
      <w:r w:rsidR="00140F89" w:rsidRPr="00335673">
        <w:rPr>
          <w:rFonts w:ascii="Calibri" w:hAnsi="Calibri" w:cs="Calibri"/>
          <w:sz w:val="24"/>
          <w:szCs w:val="24"/>
        </w:rPr>
        <w:t xml:space="preserve">. </w:t>
      </w:r>
      <w:r w:rsidR="00546BEA" w:rsidRPr="00335673">
        <w:rPr>
          <w:rFonts w:ascii="Calibri" w:hAnsi="Calibri" w:cs="Calibri"/>
          <w:sz w:val="24"/>
          <w:szCs w:val="24"/>
        </w:rPr>
        <w:t>After identifying the p</w:t>
      </w:r>
      <w:r w:rsidR="00A92FA6" w:rsidRPr="00335673">
        <w:rPr>
          <w:rFonts w:ascii="Calibri" w:hAnsi="Calibri" w:cs="Calibri"/>
          <w:sz w:val="24"/>
          <w:szCs w:val="24"/>
        </w:rPr>
        <w:t xml:space="preserve">resence </w:t>
      </w:r>
      <w:r w:rsidR="00B168B3" w:rsidRPr="00335673">
        <w:rPr>
          <w:rFonts w:ascii="Calibri" w:hAnsi="Calibri" w:cs="Calibri"/>
          <w:sz w:val="24"/>
          <w:szCs w:val="24"/>
        </w:rPr>
        <w:t xml:space="preserve">of the aforementioned devices </w:t>
      </w:r>
      <w:r w:rsidR="00B33799" w:rsidRPr="00335673">
        <w:rPr>
          <w:rFonts w:ascii="Calibri" w:hAnsi="Calibri" w:cs="Calibri"/>
          <w:sz w:val="24"/>
          <w:szCs w:val="24"/>
        </w:rPr>
        <w:t xml:space="preserve">in each selected post from the Instagram accounts of </w:t>
      </w:r>
      <w:r w:rsidR="00E509EC" w:rsidRPr="00335673">
        <w:rPr>
          <w:rFonts w:ascii="Calibri" w:hAnsi="Calibri" w:cs="Calibri"/>
          <w:i/>
          <w:sz w:val="24"/>
          <w:szCs w:val="24"/>
        </w:rPr>
        <w:t>E!News</w:t>
      </w:r>
      <w:r w:rsidR="00E509EC" w:rsidRPr="00335673">
        <w:rPr>
          <w:rFonts w:ascii="Calibri" w:hAnsi="Calibri" w:cs="Calibri"/>
          <w:sz w:val="24"/>
          <w:szCs w:val="24"/>
        </w:rPr>
        <w:t xml:space="preserve">, </w:t>
      </w:r>
      <w:r w:rsidR="00E509EC" w:rsidRPr="00335673">
        <w:rPr>
          <w:rFonts w:ascii="Calibri" w:hAnsi="Calibri" w:cs="Calibri"/>
          <w:i/>
          <w:sz w:val="24"/>
          <w:szCs w:val="24"/>
        </w:rPr>
        <w:t>Entertainment Tonight</w:t>
      </w:r>
      <w:r w:rsidR="00E509EC" w:rsidRPr="00335673">
        <w:rPr>
          <w:rFonts w:ascii="Calibri" w:hAnsi="Calibri" w:cs="Calibri"/>
          <w:sz w:val="24"/>
          <w:szCs w:val="24"/>
        </w:rPr>
        <w:t xml:space="preserve">, and </w:t>
      </w:r>
      <w:r w:rsidR="00E509EC" w:rsidRPr="00335673">
        <w:rPr>
          <w:rFonts w:ascii="Calibri" w:hAnsi="Calibri" w:cs="Calibri"/>
          <w:i/>
          <w:sz w:val="24"/>
          <w:szCs w:val="24"/>
        </w:rPr>
        <w:t>Page Six</w:t>
      </w:r>
      <w:r w:rsidR="00A92FA6" w:rsidRPr="00335673">
        <w:rPr>
          <w:rFonts w:ascii="Calibri" w:hAnsi="Calibri" w:cs="Calibri"/>
          <w:sz w:val="24"/>
          <w:szCs w:val="24"/>
        </w:rPr>
        <w:t xml:space="preserve">, their </w:t>
      </w:r>
      <w:r w:rsidR="00C01CEB" w:rsidRPr="00335673">
        <w:rPr>
          <w:rFonts w:ascii="Calibri" w:hAnsi="Calibri" w:cs="Calibri"/>
          <w:sz w:val="24"/>
          <w:szCs w:val="24"/>
        </w:rPr>
        <w:t xml:space="preserve">incidence will be counted. </w:t>
      </w:r>
    </w:p>
    <w:p w14:paraId="331F1135" w14:textId="47CF0D3F" w:rsidR="00747558" w:rsidRPr="00335673" w:rsidRDefault="00D81A12" w:rsidP="007F537F">
      <w:pPr>
        <w:spacing w:line="480" w:lineRule="auto"/>
        <w:ind w:firstLine="709"/>
        <w:jc w:val="both"/>
        <w:rPr>
          <w:rFonts w:ascii="Calibri" w:hAnsi="Calibri" w:cs="Calibri"/>
          <w:iCs/>
          <w:sz w:val="24"/>
          <w:szCs w:val="24"/>
        </w:rPr>
      </w:pPr>
      <w:r w:rsidRPr="00335673">
        <w:rPr>
          <w:rFonts w:ascii="Calibri" w:hAnsi="Calibri" w:cs="Calibri"/>
          <w:sz w:val="24"/>
          <w:szCs w:val="24"/>
        </w:rPr>
        <w:t xml:space="preserve">The frequent use of </w:t>
      </w:r>
      <w:r w:rsidR="00022D75" w:rsidRPr="00335673">
        <w:rPr>
          <w:rFonts w:ascii="Calibri" w:hAnsi="Calibri" w:cs="Calibri"/>
          <w:sz w:val="24"/>
          <w:szCs w:val="24"/>
        </w:rPr>
        <w:t xml:space="preserve">these </w:t>
      </w:r>
      <w:r w:rsidR="00C10479" w:rsidRPr="00335673">
        <w:rPr>
          <w:rFonts w:ascii="Calibri" w:hAnsi="Calibri" w:cs="Calibri"/>
          <w:iCs/>
          <w:sz w:val="24"/>
          <w:szCs w:val="24"/>
        </w:rPr>
        <w:t>visual a</w:t>
      </w:r>
      <w:r w:rsidR="005115F9" w:rsidRPr="00335673">
        <w:rPr>
          <w:rFonts w:ascii="Calibri" w:hAnsi="Calibri" w:cs="Calibri"/>
          <w:iCs/>
          <w:sz w:val="24"/>
          <w:szCs w:val="24"/>
        </w:rPr>
        <w:t xml:space="preserve">nd </w:t>
      </w:r>
      <w:r w:rsidR="0046406C" w:rsidRPr="00335673">
        <w:rPr>
          <w:rFonts w:ascii="Calibri" w:hAnsi="Calibri" w:cs="Calibri"/>
          <w:sz w:val="24"/>
          <w:szCs w:val="24"/>
        </w:rPr>
        <w:t xml:space="preserve">linguistic tools </w:t>
      </w:r>
      <w:r w:rsidR="00DA1650" w:rsidRPr="00335673">
        <w:rPr>
          <w:rFonts w:ascii="Calibri" w:hAnsi="Calibri" w:cs="Calibri"/>
          <w:sz w:val="24"/>
          <w:szCs w:val="24"/>
        </w:rPr>
        <w:t>in</w:t>
      </w:r>
      <w:r w:rsidR="00DD430B" w:rsidRPr="00335673">
        <w:rPr>
          <w:rFonts w:ascii="Calibri" w:hAnsi="Calibri" w:cs="Calibri"/>
          <w:sz w:val="24"/>
          <w:szCs w:val="24"/>
        </w:rPr>
        <w:t xml:space="preserve"> the </w:t>
      </w:r>
      <w:r w:rsidR="00022D75" w:rsidRPr="00335673">
        <w:rPr>
          <w:rFonts w:ascii="Calibri" w:hAnsi="Calibri" w:cs="Calibri"/>
          <w:sz w:val="24"/>
          <w:szCs w:val="24"/>
        </w:rPr>
        <w:t>portrayal of</w:t>
      </w:r>
      <w:r w:rsidR="00DD430B" w:rsidRPr="00335673">
        <w:rPr>
          <w:rFonts w:ascii="Calibri" w:hAnsi="Calibri" w:cs="Calibri"/>
          <w:sz w:val="24"/>
          <w:szCs w:val="24"/>
        </w:rPr>
        <w:t xml:space="preserve"> celebrity cheating scandal</w:t>
      </w:r>
      <w:r w:rsidR="00022D75" w:rsidRPr="00335673">
        <w:rPr>
          <w:rFonts w:ascii="Calibri" w:hAnsi="Calibri" w:cs="Calibri"/>
          <w:sz w:val="24"/>
          <w:szCs w:val="24"/>
        </w:rPr>
        <w:t>s</w:t>
      </w:r>
      <w:r w:rsidR="00DD430B" w:rsidRPr="00335673">
        <w:rPr>
          <w:rFonts w:ascii="Calibri" w:hAnsi="Calibri" w:cs="Calibri"/>
          <w:sz w:val="24"/>
          <w:szCs w:val="24"/>
        </w:rPr>
        <w:t xml:space="preserve"> on the publications’ accou</w:t>
      </w:r>
      <w:r w:rsidR="00552EE5" w:rsidRPr="00335673">
        <w:rPr>
          <w:rFonts w:ascii="Calibri" w:hAnsi="Calibri" w:cs="Calibri"/>
          <w:sz w:val="24"/>
          <w:szCs w:val="24"/>
        </w:rPr>
        <w:t>n</w:t>
      </w:r>
      <w:r w:rsidR="00DD430B" w:rsidRPr="00335673">
        <w:rPr>
          <w:rFonts w:ascii="Calibri" w:hAnsi="Calibri" w:cs="Calibri"/>
          <w:sz w:val="24"/>
          <w:szCs w:val="24"/>
        </w:rPr>
        <w:t>t</w:t>
      </w:r>
      <w:r w:rsidR="00552EE5" w:rsidRPr="00335673">
        <w:rPr>
          <w:rFonts w:ascii="Calibri" w:hAnsi="Calibri" w:cs="Calibri"/>
          <w:sz w:val="24"/>
          <w:szCs w:val="24"/>
        </w:rPr>
        <w:t xml:space="preserve">s </w:t>
      </w:r>
      <w:r w:rsidR="00425145" w:rsidRPr="00335673">
        <w:rPr>
          <w:rFonts w:ascii="Calibri" w:hAnsi="Calibri" w:cs="Calibri"/>
          <w:iCs/>
          <w:sz w:val="24"/>
          <w:szCs w:val="24"/>
        </w:rPr>
        <w:t>will be considered in relation</w:t>
      </w:r>
      <w:r w:rsidR="00535C9B" w:rsidRPr="00335673">
        <w:rPr>
          <w:rFonts w:ascii="Calibri" w:hAnsi="Calibri" w:cs="Calibri"/>
          <w:iCs/>
          <w:sz w:val="24"/>
          <w:szCs w:val="24"/>
        </w:rPr>
        <w:t xml:space="preserve"> </w:t>
      </w:r>
      <w:r w:rsidR="00CE1D8C" w:rsidRPr="00335673">
        <w:rPr>
          <w:rFonts w:ascii="Calibri" w:hAnsi="Calibri" w:cs="Calibri"/>
          <w:iCs/>
          <w:sz w:val="24"/>
          <w:szCs w:val="24"/>
        </w:rPr>
        <w:t>to the platform</w:t>
      </w:r>
      <w:r w:rsidR="00AB1576" w:rsidRPr="00335673">
        <w:rPr>
          <w:rFonts w:ascii="Calibri" w:hAnsi="Calibri" w:cs="Calibri"/>
          <w:iCs/>
          <w:sz w:val="24"/>
          <w:szCs w:val="24"/>
        </w:rPr>
        <w:t xml:space="preserve">’s features and the </w:t>
      </w:r>
      <w:r w:rsidR="00345DD4" w:rsidRPr="00335673">
        <w:rPr>
          <w:rFonts w:ascii="Calibri" w:hAnsi="Calibri" w:cs="Calibri"/>
          <w:iCs/>
          <w:sz w:val="24"/>
          <w:szCs w:val="24"/>
        </w:rPr>
        <w:t>journalistic</w:t>
      </w:r>
      <w:r w:rsidR="00AB1576" w:rsidRPr="00335673">
        <w:rPr>
          <w:rFonts w:ascii="Calibri" w:hAnsi="Calibri" w:cs="Calibri"/>
          <w:iCs/>
          <w:sz w:val="24"/>
          <w:szCs w:val="24"/>
        </w:rPr>
        <w:t xml:space="preserve"> genre</w:t>
      </w:r>
      <w:r w:rsidR="00DA1650" w:rsidRPr="00335673">
        <w:rPr>
          <w:rFonts w:ascii="Calibri" w:hAnsi="Calibri" w:cs="Calibri"/>
          <w:sz w:val="24"/>
          <w:szCs w:val="24"/>
        </w:rPr>
        <w:t xml:space="preserve"> of </w:t>
      </w:r>
      <w:r w:rsidR="00345DD4" w:rsidRPr="00335673">
        <w:rPr>
          <w:rFonts w:ascii="Calibri" w:hAnsi="Calibri" w:cs="Calibri"/>
          <w:iCs/>
          <w:sz w:val="24"/>
          <w:szCs w:val="24"/>
        </w:rPr>
        <w:t>the reports</w:t>
      </w:r>
      <w:r w:rsidR="00AB1576" w:rsidRPr="00335673">
        <w:rPr>
          <w:rFonts w:ascii="Calibri" w:hAnsi="Calibri" w:cs="Calibri"/>
          <w:iCs/>
          <w:sz w:val="24"/>
          <w:szCs w:val="24"/>
        </w:rPr>
        <w:t>.</w:t>
      </w:r>
      <w:r w:rsidR="000023B6" w:rsidRPr="00335673">
        <w:rPr>
          <w:rFonts w:ascii="Calibri" w:hAnsi="Calibri" w:cs="Calibri"/>
          <w:iCs/>
          <w:sz w:val="24"/>
          <w:szCs w:val="24"/>
        </w:rPr>
        <w:t xml:space="preserve"> </w:t>
      </w:r>
    </w:p>
    <w:p w14:paraId="4ACB78EB" w14:textId="1B1E53D0" w:rsidR="009513E4" w:rsidRPr="00335673" w:rsidRDefault="00EB25CC" w:rsidP="000023B6">
      <w:pPr>
        <w:spacing w:line="480" w:lineRule="auto"/>
        <w:ind w:firstLine="709"/>
        <w:jc w:val="both"/>
        <w:rPr>
          <w:rFonts w:ascii="Calibri" w:hAnsi="Calibri" w:cs="Calibri"/>
          <w:sz w:val="24"/>
          <w:szCs w:val="24"/>
        </w:rPr>
      </w:pPr>
      <w:r>
        <w:rPr>
          <w:rFonts w:ascii="Calibri" w:hAnsi="Calibri" w:cs="Calibri"/>
          <w:sz w:val="24"/>
          <w:szCs w:val="24"/>
        </w:rPr>
        <w:lastRenderedPageBreak/>
        <w:t>D</w:t>
      </w:r>
      <w:r w:rsidR="004A3664" w:rsidRPr="00335673">
        <w:rPr>
          <w:rFonts w:ascii="Calibri" w:hAnsi="Calibri" w:cs="Calibri"/>
          <w:sz w:val="24"/>
          <w:szCs w:val="24"/>
        </w:rPr>
        <w:t xml:space="preserve">epending on how often each </w:t>
      </w:r>
      <w:r>
        <w:rPr>
          <w:rFonts w:ascii="Calibri" w:hAnsi="Calibri" w:cs="Calibri"/>
          <w:sz w:val="24"/>
          <w:szCs w:val="24"/>
        </w:rPr>
        <w:t>visual and linguistic</w:t>
      </w:r>
      <w:r w:rsidR="004A3664" w:rsidRPr="00335673">
        <w:rPr>
          <w:rFonts w:ascii="Calibri" w:hAnsi="Calibri" w:cs="Calibri"/>
          <w:sz w:val="24"/>
          <w:szCs w:val="24"/>
        </w:rPr>
        <w:t xml:space="preserve"> device occur</w:t>
      </w:r>
      <w:r w:rsidR="00777C80">
        <w:rPr>
          <w:rFonts w:ascii="Calibri" w:hAnsi="Calibri" w:cs="Calibri"/>
          <w:sz w:val="24"/>
          <w:szCs w:val="24"/>
        </w:rPr>
        <w:t>s</w:t>
      </w:r>
      <w:r>
        <w:rPr>
          <w:rFonts w:ascii="Calibri" w:hAnsi="Calibri" w:cs="Calibri"/>
          <w:sz w:val="24"/>
          <w:szCs w:val="24"/>
        </w:rPr>
        <w:t xml:space="preserve"> in the posts</w:t>
      </w:r>
      <w:r w:rsidR="000C4D8A" w:rsidRPr="00335673">
        <w:rPr>
          <w:rFonts w:ascii="Calibri" w:hAnsi="Calibri" w:cs="Calibri"/>
          <w:sz w:val="24"/>
          <w:szCs w:val="24"/>
        </w:rPr>
        <w:t>,</w:t>
      </w:r>
      <w:r w:rsidR="004A3664" w:rsidRPr="00335673">
        <w:rPr>
          <w:rFonts w:ascii="Calibri" w:hAnsi="Calibri" w:cs="Calibri"/>
          <w:sz w:val="24"/>
          <w:szCs w:val="24"/>
        </w:rPr>
        <w:t xml:space="preserve"> </w:t>
      </w:r>
      <w:r w:rsidR="000C4D8A" w:rsidRPr="00335673">
        <w:rPr>
          <w:rFonts w:ascii="Calibri" w:hAnsi="Calibri" w:cs="Calibri"/>
          <w:sz w:val="24"/>
          <w:szCs w:val="24"/>
        </w:rPr>
        <w:t xml:space="preserve">it will be possible to determine </w:t>
      </w:r>
      <w:r w:rsidR="004A3664" w:rsidRPr="00335673">
        <w:rPr>
          <w:rFonts w:ascii="Calibri" w:hAnsi="Calibri" w:cs="Calibri"/>
          <w:sz w:val="24"/>
          <w:szCs w:val="24"/>
        </w:rPr>
        <w:t>whether they contribute to the creation of sensationalism in celebrity cheating scandals on Instagram</w:t>
      </w:r>
      <w:r w:rsidR="000C4D8A" w:rsidRPr="00335673">
        <w:rPr>
          <w:rFonts w:ascii="Calibri" w:hAnsi="Calibri" w:cs="Calibri"/>
          <w:sz w:val="24"/>
          <w:szCs w:val="24"/>
        </w:rPr>
        <w:t>.</w:t>
      </w:r>
      <w:r w:rsidR="008F51F6" w:rsidRPr="00335673">
        <w:rPr>
          <w:rFonts w:ascii="Calibri" w:hAnsi="Calibri" w:cs="Calibri"/>
          <w:sz w:val="24"/>
          <w:szCs w:val="24"/>
        </w:rPr>
        <w:t xml:space="preserve"> </w:t>
      </w:r>
      <w:r w:rsidR="00D9395C">
        <w:rPr>
          <w:rFonts w:ascii="Calibri" w:hAnsi="Calibri" w:cs="Calibri"/>
          <w:sz w:val="24"/>
          <w:szCs w:val="24"/>
        </w:rPr>
        <w:t xml:space="preserve">A </w:t>
      </w:r>
      <w:r w:rsidR="008D7786">
        <w:rPr>
          <w:rFonts w:ascii="Calibri" w:hAnsi="Calibri" w:cs="Calibri"/>
          <w:sz w:val="24"/>
          <w:szCs w:val="24"/>
        </w:rPr>
        <w:t>thorough</w:t>
      </w:r>
      <w:r w:rsidR="00D9395C">
        <w:rPr>
          <w:rFonts w:ascii="Calibri" w:hAnsi="Calibri" w:cs="Calibri"/>
          <w:sz w:val="24"/>
          <w:szCs w:val="24"/>
        </w:rPr>
        <w:t xml:space="preserve"> </w:t>
      </w:r>
      <w:r w:rsidR="00016B45">
        <w:rPr>
          <w:rFonts w:ascii="Calibri" w:hAnsi="Calibri" w:cs="Calibri"/>
          <w:sz w:val="24"/>
          <w:szCs w:val="24"/>
        </w:rPr>
        <w:t>investigation</w:t>
      </w:r>
      <w:r w:rsidR="00D9395C">
        <w:rPr>
          <w:rFonts w:ascii="Calibri" w:hAnsi="Calibri" w:cs="Calibri"/>
          <w:sz w:val="24"/>
          <w:szCs w:val="24"/>
        </w:rPr>
        <w:t xml:space="preserve"> of the </w:t>
      </w:r>
      <w:r w:rsidR="008D7786">
        <w:rPr>
          <w:rFonts w:ascii="Calibri" w:hAnsi="Calibri" w:cs="Calibri"/>
          <w:sz w:val="24"/>
          <w:szCs w:val="24"/>
        </w:rPr>
        <w:t>implications</w:t>
      </w:r>
      <w:r w:rsidR="00D9395C">
        <w:rPr>
          <w:rFonts w:ascii="Calibri" w:hAnsi="Calibri" w:cs="Calibri"/>
          <w:sz w:val="24"/>
          <w:szCs w:val="24"/>
        </w:rPr>
        <w:t xml:space="preserve"> and motives behind </w:t>
      </w:r>
      <w:r w:rsidR="008D7786">
        <w:rPr>
          <w:rFonts w:ascii="Calibri" w:hAnsi="Calibri" w:cs="Calibri"/>
          <w:sz w:val="24"/>
          <w:szCs w:val="24"/>
        </w:rPr>
        <w:t xml:space="preserve">the use of these reporting techniques </w:t>
      </w:r>
      <w:r w:rsidR="00D9395C">
        <w:rPr>
          <w:rFonts w:ascii="Calibri" w:hAnsi="Calibri" w:cs="Calibri"/>
          <w:sz w:val="24"/>
          <w:szCs w:val="24"/>
        </w:rPr>
        <w:t xml:space="preserve">will then allow </w:t>
      </w:r>
      <w:r w:rsidR="00016B45">
        <w:rPr>
          <w:rFonts w:ascii="Calibri" w:hAnsi="Calibri" w:cs="Calibri"/>
          <w:sz w:val="24"/>
          <w:szCs w:val="24"/>
        </w:rPr>
        <w:t xml:space="preserve">to identify how </w:t>
      </w:r>
      <w:r w:rsidR="00087D52">
        <w:rPr>
          <w:rFonts w:ascii="Calibri" w:hAnsi="Calibri" w:cs="Calibri"/>
          <w:sz w:val="24"/>
          <w:szCs w:val="24"/>
        </w:rPr>
        <w:t xml:space="preserve">they contribute to sensationalism. </w:t>
      </w:r>
    </w:p>
    <w:p w14:paraId="4EAAD40C" w14:textId="05562082" w:rsidR="00CE3E1E" w:rsidRPr="00335673" w:rsidRDefault="00293125" w:rsidP="003F2A41">
      <w:pPr>
        <w:pStyle w:val="Titolo2"/>
        <w:numPr>
          <w:ilvl w:val="1"/>
          <w:numId w:val="13"/>
        </w:numPr>
      </w:pPr>
      <w:bookmarkStart w:id="30" w:name="_Toc141887248"/>
      <w:r w:rsidRPr="00335673">
        <w:t>Data</w:t>
      </w:r>
      <w:bookmarkEnd w:id="30"/>
    </w:p>
    <w:p w14:paraId="7F7AD21F" w14:textId="77777777" w:rsidR="00E875B4" w:rsidRPr="00335673" w:rsidRDefault="00BD0E4A" w:rsidP="00293125">
      <w:pPr>
        <w:spacing w:line="480" w:lineRule="auto"/>
        <w:jc w:val="both"/>
        <w:rPr>
          <w:rFonts w:ascii="Calibri" w:hAnsi="Calibri" w:cs="Calibri"/>
          <w:sz w:val="24"/>
          <w:szCs w:val="24"/>
        </w:rPr>
      </w:pPr>
      <w:r w:rsidRPr="00335673">
        <w:rPr>
          <w:rFonts w:ascii="Calibri" w:hAnsi="Calibri" w:cs="Calibri"/>
          <w:sz w:val="24"/>
          <w:szCs w:val="24"/>
        </w:rPr>
        <w:t xml:space="preserve">By conducting </w:t>
      </w:r>
      <w:r w:rsidR="00E63E4A" w:rsidRPr="00335673">
        <w:rPr>
          <w:rFonts w:ascii="Calibri" w:hAnsi="Calibri" w:cs="Calibri"/>
          <w:sz w:val="24"/>
          <w:szCs w:val="24"/>
        </w:rPr>
        <w:t xml:space="preserve">research </w:t>
      </w:r>
      <w:r w:rsidRPr="00335673">
        <w:rPr>
          <w:rFonts w:ascii="Calibri" w:hAnsi="Calibri" w:cs="Calibri"/>
          <w:sz w:val="24"/>
          <w:szCs w:val="24"/>
        </w:rPr>
        <w:t>on recent cheating scandals in the entertainment industry, two</w:t>
      </w:r>
      <w:r w:rsidR="00E63E4A" w:rsidRPr="00335673">
        <w:rPr>
          <w:rFonts w:ascii="Calibri" w:hAnsi="Calibri" w:cs="Calibri"/>
          <w:sz w:val="24"/>
          <w:szCs w:val="24"/>
        </w:rPr>
        <w:t xml:space="preserve"> </w:t>
      </w:r>
      <w:r w:rsidR="00323FA1" w:rsidRPr="00335673">
        <w:rPr>
          <w:rFonts w:ascii="Calibri" w:hAnsi="Calibri" w:cs="Calibri"/>
          <w:sz w:val="24"/>
          <w:szCs w:val="24"/>
        </w:rPr>
        <w:t>couples</w:t>
      </w:r>
      <w:r w:rsidR="00E63E4A" w:rsidRPr="00335673">
        <w:rPr>
          <w:rFonts w:ascii="Calibri" w:hAnsi="Calibri" w:cs="Calibri"/>
          <w:sz w:val="24"/>
          <w:szCs w:val="24"/>
        </w:rPr>
        <w:t xml:space="preserve"> have been selected for analysis</w:t>
      </w:r>
      <w:r w:rsidRPr="00335673">
        <w:rPr>
          <w:rFonts w:ascii="Calibri" w:hAnsi="Calibri" w:cs="Calibri"/>
          <w:sz w:val="24"/>
          <w:szCs w:val="24"/>
        </w:rPr>
        <w:t xml:space="preserve">: Adam Levine and Behati Prinsloo, and </w:t>
      </w:r>
      <w:r w:rsidR="001A41F8" w:rsidRPr="00335673">
        <w:rPr>
          <w:rFonts w:ascii="Calibri" w:hAnsi="Calibri" w:cs="Calibri"/>
          <w:sz w:val="24"/>
          <w:szCs w:val="24"/>
        </w:rPr>
        <w:t>Gerard</w:t>
      </w:r>
      <w:r w:rsidR="004D276F" w:rsidRPr="00335673">
        <w:rPr>
          <w:rFonts w:ascii="Calibri" w:hAnsi="Calibri" w:cs="Calibri"/>
          <w:sz w:val="24"/>
          <w:szCs w:val="24"/>
        </w:rPr>
        <w:t xml:space="preserve"> Piqué and Shakira</w:t>
      </w:r>
      <w:r w:rsidRPr="00335673">
        <w:rPr>
          <w:rFonts w:ascii="Calibri" w:hAnsi="Calibri" w:cs="Calibri"/>
          <w:sz w:val="24"/>
          <w:szCs w:val="24"/>
        </w:rPr>
        <w:t xml:space="preserve">. </w:t>
      </w:r>
    </w:p>
    <w:p w14:paraId="0957921C" w14:textId="6356D4A8" w:rsidR="006220F5" w:rsidRPr="00335673" w:rsidRDefault="00C21753" w:rsidP="00E875B4">
      <w:pPr>
        <w:spacing w:line="480" w:lineRule="auto"/>
        <w:ind w:firstLine="709"/>
        <w:jc w:val="both"/>
        <w:rPr>
          <w:rFonts w:ascii="Calibri" w:hAnsi="Calibri" w:cs="Calibri"/>
          <w:sz w:val="24"/>
          <w:szCs w:val="24"/>
        </w:rPr>
      </w:pPr>
      <w:r w:rsidRPr="00335673">
        <w:rPr>
          <w:rFonts w:ascii="Calibri" w:hAnsi="Calibri" w:cs="Calibri"/>
          <w:sz w:val="24"/>
          <w:szCs w:val="24"/>
        </w:rPr>
        <w:t>The</w:t>
      </w:r>
      <w:r w:rsidR="00BD0E4A" w:rsidRPr="00335673">
        <w:rPr>
          <w:rFonts w:ascii="Calibri" w:hAnsi="Calibri" w:cs="Calibri"/>
          <w:sz w:val="24"/>
          <w:szCs w:val="24"/>
        </w:rPr>
        <w:t xml:space="preserve"> two couples have recently been under the spotlight following cheating allegations against the</w:t>
      </w:r>
      <w:r w:rsidR="00E42956">
        <w:rPr>
          <w:rFonts w:ascii="Calibri" w:hAnsi="Calibri" w:cs="Calibri"/>
          <w:sz w:val="24"/>
          <w:szCs w:val="24"/>
        </w:rPr>
        <w:t>ir</w:t>
      </w:r>
      <w:r w:rsidR="00BD0E4A" w:rsidRPr="00335673">
        <w:rPr>
          <w:rFonts w:ascii="Calibri" w:hAnsi="Calibri" w:cs="Calibri"/>
          <w:sz w:val="24"/>
          <w:szCs w:val="24"/>
        </w:rPr>
        <w:t xml:space="preserve"> husbands Adam Levine and</w:t>
      </w:r>
      <w:r w:rsidR="004D276F" w:rsidRPr="00335673">
        <w:rPr>
          <w:rFonts w:ascii="Calibri" w:hAnsi="Calibri" w:cs="Calibri"/>
          <w:sz w:val="24"/>
          <w:szCs w:val="24"/>
        </w:rPr>
        <w:t xml:space="preserve"> Gerard Piqué</w:t>
      </w:r>
      <w:r w:rsidR="00E875B4" w:rsidRPr="00335673">
        <w:rPr>
          <w:rFonts w:ascii="Calibri" w:hAnsi="Calibri" w:cs="Calibri"/>
          <w:sz w:val="24"/>
          <w:szCs w:val="24"/>
        </w:rPr>
        <w:t xml:space="preserve"> </w:t>
      </w:r>
      <w:r w:rsidR="00434B76" w:rsidRPr="00335673">
        <w:rPr>
          <w:rFonts w:ascii="Calibri" w:hAnsi="Calibri" w:cs="Calibri"/>
          <w:sz w:val="24"/>
          <w:szCs w:val="24"/>
        </w:rPr>
        <w:fldChar w:fldCharType="begin"/>
      </w:r>
      <w:r w:rsidR="00C34074" w:rsidRPr="00335673">
        <w:rPr>
          <w:rFonts w:ascii="Calibri" w:hAnsi="Calibri" w:cs="Calibri"/>
          <w:sz w:val="24"/>
          <w:szCs w:val="24"/>
        </w:rPr>
        <w:instrText xml:space="preserve"> ADDIN ZOTERO_ITEM CSL_CITATION {"citationID":"vkUD6TG9","properties":{"formattedCitation":"(Mohammed, 2022; Shaw, 2023)","plainCitation":"(Mohammed, 2022; Shaw, 2023)","noteIndex":0},"citationItems":[{"id":246,"uris":["http://zotero.org/users/11511555/items/844TSQQP"],"itemData":{"id":246,"type":"article-magazine","abstract":"From Ned Fulmer coming clean about his “consensual workplace relationship” to Tristan Thompson admitting he fathered a whole baby while engaged to Khloé, we witnessed a lot of clown behavior in 2022.","container-title":"BuzzFeed News","language":"en","note":"section: Celebrity","title":"9 Celebrity Cheating Scandals From 2022 That Will Make You Lose All Faith In Men","URL":"https://www.buzzfeednews.com/article/leylamohammed/messiest-2022-celebrity-cheating-scandals-lose-all-faith-men","author":[{"family":"Mohammed","given":"Leyla"}],"accessed":{"date-parts":[["2023",5,29]]},"issued":{"date-parts":[["2022",12,27]]}}},{"id":328,"uris":["http://zotero.org/users/11511555/items/NG589BNY"],"itemData":{"id":328,"type":"article-magazine","abstract":"Scandals in Hollywood are expected, especially in the realm of celebrity relationships. Here are the most famous throughout Hollywood history.","container-title":"Insider","language":"en-US","title":"25 celebrities who have been accused in cheating scandals","URL":"https://www.insider.com/celebrity-cheat-scandals-2017-12","author":[{"family":"Shaw","given":"Gabbi"}],"accessed":{"date-parts":[["2023",7,5]]},"issued":{"date-parts":[["2023",3,25]]}}}],"schema":"https://github.com/citation-style-language/schema/raw/master/csl-citation.json"} </w:instrText>
      </w:r>
      <w:r w:rsidR="00434B76" w:rsidRPr="00335673">
        <w:rPr>
          <w:rFonts w:ascii="Calibri" w:hAnsi="Calibri" w:cs="Calibri"/>
          <w:sz w:val="24"/>
          <w:szCs w:val="24"/>
        </w:rPr>
        <w:fldChar w:fldCharType="separate"/>
      </w:r>
      <w:r w:rsidR="00434B76" w:rsidRPr="00335673">
        <w:rPr>
          <w:rFonts w:ascii="Calibri" w:hAnsi="Calibri" w:cs="Calibri"/>
          <w:sz w:val="24"/>
        </w:rPr>
        <w:t>(Mohammed, 2022; Shaw, 2023)</w:t>
      </w:r>
      <w:r w:rsidR="00434B76" w:rsidRPr="00335673">
        <w:rPr>
          <w:rFonts w:ascii="Calibri" w:hAnsi="Calibri" w:cs="Calibri"/>
          <w:sz w:val="24"/>
          <w:szCs w:val="24"/>
        </w:rPr>
        <w:fldChar w:fldCharType="end"/>
      </w:r>
      <w:r w:rsidR="00BD0E4A" w:rsidRPr="00335673">
        <w:rPr>
          <w:rFonts w:ascii="Calibri" w:hAnsi="Calibri" w:cs="Calibri"/>
          <w:sz w:val="24"/>
          <w:szCs w:val="24"/>
        </w:rPr>
        <w:t>.</w:t>
      </w:r>
      <w:r w:rsidR="00812F36" w:rsidRPr="00335673">
        <w:rPr>
          <w:rFonts w:ascii="Calibri" w:hAnsi="Calibri" w:cs="Calibri"/>
          <w:sz w:val="24"/>
          <w:szCs w:val="24"/>
        </w:rPr>
        <w:t xml:space="preserve"> </w:t>
      </w:r>
      <w:r w:rsidR="00BD0E4A" w:rsidRPr="00335673">
        <w:rPr>
          <w:rFonts w:ascii="Calibri" w:hAnsi="Calibri" w:cs="Calibri"/>
          <w:sz w:val="24"/>
          <w:szCs w:val="24"/>
        </w:rPr>
        <w:t>These two cheating scandals have been selected</w:t>
      </w:r>
      <w:r w:rsidR="00DC09CA" w:rsidRPr="00335673">
        <w:rPr>
          <w:rFonts w:ascii="Calibri" w:hAnsi="Calibri" w:cs="Calibri"/>
          <w:sz w:val="24"/>
          <w:szCs w:val="24"/>
        </w:rPr>
        <w:t xml:space="preserve">, </w:t>
      </w:r>
      <w:r w:rsidR="0023004F" w:rsidRPr="00335673">
        <w:rPr>
          <w:rFonts w:ascii="Calibri" w:hAnsi="Calibri" w:cs="Calibri"/>
          <w:sz w:val="24"/>
          <w:szCs w:val="24"/>
        </w:rPr>
        <w:t xml:space="preserve">as </w:t>
      </w:r>
      <w:r w:rsidR="00DB2B2B" w:rsidRPr="00335673">
        <w:rPr>
          <w:rFonts w:ascii="Calibri" w:hAnsi="Calibri" w:cs="Calibri"/>
          <w:sz w:val="24"/>
          <w:szCs w:val="24"/>
        </w:rPr>
        <w:t>they are concerned with well-know</w:t>
      </w:r>
      <w:r w:rsidR="00E34CF0" w:rsidRPr="00335673">
        <w:rPr>
          <w:rFonts w:ascii="Calibri" w:hAnsi="Calibri" w:cs="Calibri"/>
          <w:sz w:val="24"/>
          <w:szCs w:val="24"/>
        </w:rPr>
        <w:t>n</w:t>
      </w:r>
      <w:r w:rsidR="00DB2B2B" w:rsidRPr="00335673">
        <w:rPr>
          <w:rFonts w:ascii="Calibri" w:hAnsi="Calibri" w:cs="Calibri"/>
          <w:sz w:val="24"/>
          <w:szCs w:val="24"/>
        </w:rPr>
        <w:t xml:space="preserve"> celebrities </w:t>
      </w:r>
      <w:r w:rsidR="0023004F" w:rsidRPr="00335673">
        <w:rPr>
          <w:rFonts w:ascii="Calibri" w:hAnsi="Calibri" w:cs="Calibri"/>
          <w:sz w:val="24"/>
          <w:szCs w:val="24"/>
        </w:rPr>
        <w:t xml:space="preserve">in the United States </w:t>
      </w:r>
      <w:r w:rsidR="001864DA" w:rsidRPr="00335673">
        <w:rPr>
          <w:rFonts w:ascii="Calibri" w:hAnsi="Calibri" w:cs="Calibri"/>
          <w:sz w:val="24"/>
          <w:szCs w:val="24"/>
        </w:rPr>
        <w:t>and were thus covered</w:t>
      </w:r>
      <w:r w:rsidR="00680582" w:rsidRPr="00335673">
        <w:rPr>
          <w:rFonts w:ascii="Calibri" w:hAnsi="Calibri" w:cs="Calibri"/>
          <w:sz w:val="24"/>
          <w:szCs w:val="24"/>
        </w:rPr>
        <w:t xml:space="preserve"> </w:t>
      </w:r>
      <w:r w:rsidR="00CA7709" w:rsidRPr="00335673">
        <w:rPr>
          <w:rFonts w:ascii="Calibri" w:hAnsi="Calibri" w:cs="Calibri"/>
          <w:sz w:val="24"/>
          <w:szCs w:val="24"/>
        </w:rPr>
        <w:t>extensively</w:t>
      </w:r>
      <w:r w:rsidR="005460DC" w:rsidRPr="00335673">
        <w:rPr>
          <w:rFonts w:ascii="Calibri" w:hAnsi="Calibri" w:cs="Calibri"/>
          <w:sz w:val="24"/>
          <w:szCs w:val="24"/>
        </w:rPr>
        <w:t xml:space="preserve"> </w:t>
      </w:r>
      <w:r w:rsidR="001864DA" w:rsidRPr="00335673">
        <w:rPr>
          <w:rFonts w:ascii="Calibri" w:hAnsi="Calibri" w:cs="Calibri"/>
          <w:sz w:val="24"/>
          <w:szCs w:val="24"/>
        </w:rPr>
        <w:t>by the three US-based publications</w:t>
      </w:r>
      <w:r w:rsidR="00E83F52" w:rsidRPr="00335673">
        <w:rPr>
          <w:rFonts w:ascii="Calibri" w:hAnsi="Calibri" w:cs="Calibri"/>
          <w:sz w:val="24"/>
          <w:szCs w:val="24"/>
        </w:rPr>
        <w:t xml:space="preserve"> </w:t>
      </w:r>
      <w:r w:rsidR="00004DD4" w:rsidRPr="00335673">
        <w:rPr>
          <w:rFonts w:ascii="Calibri" w:hAnsi="Calibri" w:cs="Calibri"/>
          <w:i/>
          <w:sz w:val="24"/>
          <w:szCs w:val="24"/>
        </w:rPr>
        <w:t>E!News</w:t>
      </w:r>
      <w:r w:rsidR="00004DD4" w:rsidRPr="00335673">
        <w:rPr>
          <w:rFonts w:ascii="Calibri" w:hAnsi="Calibri" w:cs="Calibri"/>
          <w:sz w:val="24"/>
          <w:szCs w:val="24"/>
        </w:rPr>
        <w:t xml:space="preserve">, </w:t>
      </w:r>
      <w:r w:rsidR="00004DD4" w:rsidRPr="00335673">
        <w:rPr>
          <w:rFonts w:ascii="Calibri" w:hAnsi="Calibri" w:cs="Calibri"/>
          <w:i/>
          <w:sz w:val="24"/>
          <w:szCs w:val="24"/>
        </w:rPr>
        <w:t>Entertainment Tonight</w:t>
      </w:r>
      <w:r w:rsidR="00004DD4" w:rsidRPr="00335673">
        <w:rPr>
          <w:rFonts w:ascii="Calibri" w:hAnsi="Calibri" w:cs="Calibri"/>
          <w:sz w:val="24"/>
          <w:szCs w:val="24"/>
        </w:rPr>
        <w:t xml:space="preserve">, and </w:t>
      </w:r>
      <w:r w:rsidR="00004DD4" w:rsidRPr="00335673">
        <w:rPr>
          <w:rFonts w:ascii="Calibri" w:hAnsi="Calibri" w:cs="Calibri"/>
          <w:i/>
          <w:sz w:val="24"/>
          <w:szCs w:val="24"/>
        </w:rPr>
        <w:t>Page Six</w:t>
      </w:r>
      <w:r w:rsidR="00004DD4" w:rsidRPr="00335673">
        <w:rPr>
          <w:rFonts w:ascii="Calibri" w:hAnsi="Calibri" w:cs="Calibri"/>
          <w:sz w:val="24"/>
          <w:szCs w:val="24"/>
        </w:rPr>
        <w:t xml:space="preserve">. </w:t>
      </w:r>
      <w:r w:rsidR="00BA3747" w:rsidRPr="00335673">
        <w:rPr>
          <w:rFonts w:ascii="Calibri" w:hAnsi="Calibri" w:cs="Calibri"/>
          <w:sz w:val="24"/>
          <w:szCs w:val="24"/>
        </w:rPr>
        <w:t>Furthermore</w:t>
      </w:r>
      <w:r w:rsidR="006E5DCA" w:rsidRPr="00335673">
        <w:rPr>
          <w:rFonts w:ascii="Calibri" w:hAnsi="Calibri" w:cs="Calibri"/>
          <w:sz w:val="24"/>
          <w:szCs w:val="24"/>
        </w:rPr>
        <w:t>,</w:t>
      </w:r>
      <w:r w:rsidR="00BA3747" w:rsidRPr="00335673">
        <w:rPr>
          <w:rFonts w:ascii="Calibri" w:hAnsi="Calibri" w:cs="Calibri"/>
          <w:sz w:val="24"/>
          <w:szCs w:val="24"/>
        </w:rPr>
        <w:t xml:space="preserve"> because the cheating scandals </w:t>
      </w:r>
      <w:r w:rsidR="00E43B61" w:rsidRPr="00335673">
        <w:rPr>
          <w:rFonts w:ascii="Calibri" w:hAnsi="Calibri" w:cs="Calibri"/>
          <w:sz w:val="24"/>
          <w:szCs w:val="24"/>
        </w:rPr>
        <w:t>occurred respectively in September 2022 and January 2023</w:t>
      </w:r>
      <w:r w:rsidR="006E5DCA" w:rsidRPr="00335673">
        <w:rPr>
          <w:rFonts w:ascii="Calibri" w:hAnsi="Calibri" w:cs="Calibri"/>
          <w:sz w:val="24"/>
          <w:szCs w:val="24"/>
        </w:rPr>
        <w:t xml:space="preserve">, the posts </w:t>
      </w:r>
      <w:r w:rsidR="002C6524" w:rsidRPr="00335673">
        <w:rPr>
          <w:rFonts w:ascii="Calibri" w:hAnsi="Calibri" w:cs="Calibri"/>
          <w:sz w:val="24"/>
          <w:szCs w:val="24"/>
        </w:rPr>
        <w:t xml:space="preserve">were </w:t>
      </w:r>
      <w:r w:rsidR="00425956" w:rsidRPr="00335673">
        <w:rPr>
          <w:rFonts w:ascii="Calibri" w:hAnsi="Calibri" w:cs="Calibri"/>
          <w:sz w:val="24"/>
          <w:szCs w:val="24"/>
        </w:rPr>
        <w:t xml:space="preserve">easily </w:t>
      </w:r>
      <w:r w:rsidR="002C6524" w:rsidRPr="00335673">
        <w:rPr>
          <w:rFonts w:ascii="Calibri" w:hAnsi="Calibri" w:cs="Calibri"/>
          <w:sz w:val="24"/>
          <w:szCs w:val="24"/>
        </w:rPr>
        <w:t>retrievable</w:t>
      </w:r>
      <w:r w:rsidR="00CA7709" w:rsidRPr="00335673">
        <w:rPr>
          <w:rFonts w:ascii="Calibri" w:hAnsi="Calibri" w:cs="Calibri"/>
          <w:sz w:val="24"/>
          <w:szCs w:val="24"/>
        </w:rPr>
        <w:t xml:space="preserve"> on the Instagram accounts. </w:t>
      </w:r>
    </w:p>
    <w:p w14:paraId="0506F7C5" w14:textId="671E62BD" w:rsidR="0056755B" w:rsidRPr="00335673" w:rsidRDefault="00012F2D" w:rsidP="006220F5">
      <w:pPr>
        <w:spacing w:line="480" w:lineRule="auto"/>
        <w:ind w:firstLine="708"/>
        <w:jc w:val="both"/>
        <w:rPr>
          <w:rFonts w:ascii="Calibri" w:hAnsi="Calibri" w:cs="Calibri"/>
          <w:sz w:val="24"/>
          <w:szCs w:val="24"/>
        </w:rPr>
      </w:pPr>
      <w:r w:rsidRPr="00335673">
        <w:rPr>
          <w:rFonts w:ascii="Calibri" w:hAnsi="Calibri" w:cs="Calibri"/>
          <w:sz w:val="24"/>
          <w:szCs w:val="24"/>
        </w:rPr>
        <w:t xml:space="preserve">A total of 23 posts have been </w:t>
      </w:r>
      <w:r w:rsidR="00700557" w:rsidRPr="00335673">
        <w:rPr>
          <w:rFonts w:ascii="Calibri" w:hAnsi="Calibri" w:cs="Calibri"/>
          <w:sz w:val="24"/>
          <w:szCs w:val="24"/>
        </w:rPr>
        <w:t>chosen</w:t>
      </w:r>
      <w:r w:rsidRPr="00335673">
        <w:rPr>
          <w:rFonts w:ascii="Calibri" w:hAnsi="Calibri" w:cs="Calibri"/>
          <w:sz w:val="24"/>
          <w:szCs w:val="24"/>
        </w:rPr>
        <w:t xml:space="preserve"> for the analysis of the portrayal of celebrity cheating scandals</w:t>
      </w:r>
      <w:r w:rsidR="007F21D4" w:rsidRPr="00335673">
        <w:rPr>
          <w:rFonts w:ascii="Calibri" w:hAnsi="Calibri" w:cs="Calibri"/>
          <w:sz w:val="24"/>
          <w:szCs w:val="24"/>
        </w:rPr>
        <w:t xml:space="preserve"> on Instagram</w:t>
      </w:r>
      <w:r w:rsidRPr="00335673">
        <w:rPr>
          <w:rFonts w:ascii="Calibri" w:hAnsi="Calibri" w:cs="Calibri"/>
          <w:sz w:val="24"/>
          <w:szCs w:val="24"/>
        </w:rPr>
        <w:t xml:space="preserve">. The </w:t>
      </w:r>
      <w:r w:rsidR="00314D96" w:rsidRPr="00335673">
        <w:rPr>
          <w:rFonts w:ascii="Calibri" w:hAnsi="Calibri" w:cs="Calibri"/>
          <w:sz w:val="24"/>
          <w:szCs w:val="24"/>
        </w:rPr>
        <w:t xml:space="preserve">collected posts </w:t>
      </w:r>
      <w:r w:rsidR="005E1946" w:rsidRPr="00335673">
        <w:rPr>
          <w:rFonts w:ascii="Calibri" w:hAnsi="Calibri" w:cs="Calibri"/>
          <w:sz w:val="24"/>
          <w:szCs w:val="24"/>
        </w:rPr>
        <w:t>have been divided based on the couple involved in the scandal and the publication reporting on it.</w:t>
      </w:r>
      <w:r w:rsidR="00FD409B" w:rsidRPr="00335673">
        <w:rPr>
          <w:rFonts w:ascii="Calibri" w:hAnsi="Calibri" w:cs="Calibri"/>
          <w:sz w:val="24"/>
          <w:szCs w:val="24"/>
        </w:rPr>
        <w:t xml:space="preserve"> From the Instagram account of </w:t>
      </w:r>
      <w:r w:rsidR="00FD409B" w:rsidRPr="00335673">
        <w:rPr>
          <w:rFonts w:ascii="Calibri" w:hAnsi="Calibri" w:cs="Calibri"/>
          <w:i/>
          <w:sz w:val="24"/>
          <w:szCs w:val="24"/>
        </w:rPr>
        <w:t>E!News</w:t>
      </w:r>
      <w:r w:rsidR="00FD409B" w:rsidRPr="00335673">
        <w:rPr>
          <w:rFonts w:ascii="Calibri" w:hAnsi="Calibri" w:cs="Calibri"/>
          <w:sz w:val="24"/>
          <w:szCs w:val="24"/>
        </w:rPr>
        <w:t xml:space="preserve"> </w:t>
      </w:r>
      <w:r w:rsidR="007E0E23" w:rsidRPr="00335673">
        <w:rPr>
          <w:rFonts w:ascii="Calibri" w:hAnsi="Calibri" w:cs="Calibri"/>
          <w:sz w:val="24"/>
          <w:szCs w:val="24"/>
        </w:rPr>
        <w:t>four posts tackling Adam Levine and Behati Prinsloo’s cheating scandal</w:t>
      </w:r>
      <w:r w:rsidR="00CC10BD" w:rsidRPr="00335673">
        <w:rPr>
          <w:rFonts w:ascii="Calibri" w:hAnsi="Calibri" w:cs="Calibri"/>
          <w:sz w:val="24"/>
          <w:szCs w:val="24"/>
        </w:rPr>
        <w:t xml:space="preserve"> </w:t>
      </w:r>
      <w:r w:rsidR="003851AB" w:rsidRPr="00335673">
        <w:rPr>
          <w:rFonts w:ascii="Calibri" w:hAnsi="Calibri" w:cs="Calibri"/>
          <w:sz w:val="24"/>
          <w:szCs w:val="24"/>
        </w:rPr>
        <w:t xml:space="preserve">and three posts concerned with </w:t>
      </w:r>
      <w:r w:rsidR="003D5174" w:rsidRPr="00335673">
        <w:rPr>
          <w:rFonts w:ascii="Calibri" w:hAnsi="Calibri" w:cs="Calibri"/>
          <w:sz w:val="24"/>
          <w:szCs w:val="24"/>
        </w:rPr>
        <w:t>Gerard Piqué and Shakira</w:t>
      </w:r>
      <w:r w:rsidR="007D4553" w:rsidRPr="00335673">
        <w:rPr>
          <w:rFonts w:ascii="Calibri" w:hAnsi="Calibri" w:cs="Calibri"/>
          <w:sz w:val="24"/>
          <w:szCs w:val="24"/>
        </w:rPr>
        <w:t xml:space="preserve">’s </w:t>
      </w:r>
      <w:r w:rsidR="00CC10BD" w:rsidRPr="00335673">
        <w:rPr>
          <w:rFonts w:ascii="Calibri" w:hAnsi="Calibri" w:cs="Calibri"/>
          <w:sz w:val="24"/>
          <w:szCs w:val="24"/>
        </w:rPr>
        <w:t>story have been selected. From the account of</w:t>
      </w:r>
      <w:r w:rsidR="0030134D" w:rsidRPr="00335673">
        <w:rPr>
          <w:rFonts w:ascii="Calibri" w:hAnsi="Calibri" w:cs="Calibri"/>
          <w:sz w:val="24"/>
          <w:szCs w:val="24"/>
        </w:rPr>
        <w:t xml:space="preserve"> </w:t>
      </w:r>
      <w:r w:rsidR="00CC10BD" w:rsidRPr="00335673">
        <w:rPr>
          <w:rFonts w:ascii="Calibri" w:hAnsi="Calibri" w:cs="Calibri"/>
          <w:i/>
          <w:sz w:val="24"/>
          <w:szCs w:val="24"/>
        </w:rPr>
        <w:t>Entertainment Tonight</w:t>
      </w:r>
      <w:r w:rsidR="007D4553" w:rsidRPr="00335673">
        <w:rPr>
          <w:rFonts w:ascii="Calibri" w:hAnsi="Calibri" w:cs="Calibri"/>
          <w:sz w:val="24"/>
          <w:szCs w:val="24"/>
        </w:rPr>
        <w:t xml:space="preserve">, four posts </w:t>
      </w:r>
      <w:r w:rsidR="00564D52" w:rsidRPr="00335673">
        <w:rPr>
          <w:rFonts w:ascii="Calibri" w:hAnsi="Calibri" w:cs="Calibri"/>
          <w:sz w:val="24"/>
          <w:szCs w:val="24"/>
        </w:rPr>
        <w:t xml:space="preserve">addressing </w:t>
      </w:r>
      <w:r w:rsidR="007D4553" w:rsidRPr="00335673">
        <w:rPr>
          <w:rFonts w:ascii="Calibri" w:hAnsi="Calibri" w:cs="Calibri"/>
          <w:sz w:val="24"/>
          <w:szCs w:val="24"/>
        </w:rPr>
        <w:t xml:space="preserve">Adam Levine and Behati Prinsloo’s cheating scandal and </w:t>
      </w:r>
      <w:r w:rsidR="00F36E52" w:rsidRPr="00335673">
        <w:rPr>
          <w:rFonts w:ascii="Calibri" w:hAnsi="Calibri" w:cs="Calibri"/>
          <w:sz w:val="24"/>
          <w:szCs w:val="24"/>
        </w:rPr>
        <w:t>four</w:t>
      </w:r>
      <w:r w:rsidR="007D4553" w:rsidRPr="00335673">
        <w:rPr>
          <w:rFonts w:ascii="Calibri" w:hAnsi="Calibri" w:cs="Calibri"/>
          <w:sz w:val="24"/>
          <w:szCs w:val="24"/>
        </w:rPr>
        <w:t xml:space="preserve"> </w:t>
      </w:r>
      <w:r w:rsidR="00F36E52" w:rsidRPr="00335673">
        <w:rPr>
          <w:rFonts w:ascii="Calibri" w:hAnsi="Calibri" w:cs="Calibri"/>
          <w:sz w:val="24"/>
          <w:szCs w:val="24"/>
        </w:rPr>
        <w:t>reporting on</w:t>
      </w:r>
      <w:r w:rsidR="007D4553" w:rsidRPr="00335673">
        <w:rPr>
          <w:rFonts w:ascii="Calibri" w:hAnsi="Calibri" w:cs="Calibri"/>
          <w:sz w:val="24"/>
          <w:szCs w:val="24"/>
        </w:rPr>
        <w:t xml:space="preserve"> Gerard Piqué and Shakira</w:t>
      </w:r>
      <w:r w:rsidR="00F36E52" w:rsidRPr="00335673">
        <w:rPr>
          <w:rFonts w:ascii="Calibri" w:hAnsi="Calibri" w:cs="Calibri"/>
          <w:sz w:val="24"/>
          <w:szCs w:val="24"/>
        </w:rPr>
        <w:t xml:space="preserve">’s story have been chosen. Lastly, </w:t>
      </w:r>
      <w:r w:rsidR="00EC5FF0" w:rsidRPr="00335673">
        <w:rPr>
          <w:rFonts w:ascii="Calibri" w:hAnsi="Calibri" w:cs="Calibri"/>
          <w:sz w:val="24"/>
          <w:szCs w:val="24"/>
        </w:rPr>
        <w:t xml:space="preserve">five posts on Adam Levine and Behati Prinsloo’s and three posts on </w:t>
      </w:r>
      <w:r w:rsidR="001D4009" w:rsidRPr="00335673">
        <w:rPr>
          <w:rFonts w:ascii="Calibri" w:hAnsi="Calibri" w:cs="Calibri"/>
          <w:sz w:val="24"/>
          <w:szCs w:val="24"/>
        </w:rPr>
        <w:t xml:space="preserve">Gerard Piqué and Shakira’s respective cheating </w:t>
      </w:r>
      <w:r w:rsidR="007B19DF" w:rsidRPr="00335673">
        <w:rPr>
          <w:rFonts w:ascii="Calibri" w:hAnsi="Calibri" w:cs="Calibri"/>
          <w:sz w:val="24"/>
          <w:szCs w:val="24"/>
        </w:rPr>
        <w:t>scandal</w:t>
      </w:r>
      <w:r w:rsidR="005361C1">
        <w:rPr>
          <w:rFonts w:ascii="Calibri" w:hAnsi="Calibri" w:cs="Calibri"/>
          <w:sz w:val="24"/>
          <w:szCs w:val="24"/>
        </w:rPr>
        <w:t>s</w:t>
      </w:r>
      <w:r w:rsidR="001D4009" w:rsidRPr="00335673">
        <w:rPr>
          <w:rFonts w:ascii="Calibri" w:hAnsi="Calibri" w:cs="Calibri"/>
          <w:sz w:val="24"/>
          <w:szCs w:val="24"/>
        </w:rPr>
        <w:t xml:space="preserve"> have been selected from the account of </w:t>
      </w:r>
      <w:r w:rsidR="001D4009" w:rsidRPr="00335673">
        <w:rPr>
          <w:rFonts w:ascii="Calibri" w:hAnsi="Calibri" w:cs="Calibri"/>
          <w:i/>
          <w:sz w:val="24"/>
          <w:szCs w:val="24"/>
        </w:rPr>
        <w:t>Page Six</w:t>
      </w:r>
      <w:r w:rsidR="001D4009" w:rsidRPr="00335673">
        <w:rPr>
          <w:rFonts w:ascii="Calibri" w:hAnsi="Calibri" w:cs="Calibri"/>
          <w:sz w:val="24"/>
          <w:szCs w:val="24"/>
        </w:rPr>
        <w:t>.</w:t>
      </w:r>
      <w:r w:rsidR="00045365" w:rsidRPr="00335673">
        <w:rPr>
          <w:rFonts w:ascii="Calibri" w:hAnsi="Calibri" w:cs="Calibri"/>
          <w:sz w:val="24"/>
          <w:szCs w:val="24"/>
        </w:rPr>
        <w:t xml:space="preserve"> </w:t>
      </w:r>
    </w:p>
    <w:p w14:paraId="1D915CF7" w14:textId="1C9B5BD3" w:rsidR="0056755B" w:rsidRPr="00335673" w:rsidRDefault="0056755B" w:rsidP="009F1FDD">
      <w:pPr>
        <w:spacing w:line="480" w:lineRule="auto"/>
        <w:ind w:firstLine="708"/>
        <w:jc w:val="both"/>
        <w:rPr>
          <w:rFonts w:ascii="Calibri" w:hAnsi="Calibri" w:cs="Calibri"/>
          <w:sz w:val="24"/>
          <w:szCs w:val="24"/>
        </w:rPr>
      </w:pPr>
      <w:r w:rsidRPr="00335673">
        <w:rPr>
          <w:rFonts w:ascii="Calibri" w:hAnsi="Calibri" w:cs="Calibri"/>
          <w:sz w:val="24"/>
          <w:szCs w:val="24"/>
        </w:rPr>
        <w:lastRenderedPageBreak/>
        <w:t>The posts were collected between May and June 2023</w:t>
      </w:r>
      <w:r w:rsidR="00EB4DA2" w:rsidRPr="00335673">
        <w:rPr>
          <w:rFonts w:ascii="Calibri" w:hAnsi="Calibri" w:cs="Calibri"/>
          <w:sz w:val="24"/>
          <w:szCs w:val="24"/>
        </w:rPr>
        <w:t xml:space="preserve">. I first researched when the cheating scandals took place </w:t>
      </w:r>
      <w:r w:rsidR="00B70924" w:rsidRPr="00335673">
        <w:rPr>
          <w:rFonts w:ascii="Calibri" w:hAnsi="Calibri" w:cs="Calibri"/>
          <w:sz w:val="24"/>
          <w:szCs w:val="24"/>
        </w:rPr>
        <w:t>on</w:t>
      </w:r>
      <w:r w:rsidR="00680F23" w:rsidRPr="00335673">
        <w:rPr>
          <w:rFonts w:ascii="Calibri" w:hAnsi="Calibri" w:cs="Calibri"/>
          <w:sz w:val="24"/>
          <w:szCs w:val="24"/>
        </w:rPr>
        <w:t xml:space="preserve"> the websites of </w:t>
      </w:r>
      <w:r w:rsidR="009F1FDD" w:rsidRPr="00335673">
        <w:rPr>
          <w:rFonts w:ascii="Calibri" w:hAnsi="Calibri" w:cs="Calibri"/>
          <w:i/>
          <w:sz w:val="24"/>
          <w:szCs w:val="24"/>
        </w:rPr>
        <w:t>E!News</w:t>
      </w:r>
      <w:r w:rsidR="009F1FDD" w:rsidRPr="00335673">
        <w:rPr>
          <w:rFonts w:ascii="Calibri" w:hAnsi="Calibri" w:cs="Calibri"/>
          <w:sz w:val="24"/>
          <w:szCs w:val="24"/>
        </w:rPr>
        <w:t xml:space="preserve">, </w:t>
      </w:r>
      <w:r w:rsidR="009F1FDD" w:rsidRPr="00335673">
        <w:rPr>
          <w:rFonts w:ascii="Calibri" w:hAnsi="Calibri" w:cs="Calibri"/>
          <w:i/>
          <w:sz w:val="24"/>
          <w:szCs w:val="24"/>
        </w:rPr>
        <w:t>Entertainment Tonight</w:t>
      </w:r>
      <w:r w:rsidR="009F1FDD" w:rsidRPr="00335673">
        <w:rPr>
          <w:rFonts w:ascii="Calibri" w:hAnsi="Calibri" w:cs="Calibri"/>
          <w:sz w:val="24"/>
          <w:szCs w:val="24"/>
        </w:rPr>
        <w:t xml:space="preserve">, and </w:t>
      </w:r>
      <w:r w:rsidR="009F1FDD" w:rsidRPr="00335673">
        <w:rPr>
          <w:rFonts w:ascii="Calibri" w:hAnsi="Calibri" w:cs="Calibri"/>
          <w:i/>
          <w:sz w:val="24"/>
          <w:szCs w:val="24"/>
        </w:rPr>
        <w:t>Page Six</w:t>
      </w:r>
      <w:r w:rsidR="00A44629" w:rsidRPr="00335673">
        <w:rPr>
          <w:rFonts w:ascii="Calibri" w:hAnsi="Calibri" w:cs="Calibri"/>
          <w:sz w:val="24"/>
          <w:szCs w:val="24"/>
        </w:rPr>
        <w:t>.</w:t>
      </w:r>
      <w:r w:rsidR="009F1FDD" w:rsidRPr="00335673">
        <w:rPr>
          <w:rFonts w:ascii="Calibri" w:hAnsi="Calibri" w:cs="Calibri"/>
          <w:sz w:val="24"/>
          <w:szCs w:val="24"/>
        </w:rPr>
        <w:t xml:space="preserve"> I</w:t>
      </w:r>
      <w:r w:rsidR="009F1FDD" w:rsidRPr="00335673">
        <w:rPr>
          <w:rFonts w:ascii="Calibri" w:hAnsi="Calibri" w:cs="Calibri"/>
          <w:i/>
          <w:sz w:val="24"/>
          <w:szCs w:val="24"/>
        </w:rPr>
        <w:t xml:space="preserve"> </w:t>
      </w:r>
      <w:r w:rsidR="009F1FDD" w:rsidRPr="00335673">
        <w:rPr>
          <w:rFonts w:ascii="Calibri" w:hAnsi="Calibri" w:cs="Calibri"/>
          <w:sz w:val="24"/>
          <w:szCs w:val="24"/>
        </w:rPr>
        <w:t xml:space="preserve">then scrolled through the </w:t>
      </w:r>
      <w:r w:rsidR="00383A2B" w:rsidRPr="00335673">
        <w:rPr>
          <w:rFonts w:ascii="Calibri" w:hAnsi="Calibri" w:cs="Calibri"/>
          <w:sz w:val="24"/>
          <w:szCs w:val="24"/>
        </w:rPr>
        <w:t>three</w:t>
      </w:r>
      <w:r w:rsidR="009F1FDD" w:rsidRPr="00335673">
        <w:rPr>
          <w:rFonts w:ascii="Calibri" w:hAnsi="Calibri" w:cs="Calibri"/>
          <w:sz w:val="24"/>
          <w:szCs w:val="24"/>
        </w:rPr>
        <w:t xml:space="preserve"> </w:t>
      </w:r>
      <w:r w:rsidR="00A57CB9" w:rsidRPr="00335673">
        <w:rPr>
          <w:rFonts w:ascii="Calibri" w:hAnsi="Calibri" w:cs="Calibri"/>
          <w:sz w:val="24"/>
          <w:szCs w:val="24"/>
        </w:rPr>
        <w:t>Instagram accounts and saved all the posts tackling the scandal</w:t>
      </w:r>
      <w:r w:rsidR="00383A2B" w:rsidRPr="00335673">
        <w:rPr>
          <w:rFonts w:ascii="Calibri" w:hAnsi="Calibri" w:cs="Calibri"/>
          <w:sz w:val="24"/>
          <w:szCs w:val="24"/>
        </w:rPr>
        <w:t>s</w:t>
      </w:r>
      <w:r w:rsidR="00A57CB9" w:rsidRPr="00335673">
        <w:rPr>
          <w:rFonts w:ascii="Calibri" w:hAnsi="Calibri" w:cs="Calibri"/>
          <w:sz w:val="24"/>
          <w:szCs w:val="24"/>
        </w:rPr>
        <w:t xml:space="preserve"> o</w:t>
      </w:r>
      <w:r w:rsidR="003C6FA8" w:rsidRPr="00335673">
        <w:rPr>
          <w:rFonts w:ascii="Calibri" w:hAnsi="Calibri" w:cs="Calibri"/>
          <w:sz w:val="24"/>
          <w:szCs w:val="24"/>
        </w:rPr>
        <w:t>nto my personal Instagram folder</w:t>
      </w:r>
      <w:r w:rsidR="00A57CB9" w:rsidRPr="00335673">
        <w:rPr>
          <w:rFonts w:ascii="Calibri" w:hAnsi="Calibri" w:cs="Calibri"/>
          <w:sz w:val="24"/>
          <w:szCs w:val="24"/>
        </w:rPr>
        <w:t xml:space="preserve">. </w:t>
      </w:r>
      <w:r w:rsidR="004B63DB" w:rsidRPr="00335673">
        <w:rPr>
          <w:rFonts w:ascii="Calibri" w:hAnsi="Calibri" w:cs="Calibri"/>
          <w:sz w:val="24"/>
          <w:szCs w:val="24"/>
        </w:rPr>
        <w:t xml:space="preserve">Subsequently, I took a screenshot of each </w:t>
      </w:r>
      <w:r w:rsidR="00224DC7" w:rsidRPr="00335673">
        <w:rPr>
          <w:rFonts w:ascii="Calibri" w:hAnsi="Calibri" w:cs="Calibri"/>
          <w:sz w:val="24"/>
          <w:szCs w:val="24"/>
        </w:rPr>
        <w:t>post and</w:t>
      </w:r>
      <w:r w:rsidR="004B63DB" w:rsidRPr="00335673">
        <w:rPr>
          <w:rFonts w:ascii="Calibri" w:hAnsi="Calibri" w:cs="Calibri"/>
          <w:sz w:val="24"/>
          <w:szCs w:val="24"/>
        </w:rPr>
        <w:t xml:space="preserve"> pasted each caption</w:t>
      </w:r>
      <w:r w:rsidR="0071096F" w:rsidRPr="00335673">
        <w:rPr>
          <w:rFonts w:ascii="Calibri" w:hAnsi="Calibri" w:cs="Calibri"/>
          <w:sz w:val="24"/>
          <w:szCs w:val="24"/>
        </w:rPr>
        <w:t xml:space="preserve"> into </w:t>
      </w:r>
      <w:r w:rsidR="004B63DB" w:rsidRPr="00335673">
        <w:rPr>
          <w:rFonts w:ascii="Calibri" w:hAnsi="Calibri" w:cs="Calibri"/>
          <w:sz w:val="24"/>
          <w:szCs w:val="24"/>
        </w:rPr>
        <w:t xml:space="preserve">a separate </w:t>
      </w:r>
      <w:r w:rsidR="00AC307A" w:rsidRPr="00335673">
        <w:rPr>
          <w:rFonts w:ascii="Calibri" w:hAnsi="Calibri" w:cs="Calibri"/>
          <w:sz w:val="24"/>
          <w:szCs w:val="24"/>
        </w:rPr>
        <w:t>Word</w:t>
      </w:r>
      <w:r w:rsidR="004B63DB" w:rsidRPr="00335673">
        <w:rPr>
          <w:rFonts w:ascii="Calibri" w:hAnsi="Calibri" w:cs="Calibri"/>
          <w:sz w:val="24"/>
          <w:szCs w:val="24"/>
        </w:rPr>
        <w:t xml:space="preserve"> document</w:t>
      </w:r>
      <w:r w:rsidR="0071096F" w:rsidRPr="00335673">
        <w:rPr>
          <w:rFonts w:ascii="Calibri" w:hAnsi="Calibri" w:cs="Calibri"/>
          <w:sz w:val="24"/>
          <w:szCs w:val="24"/>
        </w:rPr>
        <w:t xml:space="preserve">. </w:t>
      </w:r>
      <w:r w:rsidR="00A70B4F" w:rsidRPr="00335673">
        <w:rPr>
          <w:rFonts w:ascii="Calibri" w:hAnsi="Calibri" w:cs="Calibri"/>
          <w:sz w:val="24"/>
          <w:szCs w:val="24"/>
        </w:rPr>
        <w:t>Each post</w:t>
      </w:r>
      <w:r w:rsidR="00C468E1" w:rsidRPr="00335673">
        <w:rPr>
          <w:rFonts w:ascii="Calibri" w:hAnsi="Calibri" w:cs="Calibri"/>
          <w:sz w:val="24"/>
          <w:szCs w:val="24"/>
        </w:rPr>
        <w:t xml:space="preserve"> </w:t>
      </w:r>
      <w:r w:rsidR="0064459C" w:rsidRPr="00335673">
        <w:rPr>
          <w:rFonts w:ascii="Calibri" w:hAnsi="Calibri" w:cs="Calibri"/>
          <w:sz w:val="24"/>
          <w:szCs w:val="24"/>
        </w:rPr>
        <w:t>was</w:t>
      </w:r>
      <w:r w:rsidR="00A70B4F" w:rsidRPr="00335673">
        <w:rPr>
          <w:rFonts w:ascii="Calibri" w:hAnsi="Calibri" w:cs="Calibri"/>
          <w:sz w:val="24"/>
          <w:szCs w:val="24"/>
        </w:rPr>
        <w:t xml:space="preserve"> then</w:t>
      </w:r>
      <w:r w:rsidR="006D377B" w:rsidRPr="00335673">
        <w:rPr>
          <w:rFonts w:ascii="Calibri" w:hAnsi="Calibri" w:cs="Calibri"/>
          <w:sz w:val="24"/>
          <w:szCs w:val="24"/>
        </w:rPr>
        <w:t xml:space="preserve"> </w:t>
      </w:r>
      <w:r w:rsidR="00383A2B" w:rsidRPr="00335673">
        <w:rPr>
          <w:rFonts w:ascii="Calibri" w:hAnsi="Calibri" w:cs="Calibri"/>
          <w:sz w:val="24"/>
          <w:szCs w:val="24"/>
        </w:rPr>
        <w:t>labelled</w:t>
      </w:r>
      <w:r w:rsidR="006D377B" w:rsidRPr="00335673">
        <w:rPr>
          <w:rFonts w:ascii="Calibri" w:hAnsi="Calibri" w:cs="Calibri"/>
          <w:sz w:val="24"/>
          <w:szCs w:val="24"/>
        </w:rPr>
        <w:t xml:space="preserve"> </w:t>
      </w:r>
      <w:r w:rsidR="003B6603" w:rsidRPr="00335673">
        <w:rPr>
          <w:rFonts w:ascii="Calibri" w:hAnsi="Calibri" w:cs="Calibri"/>
          <w:sz w:val="24"/>
          <w:szCs w:val="24"/>
        </w:rPr>
        <w:t xml:space="preserve">and </w:t>
      </w:r>
      <w:r w:rsidR="00277060" w:rsidRPr="00335673">
        <w:rPr>
          <w:rFonts w:ascii="Calibri" w:hAnsi="Calibri" w:cs="Calibri"/>
          <w:sz w:val="24"/>
          <w:szCs w:val="24"/>
        </w:rPr>
        <w:t>divided</w:t>
      </w:r>
      <w:r w:rsidR="003B6603" w:rsidRPr="00335673">
        <w:rPr>
          <w:rFonts w:ascii="Calibri" w:hAnsi="Calibri" w:cs="Calibri"/>
          <w:sz w:val="24"/>
          <w:szCs w:val="24"/>
        </w:rPr>
        <w:t xml:space="preserve"> </w:t>
      </w:r>
      <w:r w:rsidR="002918A3" w:rsidRPr="00335673">
        <w:rPr>
          <w:rFonts w:ascii="Calibri" w:hAnsi="Calibri" w:cs="Calibri"/>
          <w:sz w:val="24"/>
          <w:szCs w:val="24"/>
        </w:rPr>
        <w:t>acco</w:t>
      </w:r>
      <w:r w:rsidR="006A3397" w:rsidRPr="00335673">
        <w:rPr>
          <w:rFonts w:ascii="Calibri" w:hAnsi="Calibri" w:cs="Calibri"/>
          <w:sz w:val="24"/>
          <w:szCs w:val="24"/>
        </w:rPr>
        <w:t xml:space="preserve">rding to </w:t>
      </w:r>
      <w:r w:rsidR="00363E58" w:rsidRPr="00335673">
        <w:rPr>
          <w:rFonts w:ascii="Calibri" w:hAnsi="Calibri" w:cs="Calibri"/>
          <w:sz w:val="24"/>
          <w:szCs w:val="24"/>
        </w:rPr>
        <w:t xml:space="preserve">the couple involved in the scandal </w:t>
      </w:r>
      <w:r w:rsidR="003B6603" w:rsidRPr="00335673">
        <w:rPr>
          <w:rFonts w:ascii="Calibri" w:hAnsi="Calibri" w:cs="Calibri"/>
          <w:sz w:val="24"/>
          <w:szCs w:val="24"/>
        </w:rPr>
        <w:t xml:space="preserve">and the publication </w:t>
      </w:r>
      <w:r w:rsidR="00363E58" w:rsidRPr="00335673">
        <w:rPr>
          <w:rFonts w:ascii="Calibri" w:hAnsi="Calibri" w:cs="Calibri"/>
          <w:sz w:val="24"/>
          <w:szCs w:val="24"/>
        </w:rPr>
        <w:t>reporting on it</w:t>
      </w:r>
      <w:r w:rsidR="00266969" w:rsidRPr="00335673">
        <w:rPr>
          <w:rFonts w:ascii="Calibri" w:hAnsi="Calibri" w:cs="Calibri"/>
          <w:sz w:val="24"/>
          <w:szCs w:val="24"/>
        </w:rPr>
        <w:t xml:space="preserve">. </w:t>
      </w:r>
    </w:p>
    <w:p w14:paraId="7D574FAB" w14:textId="1673FE78" w:rsidR="00004DD4" w:rsidRPr="00335673" w:rsidRDefault="00046D5B" w:rsidP="006220F5">
      <w:pPr>
        <w:spacing w:line="480" w:lineRule="auto"/>
        <w:ind w:firstLine="708"/>
        <w:jc w:val="both"/>
        <w:rPr>
          <w:rFonts w:ascii="Calibri" w:hAnsi="Calibri" w:cs="Calibri"/>
          <w:sz w:val="24"/>
          <w:szCs w:val="24"/>
        </w:rPr>
      </w:pPr>
      <w:r w:rsidRPr="00335673">
        <w:rPr>
          <w:rFonts w:ascii="Calibri" w:hAnsi="Calibri" w:cs="Calibri"/>
          <w:sz w:val="24"/>
          <w:szCs w:val="24"/>
        </w:rPr>
        <w:t xml:space="preserve">The posts have been selected in chronological order </w:t>
      </w:r>
      <w:r w:rsidR="00504E00" w:rsidRPr="00335673">
        <w:rPr>
          <w:rFonts w:ascii="Calibri" w:hAnsi="Calibri" w:cs="Calibri"/>
          <w:sz w:val="24"/>
          <w:szCs w:val="24"/>
        </w:rPr>
        <w:t xml:space="preserve">of appearance on the </w:t>
      </w:r>
      <w:r w:rsidR="00833202" w:rsidRPr="00335673">
        <w:rPr>
          <w:rFonts w:ascii="Calibri" w:hAnsi="Calibri" w:cs="Calibri"/>
          <w:sz w:val="24"/>
          <w:szCs w:val="24"/>
        </w:rPr>
        <w:t>three</w:t>
      </w:r>
      <w:r w:rsidR="00504E00" w:rsidRPr="00335673">
        <w:rPr>
          <w:rFonts w:ascii="Calibri" w:hAnsi="Calibri" w:cs="Calibri"/>
          <w:sz w:val="24"/>
          <w:szCs w:val="24"/>
        </w:rPr>
        <w:t xml:space="preserve"> accounts</w:t>
      </w:r>
      <w:r w:rsidR="009043B0" w:rsidRPr="00335673">
        <w:rPr>
          <w:rFonts w:ascii="Calibri" w:hAnsi="Calibri" w:cs="Calibri"/>
          <w:sz w:val="24"/>
          <w:szCs w:val="24"/>
        </w:rPr>
        <w:t xml:space="preserve"> starting</w:t>
      </w:r>
      <w:r w:rsidR="00504E00" w:rsidRPr="00335673">
        <w:rPr>
          <w:rFonts w:ascii="Calibri" w:hAnsi="Calibri" w:cs="Calibri"/>
          <w:sz w:val="24"/>
          <w:szCs w:val="24"/>
        </w:rPr>
        <w:t xml:space="preserve"> from the </w:t>
      </w:r>
      <w:r w:rsidR="002606E3" w:rsidRPr="00335673">
        <w:rPr>
          <w:rFonts w:ascii="Calibri" w:hAnsi="Calibri" w:cs="Calibri"/>
          <w:sz w:val="24"/>
          <w:szCs w:val="24"/>
        </w:rPr>
        <w:t>breaking stor</w:t>
      </w:r>
      <w:r w:rsidR="003724CF" w:rsidRPr="00335673">
        <w:rPr>
          <w:rFonts w:ascii="Calibri" w:hAnsi="Calibri" w:cs="Calibri"/>
          <w:sz w:val="24"/>
          <w:szCs w:val="24"/>
        </w:rPr>
        <w:t xml:space="preserve">y </w:t>
      </w:r>
      <w:r w:rsidR="00414DB1" w:rsidRPr="00335673">
        <w:rPr>
          <w:rFonts w:ascii="Calibri" w:hAnsi="Calibri" w:cs="Calibri"/>
          <w:sz w:val="24"/>
          <w:szCs w:val="24"/>
        </w:rPr>
        <w:t>of each</w:t>
      </w:r>
      <w:r w:rsidR="003724CF" w:rsidRPr="00335673">
        <w:rPr>
          <w:rFonts w:ascii="Calibri" w:hAnsi="Calibri" w:cs="Calibri"/>
          <w:sz w:val="24"/>
          <w:szCs w:val="24"/>
        </w:rPr>
        <w:t xml:space="preserve"> scandal</w:t>
      </w:r>
      <w:r w:rsidR="00224DC7" w:rsidRPr="00335673">
        <w:rPr>
          <w:rFonts w:ascii="Calibri" w:hAnsi="Calibri" w:cs="Calibri"/>
          <w:sz w:val="24"/>
          <w:szCs w:val="24"/>
        </w:rPr>
        <w:t>.</w:t>
      </w:r>
      <w:r w:rsidR="006B588F" w:rsidRPr="00335673">
        <w:rPr>
          <w:rFonts w:ascii="Calibri" w:hAnsi="Calibri" w:cs="Calibri"/>
          <w:sz w:val="24"/>
          <w:szCs w:val="24"/>
        </w:rPr>
        <w:t xml:space="preserve"> </w:t>
      </w:r>
      <w:r w:rsidR="00A95234" w:rsidRPr="00335673">
        <w:rPr>
          <w:rFonts w:ascii="Calibri" w:hAnsi="Calibri" w:cs="Calibri"/>
          <w:sz w:val="24"/>
          <w:szCs w:val="24"/>
        </w:rPr>
        <w:t xml:space="preserve">The posts reporting on </w:t>
      </w:r>
      <w:r w:rsidR="00CD5AB2" w:rsidRPr="00335673">
        <w:rPr>
          <w:rFonts w:ascii="Calibri" w:hAnsi="Calibri" w:cs="Calibri"/>
          <w:sz w:val="24"/>
          <w:szCs w:val="24"/>
        </w:rPr>
        <w:t>A</w:t>
      </w:r>
      <w:r w:rsidR="00687CF2" w:rsidRPr="00335673">
        <w:rPr>
          <w:rFonts w:ascii="Calibri" w:hAnsi="Calibri" w:cs="Calibri"/>
          <w:sz w:val="24"/>
          <w:szCs w:val="24"/>
        </w:rPr>
        <w:t>dam Levine</w:t>
      </w:r>
      <w:r w:rsidR="00C22BA0" w:rsidRPr="00335673">
        <w:rPr>
          <w:rFonts w:ascii="Calibri" w:hAnsi="Calibri" w:cs="Calibri"/>
          <w:sz w:val="24"/>
          <w:szCs w:val="24"/>
        </w:rPr>
        <w:t xml:space="preserve"> and Behati Prinsloo’s </w:t>
      </w:r>
      <w:r w:rsidR="000C6B64" w:rsidRPr="00335673">
        <w:rPr>
          <w:rFonts w:ascii="Calibri" w:hAnsi="Calibri" w:cs="Calibri"/>
          <w:sz w:val="24"/>
          <w:szCs w:val="24"/>
        </w:rPr>
        <w:t>cheating scandal</w:t>
      </w:r>
      <w:r w:rsidR="00A95234" w:rsidRPr="00335673">
        <w:rPr>
          <w:rFonts w:ascii="Calibri" w:hAnsi="Calibri" w:cs="Calibri"/>
          <w:sz w:val="24"/>
          <w:szCs w:val="24"/>
        </w:rPr>
        <w:t xml:space="preserve"> </w:t>
      </w:r>
      <w:r w:rsidR="000F19FF" w:rsidRPr="00335673">
        <w:rPr>
          <w:rFonts w:ascii="Calibri" w:hAnsi="Calibri" w:cs="Calibri"/>
          <w:sz w:val="24"/>
          <w:szCs w:val="24"/>
        </w:rPr>
        <w:t>go from</w:t>
      </w:r>
      <w:r w:rsidR="000C6B64" w:rsidRPr="00335673">
        <w:rPr>
          <w:rFonts w:ascii="Calibri" w:hAnsi="Calibri" w:cs="Calibri"/>
          <w:sz w:val="24"/>
          <w:szCs w:val="24"/>
        </w:rPr>
        <w:t xml:space="preserve"> </w:t>
      </w:r>
      <w:r w:rsidR="004C29D9" w:rsidRPr="00335673">
        <w:rPr>
          <w:rFonts w:ascii="Calibri" w:hAnsi="Calibri" w:cs="Calibri"/>
          <w:sz w:val="24"/>
          <w:szCs w:val="24"/>
        </w:rPr>
        <w:t>2</w:t>
      </w:r>
      <w:r w:rsidR="005A0475" w:rsidRPr="00335673">
        <w:rPr>
          <w:rFonts w:ascii="Calibri" w:hAnsi="Calibri" w:cs="Calibri"/>
          <w:sz w:val="24"/>
          <w:szCs w:val="24"/>
        </w:rPr>
        <w:t>0</w:t>
      </w:r>
      <w:r w:rsidR="00890305" w:rsidRPr="00335673">
        <w:rPr>
          <w:rFonts w:ascii="Calibri" w:hAnsi="Calibri" w:cs="Calibri"/>
          <w:sz w:val="24"/>
          <w:szCs w:val="24"/>
          <w:vertAlign w:val="superscript"/>
        </w:rPr>
        <w:t xml:space="preserve"> </w:t>
      </w:r>
      <w:r w:rsidR="005A0475" w:rsidRPr="00335673">
        <w:rPr>
          <w:rFonts w:ascii="Calibri" w:hAnsi="Calibri" w:cs="Calibri"/>
          <w:sz w:val="24"/>
          <w:szCs w:val="24"/>
        </w:rPr>
        <w:t>September 2022</w:t>
      </w:r>
      <w:r w:rsidR="005343B7" w:rsidRPr="00335673">
        <w:rPr>
          <w:rFonts w:ascii="Calibri" w:hAnsi="Calibri" w:cs="Calibri"/>
          <w:sz w:val="24"/>
          <w:szCs w:val="24"/>
        </w:rPr>
        <w:t>,</w:t>
      </w:r>
      <w:r w:rsidR="005A0475" w:rsidRPr="00335673">
        <w:rPr>
          <w:rFonts w:ascii="Calibri" w:hAnsi="Calibri" w:cs="Calibri"/>
          <w:sz w:val="24"/>
          <w:szCs w:val="24"/>
        </w:rPr>
        <w:t xml:space="preserve"> when the story first broke</w:t>
      </w:r>
      <w:r w:rsidR="005343B7" w:rsidRPr="00335673">
        <w:rPr>
          <w:rFonts w:ascii="Calibri" w:hAnsi="Calibri" w:cs="Calibri"/>
          <w:sz w:val="24"/>
          <w:szCs w:val="24"/>
        </w:rPr>
        <w:t>,</w:t>
      </w:r>
      <w:r w:rsidR="005A0475" w:rsidRPr="00335673">
        <w:rPr>
          <w:rFonts w:ascii="Calibri" w:hAnsi="Calibri" w:cs="Calibri"/>
          <w:sz w:val="24"/>
          <w:szCs w:val="24"/>
        </w:rPr>
        <w:t xml:space="preserve"> </w:t>
      </w:r>
      <w:r w:rsidR="00C468E1" w:rsidRPr="00335673">
        <w:rPr>
          <w:rFonts w:ascii="Calibri" w:hAnsi="Calibri" w:cs="Calibri"/>
          <w:sz w:val="24"/>
          <w:szCs w:val="24"/>
        </w:rPr>
        <w:t>to</w:t>
      </w:r>
      <w:r w:rsidR="005A0475" w:rsidRPr="00335673">
        <w:rPr>
          <w:rFonts w:ascii="Calibri" w:hAnsi="Calibri" w:cs="Calibri"/>
          <w:sz w:val="24"/>
          <w:szCs w:val="24"/>
        </w:rPr>
        <w:t xml:space="preserve"> </w:t>
      </w:r>
      <w:r w:rsidR="00890305" w:rsidRPr="00335673">
        <w:rPr>
          <w:rFonts w:ascii="Calibri" w:hAnsi="Calibri" w:cs="Calibri"/>
          <w:sz w:val="24"/>
          <w:szCs w:val="24"/>
        </w:rPr>
        <w:t xml:space="preserve">29 </w:t>
      </w:r>
      <w:r w:rsidR="005A0475" w:rsidRPr="00335673">
        <w:rPr>
          <w:rFonts w:ascii="Calibri" w:hAnsi="Calibri" w:cs="Calibri"/>
          <w:sz w:val="24"/>
          <w:szCs w:val="24"/>
        </w:rPr>
        <w:t xml:space="preserve">September </w:t>
      </w:r>
      <w:r w:rsidR="00890305" w:rsidRPr="00335673">
        <w:rPr>
          <w:rFonts w:ascii="Calibri" w:hAnsi="Calibri" w:cs="Calibri"/>
          <w:sz w:val="24"/>
          <w:szCs w:val="24"/>
        </w:rPr>
        <w:t xml:space="preserve">2020. </w:t>
      </w:r>
      <w:r w:rsidR="005343B7" w:rsidRPr="00335673">
        <w:rPr>
          <w:rFonts w:ascii="Calibri" w:hAnsi="Calibri" w:cs="Calibri"/>
          <w:sz w:val="24"/>
          <w:szCs w:val="24"/>
        </w:rPr>
        <w:t>The time frame for</w:t>
      </w:r>
      <w:r w:rsidR="00C83BA7" w:rsidRPr="00335673">
        <w:rPr>
          <w:rFonts w:ascii="Calibri" w:hAnsi="Calibri" w:cs="Calibri"/>
          <w:sz w:val="24"/>
          <w:szCs w:val="24"/>
        </w:rPr>
        <w:t xml:space="preserve"> the posts tackling</w:t>
      </w:r>
      <w:r w:rsidR="005343B7" w:rsidRPr="00335673">
        <w:rPr>
          <w:rFonts w:ascii="Calibri" w:hAnsi="Calibri" w:cs="Calibri"/>
          <w:sz w:val="24"/>
          <w:szCs w:val="24"/>
        </w:rPr>
        <w:t xml:space="preserve"> Gerard Piqué and Shakira’s </w:t>
      </w:r>
      <w:r w:rsidR="0060467D" w:rsidRPr="00335673">
        <w:rPr>
          <w:rFonts w:ascii="Calibri" w:hAnsi="Calibri" w:cs="Calibri"/>
          <w:sz w:val="24"/>
          <w:szCs w:val="24"/>
        </w:rPr>
        <w:t xml:space="preserve">cheating </w:t>
      </w:r>
      <w:r w:rsidR="005343B7" w:rsidRPr="00335673">
        <w:rPr>
          <w:rFonts w:ascii="Calibri" w:hAnsi="Calibri" w:cs="Calibri"/>
          <w:sz w:val="24"/>
          <w:szCs w:val="24"/>
        </w:rPr>
        <w:t xml:space="preserve">scandal </w:t>
      </w:r>
      <w:r w:rsidR="00C83BA7" w:rsidRPr="00335673">
        <w:rPr>
          <w:rFonts w:ascii="Calibri" w:hAnsi="Calibri" w:cs="Calibri"/>
          <w:sz w:val="24"/>
          <w:szCs w:val="24"/>
        </w:rPr>
        <w:t xml:space="preserve">goes from </w:t>
      </w:r>
      <w:r w:rsidR="00DE5F81" w:rsidRPr="00335673">
        <w:rPr>
          <w:rFonts w:ascii="Calibri" w:hAnsi="Calibri" w:cs="Calibri"/>
          <w:sz w:val="24"/>
          <w:szCs w:val="24"/>
        </w:rPr>
        <w:t xml:space="preserve">12 January 2023 </w:t>
      </w:r>
      <w:r w:rsidR="00670ABF" w:rsidRPr="00335673">
        <w:rPr>
          <w:rFonts w:ascii="Calibri" w:hAnsi="Calibri" w:cs="Calibri"/>
          <w:sz w:val="24"/>
          <w:szCs w:val="24"/>
        </w:rPr>
        <w:t>to</w:t>
      </w:r>
      <w:r w:rsidR="00DE5F81" w:rsidRPr="00335673">
        <w:rPr>
          <w:rFonts w:ascii="Calibri" w:hAnsi="Calibri" w:cs="Calibri"/>
          <w:sz w:val="24"/>
          <w:szCs w:val="24"/>
        </w:rPr>
        <w:t xml:space="preserve"> </w:t>
      </w:r>
      <w:r w:rsidR="00AD5117" w:rsidRPr="00335673">
        <w:rPr>
          <w:rFonts w:ascii="Calibri" w:hAnsi="Calibri" w:cs="Calibri"/>
          <w:sz w:val="24"/>
          <w:szCs w:val="24"/>
        </w:rPr>
        <w:t xml:space="preserve">15 February 2023. </w:t>
      </w:r>
    </w:p>
    <w:p w14:paraId="3B499D85" w14:textId="3CB875F0" w:rsidR="0068280B" w:rsidRPr="00335673" w:rsidRDefault="001975A1" w:rsidP="00D11786">
      <w:pPr>
        <w:pStyle w:val="Titolo3"/>
        <w:numPr>
          <w:ilvl w:val="2"/>
          <w:numId w:val="13"/>
        </w:numPr>
      </w:pPr>
      <w:bookmarkStart w:id="31" w:name="_Toc141887249"/>
      <w:r w:rsidRPr="00335673">
        <w:t>Cheating scandal: Adam Levine and Behati Prinsloo</w:t>
      </w:r>
      <w:bookmarkEnd w:id="31"/>
    </w:p>
    <w:p w14:paraId="10DE4F03" w14:textId="497A1CC3" w:rsidR="002E465B" w:rsidRPr="00335673" w:rsidRDefault="006D5FF0" w:rsidP="00A428BF">
      <w:pPr>
        <w:spacing w:line="480" w:lineRule="auto"/>
        <w:jc w:val="both"/>
        <w:rPr>
          <w:rFonts w:ascii="Calibri" w:hAnsi="Calibri" w:cs="Calibri"/>
          <w:sz w:val="24"/>
          <w:szCs w:val="24"/>
        </w:rPr>
      </w:pPr>
      <w:r w:rsidRPr="00335673">
        <w:rPr>
          <w:rFonts w:ascii="Calibri" w:hAnsi="Calibri" w:cs="Calibri"/>
          <w:sz w:val="24"/>
          <w:szCs w:val="24"/>
        </w:rPr>
        <w:t xml:space="preserve">Rumours of Adam Levine’s alleged affair first </w:t>
      </w:r>
      <w:r w:rsidR="00014B4C" w:rsidRPr="00335673">
        <w:rPr>
          <w:rFonts w:ascii="Calibri" w:hAnsi="Calibri" w:cs="Calibri"/>
          <w:sz w:val="24"/>
          <w:szCs w:val="24"/>
        </w:rPr>
        <w:t>surfaced on September 20, 2022</w:t>
      </w:r>
      <w:r w:rsidR="00CB4C49" w:rsidRPr="00335673">
        <w:rPr>
          <w:rFonts w:ascii="Calibri" w:hAnsi="Calibri" w:cs="Calibri"/>
          <w:sz w:val="24"/>
          <w:szCs w:val="24"/>
        </w:rPr>
        <w:t>,</w:t>
      </w:r>
      <w:r w:rsidR="00014B4C" w:rsidRPr="00335673">
        <w:rPr>
          <w:rFonts w:ascii="Calibri" w:hAnsi="Calibri" w:cs="Calibri"/>
          <w:sz w:val="24"/>
          <w:szCs w:val="24"/>
        </w:rPr>
        <w:t xml:space="preserve"> </w:t>
      </w:r>
      <w:r w:rsidR="00813D38" w:rsidRPr="00335673">
        <w:rPr>
          <w:rFonts w:ascii="Calibri" w:hAnsi="Calibri" w:cs="Calibri"/>
          <w:sz w:val="24"/>
          <w:szCs w:val="24"/>
        </w:rPr>
        <w:t>only day</w:t>
      </w:r>
      <w:r w:rsidR="004414BA" w:rsidRPr="00335673">
        <w:rPr>
          <w:rFonts w:ascii="Calibri" w:hAnsi="Calibri" w:cs="Calibri"/>
          <w:sz w:val="24"/>
          <w:szCs w:val="24"/>
        </w:rPr>
        <w:t>s</w:t>
      </w:r>
      <w:r w:rsidR="00813D38" w:rsidRPr="00335673">
        <w:rPr>
          <w:rFonts w:ascii="Calibri" w:hAnsi="Calibri" w:cs="Calibri"/>
          <w:sz w:val="24"/>
          <w:szCs w:val="24"/>
        </w:rPr>
        <w:t xml:space="preserve"> after his wife Behati Prinsloo had confirmed her </w:t>
      </w:r>
      <w:r w:rsidR="009F00AF">
        <w:rPr>
          <w:rFonts w:ascii="Calibri" w:hAnsi="Calibri" w:cs="Calibri"/>
          <w:sz w:val="24"/>
          <w:szCs w:val="24"/>
        </w:rPr>
        <w:t xml:space="preserve">third </w:t>
      </w:r>
      <w:r w:rsidR="00813D38" w:rsidRPr="00335673">
        <w:rPr>
          <w:rFonts w:ascii="Calibri" w:hAnsi="Calibri" w:cs="Calibri"/>
          <w:sz w:val="24"/>
          <w:szCs w:val="24"/>
        </w:rPr>
        <w:t>pregnancy</w:t>
      </w:r>
      <w:r w:rsidR="00812F36" w:rsidRPr="00335673">
        <w:rPr>
          <w:rFonts w:ascii="Calibri" w:hAnsi="Calibri" w:cs="Calibri"/>
          <w:sz w:val="24"/>
          <w:szCs w:val="24"/>
        </w:rPr>
        <w:t xml:space="preserve">. </w:t>
      </w:r>
      <w:r w:rsidR="00042E62" w:rsidRPr="00335673">
        <w:rPr>
          <w:rFonts w:ascii="Calibri" w:hAnsi="Calibri" w:cs="Calibri"/>
          <w:sz w:val="24"/>
          <w:szCs w:val="24"/>
        </w:rPr>
        <w:t>Adam Levine, the Maroon 5 frontman</w:t>
      </w:r>
      <w:r w:rsidR="002C2783" w:rsidRPr="00335673">
        <w:rPr>
          <w:rFonts w:ascii="Calibri" w:hAnsi="Calibri" w:cs="Calibri"/>
          <w:sz w:val="24"/>
          <w:szCs w:val="24"/>
        </w:rPr>
        <w:t xml:space="preserve">, </w:t>
      </w:r>
      <w:r w:rsidR="00AA3988" w:rsidRPr="00335673">
        <w:rPr>
          <w:rFonts w:ascii="Calibri" w:hAnsi="Calibri" w:cs="Calibri"/>
          <w:sz w:val="24"/>
          <w:szCs w:val="24"/>
        </w:rPr>
        <w:t>has been married to former Victoria’s Secret angel Behati Prinsloo since 2014</w:t>
      </w:r>
      <w:r w:rsidR="00D045AB" w:rsidRPr="00335673">
        <w:rPr>
          <w:rFonts w:ascii="Calibri" w:hAnsi="Calibri" w:cs="Calibri"/>
          <w:sz w:val="24"/>
          <w:szCs w:val="24"/>
        </w:rPr>
        <w:t>, and the couple ha</w:t>
      </w:r>
      <w:r w:rsidR="00306674">
        <w:rPr>
          <w:rFonts w:ascii="Calibri" w:hAnsi="Calibri" w:cs="Calibri"/>
          <w:sz w:val="24"/>
          <w:szCs w:val="24"/>
        </w:rPr>
        <w:t>s</w:t>
      </w:r>
      <w:r w:rsidR="00D045AB" w:rsidRPr="00335673">
        <w:rPr>
          <w:rFonts w:ascii="Calibri" w:hAnsi="Calibri" w:cs="Calibri"/>
          <w:sz w:val="24"/>
          <w:szCs w:val="24"/>
        </w:rPr>
        <w:t xml:space="preserve"> three children</w:t>
      </w:r>
      <w:r w:rsidR="00AA3988" w:rsidRPr="00335673">
        <w:rPr>
          <w:rFonts w:ascii="Calibri" w:hAnsi="Calibri" w:cs="Calibri"/>
          <w:sz w:val="24"/>
          <w:szCs w:val="24"/>
        </w:rPr>
        <w:t xml:space="preserve"> </w:t>
      </w:r>
      <w:r w:rsidR="00224DC7" w:rsidRPr="00335673">
        <w:rPr>
          <w:rFonts w:ascii="Calibri" w:hAnsi="Calibri" w:cs="Calibri"/>
          <w:sz w:val="24"/>
          <w:szCs w:val="24"/>
        </w:rPr>
        <w:fldChar w:fldCharType="begin"/>
      </w:r>
      <w:r w:rsidR="00224DC7" w:rsidRPr="00335673">
        <w:rPr>
          <w:rFonts w:ascii="Calibri" w:hAnsi="Calibri" w:cs="Calibri"/>
          <w:sz w:val="24"/>
          <w:szCs w:val="24"/>
        </w:rPr>
        <w:instrText xml:space="preserve"> ADDIN ZOTERO_ITEM CSL_CITATION {"citationID":"BNqeXZ7Z","properties":{"formattedCitation":"(Reslen, 2022)","plainCitation":"(Reslen, 2022)","noteIndex":0},"citationItems":[{"id":277,"uris":["http://zotero.org/users/11511555/items/XK639FAA"],"itemData":{"id":277,"type":"article-magazine","abstract":"Instagram model Sumner Stroh is going viral on TikTok for accusing Adam Levine of having an affair with her.","container-title":"Page Six","language":"en-US","title":"Model Sumner Stroh claims she had affair with Adam Levine","URL":"https://pagesix.com/2022/09/20/model-sumner-stroh-claims-adam-levine-had-an-affair-with-her/","author":[{"family":"Reslen","given":"Eileen"}],"accessed":{"date-parts":[["2023",6,29]]},"issued":{"date-parts":[["2022",9,20]]}}}],"schema":"https://github.com/citation-style-language/schema/raw/master/csl-citation.json"} </w:instrText>
      </w:r>
      <w:r w:rsidR="00224DC7" w:rsidRPr="00335673">
        <w:rPr>
          <w:rFonts w:ascii="Calibri" w:hAnsi="Calibri" w:cs="Calibri"/>
          <w:sz w:val="24"/>
          <w:szCs w:val="24"/>
        </w:rPr>
        <w:fldChar w:fldCharType="separate"/>
      </w:r>
      <w:r w:rsidR="00224DC7" w:rsidRPr="00335673">
        <w:rPr>
          <w:rFonts w:ascii="Calibri" w:hAnsi="Calibri" w:cs="Calibri"/>
          <w:sz w:val="24"/>
        </w:rPr>
        <w:t>(Reslen, 2022)</w:t>
      </w:r>
      <w:r w:rsidR="00224DC7" w:rsidRPr="00335673">
        <w:rPr>
          <w:rFonts w:ascii="Calibri" w:hAnsi="Calibri" w:cs="Calibri"/>
          <w:sz w:val="24"/>
          <w:szCs w:val="24"/>
        </w:rPr>
        <w:fldChar w:fldCharType="end"/>
      </w:r>
      <w:r w:rsidR="001623D0" w:rsidRPr="00335673">
        <w:rPr>
          <w:rFonts w:ascii="Calibri" w:hAnsi="Calibri" w:cs="Calibri"/>
          <w:sz w:val="24"/>
          <w:szCs w:val="24"/>
        </w:rPr>
        <w:t xml:space="preserve">. </w:t>
      </w:r>
    </w:p>
    <w:p w14:paraId="7F22BE73" w14:textId="42C28D22" w:rsidR="009C2280" w:rsidRPr="00335673" w:rsidRDefault="00D045AB" w:rsidP="009C2280">
      <w:pPr>
        <w:spacing w:line="480" w:lineRule="auto"/>
        <w:ind w:firstLine="709"/>
        <w:jc w:val="both"/>
        <w:rPr>
          <w:rFonts w:ascii="Calibri" w:hAnsi="Calibri" w:cs="Calibri"/>
          <w:sz w:val="24"/>
          <w:szCs w:val="24"/>
        </w:rPr>
      </w:pPr>
      <w:r w:rsidRPr="00335673">
        <w:rPr>
          <w:rFonts w:ascii="Calibri" w:hAnsi="Calibri" w:cs="Calibri"/>
          <w:sz w:val="24"/>
          <w:szCs w:val="24"/>
        </w:rPr>
        <w:t xml:space="preserve">In September 2022, </w:t>
      </w:r>
      <w:r w:rsidR="00056195" w:rsidRPr="00335673">
        <w:rPr>
          <w:rFonts w:ascii="Calibri" w:hAnsi="Calibri" w:cs="Calibri"/>
          <w:sz w:val="24"/>
          <w:szCs w:val="24"/>
        </w:rPr>
        <w:t>Instagram model</w:t>
      </w:r>
      <w:r w:rsidR="000024C4" w:rsidRPr="00335673">
        <w:rPr>
          <w:rFonts w:ascii="Calibri" w:hAnsi="Calibri" w:cs="Calibri"/>
          <w:sz w:val="24"/>
          <w:szCs w:val="24"/>
        </w:rPr>
        <w:t xml:space="preserve"> </w:t>
      </w:r>
      <w:r w:rsidR="00056195" w:rsidRPr="00335673">
        <w:rPr>
          <w:rFonts w:ascii="Calibri" w:hAnsi="Calibri" w:cs="Calibri"/>
          <w:sz w:val="24"/>
          <w:szCs w:val="24"/>
        </w:rPr>
        <w:t xml:space="preserve">Sumner Stroh claimed that she </w:t>
      </w:r>
      <w:r w:rsidR="00B16855" w:rsidRPr="00335673">
        <w:rPr>
          <w:rFonts w:ascii="Calibri" w:hAnsi="Calibri" w:cs="Calibri"/>
          <w:sz w:val="24"/>
          <w:szCs w:val="24"/>
        </w:rPr>
        <w:t xml:space="preserve">had </w:t>
      </w:r>
      <w:r w:rsidR="00056195" w:rsidRPr="00335673">
        <w:rPr>
          <w:rFonts w:ascii="Calibri" w:hAnsi="Calibri" w:cs="Calibri"/>
          <w:sz w:val="24"/>
          <w:szCs w:val="24"/>
        </w:rPr>
        <w:t>a physical affair with Adam Levine in 2021</w:t>
      </w:r>
      <w:r w:rsidR="00255B69" w:rsidRPr="00335673">
        <w:rPr>
          <w:rFonts w:ascii="Calibri" w:hAnsi="Calibri" w:cs="Calibri"/>
          <w:sz w:val="24"/>
          <w:szCs w:val="24"/>
        </w:rPr>
        <w:t xml:space="preserve"> </w:t>
      </w:r>
      <w:r w:rsidR="009C2015" w:rsidRPr="00335673">
        <w:rPr>
          <w:rFonts w:ascii="Calibri" w:hAnsi="Calibri" w:cs="Calibri"/>
          <w:sz w:val="24"/>
          <w:szCs w:val="24"/>
        </w:rPr>
        <w:fldChar w:fldCharType="begin"/>
      </w:r>
      <w:r w:rsidR="00C928B8" w:rsidRPr="00335673">
        <w:rPr>
          <w:rFonts w:ascii="Calibri" w:hAnsi="Calibri" w:cs="Calibri"/>
          <w:sz w:val="24"/>
          <w:szCs w:val="24"/>
        </w:rPr>
        <w:instrText xml:space="preserve"> ADDIN ZOTERO_ITEM CSL_CITATION {"citationID":"MzOUWbc8","properties":{"formattedCitation":"(Reslen, 2022)","plainCitation":"(Reslen, 2022)","noteIndex":0},"citationItems":[{"id":277,"uris":["http://zotero.org/users/11511555/items/XK639FAA"],"itemData":{"id":277,"type":"article-magazine","abstract":"Instagram model Sumner Stroh is going viral on TikTok for accusing Adam Levine of having an affair with her.","container-title":"Page Six","language":"en-US","title":"Model Sumner Stroh claims she had affair with Adam Levine","URL":"https://pagesix.com/2022/09/20/model-sumner-stroh-claims-adam-levine-had-an-affair-with-her/","author":[{"family":"Reslen","given":"Eileen"}],"accessed":{"date-parts":[["2023",6,29]]},"issued":{"date-parts":[["2022",9,20]]}}}],"schema":"https://github.com/citation-style-language/schema/raw/master/csl-citation.json"} </w:instrText>
      </w:r>
      <w:r w:rsidR="009C2015" w:rsidRPr="00335673">
        <w:rPr>
          <w:rFonts w:ascii="Calibri" w:hAnsi="Calibri" w:cs="Calibri"/>
          <w:sz w:val="24"/>
          <w:szCs w:val="24"/>
        </w:rPr>
        <w:fldChar w:fldCharType="separate"/>
      </w:r>
      <w:r w:rsidR="009C2015" w:rsidRPr="00335673">
        <w:rPr>
          <w:rFonts w:ascii="Calibri" w:hAnsi="Calibri" w:cs="Calibri"/>
          <w:sz w:val="24"/>
        </w:rPr>
        <w:t>(Reslen, 2022)</w:t>
      </w:r>
      <w:r w:rsidR="009C2015" w:rsidRPr="00335673">
        <w:rPr>
          <w:rFonts w:ascii="Calibri" w:hAnsi="Calibri" w:cs="Calibri"/>
          <w:sz w:val="24"/>
          <w:szCs w:val="24"/>
        </w:rPr>
        <w:fldChar w:fldCharType="end"/>
      </w:r>
      <w:r w:rsidR="006B6DDD" w:rsidRPr="00335673">
        <w:rPr>
          <w:rFonts w:ascii="Calibri" w:hAnsi="Calibri" w:cs="Calibri"/>
          <w:sz w:val="24"/>
          <w:szCs w:val="24"/>
        </w:rPr>
        <w:t>.</w:t>
      </w:r>
      <w:r w:rsidR="00056195" w:rsidRPr="00335673">
        <w:rPr>
          <w:rFonts w:ascii="Calibri" w:hAnsi="Calibri" w:cs="Calibri"/>
          <w:sz w:val="24"/>
          <w:szCs w:val="24"/>
        </w:rPr>
        <w:t xml:space="preserve"> </w:t>
      </w:r>
      <w:r w:rsidR="00353093" w:rsidRPr="00335673">
        <w:rPr>
          <w:rFonts w:ascii="Calibri" w:hAnsi="Calibri" w:cs="Calibri"/>
          <w:sz w:val="24"/>
          <w:szCs w:val="24"/>
        </w:rPr>
        <w:t xml:space="preserve">Stroh published a TikTok video in which </w:t>
      </w:r>
      <w:r w:rsidR="00162488" w:rsidRPr="00335673">
        <w:rPr>
          <w:rFonts w:ascii="Calibri" w:hAnsi="Calibri" w:cs="Calibri"/>
          <w:sz w:val="24"/>
          <w:szCs w:val="24"/>
        </w:rPr>
        <w:t xml:space="preserve">she </w:t>
      </w:r>
      <w:r w:rsidR="00B16855" w:rsidRPr="00335673">
        <w:rPr>
          <w:rFonts w:ascii="Calibri" w:hAnsi="Calibri" w:cs="Calibri"/>
          <w:sz w:val="24"/>
          <w:szCs w:val="24"/>
        </w:rPr>
        <w:t>showed</w:t>
      </w:r>
      <w:r w:rsidR="00353093" w:rsidRPr="00335673">
        <w:rPr>
          <w:rFonts w:ascii="Calibri" w:hAnsi="Calibri" w:cs="Calibri"/>
          <w:sz w:val="24"/>
          <w:szCs w:val="24"/>
        </w:rPr>
        <w:t xml:space="preserve"> </w:t>
      </w:r>
      <w:r w:rsidR="00162488" w:rsidRPr="00335673">
        <w:rPr>
          <w:rFonts w:ascii="Calibri" w:hAnsi="Calibri" w:cs="Calibri"/>
          <w:sz w:val="24"/>
          <w:szCs w:val="24"/>
        </w:rPr>
        <w:t xml:space="preserve">direct </w:t>
      </w:r>
      <w:r w:rsidR="00353093" w:rsidRPr="00335673">
        <w:rPr>
          <w:rFonts w:ascii="Calibri" w:hAnsi="Calibri" w:cs="Calibri"/>
          <w:sz w:val="24"/>
          <w:szCs w:val="24"/>
        </w:rPr>
        <w:t xml:space="preserve">Instagram messages Adam Levine had sent her </w:t>
      </w:r>
      <w:r w:rsidR="009C2015" w:rsidRPr="00335673">
        <w:rPr>
          <w:rFonts w:ascii="Calibri" w:hAnsi="Calibri" w:cs="Calibri"/>
          <w:sz w:val="24"/>
          <w:szCs w:val="24"/>
        </w:rPr>
        <w:fldChar w:fldCharType="begin"/>
      </w:r>
      <w:r w:rsidR="00C928B8" w:rsidRPr="00335673">
        <w:rPr>
          <w:rFonts w:ascii="Calibri" w:hAnsi="Calibri" w:cs="Calibri"/>
          <w:sz w:val="24"/>
          <w:szCs w:val="24"/>
        </w:rPr>
        <w:instrText xml:space="preserve"> ADDIN ZOTERO_ITEM CSL_CITATION {"citationID":"FNd4QXHt","properties":{"formattedCitation":"(Reslen, 2022)","plainCitation":"(Reslen, 2022)","noteIndex":0},"citationItems":[{"id":277,"uris":["http://zotero.org/users/11511555/items/XK639FAA"],"itemData":{"id":277,"type":"article-magazine","abstract":"Instagram model Sumner Stroh is going viral on TikTok for accusing Adam Levine of having an affair with her.","container-title":"Page Six","language":"en-US","title":"Model Sumner Stroh claims she had affair with Adam Levine","URL":"https://pagesix.com/2022/09/20/model-sumner-stroh-claims-adam-levine-had-an-affair-with-her/","author":[{"family":"Reslen","given":"Eileen"}],"accessed":{"date-parts":[["2023",6,29]]},"issued":{"date-parts":[["2022",9,20]]}}}],"schema":"https://github.com/citation-style-language/schema/raw/master/csl-citation.json"} </w:instrText>
      </w:r>
      <w:r w:rsidR="009C2015" w:rsidRPr="00335673">
        <w:rPr>
          <w:rFonts w:ascii="Calibri" w:hAnsi="Calibri" w:cs="Calibri"/>
          <w:sz w:val="24"/>
          <w:szCs w:val="24"/>
        </w:rPr>
        <w:fldChar w:fldCharType="separate"/>
      </w:r>
      <w:r w:rsidR="009C2015" w:rsidRPr="00335673">
        <w:rPr>
          <w:rFonts w:ascii="Calibri" w:hAnsi="Calibri" w:cs="Calibri"/>
          <w:sz w:val="24"/>
        </w:rPr>
        <w:t>(Reslen, 2022)</w:t>
      </w:r>
      <w:r w:rsidR="009C2015" w:rsidRPr="00335673">
        <w:rPr>
          <w:rFonts w:ascii="Calibri" w:hAnsi="Calibri" w:cs="Calibri"/>
          <w:sz w:val="24"/>
          <w:szCs w:val="24"/>
        </w:rPr>
        <w:fldChar w:fldCharType="end"/>
      </w:r>
      <w:r w:rsidR="00162488" w:rsidRPr="00335673">
        <w:rPr>
          <w:rFonts w:ascii="Calibri" w:hAnsi="Calibri" w:cs="Calibri"/>
          <w:sz w:val="24"/>
          <w:szCs w:val="24"/>
        </w:rPr>
        <w:t xml:space="preserve">. </w:t>
      </w:r>
      <w:r w:rsidR="000D0519" w:rsidRPr="00335673">
        <w:rPr>
          <w:rFonts w:ascii="Calibri" w:hAnsi="Calibri" w:cs="Calibri"/>
          <w:sz w:val="24"/>
          <w:szCs w:val="24"/>
        </w:rPr>
        <w:t>Immediately</w:t>
      </w:r>
      <w:r w:rsidR="006B6DDD" w:rsidRPr="00335673">
        <w:rPr>
          <w:rFonts w:ascii="Calibri" w:hAnsi="Calibri" w:cs="Calibri"/>
          <w:sz w:val="24"/>
          <w:szCs w:val="24"/>
        </w:rPr>
        <w:t xml:space="preserve"> </w:t>
      </w:r>
      <w:r w:rsidR="000D0519" w:rsidRPr="00335673">
        <w:rPr>
          <w:rFonts w:ascii="Calibri" w:hAnsi="Calibri" w:cs="Calibri"/>
          <w:sz w:val="24"/>
          <w:szCs w:val="24"/>
        </w:rPr>
        <w:t>after</w:t>
      </w:r>
      <w:r w:rsidR="00B16855" w:rsidRPr="00335673">
        <w:rPr>
          <w:rFonts w:ascii="Calibri" w:hAnsi="Calibri" w:cs="Calibri"/>
          <w:sz w:val="24"/>
          <w:szCs w:val="24"/>
        </w:rPr>
        <w:t xml:space="preserve"> the</w:t>
      </w:r>
      <w:r w:rsidR="000D0519" w:rsidRPr="00335673">
        <w:rPr>
          <w:rFonts w:ascii="Calibri" w:hAnsi="Calibri" w:cs="Calibri"/>
          <w:sz w:val="24"/>
          <w:szCs w:val="24"/>
        </w:rPr>
        <w:t xml:space="preserve"> </w:t>
      </w:r>
      <w:r w:rsidR="009C2015" w:rsidRPr="00335673">
        <w:rPr>
          <w:rFonts w:ascii="Calibri" w:hAnsi="Calibri" w:cs="Calibri"/>
          <w:sz w:val="24"/>
          <w:szCs w:val="24"/>
        </w:rPr>
        <w:t>rumours</w:t>
      </w:r>
      <w:r w:rsidR="000D0519" w:rsidRPr="00335673">
        <w:rPr>
          <w:rFonts w:ascii="Calibri" w:hAnsi="Calibri" w:cs="Calibri"/>
          <w:sz w:val="24"/>
          <w:szCs w:val="24"/>
        </w:rPr>
        <w:t xml:space="preserve"> began to circulate</w:t>
      </w:r>
      <w:r w:rsidR="006B6DDD" w:rsidRPr="00335673">
        <w:rPr>
          <w:rFonts w:ascii="Calibri" w:hAnsi="Calibri" w:cs="Calibri"/>
          <w:sz w:val="24"/>
          <w:szCs w:val="24"/>
        </w:rPr>
        <w:t xml:space="preserve"> on social media</w:t>
      </w:r>
      <w:r w:rsidR="000D0519" w:rsidRPr="00335673">
        <w:rPr>
          <w:rFonts w:ascii="Calibri" w:hAnsi="Calibri" w:cs="Calibri"/>
          <w:sz w:val="24"/>
          <w:szCs w:val="24"/>
        </w:rPr>
        <w:t xml:space="preserve">, the singer </w:t>
      </w:r>
      <w:r w:rsidR="00AA5E29" w:rsidRPr="00335673">
        <w:rPr>
          <w:rFonts w:ascii="Calibri" w:hAnsi="Calibri" w:cs="Calibri"/>
          <w:sz w:val="24"/>
          <w:szCs w:val="24"/>
        </w:rPr>
        <w:t>denied that h</w:t>
      </w:r>
      <w:r w:rsidR="000D0519" w:rsidRPr="00335673">
        <w:rPr>
          <w:rFonts w:ascii="Calibri" w:hAnsi="Calibri" w:cs="Calibri"/>
          <w:sz w:val="24"/>
          <w:szCs w:val="24"/>
        </w:rPr>
        <w:t xml:space="preserve">e had </w:t>
      </w:r>
      <w:r w:rsidR="00216599" w:rsidRPr="00335673">
        <w:rPr>
          <w:rFonts w:ascii="Calibri" w:hAnsi="Calibri" w:cs="Calibri"/>
          <w:sz w:val="24"/>
          <w:szCs w:val="24"/>
        </w:rPr>
        <w:t xml:space="preserve">had </w:t>
      </w:r>
      <w:r w:rsidR="0094148E" w:rsidRPr="00335673">
        <w:rPr>
          <w:rFonts w:ascii="Calibri" w:hAnsi="Calibri" w:cs="Calibri"/>
          <w:sz w:val="24"/>
          <w:szCs w:val="24"/>
        </w:rPr>
        <w:t>an</w:t>
      </w:r>
      <w:r w:rsidR="000D0519" w:rsidRPr="00335673">
        <w:rPr>
          <w:rFonts w:ascii="Calibri" w:hAnsi="Calibri" w:cs="Calibri"/>
          <w:sz w:val="24"/>
          <w:szCs w:val="24"/>
        </w:rPr>
        <w:t xml:space="preserve"> extramarital affair with </w:t>
      </w:r>
      <w:r w:rsidR="00AA5E29" w:rsidRPr="00335673">
        <w:rPr>
          <w:rFonts w:ascii="Calibri" w:hAnsi="Calibri" w:cs="Calibri"/>
          <w:sz w:val="24"/>
          <w:szCs w:val="24"/>
        </w:rPr>
        <w:t>Stroh</w:t>
      </w:r>
      <w:r w:rsidR="00DC6198" w:rsidRPr="00335673">
        <w:rPr>
          <w:rFonts w:ascii="Calibri" w:hAnsi="Calibri" w:cs="Calibri"/>
          <w:sz w:val="24"/>
          <w:szCs w:val="24"/>
        </w:rPr>
        <w:t>; n</w:t>
      </w:r>
      <w:r w:rsidR="000D0519" w:rsidRPr="00335673">
        <w:rPr>
          <w:rFonts w:ascii="Calibri" w:hAnsi="Calibri" w:cs="Calibri"/>
          <w:sz w:val="24"/>
          <w:szCs w:val="24"/>
        </w:rPr>
        <w:t xml:space="preserve">evertheless, he admitted to crossing </w:t>
      </w:r>
      <w:r w:rsidR="00B16855" w:rsidRPr="00335673">
        <w:rPr>
          <w:rFonts w:ascii="Calibri" w:hAnsi="Calibri" w:cs="Calibri"/>
          <w:sz w:val="24"/>
          <w:szCs w:val="24"/>
        </w:rPr>
        <w:t>a</w:t>
      </w:r>
      <w:r w:rsidR="00255B69" w:rsidRPr="00335673">
        <w:rPr>
          <w:rFonts w:ascii="Calibri" w:hAnsi="Calibri" w:cs="Calibri"/>
          <w:sz w:val="24"/>
          <w:szCs w:val="24"/>
        </w:rPr>
        <w:t xml:space="preserve"> line</w:t>
      </w:r>
      <w:r w:rsidR="006B7B85" w:rsidRPr="00335673">
        <w:rPr>
          <w:rFonts w:ascii="Calibri" w:hAnsi="Calibri" w:cs="Calibri"/>
          <w:sz w:val="24"/>
          <w:szCs w:val="24"/>
        </w:rPr>
        <w:t xml:space="preserve"> </w:t>
      </w:r>
      <w:r w:rsidR="00DC6198" w:rsidRPr="00335673">
        <w:rPr>
          <w:rFonts w:ascii="Calibri" w:hAnsi="Calibri" w:cs="Calibri"/>
          <w:sz w:val="24"/>
          <w:szCs w:val="24"/>
        </w:rPr>
        <w:t>during a regrettable time of his life</w:t>
      </w:r>
      <w:r w:rsidR="004B3E41" w:rsidRPr="00335673">
        <w:rPr>
          <w:rFonts w:ascii="Calibri" w:hAnsi="Calibri" w:cs="Calibri"/>
          <w:sz w:val="24"/>
          <w:szCs w:val="24"/>
        </w:rPr>
        <w:t xml:space="preserve"> </w:t>
      </w:r>
      <w:r w:rsidR="00C928B8" w:rsidRPr="00335673">
        <w:rPr>
          <w:rFonts w:ascii="Calibri" w:hAnsi="Calibri" w:cs="Calibri"/>
          <w:sz w:val="24"/>
          <w:szCs w:val="24"/>
        </w:rPr>
        <w:fldChar w:fldCharType="begin"/>
      </w:r>
      <w:r w:rsidR="00C928B8" w:rsidRPr="00335673">
        <w:rPr>
          <w:rFonts w:ascii="Calibri" w:hAnsi="Calibri" w:cs="Calibri"/>
          <w:sz w:val="24"/>
          <w:szCs w:val="24"/>
        </w:rPr>
        <w:instrText xml:space="preserve"> ADDIN ZOTERO_ITEM CSL_CITATION {"citationID":"EvV2XbBP","properties":{"formattedCitation":"(Chung, 2022)","plainCitation":"(Chung, 2022)","noteIndex":0},"citationItems":[{"id":279,"uris":["http://zotero.org/users/11511555/items/8IZX6ZRE"],"itemData":{"id":279,"type":"webpage","abstract":"Adam Levine and Behati Prinsloo, who are expecting their third baby together, was spotted out in Montecito, Calif., amid allegations that the Maroon 5 frontman had an affair with model Sumner Stroh.","container-title":"E! Online","title":"Adam Levine and Behati Prinsloo Step Out Together Amid Cheating Allegations","URL":"https://www.eonline.com/news/1347201/adam-levine-and-behati-prinsloo-step-out-together-amid-cheating-allegations","author":[{"family":"Chung","given":"Gabrielle"}],"accessed":{"date-parts":[["2023",6,29]]},"issued":{"date-parts":[["2022",9,21]]}}}],"schema":"https://github.com/citation-style-language/schema/raw/master/csl-citation.json"} </w:instrText>
      </w:r>
      <w:r w:rsidR="00C928B8" w:rsidRPr="00335673">
        <w:rPr>
          <w:rFonts w:ascii="Calibri" w:hAnsi="Calibri" w:cs="Calibri"/>
          <w:sz w:val="24"/>
          <w:szCs w:val="24"/>
        </w:rPr>
        <w:fldChar w:fldCharType="separate"/>
      </w:r>
      <w:r w:rsidR="00C928B8" w:rsidRPr="00335673">
        <w:rPr>
          <w:rFonts w:ascii="Calibri" w:hAnsi="Calibri" w:cs="Calibri"/>
          <w:sz w:val="24"/>
        </w:rPr>
        <w:t>(Chung, 2022)</w:t>
      </w:r>
      <w:r w:rsidR="00C928B8" w:rsidRPr="00335673">
        <w:rPr>
          <w:rFonts w:ascii="Calibri" w:hAnsi="Calibri" w:cs="Calibri"/>
          <w:sz w:val="24"/>
          <w:szCs w:val="24"/>
        </w:rPr>
        <w:fldChar w:fldCharType="end"/>
      </w:r>
      <w:r w:rsidR="008B643F" w:rsidRPr="00335673">
        <w:rPr>
          <w:rFonts w:ascii="Calibri" w:hAnsi="Calibri" w:cs="Calibri"/>
          <w:sz w:val="24"/>
          <w:szCs w:val="24"/>
        </w:rPr>
        <w:t>.</w:t>
      </w:r>
    </w:p>
    <w:p w14:paraId="25C5B9B7" w14:textId="34D2E794" w:rsidR="008E121E" w:rsidRPr="00335673" w:rsidRDefault="000414E4" w:rsidP="009C2280">
      <w:pPr>
        <w:spacing w:line="480" w:lineRule="auto"/>
        <w:ind w:firstLine="709"/>
        <w:jc w:val="both"/>
        <w:rPr>
          <w:rFonts w:ascii="Calibri" w:hAnsi="Calibri" w:cs="Calibri"/>
          <w:sz w:val="24"/>
          <w:szCs w:val="24"/>
        </w:rPr>
      </w:pPr>
      <w:r w:rsidRPr="00335673">
        <w:rPr>
          <w:rFonts w:ascii="Calibri" w:hAnsi="Calibri" w:cs="Calibri"/>
          <w:sz w:val="24"/>
          <w:szCs w:val="24"/>
        </w:rPr>
        <w:t>Following</w:t>
      </w:r>
      <w:r w:rsidR="006D51D3" w:rsidRPr="00335673">
        <w:rPr>
          <w:rFonts w:ascii="Calibri" w:hAnsi="Calibri" w:cs="Calibri"/>
          <w:sz w:val="24"/>
          <w:szCs w:val="24"/>
        </w:rPr>
        <w:t xml:space="preserve"> Sumner’s path,</w:t>
      </w:r>
      <w:r w:rsidR="00EF78E5" w:rsidRPr="00335673">
        <w:rPr>
          <w:rFonts w:ascii="Calibri" w:hAnsi="Calibri" w:cs="Calibri"/>
          <w:sz w:val="24"/>
          <w:szCs w:val="24"/>
        </w:rPr>
        <w:t xml:space="preserve"> </w:t>
      </w:r>
      <w:r w:rsidR="00C928B8" w:rsidRPr="00335673">
        <w:rPr>
          <w:rFonts w:ascii="Calibri" w:hAnsi="Calibri" w:cs="Calibri"/>
          <w:sz w:val="24"/>
          <w:szCs w:val="24"/>
        </w:rPr>
        <w:t>several</w:t>
      </w:r>
      <w:r w:rsidR="00EF78E5" w:rsidRPr="00335673">
        <w:rPr>
          <w:rFonts w:ascii="Calibri" w:hAnsi="Calibri" w:cs="Calibri"/>
          <w:sz w:val="24"/>
          <w:szCs w:val="24"/>
        </w:rPr>
        <w:t xml:space="preserve"> other women, including models, influencers, and the </w:t>
      </w:r>
      <w:r w:rsidR="00C928B8" w:rsidRPr="00335673">
        <w:rPr>
          <w:rFonts w:ascii="Calibri" w:hAnsi="Calibri" w:cs="Calibri"/>
          <w:sz w:val="24"/>
          <w:szCs w:val="24"/>
        </w:rPr>
        <w:t>singer’s</w:t>
      </w:r>
      <w:r w:rsidR="00EF78E5" w:rsidRPr="00335673">
        <w:rPr>
          <w:rFonts w:ascii="Calibri" w:hAnsi="Calibri" w:cs="Calibri"/>
          <w:sz w:val="24"/>
          <w:szCs w:val="24"/>
        </w:rPr>
        <w:t xml:space="preserve"> former yoga instructor</w:t>
      </w:r>
      <w:r w:rsidR="00B16855" w:rsidRPr="00335673">
        <w:rPr>
          <w:rFonts w:ascii="Calibri" w:hAnsi="Calibri" w:cs="Calibri"/>
          <w:sz w:val="24"/>
          <w:szCs w:val="24"/>
        </w:rPr>
        <w:t>,</w:t>
      </w:r>
      <w:r w:rsidR="00EF78E5" w:rsidRPr="00335673">
        <w:rPr>
          <w:rFonts w:ascii="Calibri" w:hAnsi="Calibri" w:cs="Calibri"/>
          <w:sz w:val="24"/>
          <w:szCs w:val="24"/>
        </w:rPr>
        <w:t xml:space="preserve"> claimed that Levine had sent them several flirty Instagram messages</w:t>
      </w:r>
      <w:r w:rsidR="00B44C2C" w:rsidRPr="00335673">
        <w:rPr>
          <w:rFonts w:ascii="Calibri" w:hAnsi="Calibri" w:cs="Calibri"/>
          <w:sz w:val="24"/>
          <w:szCs w:val="24"/>
        </w:rPr>
        <w:t xml:space="preserve"> </w:t>
      </w:r>
      <w:r w:rsidR="00C928B8" w:rsidRPr="00335673">
        <w:rPr>
          <w:rFonts w:ascii="Calibri" w:hAnsi="Calibri" w:cs="Calibri"/>
          <w:sz w:val="24"/>
          <w:szCs w:val="24"/>
        </w:rPr>
        <w:fldChar w:fldCharType="begin"/>
      </w:r>
      <w:r w:rsidR="00C928B8" w:rsidRPr="00335673">
        <w:rPr>
          <w:rFonts w:ascii="Calibri" w:hAnsi="Calibri" w:cs="Calibri"/>
          <w:sz w:val="24"/>
          <w:szCs w:val="24"/>
        </w:rPr>
        <w:instrText xml:space="preserve"> ADDIN ZOTERO_ITEM CSL_CITATION {"citationID":"YKNfW2eU","properties":{"formattedCitation":"(Zilio, 2023)","plainCitation":"(Zilio, 2023)","noteIndex":0},"citationItems":[{"id":282,"uris":["http://zotero.org/users/11511555/items/3J65WF8I"],"itemData":{"id":282,"type":"article-magazine","container-title":"Page Six","title":"Adam Levine shows Behati Prinsloo's butt in birthday post","URL":"https://pagesix.com/2023/05/16/adam-levine-shows-behati-prinsloos-butt-in-birthday-post/","author":[{"family":"Zilio","given":"Bernie"}],"accessed":{"date-parts":[["2023",7,3]]},"issued":{"date-parts":[["2023",5,16]]}}}],"schema":"https://github.com/citation-style-language/schema/raw/master/csl-citation.json"} </w:instrText>
      </w:r>
      <w:r w:rsidR="00C928B8" w:rsidRPr="00335673">
        <w:rPr>
          <w:rFonts w:ascii="Calibri" w:hAnsi="Calibri" w:cs="Calibri"/>
          <w:sz w:val="24"/>
          <w:szCs w:val="24"/>
        </w:rPr>
        <w:fldChar w:fldCharType="separate"/>
      </w:r>
      <w:r w:rsidR="00C928B8" w:rsidRPr="00335673">
        <w:rPr>
          <w:rFonts w:ascii="Calibri" w:hAnsi="Calibri" w:cs="Calibri"/>
          <w:sz w:val="24"/>
        </w:rPr>
        <w:t>(Zilio, 2023)</w:t>
      </w:r>
      <w:r w:rsidR="00C928B8" w:rsidRPr="00335673">
        <w:rPr>
          <w:rFonts w:ascii="Calibri" w:hAnsi="Calibri" w:cs="Calibri"/>
          <w:sz w:val="24"/>
          <w:szCs w:val="24"/>
        </w:rPr>
        <w:fldChar w:fldCharType="end"/>
      </w:r>
      <w:r w:rsidR="00C928B8" w:rsidRPr="00335673">
        <w:rPr>
          <w:rFonts w:ascii="Calibri" w:hAnsi="Calibri" w:cs="Calibri"/>
          <w:sz w:val="24"/>
          <w:szCs w:val="24"/>
        </w:rPr>
        <w:t>.</w:t>
      </w:r>
      <w:r w:rsidR="001E503B" w:rsidRPr="00335673">
        <w:rPr>
          <w:rFonts w:ascii="Calibri" w:hAnsi="Calibri" w:cs="Calibri"/>
          <w:sz w:val="24"/>
          <w:szCs w:val="24"/>
        </w:rPr>
        <w:t xml:space="preserve"> </w:t>
      </w:r>
      <w:r w:rsidR="00EF78E5" w:rsidRPr="00335673">
        <w:rPr>
          <w:rFonts w:ascii="Calibri" w:hAnsi="Calibri" w:cs="Calibri"/>
          <w:sz w:val="24"/>
          <w:szCs w:val="24"/>
        </w:rPr>
        <w:t xml:space="preserve">Because it </w:t>
      </w:r>
      <w:r w:rsidR="000D4A4D" w:rsidRPr="00335673">
        <w:rPr>
          <w:rFonts w:ascii="Calibri" w:hAnsi="Calibri" w:cs="Calibri"/>
          <w:sz w:val="24"/>
          <w:szCs w:val="24"/>
        </w:rPr>
        <w:t xml:space="preserve">started </w:t>
      </w:r>
      <w:r w:rsidR="00D71524" w:rsidRPr="00335673">
        <w:rPr>
          <w:rFonts w:ascii="Calibri" w:hAnsi="Calibri" w:cs="Calibri"/>
          <w:sz w:val="24"/>
          <w:szCs w:val="24"/>
        </w:rPr>
        <w:t>publicly</w:t>
      </w:r>
      <w:r w:rsidR="00EF78E5" w:rsidRPr="00335673">
        <w:rPr>
          <w:rFonts w:ascii="Calibri" w:hAnsi="Calibri" w:cs="Calibri"/>
          <w:sz w:val="24"/>
          <w:szCs w:val="24"/>
        </w:rPr>
        <w:t xml:space="preserve">; more specifically on TikTok and </w:t>
      </w:r>
      <w:r w:rsidR="00B44C2C" w:rsidRPr="00335673">
        <w:rPr>
          <w:rFonts w:ascii="Calibri" w:hAnsi="Calibri" w:cs="Calibri"/>
          <w:sz w:val="24"/>
          <w:szCs w:val="24"/>
        </w:rPr>
        <w:t>Instagram</w:t>
      </w:r>
      <w:r w:rsidR="00D71524" w:rsidRPr="00335673">
        <w:rPr>
          <w:rFonts w:ascii="Calibri" w:hAnsi="Calibri" w:cs="Calibri"/>
          <w:sz w:val="24"/>
          <w:szCs w:val="24"/>
        </w:rPr>
        <w:t xml:space="preserve">, the </w:t>
      </w:r>
      <w:r w:rsidR="00D10805" w:rsidRPr="00335673">
        <w:rPr>
          <w:rFonts w:ascii="Calibri" w:hAnsi="Calibri" w:cs="Calibri"/>
          <w:sz w:val="24"/>
          <w:szCs w:val="24"/>
        </w:rPr>
        <w:t xml:space="preserve">cheating </w:t>
      </w:r>
      <w:r w:rsidR="00D10805" w:rsidRPr="00335673">
        <w:rPr>
          <w:rFonts w:ascii="Calibri" w:hAnsi="Calibri" w:cs="Calibri"/>
          <w:sz w:val="24"/>
          <w:szCs w:val="24"/>
        </w:rPr>
        <w:lastRenderedPageBreak/>
        <w:t xml:space="preserve">scandal dominated tabloid headlines </w:t>
      </w:r>
      <w:r w:rsidR="00842510" w:rsidRPr="00335673">
        <w:rPr>
          <w:rFonts w:ascii="Calibri" w:hAnsi="Calibri" w:cs="Calibri"/>
          <w:sz w:val="24"/>
          <w:szCs w:val="24"/>
        </w:rPr>
        <w:t xml:space="preserve">across the United States. </w:t>
      </w:r>
      <w:r w:rsidR="00D33D3E" w:rsidRPr="00335673">
        <w:rPr>
          <w:rFonts w:ascii="Calibri" w:hAnsi="Calibri" w:cs="Calibri"/>
          <w:sz w:val="24"/>
          <w:szCs w:val="24"/>
        </w:rPr>
        <w:t xml:space="preserve">Nonetheless, the couple </w:t>
      </w:r>
      <w:r w:rsidR="00B534E1" w:rsidRPr="00335673">
        <w:rPr>
          <w:rFonts w:ascii="Calibri" w:hAnsi="Calibri" w:cs="Calibri"/>
          <w:sz w:val="24"/>
          <w:szCs w:val="24"/>
        </w:rPr>
        <w:t xml:space="preserve">handled the issues privately and were seen together </w:t>
      </w:r>
      <w:r w:rsidR="00CF5CA5" w:rsidRPr="00335673">
        <w:rPr>
          <w:rFonts w:ascii="Calibri" w:hAnsi="Calibri" w:cs="Calibri"/>
          <w:sz w:val="24"/>
          <w:szCs w:val="24"/>
        </w:rPr>
        <w:t>shortly after the</w:t>
      </w:r>
      <w:r w:rsidR="00B534E1" w:rsidRPr="00335673">
        <w:rPr>
          <w:rFonts w:ascii="Calibri" w:hAnsi="Calibri" w:cs="Calibri"/>
          <w:sz w:val="24"/>
          <w:szCs w:val="24"/>
        </w:rPr>
        <w:t xml:space="preserve"> </w:t>
      </w:r>
      <w:r w:rsidR="008E121E" w:rsidRPr="00335673">
        <w:rPr>
          <w:rFonts w:ascii="Calibri" w:hAnsi="Calibri" w:cs="Calibri"/>
          <w:sz w:val="24"/>
          <w:szCs w:val="24"/>
        </w:rPr>
        <w:t>cheating allegations</w:t>
      </w:r>
      <w:r w:rsidR="00571202" w:rsidRPr="00335673">
        <w:rPr>
          <w:rFonts w:ascii="Calibri" w:hAnsi="Calibri" w:cs="Calibri"/>
          <w:sz w:val="24"/>
          <w:szCs w:val="24"/>
        </w:rPr>
        <w:t xml:space="preserve"> </w:t>
      </w:r>
      <w:r w:rsidR="00571202" w:rsidRPr="00335673">
        <w:rPr>
          <w:rFonts w:ascii="Calibri" w:hAnsi="Calibri" w:cs="Calibri"/>
          <w:sz w:val="24"/>
          <w:szCs w:val="24"/>
        </w:rPr>
        <w:fldChar w:fldCharType="begin"/>
      </w:r>
      <w:r w:rsidR="00571202" w:rsidRPr="00335673">
        <w:rPr>
          <w:rFonts w:ascii="Calibri" w:hAnsi="Calibri" w:cs="Calibri"/>
          <w:sz w:val="24"/>
          <w:szCs w:val="24"/>
        </w:rPr>
        <w:instrText xml:space="preserve"> ADDIN ZOTERO_ITEM CSL_CITATION {"citationID":"aNbAOJiE","properties":{"formattedCitation":"(Chung, 2022)","plainCitation":"(Chung, 2022)","noteIndex":0},"citationItems":[{"id":279,"uris":["http://zotero.org/users/11511555/items/8IZX6ZRE"],"itemData":{"id":279,"type":"webpage","abstract":"Adam Levine and Behati Prinsloo, who are expecting their third baby together, was spotted out in Montecito, Calif., amid allegations that the Maroon 5 frontman had an affair with model Sumner Stroh.","container-title":"E! Online","title":"Adam Levine and Behati Prinsloo Step Out Together Amid Cheating Allegations","URL":"https://www.eonline.com/news/1347201/adam-levine-and-behati-prinsloo-step-out-together-amid-cheating-allegations","author":[{"family":"Chung","given":"Gabrielle"}],"accessed":{"date-parts":[["2023",6,29]]},"issued":{"date-parts":[["2022",9,21]]}}}],"schema":"https://github.com/citation-style-language/schema/raw/master/csl-citation.json"} </w:instrText>
      </w:r>
      <w:r w:rsidR="00571202" w:rsidRPr="00335673">
        <w:rPr>
          <w:rFonts w:ascii="Calibri" w:hAnsi="Calibri" w:cs="Calibri"/>
          <w:sz w:val="24"/>
          <w:szCs w:val="24"/>
        </w:rPr>
        <w:fldChar w:fldCharType="separate"/>
      </w:r>
      <w:r w:rsidR="00571202" w:rsidRPr="00335673">
        <w:rPr>
          <w:rFonts w:ascii="Calibri" w:hAnsi="Calibri" w:cs="Calibri"/>
          <w:sz w:val="24"/>
        </w:rPr>
        <w:t>(Chung, 2022)</w:t>
      </w:r>
      <w:r w:rsidR="00571202" w:rsidRPr="00335673">
        <w:rPr>
          <w:rFonts w:ascii="Calibri" w:hAnsi="Calibri" w:cs="Calibri"/>
          <w:sz w:val="24"/>
          <w:szCs w:val="24"/>
        </w:rPr>
        <w:fldChar w:fldCharType="end"/>
      </w:r>
      <w:r w:rsidR="008E121E" w:rsidRPr="00335673">
        <w:rPr>
          <w:rFonts w:ascii="Calibri" w:hAnsi="Calibri" w:cs="Calibri"/>
          <w:sz w:val="24"/>
          <w:szCs w:val="24"/>
        </w:rPr>
        <w:t xml:space="preserve">. </w:t>
      </w:r>
      <w:r w:rsidR="00150A43" w:rsidRPr="00335673">
        <w:rPr>
          <w:rFonts w:ascii="Calibri" w:hAnsi="Calibri" w:cs="Calibri"/>
          <w:sz w:val="24"/>
          <w:szCs w:val="24"/>
        </w:rPr>
        <w:t>The couple</w:t>
      </w:r>
      <w:r w:rsidR="00B16855" w:rsidRPr="00335673">
        <w:rPr>
          <w:rFonts w:ascii="Calibri" w:hAnsi="Calibri" w:cs="Calibri"/>
          <w:sz w:val="24"/>
          <w:szCs w:val="24"/>
        </w:rPr>
        <w:t xml:space="preserve"> </w:t>
      </w:r>
      <w:r w:rsidR="009861E6" w:rsidRPr="00335673">
        <w:rPr>
          <w:rFonts w:ascii="Calibri" w:hAnsi="Calibri" w:cs="Calibri"/>
          <w:sz w:val="24"/>
          <w:szCs w:val="24"/>
        </w:rPr>
        <w:t xml:space="preserve">did not separate and welcomed </w:t>
      </w:r>
      <w:r w:rsidR="00150A43" w:rsidRPr="00335673">
        <w:rPr>
          <w:rFonts w:ascii="Calibri" w:hAnsi="Calibri" w:cs="Calibri"/>
          <w:sz w:val="24"/>
          <w:szCs w:val="24"/>
        </w:rPr>
        <w:t>their third child</w:t>
      </w:r>
      <w:r w:rsidR="009861E6" w:rsidRPr="00335673">
        <w:rPr>
          <w:rFonts w:ascii="Calibri" w:hAnsi="Calibri" w:cs="Calibri"/>
          <w:sz w:val="24"/>
          <w:szCs w:val="24"/>
        </w:rPr>
        <w:t xml:space="preserve"> in </w:t>
      </w:r>
      <w:r w:rsidR="0056268E" w:rsidRPr="00335673">
        <w:rPr>
          <w:rFonts w:ascii="Calibri" w:hAnsi="Calibri" w:cs="Calibri"/>
          <w:sz w:val="24"/>
          <w:szCs w:val="24"/>
        </w:rPr>
        <w:t>January</w:t>
      </w:r>
      <w:r w:rsidR="009861E6" w:rsidRPr="00335673">
        <w:rPr>
          <w:rFonts w:ascii="Calibri" w:hAnsi="Calibri" w:cs="Calibri"/>
          <w:sz w:val="24"/>
          <w:szCs w:val="24"/>
        </w:rPr>
        <w:t xml:space="preserve"> </w:t>
      </w:r>
      <w:r w:rsidR="0056268E" w:rsidRPr="00335673">
        <w:rPr>
          <w:rFonts w:ascii="Calibri" w:hAnsi="Calibri" w:cs="Calibri"/>
          <w:sz w:val="24"/>
          <w:szCs w:val="24"/>
        </w:rPr>
        <w:t>2023</w:t>
      </w:r>
      <w:r w:rsidR="00150A43" w:rsidRPr="00335673">
        <w:rPr>
          <w:rFonts w:ascii="Calibri" w:hAnsi="Calibri" w:cs="Calibri"/>
          <w:sz w:val="24"/>
          <w:szCs w:val="24"/>
        </w:rPr>
        <w:t>.</w:t>
      </w:r>
    </w:p>
    <w:p w14:paraId="00B5A7D0" w14:textId="72A6F7AD" w:rsidR="001975A1" w:rsidRPr="00335673" w:rsidRDefault="00AA6F24" w:rsidP="00D11786">
      <w:pPr>
        <w:pStyle w:val="Titolo3"/>
        <w:numPr>
          <w:ilvl w:val="2"/>
          <w:numId w:val="13"/>
        </w:numPr>
      </w:pPr>
      <w:bookmarkStart w:id="32" w:name="_Toc141887250"/>
      <w:r w:rsidRPr="00335673">
        <w:t>Cheating scandal: Gerard Piqué and Shakira</w:t>
      </w:r>
      <w:bookmarkEnd w:id="32"/>
    </w:p>
    <w:p w14:paraId="2B4699E6" w14:textId="77777777" w:rsidR="009C2280" w:rsidRPr="00335673" w:rsidRDefault="0053503B" w:rsidP="00A428BF">
      <w:pPr>
        <w:spacing w:line="480" w:lineRule="auto"/>
        <w:jc w:val="both"/>
        <w:rPr>
          <w:rFonts w:ascii="Calibri" w:hAnsi="Calibri" w:cs="Calibri"/>
          <w:sz w:val="24"/>
          <w:szCs w:val="24"/>
        </w:rPr>
      </w:pPr>
      <w:r w:rsidRPr="00335673">
        <w:rPr>
          <w:rFonts w:ascii="Calibri" w:hAnsi="Calibri" w:cs="Calibri"/>
          <w:sz w:val="24"/>
          <w:szCs w:val="24"/>
        </w:rPr>
        <w:t xml:space="preserve">Rumours that </w:t>
      </w:r>
      <w:r w:rsidR="00BB584E" w:rsidRPr="00335673">
        <w:rPr>
          <w:rFonts w:ascii="Calibri" w:hAnsi="Calibri" w:cs="Calibri"/>
          <w:sz w:val="24"/>
          <w:szCs w:val="24"/>
        </w:rPr>
        <w:t>FC Barcel</w:t>
      </w:r>
      <w:r w:rsidR="00FC6B57" w:rsidRPr="00335673">
        <w:rPr>
          <w:rFonts w:ascii="Calibri" w:hAnsi="Calibri" w:cs="Calibri"/>
          <w:sz w:val="24"/>
          <w:szCs w:val="24"/>
        </w:rPr>
        <w:t xml:space="preserve">ona </w:t>
      </w:r>
      <w:r w:rsidR="006D2CBF" w:rsidRPr="00335673">
        <w:rPr>
          <w:rFonts w:ascii="Calibri" w:hAnsi="Calibri" w:cs="Calibri"/>
          <w:sz w:val="24"/>
          <w:szCs w:val="24"/>
        </w:rPr>
        <w:t>p</w:t>
      </w:r>
      <w:r w:rsidR="00D41DC0" w:rsidRPr="00335673">
        <w:rPr>
          <w:rFonts w:ascii="Calibri" w:hAnsi="Calibri" w:cs="Calibri"/>
          <w:sz w:val="24"/>
          <w:szCs w:val="24"/>
        </w:rPr>
        <w:t>layer</w:t>
      </w:r>
      <w:r w:rsidR="006D2CBF" w:rsidRPr="00335673">
        <w:rPr>
          <w:rFonts w:ascii="Calibri" w:hAnsi="Calibri" w:cs="Calibri"/>
          <w:sz w:val="24"/>
          <w:szCs w:val="24"/>
        </w:rPr>
        <w:t xml:space="preserve"> Gerard Piqué </w:t>
      </w:r>
      <w:r w:rsidRPr="00335673">
        <w:rPr>
          <w:rFonts w:ascii="Calibri" w:hAnsi="Calibri" w:cs="Calibri"/>
          <w:sz w:val="24"/>
          <w:szCs w:val="24"/>
        </w:rPr>
        <w:t xml:space="preserve">had cheated on </w:t>
      </w:r>
      <w:r w:rsidR="00D41DC0" w:rsidRPr="00335673">
        <w:rPr>
          <w:rFonts w:ascii="Calibri" w:hAnsi="Calibri" w:cs="Calibri"/>
          <w:sz w:val="24"/>
          <w:szCs w:val="24"/>
        </w:rPr>
        <w:t xml:space="preserve">singer Shakira </w:t>
      </w:r>
      <w:r w:rsidR="00332782" w:rsidRPr="00335673">
        <w:rPr>
          <w:rFonts w:ascii="Calibri" w:hAnsi="Calibri" w:cs="Calibri"/>
          <w:sz w:val="24"/>
          <w:szCs w:val="24"/>
        </w:rPr>
        <w:t xml:space="preserve">came shortly after </w:t>
      </w:r>
      <w:r w:rsidR="00CF42ED" w:rsidRPr="00335673">
        <w:rPr>
          <w:rFonts w:ascii="Calibri" w:hAnsi="Calibri" w:cs="Calibri"/>
          <w:sz w:val="24"/>
          <w:szCs w:val="24"/>
        </w:rPr>
        <w:t xml:space="preserve">the couple </w:t>
      </w:r>
      <w:r w:rsidR="00BB584E" w:rsidRPr="00335673">
        <w:rPr>
          <w:rFonts w:ascii="Calibri" w:hAnsi="Calibri" w:cs="Calibri"/>
          <w:sz w:val="24"/>
          <w:szCs w:val="24"/>
        </w:rPr>
        <w:t>announce</w:t>
      </w:r>
      <w:r w:rsidR="00CF42ED" w:rsidRPr="00335673">
        <w:rPr>
          <w:rFonts w:ascii="Calibri" w:hAnsi="Calibri" w:cs="Calibri"/>
          <w:sz w:val="24"/>
          <w:szCs w:val="24"/>
        </w:rPr>
        <w:t>d</w:t>
      </w:r>
      <w:r w:rsidR="00BB584E" w:rsidRPr="00335673">
        <w:rPr>
          <w:rFonts w:ascii="Calibri" w:hAnsi="Calibri" w:cs="Calibri"/>
          <w:sz w:val="24"/>
          <w:szCs w:val="24"/>
        </w:rPr>
        <w:t xml:space="preserve"> their separation in 2022</w:t>
      </w:r>
      <w:r w:rsidR="00CF42ED" w:rsidRPr="00335673">
        <w:rPr>
          <w:rFonts w:ascii="Calibri" w:hAnsi="Calibri" w:cs="Calibri"/>
          <w:sz w:val="24"/>
          <w:szCs w:val="24"/>
        </w:rPr>
        <w:t xml:space="preserve"> </w:t>
      </w:r>
      <w:r w:rsidR="00BB584E" w:rsidRPr="00335673">
        <w:rPr>
          <w:rFonts w:ascii="Calibri" w:hAnsi="Calibri" w:cs="Calibri"/>
          <w:sz w:val="24"/>
          <w:szCs w:val="24"/>
        </w:rPr>
        <w:t>after 11 years together</w:t>
      </w:r>
      <w:r w:rsidR="00571202" w:rsidRPr="00335673">
        <w:rPr>
          <w:rFonts w:ascii="Calibri" w:hAnsi="Calibri" w:cs="Calibri"/>
          <w:sz w:val="24"/>
          <w:szCs w:val="24"/>
        </w:rPr>
        <w:t xml:space="preserve"> </w:t>
      </w:r>
      <w:r w:rsidR="00571202" w:rsidRPr="00335673">
        <w:rPr>
          <w:rFonts w:ascii="Calibri" w:hAnsi="Calibri" w:cs="Calibri"/>
          <w:sz w:val="24"/>
          <w:szCs w:val="24"/>
        </w:rPr>
        <w:fldChar w:fldCharType="begin"/>
      </w:r>
      <w:r w:rsidR="00571202" w:rsidRPr="00335673">
        <w:rPr>
          <w:rFonts w:ascii="Calibri" w:hAnsi="Calibri" w:cs="Calibri"/>
          <w:sz w:val="24"/>
          <w:szCs w:val="24"/>
        </w:rPr>
        <w:instrText xml:space="preserve"> ADDIN ZOTERO_ITEM CSL_CITATION {"citationID":"2klHwNtq","properties":{"formattedCitation":"(Melendez, 2022)","plainCitation":"(Melendez, 2022)","noteIndex":0},"citationItems":[{"id":283,"uris":["http://zotero.org/users/11511555/items/JYWWXYRP"],"itemData":{"id":283,"type":"webpage","abstract":"The singer and FC Barcelona star share two sons.","container-title":"ETonline","language":"en_US","title":"Shakira and Longtime Boyfriend Soccer Star Gerard Piqué Are Separating | Entertainment Tonight","URL":"https://www.etonline.com/shakira-and-longtime-boyfriend-soccer-star-gerard-pique-are-separating-185179","author":[{"family":"Melendez","given":"Miguel A."}],"accessed":{"date-parts":[["2023",7,3]]},"issued":{"date-parts":[["2022",6,4]]}}}],"schema":"https://github.com/citation-style-language/schema/raw/master/csl-citation.json"} </w:instrText>
      </w:r>
      <w:r w:rsidR="00571202" w:rsidRPr="00335673">
        <w:rPr>
          <w:rFonts w:ascii="Calibri" w:hAnsi="Calibri" w:cs="Calibri"/>
          <w:sz w:val="24"/>
          <w:szCs w:val="24"/>
        </w:rPr>
        <w:fldChar w:fldCharType="separate"/>
      </w:r>
      <w:r w:rsidR="00571202" w:rsidRPr="00335673">
        <w:rPr>
          <w:rFonts w:ascii="Calibri" w:hAnsi="Calibri" w:cs="Calibri"/>
          <w:sz w:val="24"/>
        </w:rPr>
        <w:t>(Melendez, 2022)</w:t>
      </w:r>
      <w:r w:rsidR="00571202" w:rsidRPr="00335673">
        <w:rPr>
          <w:rFonts w:ascii="Calibri" w:hAnsi="Calibri" w:cs="Calibri"/>
          <w:sz w:val="24"/>
          <w:szCs w:val="24"/>
        </w:rPr>
        <w:fldChar w:fldCharType="end"/>
      </w:r>
      <w:r w:rsidR="00CF42ED" w:rsidRPr="00335673">
        <w:rPr>
          <w:rFonts w:ascii="Calibri" w:hAnsi="Calibri" w:cs="Calibri"/>
          <w:sz w:val="24"/>
          <w:szCs w:val="24"/>
        </w:rPr>
        <w:t xml:space="preserve">. </w:t>
      </w:r>
    </w:p>
    <w:p w14:paraId="415934B7" w14:textId="21C65D45" w:rsidR="00150A43" w:rsidRPr="00335673" w:rsidRDefault="00482249" w:rsidP="009C2280">
      <w:pPr>
        <w:spacing w:line="480" w:lineRule="auto"/>
        <w:ind w:firstLine="709"/>
        <w:jc w:val="both"/>
        <w:rPr>
          <w:rFonts w:ascii="Calibri" w:hAnsi="Calibri" w:cs="Calibri"/>
          <w:sz w:val="24"/>
          <w:szCs w:val="24"/>
        </w:rPr>
      </w:pPr>
      <w:r w:rsidRPr="00335673">
        <w:rPr>
          <w:rFonts w:ascii="Calibri" w:hAnsi="Calibri" w:cs="Calibri"/>
          <w:sz w:val="24"/>
          <w:szCs w:val="24"/>
        </w:rPr>
        <w:t>However, when the allegation first surfaced in June 2022</w:t>
      </w:r>
      <w:r w:rsidR="0056268E" w:rsidRPr="00335673">
        <w:rPr>
          <w:rFonts w:ascii="Calibri" w:hAnsi="Calibri" w:cs="Calibri"/>
          <w:sz w:val="24"/>
          <w:szCs w:val="24"/>
        </w:rPr>
        <w:t>,</w:t>
      </w:r>
      <w:r w:rsidRPr="00335673">
        <w:rPr>
          <w:rFonts w:ascii="Calibri" w:hAnsi="Calibri" w:cs="Calibri"/>
          <w:sz w:val="24"/>
          <w:szCs w:val="24"/>
        </w:rPr>
        <w:t xml:space="preserve"> they were neither confirmed nor denied by either party and were thus </w:t>
      </w:r>
      <w:r w:rsidR="00824106" w:rsidRPr="00335673">
        <w:rPr>
          <w:rFonts w:ascii="Calibri" w:hAnsi="Calibri" w:cs="Calibri"/>
          <w:sz w:val="24"/>
          <w:szCs w:val="24"/>
        </w:rPr>
        <w:t xml:space="preserve">not followed up by tabloid publications. </w:t>
      </w:r>
      <w:r w:rsidR="00E6090E" w:rsidRPr="00335673">
        <w:rPr>
          <w:rFonts w:ascii="Calibri" w:hAnsi="Calibri" w:cs="Calibri"/>
          <w:sz w:val="24"/>
          <w:szCs w:val="24"/>
        </w:rPr>
        <w:t>In January 2023</w:t>
      </w:r>
      <w:r w:rsidR="00D0263F" w:rsidRPr="00335673">
        <w:rPr>
          <w:rFonts w:ascii="Calibri" w:hAnsi="Calibri" w:cs="Calibri"/>
          <w:sz w:val="24"/>
          <w:szCs w:val="24"/>
        </w:rPr>
        <w:t xml:space="preserve">, </w:t>
      </w:r>
      <w:r w:rsidR="00081A47" w:rsidRPr="00335673">
        <w:rPr>
          <w:rFonts w:ascii="Calibri" w:hAnsi="Calibri" w:cs="Calibri"/>
          <w:sz w:val="24"/>
          <w:szCs w:val="24"/>
        </w:rPr>
        <w:t>Shakira</w:t>
      </w:r>
      <w:r w:rsidR="0056268E" w:rsidRPr="00335673">
        <w:rPr>
          <w:rFonts w:ascii="Calibri" w:hAnsi="Calibri" w:cs="Calibri"/>
          <w:sz w:val="24"/>
          <w:szCs w:val="24"/>
        </w:rPr>
        <w:t>’</w:t>
      </w:r>
      <w:r w:rsidR="00081A47" w:rsidRPr="00335673">
        <w:rPr>
          <w:rFonts w:ascii="Calibri" w:hAnsi="Calibri" w:cs="Calibri"/>
          <w:sz w:val="24"/>
          <w:szCs w:val="24"/>
        </w:rPr>
        <w:t xml:space="preserve">s fans spotted her ex Piqué’s new girlfriend in a </w:t>
      </w:r>
      <w:r w:rsidR="00B22BBD" w:rsidRPr="00335673">
        <w:rPr>
          <w:rFonts w:ascii="Calibri" w:hAnsi="Calibri" w:cs="Calibri"/>
          <w:sz w:val="24"/>
          <w:szCs w:val="24"/>
        </w:rPr>
        <w:t>Zoom</w:t>
      </w:r>
      <w:r w:rsidR="00081A47" w:rsidRPr="00335673">
        <w:rPr>
          <w:rFonts w:ascii="Calibri" w:hAnsi="Calibri" w:cs="Calibri"/>
          <w:sz w:val="24"/>
          <w:szCs w:val="24"/>
        </w:rPr>
        <w:t xml:space="preserve"> interview the football player did from their home back in 2021</w:t>
      </w:r>
      <w:r w:rsidR="00B40BE4" w:rsidRPr="00335673">
        <w:rPr>
          <w:rFonts w:ascii="Calibri" w:hAnsi="Calibri" w:cs="Calibri"/>
          <w:sz w:val="24"/>
          <w:szCs w:val="24"/>
        </w:rPr>
        <w:t xml:space="preserve"> when</w:t>
      </w:r>
      <w:r w:rsidR="00081A47" w:rsidRPr="00335673">
        <w:rPr>
          <w:rFonts w:ascii="Calibri" w:hAnsi="Calibri" w:cs="Calibri"/>
          <w:sz w:val="24"/>
          <w:szCs w:val="24"/>
        </w:rPr>
        <w:t xml:space="preserve"> the couple was still together</w:t>
      </w:r>
      <w:r w:rsidR="00B22BBD" w:rsidRPr="00335673">
        <w:rPr>
          <w:rFonts w:ascii="Calibri" w:hAnsi="Calibri" w:cs="Calibri"/>
          <w:sz w:val="24"/>
          <w:szCs w:val="24"/>
        </w:rPr>
        <w:t xml:space="preserve"> </w:t>
      </w:r>
      <w:r w:rsidR="00B21EB5" w:rsidRPr="00335673">
        <w:rPr>
          <w:rFonts w:ascii="Calibri" w:hAnsi="Calibri" w:cs="Calibri"/>
          <w:sz w:val="24"/>
          <w:szCs w:val="24"/>
        </w:rPr>
        <w:fldChar w:fldCharType="begin"/>
      </w:r>
      <w:r w:rsidR="00B21EB5" w:rsidRPr="00335673">
        <w:rPr>
          <w:rFonts w:ascii="Calibri" w:hAnsi="Calibri" w:cs="Calibri"/>
          <w:sz w:val="24"/>
          <w:szCs w:val="24"/>
        </w:rPr>
        <w:instrText xml:space="preserve"> ADDIN ZOTERO_ITEM CSL_CITATION {"citationID":"UymTFOKP","properties":{"formattedCitation":"(Melendez, 2023)","plainCitation":"(Melendez, 2023)","noteIndex":0},"citationItems":[{"id":269,"uris":["http://zotero.org/users/11511555/items/IGQM9GZ2"],"itemData":{"id":269,"type":"webpage","abstract":"Shakira and Piqué, who share two children, split last year.","container-title":"ETonline","language":"en_US","title":"Shakira Seemingly Sends Message to Gerard Piqué's New Girlfriend Clara Chia Martí | Entertainment Tonight","URL":"https://www.etonline.com/shakira-seemingly-sends-message-to-gerard-piques-new-girlfriend-clara-chia-marti-199972","author":[{"family":"Melendez","given":"Miguel A."}],"accessed":{"date-parts":[["2023",6,29]]},"issued":{"date-parts":[["2023",2,28]]}}}],"schema":"https://github.com/citation-style-language/schema/raw/master/csl-citation.json"} </w:instrText>
      </w:r>
      <w:r w:rsidR="00B21EB5" w:rsidRPr="00335673">
        <w:rPr>
          <w:rFonts w:ascii="Calibri" w:hAnsi="Calibri" w:cs="Calibri"/>
          <w:sz w:val="24"/>
          <w:szCs w:val="24"/>
        </w:rPr>
        <w:fldChar w:fldCharType="separate"/>
      </w:r>
      <w:r w:rsidR="00B21EB5" w:rsidRPr="00335673">
        <w:rPr>
          <w:rFonts w:ascii="Calibri" w:hAnsi="Calibri" w:cs="Calibri"/>
          <w:sz w:val="24"/>
        </w:rPr>
        <w:t>(Melendez, 2023)</w:t>
      </w:r>
      <w:r w:rsidR="00B21EB5" w:rsidRPr="00335673">
        <w:rPr>
          <w:rFonts w:ascii="Calibri" w:hAnsi="Calibri" w:cs="Calibri"/>
          <w:sz w:val="24"/>
          <w:szCs w:val="24"/>
        </w:rPr>
        <w:fldChar w:fldCharType="end"/>
      </w:r>
      <w:r w:rsidR="00B22BBD" w:rsidRPr="00335673">
        <w:rPr>
          <w:rFonts w:ascii="Calibri" w:hAnsi="Calibri" w:cs="Calibri"/>
          <w:sz w:val="24"/>
          <w:szCs w:val="24"/>
        </w:rPr>
        <w:t xml:space="preserve">. </w:t>
      </w:r>
      <w:r w:rsidR="00C91A4E" w:rsidRPr="00335673">
        <w:rPr>
          <w:rFonts w:ascii="Calibri" w:hAnsi="Calibri" w:cs="Calibri"/>
          <w:sz w:val="24"/>
          <w:szCs w:val="24"/>
        </w:rPr>
        <w:t xml:space="preserve">The cheating allegations were then </w:t>
      </w:r>
      <w:r w:rsidR="00A70814" w:rsidRPr="00335673">
        <w:rPr>
          <w:rFonts w:ascii="Calibri" w:hAnsi="Calibri" w:cs="Calibri"/>
          <w:sz w:val="24"/>
          <w:szCs w:val="24"/>
        </w:rPr>
        <w:t xml:space="preserve">implicitly discussed </w:t>
      </w:r>
      <w:r w:rsidR="005B7204" w:rsidRPr="00335673">
        <w:rPr>
          <w:rFonts w:ascii="Calibri" w:hAnsi="Calibri" w:cs="Calibri"/>
          <w:sz w:val="24"/>
          <w:szCs w:val="24"/>
        </w:rPr>
        <w:t xml:space="preserve">by Shakira in her </w:t>
      </w:r>
      <w:r w:rsidR="00E77967" w:rsidRPr="00335673">
        <w:rPr>
          <w:rFonts w:ascii="Calibri" w:hAnsi="Calibri" w:cs="Calibri"/>
          <w:sz w:val="24"/>
          <w:szCs w:val="24"/>
        </w:rPr>
        <w:t xml:space="preserve">two </w:t>
      </w:r>
      <w:r w:rsidR="0042151E" w:rsidRPr="00335673">
        <w:rPr>
          <w:rFonts w:ascii="Calibri" w:hAnsi="Calibri" w:cs="Calibri"/>
          <w:sz w:val="24"/>
          <w:szCs w:val="24"/>
        </w:rPr>
        <w:t>breakup song</w:t>
      </w:r>
      <w:r w:rsidR="00B51032" w:rsidRPr="00335673">
        <w:rPr>
          <w:rFonts w:ascii="Calibri" w:hAnsi="Calibri" w:cs="Calibri"/>
          <w:sz w:val="24"/>
          <w:szCs w:val="24"/>
        </w:rPr>
        <w:t>s</w:t>
      </w:r>
      <w:r w:rsidR="0042151E" w:rsidRPr="00335673">
        <w:rPr>
          <w:rFonts w:ascii="Calibri" w:hAnsi="Calibri" w:cs="Calibri"/>
          <w:sz w:val="24"/>
          <w:szCs w:val="24"/>
        </w:rPr>
        <w:t xml:space="preserve"> </w:t>
      </w:r>
      <w:r w:rsidR="0042151E" w:rsidRPr="00335673">
        <w:rPr>
          <w:rFonts w:ascii="Calibri" w:hAnsi="Calibri" w:cs="Calibri"/>
          <w:i/>
          <w:sz w:val="24"/>
          <w:szCs w:val="24"/>
        </w:rPr>
        <w:t>BZRP Music Session #53</w:t>
      </w:r>
      <w:r w:rsidR="00A70814" w:rsidRPr="00335673">
        <w:rPr>
          <w:rFonts w:ascii="Calibri" w:hAnsi="Calibri" w:cs="Calibri"/>
          <w:i/>
          <w:sz w:val="24"/>
          <w:szCs w:val="24"/>
        </w:rPr>
        <w:t xml:space="preserve"> </w:t>
      </w:r>
      <w:r w:rsidR="00382EC5" w:rsidRPr="00335673">
        <w:rPr>
          <w:rFonts w:ascii="Calibri" w:hAnsi="Calibri" w:cs="Calibri"/>
          <w:sz w:val="24"/>
          <w:szCs w:val="24"/>
        </w:rPr>
        <w:t xml:space="preserve">and </w:t>
      </w:r>
      <w:r w:rsidR="00382EC5" w:rsidRPr="00335673">
        <w:rPr>
          <w:rFonts w:ascii="Calibri" w:hAnsi="Calibri" w:cs="Calibri"/>
          <w:i/>
          <w:sz w:val="24"/>
          <w:szCs w:val="24"/>
        </w:rPr>
        <w:t>Te Felicito</w:t>
      </w:r>
      <w:r w:rsidR="00382EC5" w:rsidRPr="00335673">
        <w:rPr>
          <w:rFonts w:ascii="Calibri" w:hAnsi="Calibri" w:cs="Calibri"/>
          <w:sz w:val="24"/>
          <w:szCs w:val="24"/>
        </w:rPr>
        <w:t xml:space="preserve"> </w:t>
      </w:r>
      <w:r w:rsidR="00A2243A" w:rsidRPr="00335673">
        <w:rPr>
          <w:rFonts w:ascii="Calibri" w:hAnsi="Calibri" w:cs="Calibri"/>
          <w:sz w:val="24"/>
          <w:szCs w:val="24"/>
        </w:rPr>
        <w:fldChar w:fldCharType="begin"/>
      </w:r>
      <w:r w:rsidR="00A2243A" w:rsidRPr="00335673">
        <w:rPr>
          <w:rFonts w:ascii="Calibri" w:hAnsi="Calibri" w:cs="Calibri"/>
          <w:sz w:val="24"/>
          <w:szCs w:val="24"/>
        </w:rPr>
        <w:instrText xml:space="preserve"> ADDIN ZOTERO_ITEM CSL_CITATION {"citationID":"2ExrHGAK","properties":{"formattedCitation":"(Bonner, 2023)","plainCitation":"(Bonner, 2023)","noteIndex":0},"citationItems":[{"id":271,"uris":["http://zotero.org/users/11511555/items/UW46D34E"],"itemData":{"id":271,"type":"article-magazine","abstract":"Jam has entered the chat.","container-title":"Cosmopolitan","language":"en-US","note":"section: Celebs","title":"Shakira Allegedly Realized Gerard Piqué Was Cheating on Her Thanks to Some Jam","URL":"https://www.cosmopolitan.com/entertainment/celebs/a42565549/shakira-gerard-pique-cheating-jam/","author":[{"family":"Bonner","given":"Mehera"}],"accessed":{"date-parts":[["2023",6,29]]},"issued":{"date-parts":[["2023",1,19]]}}}],"schema":"https://github.com/citation-style-language/schema/raw/master/csl-citation.json"} </w:instrText>
      </w:r>
      <w:r w:rsidR="00A2243A" w:rsidRPr="00335673">
        <w:rPr>
          <w:rFonts w:ascii="Calibri" w:hAnsi="Calibri" w:cs="Calibri"/>
          <w:sz w:val="24"/>
          <w:szCs w:val="24"/>
        </w:rPr>
        <w:fldChar w:fldCharType="separate"/>
      </w:r>
      <w:r w:rsidR="00A2243A" w:rsidRPr="00335673">
        <w:rPr>
          <w:rFonts w:ascii="Calibri" w:hAnsi="Calibri" w:cs="Calibri"/>
          <w:sz w:val="24"/>
        </w:rPr>
        <w:t>(Bonner, 2023)</w:t>
      </w:r>
      <w:r w:rsidR="00A2243A" w:rsidRPr="00335673">
        <w:rPr>
          <w:rFonts w:ascii="Calibri" w:hAnsi="Calibri" w:cs="Calibri"/>
          <w:sz w:val="24"/>
          <w:szCs w:val="24"/>
        </w:rPr>
        <w:fldChar w:fldCharType="end"/>
      </w:r>
      <w:r w:rsidR="00382EC5" w:rsidRPr="00335673">
        <w:rPr>
          <w:rFonts w:ascii="Calibri" w:hAnsi="Calibri" w:cs="Calibri"/>
          <w:sz w:val="24"/>
          <w:szCs w:val="24"/>
        </w:rPr>
        <w:t xml:space="preserve">. </w:t>
      </w:r>
      <w:r w:rsidR="00505C2E" w:rsidRPr="00335673">
        <w:rPr>
          <w:rFonts w:ascii="Calibri" w:hAnsi="Calibri" w:cs="Calibri"/>
          <w:sz w:val="24"/>
          <w:szCs w:val="24"/>
        </w:rPr>
        <w:t>In the weeks following</w:t>
      </w:r>
      <w:r w:rsidR="00745EA6" w:rsidRPr="00335673">
        <w:rPr>
          <w:rFonts w:ascii="Calibri" w:hAnsi="Calibri" w:cs="Calibri"/>
          <w:sz w:val="24"/>
          <w:szCs w:val="24"/>
        </w:rPr>
        <w:t xml:space="preserve"> </w:t>
      </w:r>
      <w:r w:rsidR="00E77967" w:rsidRPr="00335673">
        <w:rPr>
          <w:rFonts w:ascii="Calibri" w:hAnsi="Calibri" w:cs="Calibri"/>
          <w:sz w:val="24"/>
          <w:szCs w:val="24"/>
        </w:rPr>
        <w:t>news of</w:t>
      </w:r>
      <w:r w:rsidR="00B47576" w:rsidRPr="00335673">
        <w:rPr>
          <w:rFonts w:ascii="Calibri" w:hAnsi="Calibri" w:cs="Calibri"/>
          <w:sz w:val="24"/>
          <w:szCs w:val="24"/>
        </w:rPr>
        <w:t xml:space="preserve"> the </w:t>
      </w:r>
      <w:r w:rsidR="00354C21" w:rsidRPr="00335673">
        <w:rPr>
          <w:rFonts w:ascii="Calibri" w:hAnsi="Calibri" w:cs="Calibri"/>
          <w:sz w:val="24"/>
          <w:szCs w:val="24"/>
        </w:rPr>
        <w:t>cheating scandal</w:t>
      </w:r>
      <w:r w:rsidR="00394B50" w:rsidRPr="00335673">
        <w:rPr>
          <w:rFonts w:ascii="Calibri" w:hAnsi="Calibri" w:cs="Calibri"/>
          <w:sz w:val="24"/>
          <w:szCs w:val="24"/>
        </w:rPr>
        <w:t xml:space="preserve">, Shakira </w:t>
      </w:r>
      <w:r w:rsidR="00354C21" w:rsidRPr="00335673">
        <w:rPr>
          <w:rFonts w:ascii="Calibri" w:hAnsi="Calibri" w:cs="Calibri"/>
          <w:sz w:val="24"/>
          <w:szCs w:val="24"/>
        </w:rPr>
        <w:t xml:space="preserve">mocked her ex-husband’s </w:t>
      </w:r>
      <w:r w:rsidR="005707A2" w:rsidRPr="00335673">
        <w:rPr>
          <w:rFonts w:ascii="Calibri" w:hAnsi="Calibri" w:cs="Calibri"/>
          <w:sz w:val="24"/>
          <w:szCs w:val="24"/>
        </w:rPr>
        <w:t xml:space="preserve">relationship through </w:t>
      </w:r>
      <w:r w:rsidR="00D1124A" w:rsidRPr="00335673">
        <w:rPr>
          <w:rFonts w:ascii="Calibri" w:hAnsi="Calibri" w:cs="Calibri"/>
          <w:sz w:val="24"/>
          <w:szCs w:val="24"/>
        </w:rPr>
        <w:t xml:space="preserve">her lyrics and </w:t>
      </w:r>
      <w:r w:rsidR="003A376C" w:rsidRPr="00335673">
        <w:rPr>
          <w:rFonts w:ascii="Calibri" w:hAnsi="Calibri" w:cs="Calibri"/>
          <w:sz w:val="24"/>
          <w:szCs w:val="24"/>
        </w:rPr>
        <w:t xml:space="preserve">videos on social media </w:t>
      </w:r>
      <w:r w:rsidR="00A2243A" w:rsidRPr="00335673">
        <w:rPr>
          <w:rFonts w:ascii="Calibri" w:hAnsi="Calibri" w:cs="Calibri"/>
          <w:sz w:val="24"/>
          <w:szCs w:val="24"/>
        </w:rPr>
        <w:fldChar w:fldCharType="begin"/>
      </w:r>
      <w:r w:rsidR="00A2243A" w:rsidRPr="00335673">
        <w:rPr>
          <w:rFonts w:ascii="Calibri" w:hAnsi="Calibri" w:cs="Calibri"/>
          <w:sz w:val="24"/>
          <w:szCs w:val="24"/>
        </w:rPr>
        <w:instrText xml:space="preserve"> ADDIN ZOTERO_ITEM CSL_CITATION {"citationID":"ydaza9f8","properties":{"formattedCitation":"(Melendez, 2023)","plainCitation":"(Melendez, 2023)","noteIndex":0},"citationItems":[{"id":269,"uris":["http://zotero.org/users/11511555/items/IGQM9GZ2"],"itemData":{"id":269,"type":"webpage","abstract":"Shakira and Piqué, who share two children, split last year.","container-title":"ETonline","language":"en_US","title":"Shakira Seemingly Sends Message to Gerard Piqué's New Girlfriend Clara Chia Martí | Entertainment Tonight","URL":"https://www.etonline.com/shakira-seemingly-sends-message-to-gerard-piques-new-girlfriend-clara-chia-marti-199972","author":[{"family":"Melendez","given":"Miguel A."}],"accessed":{"date-parts":[["2023",6,29]]},"issued":{"date-parts":[["2023",2,28]]}}}],"schema":"https://github.com/citation-style-language/schema/raw/master/csl-citation.json"} </w:instrText>
      </w:r>
      <w:r w:rsidR="00A2243A" w:rsidRPr="00335673">
        <w:rPr>
          <w:rFonts w:ascii="Calibri" w:hAnsi="Calibri" w:cs="Calibri"/>
          <w:sz w:val="24"/>
          <w:szCs w:val="24"/>
        </w:rPr>
        <w:fldChar w:fldCharType="separate"/>
      </w:r>
      <w:r w:rsidR="00A2243A" w:rsidRPr="00335673">
        <w:rPr>
          <w:rFonts w:ascii="Calibri" w:hAnsi="Calibri" w:cs="Calibri"/>
          <w:sz w:val="24"/>
        </w:rPr>
        <w:t>(Melendez, 2023)</w:t>
      </w:r>
      <w:r w:rsidR="00A2243A" w:rsidRPr="00335673">
        <w:rPr>
          <w:rFonts w:ascii="Calibri" w:hAnsi="Calibri" w:cs="Calibri"/>
          <w:sz w:val="24"/>
          <w:szCs w:val="24"/>
        </w:rPr>
        <w:fldChar w:fldCharType="end"/>
      </w:r>
      <w:r w:rsidR="00A2243A" w:rsidRPr="00335673">
        <w:rPr>
          <w:rFonts w:ascii="Calibri" w:hAnsi="Calibri" w:cs="Calibri"/>
          <w:sz w:val="24"/>
          <w:szCs w:val="24"/>
        </w:rPr>
        <w:t>.</w:t>
      </w:r>
      <w:r w:rsidR="00B47576" w:rsidRPr="00335673">
        <w:rPr>
          <w:rFonts w:ascii="Calibri" w:hAnsi="Calibri" w:cs="Calibri"/>
          <w:sz w:val="24"/>
          <w:szCs w:val="24"/>
        </w:rPr>
        <w:t xml:space="preserve"> </w:t>
      </w:r>
      <w:r w:rsidR="00640B0F" w:rsidRPr="00335673">
        <w:rPr>
          <w:rFonts w:ascii="Calibri" w:hAnsi="Calibri" w:cs="Calibri"/>
          <w:sz w:val="24"/>
          <w:szCs w:val="24"/>
        </w:rPr>
        <w:t xml:space="preserve">Gerard Piqué has since then </w:t>
      </w:r>
      <w:r w:rsidR="00575E78" w:rsidRPr="00335673">
        <w:rPr>
          <w:rFonts w:ascii="Calibri" w:hAnsi="Calibri" w:cs="Calibri"/>
          <w:sz w:val="24"/>
          <w:szCs w:val="24"/>
        </w:rPr>
        <w:t>neither</w:t>
      </w:r>
      <w:r w:rsidR="00640B0F" w:rsidRPr="00335673">
        <w:rPr>
          <w:rFonts w:ascii="Calibri" w:hAnsi="Calibri" w:cs="Calibri"/>
          <w:sz w:val="24"/>
          <w:szCs w:val="24"/>
        </w:rPr>
        <w:t xml:space="preserve"> </w:t>
      </w:r>
      <w:r w:rsidR="00575E78" w:rsidRPr="00335673">
        <w:rPr>
          <w:rFonts w:ascii="Calibri" w:hAnsi="Calibri" w:cs="Calibri"/>
          <w:sz w:val="24"/>
          <w:szCs w:val="24"/>
        </w:rPr>
        <w:t>explicitly</w:t>
      </w:r>
      <w:r w:rsidR="00E2158B" w:rsidRPr="00335673">
        <w:rPr>
          <w:rFonts w:ascii="Calibri" w:hAnsi="Calibri" w:cs="Calibri"/>
          <w:sz w:val="24"/>
          <w:szCs w:val="24"/>
        </w:rPr>
        <w:t xml:space="preserve"> </w:t>
      </w:r>
      <w:r w:rsidR="00575E78" w:rsidRPr="00335673">
        <w:rPr>
          <w:rFonts w:ascii="Calibri" w:hAnsi="Calibri" w:cs="Calibri"/>
          <w:sz w:val="24"/>
          <w:szCs w:val="24"/>
        </w:rPr>
        <w:t>nor</w:t>
      </w:r>
      <w:r w:rsidR="00E2158B" w:rsidRPr="00335673">
        <w:rPr>
          <w:rFonts w:ascii="Calibri" w:hAnsi="Calibri" w:cs="Calibri"/>
          <w:sz w:val="24"/>
          <w:szCs w:val="24"/>
        </w:rPr>
        <w:t xml:space="preserve"> </w:t>
      </w:r>
      <w:r w:rsidR="00575E78" w:rsidRPr="00335673">
        <w:rPr>
          <w:rFonts w:ascii="Calibri" w:hAnsi="Calibri" w:cs="Calibri"/>
          <w:sz w:val="24"/>
          <w:szCs w:val="24"/>
        </w:rPr>
        <w:t>publicly</w:t>
      </w:r>
      <w:r w:rsidR="00640B0F" w:rsidRPr="00335673">
        <w:rPr>
          <w:rFonts w:ascii="Calibri" w:hAnsi="Calibri" w:cs="Calibri"/>
          <w:sz w:val="24"/>
          <w:szCs w:val="24"/>
        </w:rPr>
        <w:t xml:space="preserve"> commented on the </w:t>
      </w:r>
      <w:r w:rsidR="002B0FF8" w:rsidRPr="00335673">
        <w:rPr>
          <w:rFonts w:ascii="Calibri" w:hAnsi="Calibri" w:cs="Calibri"/>
          <w:sz w:val="24"/>
          <w:szCs w:val="24"/>
        </w:rPr>
        <w:t>allegations</w:t>
      </w:r>
      <w:r w:rsidR="00AA1F5D" w:rsidRPr="00335673">
        <w:rPr>
          <w:rFonts w:ascii="Calibri" w:hAnsi="Calibri" w:cs="Calibri"/>
          <w:sz w:val="24"/>
          <w:szCs w:val="24"/>
        </w:rPr>
        <w:t xml:space="preserve">. </w:t>
      </w:r>
    </w:p>
    <w:p w14:paraId="5B8D6C52" w14:textId="5E8E958B" w:rsidR="00E5797F" w:rsidRPr="00335673" w:rsidRDefault="00A428BF" w:rsidP="00506CE3">
      <w:pPr>
        <w:pStyle w:val="Titolo3"/>
        <w:numPr>
          <w:ilvl w:val="2"/>
          <w:numId w:val="13"/>
        </w:numPr>
      </w:pPr>
      <w:bookmarkStart w:id="33" w:name="_Toc141887251"/>
      <w:r w:rsidRPr="00335673">
        <w:t xml:space="preserve">Limitations and </w:t>
      </w:r>
      <w:r w:rsidR="00200DED">
        <w:t>C</w:t>
      </w:r>
      <w:r w:rsidRPr="00335673">
        <w:t>hallenges</w:t>
      </w:r>
      <w:bookmarkEnd w:id="33"/>
      <w:r w:rsidRPr="00335673">
        <w:t xml:space="preserve"> </w:t>
      </w:r>
    </w:p>
    <w:p w14:paraId="23B735DE" w14:textId="13BEDDBB" w:rsidR="006568D1" w:rsidRPr="00335673" w:rsidRDefault="00C25C6F" w:rsidP="00AA1F5D">
      <w:pPr>
        <w:spacing w:line="480" w:lineRule="auto"/>
        <w:jc w:val="both"/>
        <w:rPr>
          <w:rFonts w:ascii="Calibri" w:hAnsi="Calibri" w:cs="Calibri"/>
          <w:sz w:val="24"/>
          <w:szCs w:val="24"/>
        </w:rPr>
      </w:pPr>
      <w:r w:rsidRPr="00335673">
        <w:rPr>
          <w:rFonts w:ascii="Calibri" w:hAnsi="Calibri" w:cs="Calibri"/>
          <w:sz w:val="24"/>
          <w:szCs w:val="24"/>
        </w:rPr>
        <w:t xml:space="preserve">During the </w:t>
      </w:r>
      <w:r w:rsidR="00663D82" w:rsidRPr="00335673">
        <w:rPr>
          <w:rFonts w:ascii="Calibri" w:hAnsi="Calibri" w:cs="Calibri"/>
          <w:sz w:val="24"/>
          <w:szCs w:val="24"/>
        </w:rPr>
        <w:t xml:space="preserve">selection and collection of the </w:t>
      </w:r>
      <w:r w:rsidR="00F975EF" w:rsidRPr="00335673">
        <w:rPr>
          <w:rFonts w:ascii="Calibri" w:hAnsi="Calibri" w:cs="Calibri"/>
          <w:sz w:val="24"/>
          <w:szCs w:val="24"/>
        </w:rPr>
        <w:t xml:space="preserve">data, </w:t>
      </w:r>
      <w:r w:rsidR="005361C1">
        <w:rPr>
          <w:rFonts w:ascii="Calibri" w:hAnsi="Calibri" w:cs="Calibri"/>
          <w:sz w:val="24"/>
          <w:szCs w:val="24"/>
        </w:rPr>
        <w:t xml:space="preserve">a </w:t>
      </w:r>
      <w:r w:rsidR="00F975EF" w:rsidRPr="00335673">
        <w:rPr>
          <w:rFonts w:ascii="Calibri" w:hAnsi="Calibri" w:cs="Calibri"/>
          <w:sz w:val="24"/>
          <w:szCs w:val="24"/>
        </w:rPr>
        <w:t>few</w:t>
      </w:r>
      <w:r w:rsidR="00663D82" w:rsidRPr="00335673">
        <w:rPr>
          <w:rFonts w:ascii="Calibri" w:hAnsi="Calibri" w:cs="Calibri"/>
          <w:sz w:val="24"/>
          <w:szCs w:val="24"/>
        </w:rPr>
        <w:t xml:space="preserve"> </w:t>
      </w:r>
      <w:r w:rsidR="00AF0517" w:rsidRPr="00335673">
        <w:rPr>
          <w:rFonts w:ascii="Calibri" w:hAnsi="Calibri" w:cs="Calibri"/>
          <w:sz w:val="24"/>
          <w:szCs w:val="24"/>
        </w:rPr>
        <w:t>limitations and challenges were faced.</w:t>
      </w:r>
      <w:r w:rsidR="006A41C0" w:rsidRPr="00335673">
        <w:rPr>
          <w:rFonts w:ascii="Calibri" w:hAnsi="Calibri" w:cs="Calibri"/>
          <w:sz w:val="24"/>
          <w:szCs w:val="24"/>
        </w:rPr>
        <w:t xml:space="preserve"> </w:t>
      </w:r>
      <w:r w:rsidR="00565F69" w:rsidRPr="00335673">
        <w:rPr>
          <w:rFonts w:ascii="Calibri" w:hAnsi="Calibri" w:cs="Calibri"/>
          <w:sz w:val="24"/>
          <w:szCs w:val="24"/>
        </w:rPr>
        <w:t xml:space="preserve">The </w:t>
      </w:r>
      <w:r w:rsidR="009451F5" w:rsidRPr="00335673">
        <w:rPr>
          <w:rFonts w:ascii="Calibri" w:hAnsi="Calibri" w:cs="Calibri"/>
          <w:sz w:val="24"/>
          <w:szCs w:val="24"/>
        </w:rPr>
        <w:t>limitations</w:t>
      </w:r>
      <w:r w:rsidR="00565F69" w:rsidRPr="00335673">
        <w:rPr>
          <w:rFonts w:ascii="Calibri" w:hAnsi="Calibri" w:cs="Calibri"/>
          <w:sz w:val="24"/>
          <w:szCs w:val="24"/>
        </w:rPr>
        <w:t xml:space="preserve"> </w:t>
      </w:r>
      <w:r w:rsidR="00AF0517" w:rsidRPr="00335673">
        <w:rPr>
          <w:rFonts w:ascii="Calibri" w:hAnsi="Calibri" w:cs="Calibri"/>
          <w:sz w:val="24"/>
          <w:szCs w:val="24"/>
        </w:rPr>
        <w:t>mainly</w:t>
      </w:r>
      <w:r w:rsidR="00565F69" w:rsidRPr="00335673">
        <w:rPr>
          <w:rFonts w:ascii="Calibri" w:hAnsi="Calibri" w:cs="Calibri"/>
          <w:sz w:val="24"/>
          <w:szCs w:val="24"/>
        </w:rPr>
        <w:t xml:space="preserve"> concern </w:t>
      </w:r>
      <w:r w:rsidR="009451F5" w:rsidRPr="00335673">
        <w:rPr>
          <w:rFonts w:ascii="Calibri" w:hAnsi="Calibri" w:cs="Calibri"/>
          <w:sz w:val="24"/>
          <w:szCs w:val="24"/>
        </w:rPr>
        <w:t xml:space="preserve">the word </w:t>
      </w:r>
      <w:r w:rsidR="00DF392B" w:rsidRPr="00335673">
        <w:rPr>
          <w:rFonts w:ascii="Calibri" w:hAnsi="Calibri" w:cs="Calibri"/>
          <w:sz w:val="24"/>
          <w:szCs w:val="24"/>
        </w:rPr>
        <w:t>count</w:t>
      </w:r>
      <w:r w:rsidR="003622A3" w:rsidRPr="00335673">
        <w:rPr>
          <w:rFonts w:ascii="Calibri" w:hAnsi="Calibri" w:cs="Calibri"/>
          <w:sz w:val="24"/>
          <w:szCs w:val="24"/>
        </w:rPr>
        <w:t xml:space="preserve"> </w:t>
      </w:r>
      <w:r w:rsidR="009451F5" w:rsidRPr="00335673">
        <w:rPr>
          <w:rFonts w:ascii="Calibri" w:hAnsi="Calibri" w:cs="Calibri"/>
          <w:sz w:val="24"/>
          <w:szCs w:val="24"/>
        </w:rPr>
        <w:t xml:space="preserve">of this dissertation, while the challenges relate to the </w:t>
      </w:r>
      <w:r w:rsidR="006568D1" w:rsidRPr="00335673">
        <w:rPr>
          <w:rFonts w:ascii="Calibri" w:hAnsi="Calibri" w:cs="Calibri"/>
          <w:sz w:val="24"/>
          <w:szCs w:val="24"/>
        </w:rPr>
        <w:t>retrieval of posts.</w:t>
      </w:r>
    </w:p>
    <w:p w14:paraId="7918B2B1" w14:textId="493A755B" w:rsidR="00A428BF" w:rsidRPr="00335673" w:rsidRDefault="006A41C0" w:rsidP="006568D1">
      <w:pPr>
        <w:spacing w:line="480" w:lineRule="auto"/>
        <w:ind w:firstLine="709"/>
        <w:jc w:val="both"/>
        <w:rPr>
          <w:rFonts w:ascii="Calibri" w:hAnsi="Calibri" w:cs="Calibri"/>
          <w:sz w:val="24"/>
          <w:szCs w:val="24"/>
        </w:rPr>
      </w:pPr>
      <w:r w:rsidRPr="00335673">
        <w:rPr>
          <w:rFonts w:ascii="Calibri" w:hAnsi="Calibri" w:cs="Calibri"/>
          <w:sz w:val="24"/>
          <w:szCs w:val="24"/>
        </w:rPr>
        <w:t>Although Adam Levine and Gerard Piqu</w:t>
      </w:r>
      <w:r w:rsidR="00014C28" w:rsidRPr="00335673">
        <w:rPr>
          <w:rFonts w:ascii="Calibri" w:hAnsi="Calibri" w:cs="Calibri"/>
          <w:sz w:val="24"/>
          <w:szCs w:val="24"/>
        </w:rPr>
        <w:t>é’s cheating scandals</w:t>
      </w:r>
      <w:r w:rsidR="00DC0C4B" w:rsidRPr="00335673">
        <w:rPr>
          <w:rFonts w:ascii="Calibri" w:hAnsi="Calibri" w:cs="Calibri"/>
          <w:sz w:val="24"/>
          <w:szCs w:val="24"/>
        </w:rPr>
        <w:t xml:space="preserve"> do not </w:t>
      </w:r>
      <w:r w:rsidR="00D9015B" w:rsidRPr="00335673">
        <w:rPr>
          <w:rFonts w:ascii="Calibri" w:hAnsi="Calibri" w:cs="Calibri"/>
          <w:sz w:val="24"/>
          <w:szCs w:val="24"/>
        </w:rPr>
        <w:t xml:space="preserve">embody </w:t>
      </w:r>
      <w:r w:rsidR="00F442F5" w:rsidRPr="00335673">
        <w:rPr>
          <w:rFonts w:ascii="Calibri" w:hAnsi="Calibri" w:cs="Calibri"/>
          <w:sz w:val="24"/>
          <w:szCs w:val="24"/>
        </w:rPr>
        <w:t xml:space="preserve">all </w:t>
      </w:r>
      <w:r w:rsidR="005E009C" w:rsidRPr="00335673">
        <w:rPr>
          <w:rFonts w:ascii="Calibri" w:hAnsi="Calibri" w:cs="Calibri"/>
          <w:sz w:val="24"/>
          <w:szCs w:val="24"/>
        </w:rPr>
        <w:t xml:space="preserve">reports on </w:t>
      </w:r>
      <w:r w:rsidR="00FE7973" w:rsidRPr="00335673">
        <w:rPr>
          <w:rFonts w:ascii="Calibri" w:hAnsi="Calibri" w:cs="Calibri"/>
          <w:sz w:val="24"/>
          <w:szCs w:val="24"/>
        </w:rPr>
        <w:t>extramarital affairs</w:t>
      </w:r>
      <w:r w:rsidR="005E009C" w:rsidRPr="00335673">
        <w:rPr>
          <w:rFonts w:ascii="Calibri" w:hAnsi="Calibri" w:cs="Calibri"/>
          <w:sz w:val="24"/>
          <w:szCs w:val="24"/>
        </w:rPr>
        <w:t xml:space="preserve"> on Instagram,</w:t>
      </w:r>
      <w:r w:rsidR="00014C28" w:rsidRPr="00335673">
        <w:rPr>
          <w:rFonts w:ascii="Calibri" w:hAnsi="Calibri" w:cs="Calibri"/>
          <w:sz w:val="24"/>
          <w:szCs w:val="24"/>
        </w:rPr>
        <w:t xml:space="preserve"> they were </w:t>
      </w:r>
      <w:r w:rsidR="00246C5E" w:rsidRPr="00335673">
        <w:rPr>
          <w:rFonts w:ascii="Calibri" w:hAnsi="Calibri" w:cs="Calibri"/>
          <w:sz w:val="24"/>
          <w:szCs w:val="24"/>
        </w:rPr>
        <w:t xml:space="preserve">chosen to represent </w:t>
      </w:r>
      <w:r w:rsidR="00FE7973" w:rsidRPr="00335673">
        <w:rPr>
          <w:rFonts w:ascii="Calibri" w:hAnsi="Calibri" w:cs="Calibri"/>
          <w:sz w:val="24"/>
          <w:szCs w:val="24"/>
        </w:rPr>
        <w:t>this</w:t>
      </w:r>
      <w:r w:rsidR="00246C5E" w:rsidRPr="00335673">
        <w:rPr>
          <w:rFonts w:ascii="Calibri" w:hAnsi="Calibri" w:cs="Calibri"/>
          <w:sz w:val="24"/>
          <w:szCs w:val="24"/>
        </w:rPr>
        <w:t xml:space="preserve"> news stor</w:t>
      </w:r>
      <w:r w:rsidR="00FE7973" w:rsidRPr="00335673">
        <w:rPr>
          <w:rFonts w:ascii="Calibri" w:hAnsi="Calibri" w:cs="Calibri"/>
          <w:sz w:val="24"/>
          <w:szCs w:val="24"/>
        </w:rPr>
        <w:t>y genre</w:t>
      </w:r>
      <w:r w:rsidR="00246C5E" w:rsidRPr="00335673">
        <w:rPr>
          <w:rFonts w:ascii="Calibri" w:hAnsi="Calibri" w:cs="Calibri"/>
          <w:sz w:val="24"/>
          <w:szCs w:val="24"/>
        </w:rPr>
        <w:t xml:space="preserve"> on the</w:t>
      </w:r>
      <w:r w:rsidR="005E009C" w:rsidRPr="00335673">
        <w:rPr>
          <w:rFonts w:ascii="Calibri" w:hAnsi="Calibri" w:cs="Calibri"/>
          <w:sz w:val="24"/>
          <w:szCs w:val="24"/>
        </w:rPr>
        <w:t xml:space="preserve"> </w:t>
      </w:r>
      <w:r w:rsidR="00246C5E" w:rsidRPr="00335673">
        <w:rPr>
          <w:rFonts w:ascii="Calibri" w:hAnsi="Calibri" w:cs="Calibri"/>
          <w:sz w:val="24"/>
          <w:szCs w:val="24"/>
        </w:rPr>
        <w:t>account</w:t>
      </w:r>
      <w:r w:rsidR="005E009C" w:rsidRPr="00335673">
        <w:rPr>
          <w:rFonts w:ascii="Calibri" w:hAnsi="Calibri" w:cs="Calibri"/>
          <w:sz w:val="24"/>
          <w:szCs w:val="24"/>
        </w:rPr>
        <w:t>s</w:t>
      </w:r>
      <w:r w:rsidR="00246C5E" w:rsidRPr="00335673">
        <w:rPr>
          <w:rFonts w:ascii="Calibri" w:hAnsi="Calibri" w:cs="Calibri"/>
          <w:sz w:val="24"/>
          <w:szCs w:val="24"/>
        </w:rPr>
        <w:t xml:space="preserve"> of</w:t>
      </w:r>
      <w:r w:rsidR="00246C5E" w:rsidRPr="00335673">
        <w:rPr>
          <w:rFonts w:ascii="Calibri" w:hAnsi="Calibri" w:cs="Calibri"/>
          <w:i/>
          <w:sz w:val="24"/>
          <w:szCs w:val="24"/>
        </w:rPr>
        <w:t xml:space="preserve"> E!News</w:t>
      </w:r>
      <w:r w:rsidR="00246C5E" w:rsidRPr="00335673">
        <w:rPr>
          <w:rFonts w:ascii="Calibri" w:hAnsi="Calibri" w:cs="Calibri"/>
          <w:sz w:val="24"/>
          <w:szCs w:val="24"/>
        </w:rPr>
        <w:t xml:space="preserve">, </w:t>
      </w:r>
      <w:r w:rsidR="00246C5E" w:rsidRPr="00335673">
        <w:rPr>
          <w:rFonts w:ascii="Calibri" w:hAnsi="Calibri" w:cs="Calibri"/>
          <w:i/>
          <w:sz w:val="24"/>
          <w:szCs w:val="24"/>
        </w:rPr>
        <w:t>Entertainment Tonight</w:t>
      </w:r>
      <w:r w:rsidR="00246C5E" w:rsidRPr="00335673">
        <w:rPr>
          <w:rFonts w:ascii="Calibri" w:hAnsi="Calibri" w:cs="Calibri"/>
          <w:sz w:val="24"/>
          <w:szCs w:val="24"/>
        </w:rPr>
        <w:t xml:space="preserve">, and </w:t>
      </w:r>
      <w:r w:rsidR="00246C5E" w:rsidRPr="00335673">
        <w:rPr>
          <w:rFonts w:ascii="Calibri" w:hAnsi="Calibri" w:cs="Calibri"/>
          <w:i/>
          <w:sz w:val="24"/>
          <w:szCs w:val="24"/>
        </w:rPr>
        <w:t>Page Six</w:t>
      </w:r>
      <w:r w:rsidR="005E009C" w:rsidRPr="00335673">
        <w:rPr>
          <w:rFonts w:ascii="Calibri" w:hAnsi="Calibri" w:cs="Calibri"/>
          <w:i/>
          <w:sz w:val="24"/>
          <w:szCs w:val="24"/>
        </w:rPr>
        <w:t>.</w:t>
      </w:r>
      <w:r w:rsidR="00565F69" w:rsidRPr="00335673">
        <w:rPr>
          <w:rFonts w:ascii="Calibri" w:hAnsi="Calibri" w:cs="Calibri"/>
          <w:i/>
          <w:sz w:val="24"/>
          <w:szCs w:val="24"/>
        </w:rPr>
        <w:t xml:space="preserve"> </w:t>
      </w:r>
      <w:r w:rsidR="00565F69" w:rsidRPr="00335673">
        <w:rPr>
          <w:rFonts w:ascii="Calibri" w:hAnsi="Calibri" w:cs="Calibri"/>
          <w:sz w:val="24"/>
          <w:szCs w:val="24"/>
        </w:rPr>
        <w:t>Furthermore, only t</w:t>
      </w:r>
      <w:r w:rsidR="001A07E0" w:rsidRPr="00335673">
        <w:rPr>
          <w:rFonts w:ascii="Calibri" w:hAnsi="Calibri" w:cs="Calibri"/>
          <w:sz w:val="24"/>
          <w:szCs w:val="24"/>
        </w:rPr>
        <w:t>wo cheating scandals were taken into accoun</w:t>
      </w:r>
      <w:r w:rsidR="00E74F84" w:rsidRPr="00335673">
        <w:rPr>
          <w:rFonts w:ascii="Calibri" w:hAnsi="Calibri" w:cs="Calibri"/>
          <w:sz w:val="24"/>
          <w:szCs w:val="24"/>
        </w:rPr>
        <w:t>t</w:t>
      </w:r>
      <w:r w:rsidR="00565F69" w:rsidRPr="00335673">
        <w:rPr>
          <w:rFonts w:ascii="Calibri" w:hAnsi="Calibri" w:cs="Calibri"/>
          <w:sz w:val="24"/>
          <w:szCs w:val="24"/>
        </w:rPr>
        <w:t xml:space="preserve"> to avoid exceeding the word count</w:t>
      </w:r>
      <w:r w:rsidR="0013191E">
        <w:rPr>
          <w:rFonts w:ascii="Calibri" w:hAnsi="Calibri" w:cs="Calibri"/>
          <w:sz w:val="24"/>
          <w:szCs w:val="24"/>
        </w:rPr>
        <w:t xml:space="preserve"> </w:t>
      </w:r>
      <w:r w:rsidR="00860B45">
        <w:rPr>
          <w:rFonts w:ascii="Calibri" w:hAnsi="Calibri" w:cs="Calibri"/>
          <w:sz w:val="24"/>
          <w:szCs w:val="24"/>
        </w:rPr>
        <w:t>of this dissertation</w:t>
      </w:r>
      <w:r w:rsidR="00565F69" w:rsidRPr="00335673">
        <w:rPr>
          <w:rFonts w:ascii="Calibri" w:hAnsi="Calibri" w:cs="Calibri"/>
          <w:sz w:val="24"/>
          <w:szCs w:val="24"/>
        </w:rPr>
        <w:t>.</w:t>
      </w:r>
      <w:r w:rsidR="00FD4D1B" w:rsidRPr="00335673">
        <w:rPr>
          <w:rFonts w:ascii="Calibri" w:hAnsi="Calibri" w:cs="Calibri"/>
          <w:sz w:val="24"/>
          <w:szCs w:val="24"/>
        </w:rPr>
        <w:t xml:space="preserve"> With regard to the posts chosen for the analysis, the </w:t>
      </w:r>
      <w:r w:rsidR="0028274A" w:rsidRPr="00335673">
        <w:rPr>
          <w:rFonts w:ascii="Calibri" w:hAnsi="Calibri" w:cs="Calibri"/>
          <w:sz w:val="24"/>
          <w:szCs w:val="24"/>
        </w:rPr>
        <w:t xml:space="preserve">number </w:t>
      </w:r>
      <w:r w:rsidR="007E211A" w:rsidRPr="00335673">
        <w:rPr>
          <w:rFonts w:ascii="Calibri" w:hAnsi="Calibri" w:cs="Calibri"/>
          <w:sz w:val="24"/>
          <w:szCs w:val="24"/>
        </w:rPr>
        <w:t xml:space="preserve">thereof had to </w:t>
      </w:r>
      <w:r w:rsidR="003A519A" w:rsidRPr="00335673">
        <w:rPr>
          <w:rFonts w:ascii="Calibri" w:hAnsi="Calibri" w:cs="Calibri"/>
          <w:sz w:val="24"/>
          <w:szCs w:val="24"/>
        </w:rPr>
        <w:t xml:space="preserve">be reduced for similar reasons. </w:t>
      </w:r>
    </w:p>
    <w:p w14:paraId="2335B01A" w14:textId="2E3CFE92" w:rsidR="003A519A" w:rsidRPr="00335673" w:rsidRDefault="002C0C2E" w:rsidP="006568D1">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 xml:space="preserve">The main challenge faced in the collection of data concerned </w:t>
      </w:r>
      <w:r w:rsidR="00007C93" w:rsidRPr="00335673">
        <w:rPr>
          <w:rFonts w:ascii="Calibri" w:hAnsi="Calibri" w:cs="Calibri"/>
          <w:sz w:val="24"/>
          <w:szCs w:val="24"/>
        </w:rPr>
        <w:t>the availability of posts reporting on the cheating scandal</w:t>
      </w:r>
      <w:r w:rsidR="00F548A6" w:rsidRPr="00335673">
        <w:rPr>
          <w:rFonts w:ascii="Calibri" w:hAnsi="Calibri" w:cs="Calibri"/>
          <w:sz w:val="24"/>
          <w:szCs w:val="24"/>
        </w:rPr>
        <w:t>s</w:t>
      </w:r>
      <w:r w:rsidR="00007C93" w:rsidRPr="00335673">
        <w:rPr>
          <w:rFonts w:ascii="Calibri" w:hAnsi="Calibri" w:cs="Calibri"/>
          <w:sz w:val="24"/>
          <w:szCs w:val="24"/>
        </w:rPr>
        <w:t xml:space="preserve">. Initially, a different couple had been </w:t>
      </w:r>
      <w:r w:rsidR="005D0E55" w:rsidRPr="00335673">
        <w:rPr>
          <w:rFonts w:ascii="Calibri" w:hAnsi="Calibri" w:cs="Calibri"/>
          <w:sz w:val="24"/>
          <w:szCs w:val="24"/>
        </w:rPr>
        <w:t xml:space="preserve">chosen: </w:t>
      </w:r>
      <w:r w:rsidR="00AA5C00" w:rsidRPr="00335673">
        <w:rPr>
          <w:rFonts w:ascii="Calibri" w:hAnsi="Calibri" w:cs="Calibri"/>
          <w:sz w:val="24"/>
          <w:szCs w:val="24"/>
        </w:rPr>
        <w:t xml:space="preserve">Emily Ratajkowski and Sebastian Mclard. However, the couple was replaced with </w:t>
      </w:r>
      <w:r w:rsidR="00025BC9" w:rsidRPr="00335673">
        <w:rPr>
          <w:rFonts w:ascii="Calibri" w:hAnsi="Calibri" w:cs="Calibri"/>
          <w:sz w:val="24"/>
          <w:szCs w:val="24"/>
        </w:rPr>
        <w:t xml:space="preserve">Gerard Piqué and Shakira’s cheating scandal, as </w:t>
      </w:r>
      <w:r w:rsidR="00E07D5D" w:rsidRPr="00335673">
        <w:rPr>
          <w:rFonts w:ascii="Calibri" w:hAnsi="Calibri" w:cs="Calibri"/>
          <w:sz w:val="24"/>
          <w:szCs w:val="24"/>
        </w:rPr>
        <w:t xml:space="preserve">the number of posts reporting on the former was insufficient. </w:t>
      </w:r>
    </w:p>
    <w:p w14:paraId="4DD5FA77" w14:textId="274B4345" w:rsidR="00C417F5" w:rsidRPr="00335673" w:rsidRDefault="00C417F5" w:rsidP="006859D4">
      <w:pPr>
        <w:pStyle w:val="Titolo2"/>
        <w:numPr>
          <w:ilvl w:val="1"/>
          <w:numId w:val="13"/>
        </w:numPr>
      </w:pPr>
      <w:bookmarkStart w:id="34" w:name="_Toc141887252"/>
      <w:r w:rsidRPr="00335673">
        <w:t xml:space="preserve">Ethical </w:t>
      </w:r>
      <w:r w:rsidR="00200DED">
        <w:t>C</w:t>
      </w:r>
      <w:r w:rsidRPr="00335673">
        <w:t>onsiderations</w:t>
      </w:r>
      <w:bookmarkEnd w:id="34"/>
    </w:p>
    <w:p w14:paraId="2C8AD15A" w14:textId="0DE4FA2D" w:rsidR="00760470" w:rsidRPr="00335673" w:rsidRDefault="00C801FA" w:rsidP="00AA1F5D">
      <w:pPr>
        <w:spacing w:line="480" w:lineRule="auto"/>
        <w:jc w:val="both"/>
        <w:rPr>
          <w:rFonts w:ascii="Calibri" w:hAnsi="Calibri" w:cs="Calibri"/>
          <w:sz w:val="24"/>
          <w:szCs w:val="24"/>
        </w:rPr>
      </w:pPr>
      <w:r w:rsidRPr="00335673">
        <w:rPr>
          <w:rFonts w:ascii="Calibri" w:hAnsi="Calibri" w:cs="Calibri"/>
          <w:sz w:val="24"/>
          <w:szCs w:val="24"/>
        </w:rPr>
        <w:t>The analysis of celebrity cheat</w:t>
      </w:r>
      <w:r w:rsidR="00424271" w:rsidRPr="00335673">
        <w:rPr>
          <w:rFonts w:ascii="Calibri" w:hAnsi="Calibri" w:cs="Calibri"/>
          <w:sz w:val="24"/>
          <w:szCs w:val="24"/>
        </w:rPr>
        <w:t xml:space="preserve">ing scandal posts on the Instagram accounts of </w:t>
      </w:r>
      <w:r w:rsidR="002D70B5" w:rsidRPr="00335673">
        <w:rPr>
          <w:rFonts w:ascii="Calibri" w:hAnsi="Calibri" w:cs="Calibri"/>
          <w:i/>
          <w:sz w:val="24"/>
          <w:szCs w:val="24"/>
        </w:rPr>
        <w:t>E!News</w:t>
      </w:r>
      <w:r w:rsidR="002D70B5" w:rsidRPr="00335673">
        <w:rPr>
          <w:rFonts w:ascii="Calibri" w:hAnsi="Calibri" w:cs="Calibri"/>
          <w:sz w:val="24"/>
          <w:szCs w:val="24"/>
        </w:rPr>
        <w:t xml:space="preserve">, </w:t>
      </w:r>
      <w:r w:rsidR="002D70B5" w:rsidRPr="00335673">
        <w:rPr>
          <w:rFonts w:ascii="Calibri" w:hAnsi="Calibri" w:cs="Calibri"/>
          <w:i/>
          <w:sz w:val="24"/>
          <w:szCs w:val="24"/>
        </w:rPr>
        <w:t>Entertainment Tonight</w:t>
      </w:r>
      <w:r w:rsidR="002D70B5" w:rsidRPr="00335673">
        <w:rPr>
          <w:rFonts w:ascii="Calibri" w:hAnsi="Calibri" w:cs="Calibri"/>
          <w:sz w:val="24"/>
          <w:szCs w:val="24"/>
        </w:rPr>
        <w:t xml:space="preserve">, and </w:t>
      </w:r>
      <w:r w:rsidR="002D70B5" w:rsidRPr="00335673">
        <w:rPr>
          <w:rFonts w:ascii="Calibri" w:hAnsi="Calibri" w:cs="Calibri"/>
          <w:i/>
          <w:sz w:val="24"/>
          <w:szCs w:val="24"/>
        </w:rPr>
        <w:t xml:space="preserve">Page Six </w:t>
      </w:r>
      <w:r w:rsidR="002D70B5" w:rsidRPr="00335673">
        <w:rPr>
          <w:rFonts w:ascii="Calibri" w:hAnsi="Calibri" w:cs="Calibri"/>
          <w:sz w:val="24"/>
          <w:szCs w:val="24"/>
        </w:rPr>
        <w:t xml:space="preserve">does not </w:t>
      </w:r>
      <w:r w:rsidR="00DD048B" w:rsidRPr="00335673">
        <w:rPr>
          <w:rFonts w:ascii="Calibri" w:hAnsi="Calibri" w:cs="Calibri"/>
          <w:sz w:val="24"/>
          <w:szCs w:val="24"/>
        </w:rPr>
        <w:t>lead to</w:t>
      </w:r>
      <w:r w:rsidR="002D70B5" w:rsidRPr="00335673">
        <w:rPr>
          <w:rFonts w:ascii="Calibri" w:hAnsi="Calibri" w:cs="Calibri"/>
          <w:sz w:val="24"/>
          <w:szCs w:val="24"/>
        </w:rPr>
        <w:t xml:space="preserve"> </w:t>
      </w:r>
      <w:r w:rsidR="00070034" w:rsidRPr="00335673">
        <w:rPr>
          <w:rFonts w:ascii="Calibri" w:hAnsi="Calibri" w:cs="Calibri"/>
          <w:sz w:val="24"/>
          <w:szCs w:val="24"/>
        </w:rPr>
        <w:t xml:space="preserve">any ethical issues, as it is an examination of </w:t>
      </w:r>
      <w:r w:rsidR="00451B84" w:rsidRPr="00335673">
        <w:rPr>
          <w:rFonts w:ascii="Calibri" w:hAnsi="Calibri" w:cs="Calibri"/>
          <w:sz w:val="24"/>
          <w:szCs w:val="24"/>
        </w:rPr>
        <w:t>publicly-available content</w:t>
      </w:r>
      <w:r w:rsidR="00070034" w:rsidRPr="00335673">
        <w:rPr>
          <w:rFonts w:ascii="Calibri" w:hAnsi="Calibri" w:cs="Calibri"/>
          <w:sz w:val="24"/>
          <w:szCs w:val="24"/>
        </w:rPr>
        <w:t xml:space="preserve">. </w:t>
      </w:r>
      <w:r w:rsidR="005E6815" w:rsidRPr="00335673">
        <w:rPr>
          <w:rFonts w:ascii="Calibri" w:hAnsi="Calibri" w:cs="Calibri"/>
          <w:sz w:val="24"/>
          <w:szCs w:val="24"/>
        </w:rPr>
        <w:t>Nevertheless, t</w:t>
      </w:r>
      <w:r w:rsidR="0059071A" w:rsidRPr="00335673">
        <w:rPr>
          <w:rFonts w:ascii="Calibri" w:hAnsi="Calibri" w:cs="Calibri"/>
          <w:sz w:val="24"/>
          <w:szCs w:val="24"/>
        </w:rPr>
        <w:t xml:space="preserve">he </w:t>
      </w:r>
      <w:r w:rsidR="00573983" w:rsidRPr="00335673">
        <w:rPr>
          <w:rFonts w:ascii="Calibri" w:hAnsi="Calibri" w:cs="Calibri"/>
          <w:sz w:val="24"/>
          <w:szCs w:val="24"/>
        </w:rPr>
        <w:t xml:space="preserve">posts reporting on celebrity cheating scandals </w:t>
      </w:r>
      <w:r w:rsidR="003C38BE" w:rsidRPr="00335673">
        <w:rPr>
          <w:rFonts w:ascii="Calibri" w:hAnsi="Calibri" w:cs="Calibri"/>
          <w:sz w:val="24"/>
          <w:szCs w:val="24"/>
        </w:rPr>
        <w:t>present</w:t>
      </w:r>
      <w:r w:rsidR="00070034" w:rsidRPr="00335673">
        <w:rPr>
          <w:rFonts w:ascii="Calibri" w:hAnsi="Calibri" w:cs="Calibri"/>
          <w:sz w:val="24"/>
          <w:szCs w:val="24"/>
        </w:rPr>
        <w:t xml:space="preserve"> </w:t>
      </w:r>
      <w:r w:rsidR="00AA7994" w:rsidRPr="00335673">
        <w:rPr>
          <w:rFonts w:ascii="Calibri" w:hAnsi="Calibri" w:cs="Calibri"/>
          <w:sz w:val="24"/>
          <w:szCs w:val="24"/>
        </w:rPr>
        <w:t xml:space="preserve">ethical </w:t>
      </w:r>
      <w:r w:rsidR="00070034" w:rsidRPr="00335673">
        <w:rPr>
          <w:rFonts w:ascii="Calibri" w:hAnsi="Calibri" w:cs="Calibri"/>
          <w:sz w:val="24"/>
          <w:szCs w:val="24"/>
        </w:rPr>
        <w:t>implications</w:t>
      </w:r>
      <w:r w:rsidR="00AA7994" w:rsidRPr="00335673">
        <w:rPr>
          <w:rFonts w:ascii="Calibri" w:hAnsi="Calibri" w:cs="Calibri"/>
          <w:sz w:val="24"/>
          <w:szCs w:val="24"/>
        </w:rPr>
        <w:t xml:space="preserve">. </w:t>
      </w:r>
      <w:r w:rsidR="002F1CE3" w:rsidRPr="00335673">
        <w:rPr>
          <w:rFonts w:ascii="Calibri" w:hAnsi="Calibri" w:cs="Calibri"/>
          <w:sz w:val="24"/>
          <w:szCs w:val="24"/>
        </w:rPr>
        <w:t>By extensively</w:t>
      </w:r>
      <w:r w:rsidR="00521CF0" w:rsidRPr="00335673">
        <w:rPr>
          <w:rFonts w:ascii="Calibri" w:hAnsi="Calibri" w:cs="Calibri"/>
          <w:sz w:val="24"/>
          <w:szCs w:val="24"/>
        </w:rPr>
        <w:t xml:space="preserve"> </w:t>
      </w:r>
      <w:r w:rsidR="00266E5F" w:rsidRPr="00335673">
        <w:rPr>
          <w:rFonts w:ascii="Calibri" w:hAnsi="Calibri" w:cs="Calibri"/>
          <w:sz w:val="24"/>
          <w:szCs w:val="24"/>
        </w:rPr>
        <w:t xml:space="preserve">and sensationally </w:t>
      </w:r>
      <w:r w:rsidR="00521CF0" w:rsidRPr="00335673">
        <w:rPr>
          <w:rFonts w:ascii="Calibri" w:hAnsi="Calibri" w:cs="Calibri"/>
          <w:sz w:val="24"/>
          <w:szCs w:val="24"/>
        </w:rPr>
        <w:t>reporting on celebrity cheating scandals</w:t>
      </w:r>
      <w:r w:rsidR="00760470" w:rsidRPr="00335673">
        <w:rPr>
          <w:rFonts w:ascii="Calibri" w:hAnsi="Calibri" w:cs="Calibri"/>
          <w:sz w:val="24"/>
          <w:szCs w:val="24"/>
        </w:rPr>
        <w:t xml:space="preserve">, tabloid </w:t>
      </w:r>
      <w:r w:rsidR="00AC78A6" w:rsidRPr="00335673">
        <w:rPr>
          <w:rFonts w:ascii="Calibri" w:hAnsi="Calibri" w:cs="Calibri"/>
          <w:sz w:val="24"/>
          <w:szCs w:val="24"/>
        </w:rPr>
        <w:t xml:space="preserve">news </w:t>
      </w:r>
      <w:r w:rsidR="00451B84" w:rsidRPr="00335673">
        <w:rPr>
          <w:rFonts w:ascii="Calibri" w:hAnsi="Calibri" w:cs="Calibri"/>
          <w:sz w:val="24"/>
          <w:szCs w:val="24"/>
        </w:rPr>
        <w:t>publications</w:t>
      </w:r>
      <w:r w:rsidR="00AC78A6" w:rsidRPr="00335673">
        <w:rPr>
          <w:rFonts w:ascii="Calibri" w:hAnsi="Calibri" w:cs="Calibri"/>
          <w:sz w:val="24"/>
          <w:szCs w:val="24"/>
        </w:rPr>
        <w:t xml:space="preserve"> </w:t>
      </w:r>
      <w:r w:rsidR="00760470" w:rsidRPr="00335673">
        <w:rPr>
          <w:rFonts w:ascii="Calibri" w:hAnsi="Calibri" w:cs="Calibri"/>
          <w:sz w:val="24"/>
          <w:szCs w:val="24"/>
        </w:rPr>
        <w:t>portray</w:t>
      </w:r>
      <w:r w:rsidR="00AC78A6" w:rsidRPr="00335673">
        <w:rPr>
          <w:rFonts w:ascii="Calibri" w:hAnsi="Calibri" w:cs="Calibri"/>
          <w:sz w:val="24"/>
          <w:szCs w:val="24"/>
        </w:rPr>
        <w:t xml:space="preserve"> marriages </w:t>
      </w:r>
      <w:r w:rsidR="002D5179" w:rsidRPr="00335673">
        <w:rPr>
          <w:rFonts w:ascii="Calibri" w:hAnsi="Calibri" w:cs="Calibri"/>
          <w:sz w:val="24"/>
          <w:szCs w:val="24"/>
        </w:rPr>
        <w:t xml:space="preserve">as fragile and partners, </w:t>
      </w:r>
      <w:r w:rsidR="00760470" w:rsidRPr="00335673">
        <w:rPr>
          <w:rFonts w:ascii="Calibri" w:hAnsi="Calibri" w:cs="Calibri"/>
          <w:sz w:val="24"/>
          <w:szCs w:val="24"/>
        </w:rPr>
        <w:t xml:space="preserve">particularly </w:t>
      </w:r>
      <w:r w:rsidR="002D5179" w:rsidRPr="00335673">
        <w:rPr>
          <w:rFonts w:ascii="Calibri" w:hAnsi="Calibri" w:cs="Calibri"/>
          <w:sz w:val="24"/>
          <w:szCs w:val="24"/>
        </w:rPr>
        <w:t xml:space="preserve">men, as serial cheaters. </w:t>
      </w:r>
    </w:p>
    <w:p w14:paraId="2ABE64B8" w14:textId="3B46E3C6" w:rsidR="002A0D1A" w:rsidRPr="00335673" w:rsidRDefault="00D62885" w:rsidP="002A0D1A">
      <w:pPr>
        <w:spacing w:line="480" w:lineRule="auto"/>
        <w:ind w:firstLine="709"/>
        <w:jc w:val="both"/>
        <w:rPr>
          <w:rFonts w:ascii="Calibri" w:hAnsi="Calibri" w:cs="Calibri"/>
          <w:sz w:val="24"/>
          <w:szCs w:val="24"/>
        </w:rPr>
      </w:pPr>
      <w:r w:rsidRPr="00335673">
        <w:rPr>
          <w:rFonts w:ascii="Calibri" w:hAnsi="Calibri" w:cs="Calibri"/>
          <w:sz w:val="24"/>
          <w:szCs w:val="24"/>
        </w:rPr>
        <w:t>The</w:t>
      </w:r>
      <w:r w:rsidR="00B85C03" w:rsidRPr="00335673">
        <w:rPr>
          <w:rFonts w:ascii="Calibri" w:hAnsi="Calibri" w:cs="Calibri"/>
          <w:sz w:val="24"/>
          <w:szCs w:val="24"/>
        </w:rPr>
        <w:t xml:space="preserve"> issue</w:t>
      </w:r>
      <w:r w:rsidRPr="00335673">
        <w:rPr>
          <w:rFonts w:ascii="Calibri" w:hAnsi="Calibri" w:cs="Calibri"/>
          <w:sz w:val="24"/>
          <w:szCs w:val="24"/>
        </w:rPr>
        <w:t xml:space="preserve"> </w:t>
      </w:r>
      <w:r w:rsidR="00D67260" w:rsidRPr="00335673">
        <w:rPr>
          <w:rFonts w:ascii="Calibri" w:hAnsi="Calibri" w:cs="Calibri"/>
          <w:sz w:val="24"/>
          <w:szCs w:val="24"/>
        </w:rPr>
        <w:t xml:space="preserve">of </w:t>
      </w:r>
      <w:r w:rsidRPr="00335673">
        <w:rPr>
          <w:rFonts w:ascii="Calibri" w:hAnsi="Calibri" w:cs="Calibri"/>
          <w:sz w:val="24"/>
          <w:szCs w:val="24"/>
        </w:rPr>
        <w:t>celebrity journalism and ethics is</w:t>
      </w:r>
      <w:r w:rsidR="00B85C03" w:rsidRPr="00335673">
        <w:rPr>
          <w:rFonts w:ascii="Calibri" w:hAnsi="Calibri" w:cs="Calibri"/>
          <w:sz w:val="24"/>
          <w:szCs w:val="24"/>
        </w:rPr>
        <w:t xml:space="preserve"> a </w:t>
      </w:r>
      <w:r w:rsidR="00BC2471" w:rsidRPr="00335673">
        <w:rPr>
          <w:rFonts w:ascii="Calibri" w:hAnsi="Calibri" w:cs="Calibri"/>
          <w:sz w:val="24"/>
          <w:szCs w:val="24"/>
        </w:rPr>
        <w:t xml:space="preserve">complex one. </w:t>
      </w:r>
      <w:r w:rsidR="009C62F2" w:rsidRPr="00335673">
        <w:rPr>
          <w:rFonts w:ascii="Calibri" w:hAnsi="Calibri" w:cs="Calibri"/>
          <w:sz w:val="24"/>
          <w:szCs w:val="24"/>
        </w:rPr>
        <w:t xml:space="preserve">Although </w:t>
      </w:r>
      <w:r w:rsidR="00812B0A" w:rsidRPr="00335673">
        <w:rPr>
          <w:rFonts w:ascii="Calibri" w:hAnsi="Calibri" w:cs="Calibri"/>
          <w:sz w:val="24"/>
          <w:szCs w:val="24"/>
        </w:rPr>
        <w:t xml:space="preserve">many argue that </w:t>
      </w:r>
      <w:r w:rsidR="009C62F2" w:rsidRPr="00335673">
        <w:rPr>
          <w:rFonts w:ascii="Calibri" w:hAnsi="Calibri" w:cs="Calibri"/>
          <w:sz w:val="24"/>
          <w:szCs w:val="24"/>
        </w:rPr>
        <w:t>v</w:t>
      </w:r>
      <w:r w:rsidR="001576A2" w:rsidRPr="00335673">
        <w:rPr>
          <w:rFonts w:ascii="Calibri" w:hAnsi="Calibri" w:cs="Calibri"/>
          <w:sz w:val="24"/>
          <w:szCs w:val="24"/>
        </w:rPr>
        <w:t>isibility</w:t>
      </w:r>
      <w:r w:rsidR="00DF2D3F" w:rsidRPr="00335673">
        <w:rPr>
          <w:rFonts w:ascii="Calibri" w:hAnsi="Calibri" w:cs="Calibri"/>
          <w:sz w:val="24"/>
          <w:szCs w:val="24"/>
        </w:rPr>
        <w:t xml:space="preserve"> </w:t>
      </w:r>
      <w:r w:rsidR="001576A2" w:rsidRPr="00335673">
        <w:rPr>
          <w:rFonts w:ascii="Calibri" w:hAnsi="Calibri" w:cs="Calibri"/>
          <w:sz w:val="24"/>
          <w:szCs w:val="24"/>
        </w:rPr>
        <w:t>is the price that celebrit</w:t>
      </w:r>
      <w:r w:rsidR="00E6759F">
        <w:rPr>
          <w:rFonts w:ascii="Calibri" w:hAnsi="Calibri" w:cs="Calibri"/>
          <w:sz w:val="24"/>
          <w:szCs w:val="24"/>
        </w:rPr>
        <w:t>ies</w:t>
      </w:r>
      <w:r w:rsidR="001576A2" w:rsidRPr="00335673">
        <w:rPr>
          <w:rFonts w:ascii="Calibri" w:hAnsi="Calibri" w:cs="Calibri"/>
          <w:sz w:val="24"/>
          <w:szCs w:val="24"/>
        </w:rPr>
        <w:t xml:space="preserve"> have to pay for </w:t>
      </w:r>
      <w:r w:rsidR="009C62F2" w:rsidRPr="00335673">
        <w:rPr>
          <w:rFonts w:ascii="Calibri" w:hAnsi="Calibri" w:cs="Calibri"/>
          <w:sz w:val="24"/>
          <w:szCs w:val="24"/>
        </w:rPr>
        <w:t xml:space="preserve">having a public life, </w:t>
      </w:r>
      <w:r w:rsidR="00DE721D" w:rsidRPr="00335673">
        <w:rPr>
          <w:rFonts w:ascii="Calibri" w:hAnsi="Calibri" w:cs="Calibri"/>
          <w:sz w:val="24"/>
          <w:szCs w:val="24"/>
        </w:rPr>
        <w:t>famous people have faced</w:t>
      </w:r>
      <w:r w:rsidR="002833B0" w:rsidRPr="00335673">
        <w:rPr>
          <w:rFonts w:ascii="Calibri" w:hAnsi="Calibri" w:cs="Calibri"/>
          <w:sz w:val="24"/>
          <w:szCs w:val="24"/>
        </w:rPr>
        <w:t xml:space="preserve"> </w:t>
      </w:r>
      <w:r w:rsidR="006A0EF4" w:rsidRPr="00335673">
        <w:rPr>
          <w:rFonts w:ascii="Calibri" w:hAnsi="Calibri" w:cs="Calibri"/>
          <w:sz w:val="24"/>
          <w:szCs w:val="24"/>
        </w:rPr>
        <w:t>ongoing struggle</w:t>
      </w:r>
      <w:r w:rsidR="00DE721D" w:rsidRPr="00335673">
        <w:rPr>
          <w:rFonts w:ascii="Calibri" w:hAnsi="Calibri" w:cs="Calibri"/>
          <w:sz w:val="24"/>
          <w:szCs w:val="24"/>
        </w:rPr>
        <w:t>s</w:t>
      </w:r>
      <w:r w:rsidR="006A0EF4" w:rsidRPr="00335673">
        <w:rPr>
          <w:rFonts w:ascii="Calibri" w:hAnsi="Calibri" w:cs="Calibri"/>
          <w:sz w:val="24"/>
          <w:szCs w:val="24"/>
        </w:rPr>
        <w:t xml:space="preserve"> to maintain some space between </w:t>
      </w:r>
      <w:r w:rsidR="00DE0A7E" w:rsidRPr="00335673">
        <w:rPr>
          <w:rFonts w:ascii="Calibri" w:hAnsi="Calibri" w:cs="Calibri"/>
          <w:sz w:val="24"/>
          <w:szCs w:val="24"/>
        </w:rPr>
        <w:t xml:space="preserve">their </w:t>
      </w:r>
      <w:r w:rsidR="006A0EF4" w:rsidRPr="00335673">
        <w:rPr>
          <w:rFonts w:ascii="Calibri" w:hAnsi="Calibri" w:cs="Calibri"/>
          <w:sz w:val="24"/>
          <w:szCs w:val="24"/>
        </w:rPr>
        <w:t>public and private life</w:t>
      </w:r>
      <w:r w:rsidR="00DE721D" w:rsidRPr="00335673">
        <w:rPr>
          <w:rFonts w:ascii="Calibri" w:hAnsi="Calibri" w:cs="Calibri"/>
          <w:sz w:val="24"/>
          <w:szCs w:val="24"/>
        </w:rPr>
        <w:t xml:space="preserve"> often leading to legal battles </w:t>
      </w:r>
      <w:r w:rsidR="00DE721D" w:rsidRPr="00335673">
        <w:rPr>
          <w:rFonts w:ascii="Calibri" w:hAnsi="Calibri" w:cs="Calibri"/>
          <w:sz w:val="24"/>
          <w:szCs w:val="24"/>
        </w:rPr>
        <w:fldChar w:fldCharType="begin"/>
      </w:r>
      <w:r w:rsidR="005F498B">
        <w:rPr>
          <w:rFonts w:ascii="Calibri" w:hAnsi="Calibri" w:cs="Calibri"/>
          <w:sz w:val="24"/>
          <w:szCs w:val="24"/>
        </w:rPr>
        <w:instrText xml:space="preserve"> ADDIN ZOTERO_ITEM CSL_CITATION {"citationID":"MedKR12Q","properties":{"formattedCitation":"(Sowerby, 2019)","plainCitation":"(Sowerby, 2019)","noteIndex":0},"citationItems":[{"id":286,"uris":["http://zotero.org/users/11511555/items/GM68ATQG"],"itemData":{"id":286,"type":"article-magazine","abstract":"Looking into the law and ethics of celebrity journalism","container-title":"Medium","language":"en","title":"The Law and Ethics of Celebrity Journalism","URL":"https://medium.com/@SowerbyMicaela/the-law-and-ethics-of-celebrity-journalism-152dc19ff4d1","author":[{"family":"Sowerby","given":"Micaela"}],"accessed":{"date-parts":[["2023",7,3]]},"issued":{"date-parts":[["2019",1,22]]}}}],"schema":"https://github.com/citation-style-language/schema/raw/master/csl-citation.json"} </w:instrText>
      </w:r>
      <w:r w:rsidR="00DE721D" w:rsidRPr="00335673">
        <w:rPr>
          <w:rFonts w:ascii="Calibri" w:hAnsi="Calibri" w:cs="Calibri"/>
          <w:sz w:val="24"/>
          <w:szCs w:val="24"/>
        </w:rPr>
        <w:fldChar w:fldCharType="separate"/>
      </w:r>
      <w:r w:rsidR="00DE721D" w:rsidRPr="00335673">
        <w:rPr>
          <w:rFonts w:ascii="Calibri" w:hAnsi="Calibri" w:cs="Calibri"/>
          <w:sz w:val="24"/>
        </w:rPr>
        <w:t>(Sowerby, 2019)</w:t>
      </w:r>
      <w:r w:rsidR="00DE721D" w:rsidRPr="00335673">
        <w:rPr>
          <w:rFonts w:ascii="Calibri" w:hAnsi="Calibri" w:cs="Calibri"/>
          <w:sz w:val="24"/>
          <w:szCs w:val="24"/>
        </w:rPr>
        <w:fldChar w:fldCharType="end"/>
      </w:r>
      <w:r w:rsidR="00DE721D" w:rsidRPr="00335673">
        <w:rPr>
          <w:rFonts w:ascii="Calibri" w:hAnsi="Calibri" w:cs="Calibri"/>
          <w:sz w:val="24"/>
          <w:szCs w:val="24"/>
        </w:rPr>
        <w:t>.</w:t>
      </w:r>
      <w:r w:rsidR="006A0EF4" w:rsidRPr="00335673">
        <w:rPr>
          <w:rFonts w:ascii="Calibri" w:hAnsi="Calibri" w:cs="Calibri"/>
          <w:sz w:val="24"/>
          <w:szCs w:val="24"/>
        </w:rPr>
        <w:t xml:space="preserve"> </w:t>
      </w:r>
      <w:r w:rsidR="00645D38" w:rsidRPr="00335673">
        <w:rPr>
          <w:rFonts w:ascii="Calibri" w:hAnsi="Calibri" w:cs="Calibri"/>
          <w:sz w:val="24"/>
          <w:szCs w:val="24"/>
        </w:rPr>
        <w:t xml:space="preserve">“A celebrity’s right to privacy has been a highly examined issue for years” </w:t>
      </w:r>
      <w:r w:rsidR="00645D38" w:rsidRPr="00335673">
        <w:rPr>
          <w:rFonts w:ascii="Calibri" w:hAnsi="Calibri" w:cs="Calibri"/>
          <w:sz w:val="24"/>
          <w:szCs w:val="24"/>
        </w:rPr>
        <w:fldChar w:fldCharType="begin"/>
      </w:r>
      <w:r w:rsidR="005F498B">
        <w:rPr>
          <w:rFonts w:ascii="Calibri" w:hAnsi="Calibri" w:cs="Calibri"/>
          <w:sz w:val="24"/>
          <w:szCs w:val="24"/>
        </w:rPr>
        <w:instrText xml:space="preserve"> ADDIN ZOTERO_ITEM CSL_CITATION {"citationID":"bqH9CGpq","properties":{"formattedCitation":"(Sowerby, 2019)","plainCitation":"(Sowerby, 2019)","noteIndex":0},"citationItems":[{"id":286,"uris":["http://zotero.org/users/11511555/items/GM68ATQG"],"itemData":{"id":286,"type":"article-magazine","abstract":"Looking into the law and ethics of celebrity journalism","container-title":"Medium","language":"en","title":"The Law and Ethics of Celebrity Journalism","URL":"https://medium.com/@SowerbyMicaela/the-law-and-ethics-of-celebrity-journalism-152dc19ff4d1","author":[{"family":"Sowerby","given":"Micaela"}],"accessed":{"date-parts":[["2023",7,3]]},"issued":{"date-parts":[["2019",1,22]]}}}],"schema":"https://github.com/citation-style-language/schema/raw/master/csl-citation.json"} </w:instrText>
      </w:r>
      <w:r w:rsidR="00645D38" w:rsidRPr="00335673">
        <w:rPr>
          <w:rFonts w:ascii="Calibri" w:hAnsi="Calibri" w:cs="Calibri"/>
          <w:sz w:val="24"/>
          <w:szCs w:val="24"/>
        </w:rPr>
        <w:fldChar w:fldCharType="separate"/>
      </w:r>
      <w:r w:rsidR="00645D38" w:rsidRPr="00335673">
        <w:rPr>
          <w:rFonts w:ascii="Calibri" w:hAnsi="Calibri" w:cs="Calibri"/>
          <w:sz w:val="24"/>
        </w:rPr>
        <w:t>(Sowerby, 2019)</w:t>
      </w:r>
      <w:r w:rsidR="00645D38" w:rsidRPr="00335673">
        <w:rPr>
          <w:rFonts w:ascii="Calibri" w:hAnsi="Calibri" w:cs="Calibri"/>
          <w:sz w:val="24"/>
          <w:szCs w:val="24"/>
        </w:rPr>
        <w:fldChar w:fldCharType="end"/>
      </w:r>
      <w:r w:rsidR="00A60E52" w:rsidRPr="00335673">
        <w:rPr>
          <w:rFonts w:ascii="Calibri" w:hAnsi="Calibri" w:cs="Calibri"/>
          <w:sz w:val="24"/>
          <w:szCs w:val="24"/>
        </w:rPr>
        <w:t>, yet</w:t>
      </w:r>
      <w:r w:rsidR="008C45A4" w:rsidRPr="00335673">
        <w:rPr>
          <w:rFonts w:ascii="Calibri" w:hAnsi="Calibri" w:cs="Calibri"/>
          <w:sz w:val="24"/>
          <w:szCs w:val="24"/>
        </w:rPr>
        <w:t xml:space="preserve"> </w:t>
      </w:r>
      <w:r w:rsidR="005672A6" w:rsidRPr="00335673">
        <w:rPr>
          <w:rFonts w:ascii="Calibri" w:hAnsi="Calibri" w:cs="Calibri"/>
          <w:sz w:val="24"/>
          <w:szCs w:val="24"/>
        </w:rPr>
        <w:t xml:space="preserve">it is </w:t>
      </w:r>
      <w:r w:rsidR="00760B4B" w:rsidRPr="00335673">
        <w:rPr>
          <w:rFonts w:ascii="Calibri" w:hAnsi="Calibri" w:cs="Calibri"/>
          <w:sz w:val="24"/>
          <w:szCs w:val="24"/>
        </w:rPr>
        <w:t xml:space="preserve">often </w:t>
      </w:r>
      <w:r w:rsidR="005672A6" w:rsidRPr="00335673">
        <w:rPr>
          <w:rFonts w:ascii="Calibri" w:hAnsi="Calibri" w:cs="Calibri"/>
          <w:sz w:val="24"/>
          <w:szCs w:val="24"/>
        </w:rPr>
        <w:t>still unclear when</w:t>
      </w:r>
      <w:r w:rsidR="00AA3448" w:rsidRPr="00335673">
        <w:rPr>
          <w:rFonts w:ascii="Calibri" w:hAnsi="Calibri" w:cs="Calibri"/>
          <w:sz w:val="24"/>
          <w:szCs w:val="24"/>
        </w:rPr>
        <w:t xml:space="preserve"> publications’ reporting can be deemed </w:t>
      </w:r>
      <w:r w:rsidR="00760B4B" w:rsidRPr="00335673">
        <w:rPr>
          <w:rFonts w:ascii="Calibri" w:hAnsi="Calibri" w:cs="Calibri"/>
          <w:sz w:val="24"/>
          <w:szCs w:val="24"/>
        </w:rPr>
        <w:t xml:space="preserve">an invasion of privacy or an ethical dilemma. </w:t>
      </w:r>
    </w:p>
    <w:p w14:paraId="537D960F" w14:textId="056C10D2" w:rsidR="004A5005" w:rsidRPr="00335673" w:rsidRDefault="00760B4B" w:rsidP="002A0D1A">
      <w:pPr>
        <w:spacing w:line="480" w:lineRule="auto"/>
        <w:ind w:firstLine="709"/>
        <w:jc w:val="both"/>
        <w:rPr>
          <w:rFonts w:ascii="Calibri" w:hAnsi="Calibri" w:cs="Calibri"/>
          <w:sz w:val="24"/>
          <w:szCs w:val="24"/>
        </w:rPr>
      </w:pPr>
      <w:r w:rsidRPr="00335673">
        <w:rPr>
          <w:rFonts w:ascii="Calibri" w:hAnsi="Calibri" w:cs="Calibri"/>
          <w:sz w:val="24"/>
          <w:szCs w:val="24"/>
        </w:rPr>
        <w:t xml:space="preserve">In the case of celebrity cheating scandals, it is important </w:t>
      </w:r>
      <w:r w:rsidR="007C6A53" w:rsidRPr="00335673">
        <w:rPr>
          <w:rFonts w:ascii="Calibri" w:hAnsi="Calibri" w:cs="Calibri"/>
          <w:sz w:val="24"/>
          <w:szCs w:val="24"/>
        </w:rPr>
        <w:t xml:space="preserve">to </w:t>
      </w:r>
      <w:r w:rsidRPr="00335673">
        <w:rPr>
          <w:rFonts w:ascii="Calibri" w:hAnsi="Calibri" w:cs="Calibri"/>
          <w:sz w:val="24"/>
          <w:szCs w:val="24"/>
        </w:rPr>
        <w:t xml:space="preserve">stress how </w:t>
      </w:r>
      <w:r w:rsidR="007C6A53" w:rsidRPr="00335673">
        <w:rPr>
          <w:rFonts w:ascii="Calibri" w:hAnsi="Calibri" w:cs="Calibri"/>
          <w:sz w:val="24"/>
          <w:szCs w:val="24"/>
        </w:rPr>
        <w:t>an overly sensational portrayal thereof</w:t>
      </w:r>
      <w:r w:rsidR="00842783" w:rsidRPr="00335673">
        <w:rPr>
          <w:rFonts w:ascii="Calibri" w:hAnsi="Calibri" w:cs="Calibri"/>
          <w:sz w:val="24"/>
          <w:szCs w:val="24"/>
        </w:rPr>
        <w:t xml:space="preserve"> can affect </w:t>
      </w:r>
      <w:r w:rsidR="002D5179" w:rsidRPr="00335673">
        <w:rPr>
          <w:rFonts w:ascii="Calibri" w:hAnsi="Calibri" w:cs="Calibri"/>
          <w:sz w:val="24"/>
          <w:szCs w:val="24"/>
        </w:rPr>
        <w:t>real</w:t>
      </w:r>
      <w:r w:rsidR="00E6759F">
        <w:rPr>
          <w:rFonts w:ascii="Calibri" w:hAnsi="Calibri" w:cs="Calibri"/>
          <w:sz w:val="24"/>
          <w:szCs w:val="24"/>
        </w:rPr>
        <w:t>-</w:t>
      </w:r>
      <w:r w:rsidR="002D5179" w:rsidRPr="00335673">
        <w:rPr>
          <w:rFonts w:ascii="Calibri" w:hAnsi="Calibri" w:cs="Calibri"/>
          <w:sz w:val="24"/>
          <w:szCs w:val="24"/>
        </w:rPr>
        <w:t xml:space="preserve">world trust between couples </w:t>
      </w:r>
      <w:r w:rsidR="001F01CA" w:rsidRPr="00335673">
        <w:rPr>
          <w:rFonts w:ascii="Calibri" w:hAnsi="Calibri" w:cs="Calibri"/>
          <w:sz w:val="24"/>
          <w:szCs w:val="24"/>
        </w:rPr>
        <w:t>and</w:t>
      </w:r>
      <w:r w:rsidR="002D5179" w:rsidRPr="00335673">
        <w:rPr>
          <w:rFonts w:ascii="Calibri" w:hAnsi="Calibri" w:cs="Calibri"/>
          <w:sz w:val="24"/>
          <w:szCs w:val="24"/>
        </w:rPr>
        <w:t xml:space="preserve"> more broadly the sexes. </w:t>
      </w:r>
      <w:r w:rsidR="009C7C9F" w:rsidRPr="00335673">
        <w:rPr>
          <w:rFonts w:ascii="Calibri" w:hAnsi="Calibri" w:cs="Calibri"/>
          <w:sz w:val="24"/>
          <w:szCs w:val="24"/>
        </w:rPr>
        <w:t>Linguistic devices such as connotation-rich vocabulary</w:t>
      </w:r>
      <w:r w:rsidR="00F1689A" w:rsidRPr="00335673">
        <w:rPr>
          <w:rFonts w:ascii="Calibri" w:hAnsi="Calibri" w:cs="Calibri"/>
          <w:sz w:val="24"/>
          <w:szCs w:val="24"/>
        </w:rPr>
        <w:t xml:space="preserve">, lexical and semantic intensifiers </w:t>
      </w:r>
      <w:r w:rsidR="002A0D1A" w:rsidRPr="00335673">
        <w:rPr>
          <w:rFonts w:ascii="Calibri" w:hAnsi="Calibri" w:cs="Calibri"/>
          <w:sz w:val="24"/>
          <w:szCs w:val="24"/>
        </w:rPr>
        <w:t xml:space="preserve">may contribute </w:t>
      </w:r>
      <w:r w:rsidR="001F01CA" w:rsidRPr="00335673">
        <w:rPr>
          <w:rFonts w:ascii="Calibri" w:hAnsi="Calibri" w:cs="Calibri"/>
          <w:sz w:val="24"/>
          <w:szCs w:val="24"/>
        </w:rPr>
        <w:t>to an</w:t>
      </w:r>
      <w:r w:rsidR="00016C2E" w:rsidRPr="00335673">
        <w:rPr>
          <w:rFonts w:ascii="Calibri" w:hAnsi="Calibri" w:cs="Calibri"/>
          <w:sz w:val="24"/>
          <w:szCs w:val="24"/>
        </w:rPr>
        <w:t xml:space="preserve"> exaggerate</w:t>
      </w:r>
      <w:r w:rsidR="001F01CA" w:rsidRPr="00335673">
        <w:rPr>
          <w:rFonts w:ascii="Calibri" w:hAnsi="Calibri" w:cs="Calibri"/>
          <w:sz w:val="24"/>
          <w:szCs w:val="24"/>
        </w:rPr>
        <w:t xml:space="preserve">d </w:t>
      </w:r>
      <w:r w:rsidR="00016C2E" w:rsidRPr="00335673">
        <w:rPr>
          <w:rFonts w:ascii="Calibri" w:hAnsi="Calibri" w:cs="Calibri"/>
          <w:sz w:val="24"/>
          <w:szCs w:val="24"/>
        </w:rPr>
        <w:t xml:space="preserve">and </w:t>
      </w:r>
      <w:r w:rsidR="00CE1365" w:rsidRPr="00335673">
        <w:rPr>
          <w:rFonts w:ascii="Calibri" w:hAnsi="Calibri" w:cs="Calibri"/>
          <w:sz w:val="24"/>
          <w:szCs w:val="24"/>
        </w:rPr>
        <w:t>emotionally charged</w:t>
      </w:r>
      <w:r w:rsidR="00016C2E" w:rsidRPr="00335673">
        <w:rPr>
          <w:rFonts w:ascii="Calibri" w:hAnsi="Calibri" w:cs="Calibri"/>
          <w:sz w:val="24"/>
          <w:szCs w:val="24"/>
        </w:rPr>
        <w:t xml:space="preserve"> representation of these scandals</w:t>
      </w:r>
      <w:r w:rsidR="00163BF8" w:rsidRPr="00335673">
        <w:rPr>
          <w:rFonts w:ascii="Calibri" w:hAnsi="Calibri" w:cs="Calibri"/>
          <w:sz w:val="24"/>
          <w:szCs w:val="24"/>
        </w:rPr>
        <w:t xml:space="preserve"> impacting readers’ perceptions of celebrity relationships. Other linguistic devices such as </w:t>
      </w:r>
      <w:r w:rsidR="00D45F06" w:rsidRPr="00335673">
        <w:rPr>
          <w:rFonts w:ascii="Calibri" w:hAnsi="Calibri" w:cs="Calibri"/>
          <w:sz w:val="24"/>
          <w:szCs w:val="24"/>
        </w:rPr>
        <w:t>presupposition, allusion, and forward referencing</w:t>
      </w:r>
      <w:r w:rsidR="00F6709D" w:rsidRPr="00335673">
        <w:rPr>
          <w:rFonts w:ascii="Calibri" w:hAnsi="Calibri" w:cs="Calibri"/>
          <w:sz w:val="24"/>
          <w:szCs w:val="24"/>
        </w:rPr>
        <w:t xml:space="preserve">, on the other hand, may </w:t>
      </w:r>
      <w:r w:rsidR="006D1B9F" w:rsidRPr="00335673">
        <w:rPr>
          <w:rFonts w:ascii="Calibri" w:hAnsi="Calibri" w:cs="Calibri"/>
          <w:sz w:val="24"/>
          <w:szCs w:val="24"/>
        </w:rPr>
        <w:t xml:space="preserve">direct </w:t>
      </w:r>
      <w:r w:rsidR="00F6709D" w:rsidRPr="00335673">
        <w:rPr>
          <w:rFonts w:ascii="Calibri" w:hAnsi="Calibri" w:cs="Calibri"/>
          <w:sz w:val="24"/>
          <w:szCs w:val="24"/>
        </w:rPr>
        <w:t>further</w:t>
      </w:r>
      <w:r w:rsidR="000402ED" w:rsidRPr="00335673">
        <w:rPr>
          <w:rFonts w:ascii="Calibri" w:hAnsi="Calibri" w:cs="Calibri"/>
          <w:sz w:val="24"/>
          <w:szCs w:val="24"/>
        </w:rPr>
        <w:t xml:space="preserve"> and potentially unnecessary</w:t>
      </w:r>
      <w:r w:rsidR="00F6709D" w:rsidRPr="00335673">
        <w:rPr>
          <w:rFonts w:ascii="Calibri" w:hAnsi="Calibri" w:cs="Calibri"/>
          <w:sz w:val="24"/>
          <w:szCs w:val="24"/>
        </w:rPr>
        <w:t xml:space="preserve"> attention to </w:t>
      </w:r>
      <w:r w:rsidR="000402ED" w:rsidRPr="00335673">
        <w:rPr>
          <w:rFonts w:ascii="Calibri" w:hAnsi="Calibri" w:cs="Calibri"/>
          <w:sz w:val="24"/>
          <w:szCs w:val="24"/>
        </w:rPr>
        <w:t xml:space="preserve">cheating rumours. </w:t>
      </w:r>
    </w:p>
    <w:p w14:paraId="74BE8BCE" w14:textId="77777777" w:rsidR="00793962" w:rsidRDefault="00793962" w:rsidP="006859D4">
      <w:pPr>
        <w:pStyle w:val="Titolo1"/>
        <w:numPr>
          <w:ilvl w:val="0"/>
          <w:numId w:val="13"/>
        </w:numPr>
        <w:sectPr w:rsidR="00793962" w:rsidSect="000F4269">
          <w:pgSz w:w="11906" w:h="16838"/>
          <w:pgMar w:top="1417" w:right="1134" w:bottom="1134" w:left="1134" w:header="708" w:footer="708" w:gutter="0"/>
          <w:cols w:space="708"/>
          <w:docGrid w:linePitch="360"/>
        </w:sectPr>
      </w:pPr>
    </w:p>
    <w:p w14:paraId="2F0830EB" w14:textId="4A3F4CFB" w:rsidR="004A5005" w:rsidRPr="00335673" w:rsidRDefault="006B3A64" w:rsidP="006859D4">
      <w:pPr>
        <w:pStyle w:val="Titolo1"/>
        <w:numPr>
          <w:ilvl w:val="0"/>
          <w:numId w:val="13"/>
        </w:numPr>
      </w:pPr>
      <w:bookmarkStart w:id="35" w:name="_Toc141887253"/>
      <w:r w:rsidRPr="00335673">
        <w:lastRenderedPageBreak/>
        <w:t xml:space="preserve">Visual </w:t>
      </w:r>
      <w:r w:rsidR="00200DED">
        <w:t>A</w:t>
      </w:r>
      <w:r w:rsidRPr="00335673">
        <w:t>nalysis</w:t>
      </w:r>
      <w:bookmarkEnd w:id="35"/>
    </w:p>
    <w:p w14:paraId="5E36810F" w14:textId="1DCE0608" w:rsidR="00007A82" w:rsidRPr="00335673" w:rsidRDefault="00BE0E9A" w:rsidP="00370244">
      <w:pPr>
        <w:spacing w:line="480" w:lineRule="auto"/>
        <w:jc w:val="both"/>
        <w:rPr>
          <w:rFonts w:ascii="Calibri" w:hAnsi="Calibri" w:cs="Calibri"/>
          <w:sz w:val="24"/>
          <w:szCs w:val="24"/>
        </w:rPr>
      </w:pPr>
      <w:bookmarkStart w:id="36" w:name="_Hlk140236895"/>
      <w:r w:rsidRPr="00335673">
        <w:rPr>
          <w:rFonts w:ascii="Calibri" w:hAnsi="Calibri" w:cs="Calibri"/>
          <w:sz w:val="24"/>
          <w:szCs w:val="24"/>
        </w:rPr>
        <w:t xml:space="preserve">The visual </w:t>
      </w:r>
      <w:r w:rsidR="00DA06E1" w:rsidRPr="00335673">
        <w:rPr>
          <w:rFonts w:ascii="Calibri" w:hAnsi="Calibri" w:cs="Calibri"/>
          <w:sz w:val="24"/>
          <w:szCs w:val="24"/>
        </w:rPr>
        <w:t xml:space="preserve">component of </w:t>
      </w:r>
      <w:r w:rsidR="00BF649E" w:rsidRPr="00335673">
        <w:rPr>
          <w:rFonts w:ascii="Calibri" w:hAnsi="Calibri" w:cs="Calibri"/>
          <w:sz w:val="24"/>
          <w:szCs w:val="24"/>
        </w:rPr>
        <w:t>Instagram post</w:t>
      </w:r>
      <w:r w:rsidR="00805EF7" w:rsidRPr="00335673">
        <w:rPr>
          <w:rFonts w:ascii="Calibri" w:hAnsi="Calibri" w:cs="Calibri"/>
          <w:sz w:val="24"/>
          <w:szCs w:val="24"/>
        </w:rPr>
        <w:t>s</w:t>
      </w:r>
      <w:r w:rsidR="00BF649E" w:rsidRPr="00335673">
        <w:rPr>
          <w:rFonts w:ascii="Calibri" w:hAnsi="Calibri" w:cs="Calibri"/>
          <w:sz w:val="24"/>
          <w:szCs w:val="24"/>
        </w:rPr>
        <w:t xml:space="preserve"> is a vital element to examine in light </w:t>
      </w:r>
      <w:r w:rsidR="009D7573" w:rsidRPr="00335673">
        <w:rPr>
          <w:rFonts w:ascii="Calibri" w:hAnsi="Calibri" w:cs="Calibri"/>
          <w:sz w:val="24"/>
          <w:szCs w:val="24"/>
        </w:rPr>
        <w:t>of</w:t>
      </w:r>
      <w:r w:rsidR="00805EF7" w:rsidRPr="00335673">
        <w:rPr>
          <w:rFonts w:ascii="Calibri" w:hAnsi="Calibri" w:cs="Calibri"/>
          <w:sz w:val="24"/>
          <w:szCs w:val="24"/>
        </w:rPr>
        <w:t xml:space="preserve"> </w:t>
      </w:r>
      <w:r w:rsidR="006B0194" w:rsidRPr="00335673">
        <w:rPr>
          <w:rFonts w:ascii="Calibri" w:hAnsi="Calibri" w:cs="Calibri"/>
          <w:sz w:val="24"/>
          <w:szCs w:val="24"/>
        </w:rPr>
        <w:t>celebrity news</w:t>
      </w:r>
      <w:r w:rsidR="00FB498B" w:rsidRPr="00335673">
        <w:rPr>
          <w:rFonts w:ascii="Calibri" w:hAnsi="Calibri" w:cs="Calibri"/>
          <w:sz w:val="24"/>
          <w:szCs w:val="24"/>
        </w:rPr>
        <w:t xml:space="preserve">’ portrayal </w:t>
      </w:r>
      <w:r w:rsidR="00805EF7" w:rsidRPr="00335673">
        <w:rPr>
          <w:rFonts w:ascii="Calibri" w:hAnsi="Calibri" w:cs="Calibri"/>
          <w:sz w:val="24"/>
          <w:szCs w:val="24"/>
        </w:rPr>
        <w:t>on the platform</w:t>
      </w:r>
      <w:r w:rsidR="00DD1249" w:rsidRPr="00335673">
        <w:rPr>
          <w:rFonts w:ascii="Calibri" w:hAnsi="Calibri" w:cs="Calibri"/>
          <w:sz w:val="24"/>
          <w:szCs w:val="24"/>
        </w:rPr>
        <w:t xml:space="preserve">. </w:t>
      </w:r>
      <w:r w:rsidR="00151D2E" w:rsidRPr="00335673">
        <w:rPr>
          <w:rFonts w:ascii="Calibri" w:hAnsi="Calibri" w:cs="Calibri"/>
          <w:sz w:val="24"/>
          <w:szCs w:val="24"/>
        </w:rPr>
        <w:t xml:space="preserve">Images play a pivotal role both in the context of celebrity journalism and </w:t>
      </w:r>
      <w:r w:rsidR="00ED1E55" w:rsidRPr="00335673">
        <w:rPr>
          <w:rFonts w:ascii="Calibri" w:hAnsi="Calibri" w:cs="Calibri"/>
          <w:sz w:val="24"/>
          <w:szCs w:val="24"/>
        </w:rPr>
        <w:t xml:space="preserve">Instagram being a photo-sharing </w:t>
      </w:r>
      <w:r w:rsidR="00250DBE" w:rsidRPr="00335673">
        <w:rPr>
          <w:rFonts w:ascii="Calibri" w:hAnsi="Calibri" w:cs="Calibri"/>
          <w:sz w:val="24"/>
          <w:szCs w:val="24"/>
        </w:rPr>
        <w:t>app</w:t>
      </w:r>
      <w:r w:rsidR="005815A1" w:rsidRPr="00335673">
        <w:rPr>
          <w:rFonts w:ascii="Calibri" w:hAnsi="Calibri" w:cs="Calibri"/>
          <w:sz w:val="24"/>
          <w:szCs w:val="24"/>
        </w:rPr>
        <w:t xml:space="preserve">. </w:t>
      </w:r>
    </w:p>
    <w:p w14:paraId="79219163" w14:textId="1CCC21B9" w:rsidR="00680594" w:rsidRPr="00335673" w:rsidRDefault="007C1AAE" w:rsidP="00007A82">
      <w:pPr>
        <w:spacing w:line="480" w:lineRule="auto"/>
        <w:ind w:firstLine="709"/>
        <w:jc w:val="both"/>
        <w:rPr>
          <w:rFonts w:ascii="Calibri" w:hAnsi="Calibri" w:cs="Calibri"/>
          <w:sz w:val="24"/>
          <w:szCs w:val="24"/>
        </w:rPr>
      </w:pPr>
      <w:r w:rsidRPr="00335673">
        <w:rPr>
          <w:rFonts w:ascii="Calibri" w:hAnsi="Calibri" w:cs="Calibri"/>
          <w:sz w:val="24"/>
          <w:szCs w:val="24"/>
        </w:rPr>
        <w:t xml:space="preserve">23 </w:t>
      </w:r>
      <w:r w:rsidR="002414FD" w:rsidRPr="00335673">
        <w:rPr>
          <w:rFonts w:ascii="Calibri" w:hAnsi="Calibri" w:cs="Calibri"/>
          <w:sz w:val="24"/>
          <w:szCs w:val="24"/>
        </w:rPr>
        <w:t xml:space="preserve">Instagram </w:t>
      </w:r>
      <w:r w:rsidRPr="00335673">
        <w:rPr>
          <w:rFonts w:ascii="Calibri" w:hAnsi="Calibri" w:cs="Calibri"/>
          <w:sz w:val="24"/>
          <w:szCs w:val="24"/>
        </w:rPr>
        <w:t>posts</w:t>
      </w:r>
      <w:r w:rsidR="002414FD" w:rsidRPr="00335673">
        <w:rPr>
          <w:rFonts w:ascii="Calibri" w:hAnsi="Calibri" w:cs="Calibri"/>
          <w:sz w:val="24"/>
          <w:szCs w:val="24"/>
        </w:rPr>
        <w:t xml:space="preserve"> from the accounts of </w:t>
      </w:r>
      <w:r w:rsidR="002414FD" w:rsidRPr="00335673">
        <w:rPr>
          <w:rFonts w:ascii="Calibri" w:hAnsi="Calibri" w:cs="Calibri"/>
          <w:i/>
          <w:sz w:val="24"/>
          <w:szCs w:val="24"/>
        </w:rPr>
        <w:t>E!News</w:t>
      </w:r>
      <w:r w:rsidR="002414FD" w:rsidRPr="00335673">
        <w:rPr>
          <w:rFonts w:ascii="Calibri" w:hAnsi="Calibri" w:cs="Calibri"/>
          <w:sz w:val="24"/>
          <w:szCs w:val="24"/>
        </w:rPr>
        <w:t xml:space="preserve">, </w:t>
      </w:r>
      <w:r w:rsidR="002414FD" w:rsidRPr="00335673">
        <w:rPr>
          <w:rFonts w:ascii="Calibri" w:hAnsi="Calibri" w:cs="Calibri"/>
          <w:i/>
          <w:sz w:val="24"/>
          <w:szCs w:val="24"/>
        </w:rPr>
        <w:t>Entertainment Tonight</w:t>
      </w:r>
      <w:r w:rsidR="002414FD" w:rsidRPr="00335673">
        <w:rPr>
          <w:rFonts w:ascii="Calibri" w:hAnsi="Calibri" w:cs="Calibri"/>
          <w:sz w:val="24"/>
          <w:szCs w:val="24"/>
        </w:rPr>
        <w:t xml:space="preserve">, and </w:t>
      </w:r>
      <w:r w:rsidR="002414FD" w:rsidRPr="00335673">
        <w:rPr>
          <w:rFonts w:ascii="Calibri" w:hAnsi="Calibri" w:cs="Calibri"/>
          <w:i/>
          <w:sz w:val="24"/>
          <w:szCs w:val="24"/>
        </w:rPr>
        <w:t xml:space="preserve">Page Six </w:t>
      </w:r>
      <w:r w:rsidR="00622178" w:rsidRPr="00335673">
        <w:rPr>
          <w:rFonts w:ascii="Calibri" w:hAnsi="Calibri" w:cs="Calibri"/>
          <w:sz w:val="24"/>
          <w:szCs w:val="24"/>
        </w:rPr>
        <w:t xml:space="preserve">reporting </w:t>
      </w:r>
      <w:r w:rsidR="00D5301D" w:rsidRPr="00335673">
        <w:rPr>
          <w:rFonts w:ascii="Calibri" w:hAnsi="Calibri" w:cs="Calibri"/>
          <w:sz w:val="24"/>
          <w:szCs w:val="24"/>
        </w:rPr>
        <w:t xml:space="preserve">on </w:t>
      </w:r>
      <w:r w:rsidR="00622178" w:rsidRPr="00335673">
        <w:rPr>
          <w:rFonts w:ascii="Calibri" w:hAnsi="Calibri" w:cs="Calibri"/>
          <w:sz w:val="24"/>
          <w:szCs w:val="24"/>
        </w:rPr>
        <w:t xml:space="preserve">Adam Levine and Gerard </w:t>
      </w:r>
      <w:r w:rsidR="006F58D6" w:rsidRPr="00335673">
        <w:rPr>
          <w:rFonts w:ascii="Calibri" w:hAnsi="Calibri" w:cs="Calibri"/>
          <w:sz w:val="24"/>
          <w:szCs w:val="24"/>
        </w:rPr>
        <w:t>Piqué’s respective cheating scandal</w:t>
      </w:r>
      <w:r w:rsidR="00577F7A" w:rsidRPr="00335673">
        <w:rPr>
          <w:rFonts w:ascii="Calibri" w:hAnsi="Calibri" w:cs="Calibri"/>
          <w:sz w:val="24"/>
          <w:szCs w:val="24"/>
        </w:rPr>
        <w:t>s</w:t>
      </w:r>
      <w:r w:rsidR="006F58D6" w:rsidRPr="00335673">
        <w:rPr>
          <w:rFonts w:ascii="Calibri" w:hAnsi="Calibri" w:cs="Calibri"/>
          <w:sz w:val="24"/>
          <w:szCs w:val="24"/>
        </w:rPr>
        <w:t xml:space="preserve"> have been </w:t>
      </w:r>
      <w:r w:rsidR="000118E7" w:rsidRPr="00335673">
        <w:rPr>
          <w:rFonts w:ascii="Calibri" w:hAnsi="Calibri" w:cs="Calibri"/>
          <w:sz w:val="24"/>
          <w:szCs w:val="24"/>
        </w:rPr>
        <w:t xml:space="preserve">evaluated </w:t>
      </w:r>
      <w:r w:rsidR="004410E5" w:rsidRPr="00335673">
        <w:rPr>
          <w:rFonts w:ascii="Calibri" w:hAnsi="Calibri" w:cs="Calibri"/>
          <w:sz w:val="24"/>
          <w:szCs w:val="24"/>
        </w:rPr>
        <w:t xml:space="preserve">in consideration of the </w:t>
      </w:r>
      <w:r w:rsidR="00BF6FAF" w:rsidRPr="00335673">
        <w:rPr>
          <w:rFonts w:ascii="Calibri" w:hAnsi="Calibri" w:cs="Calibri"/>
          <w:sz w:val="24"/>
          <w:szCs w:val="24"/>
        </w:rPr>
        <w:t>visual elements they comprise</w:t>
      </w:r>
      <w:r w:rsidR="00DA4015" w:rsidRPr="00335673">
        <w:rPr>
          <w:rFonts w:ascii="Calibri" w:hAnsi="Calibri" w:cs="Calibri"/>
          <w:sz w:val="24"/>
          <w:szCs w:val="24"/>
        </w:rPr>
        <w:t xml:space="preserve">. </w:t>
      </w:r>
      <w:r w:rsidR="00A8521C" w:rsidRPr="00335673">
        <w:rPr>
          <w:rFonts w:ascii="Calibri" w:hAnsi="Calibri" w:cs="Calibri"/>
          <w:sz w:val="24"/>
          <w:szCs w:val="24"/>
        </w:rPr>
        <w:t xml:space="preserve">The posts </w:t>
      </w:r>
      <w:r w:rsidR="000B35AF" w:rsidRPr="00335673">
        <w:rPr>
          <w:rFonts w:ascii="Calibri" w:hAnsi="Calibri" w:cs="Calibri"/>
          <w:sz w:val="24"/>
          <w:szCs w:val="24"/>
        </w:rPr>
        <w:t>have been examined based</w:t>
      </w:r>
      <w:r w:rsidR="00210957" w:rsidRPr="00335673">
        <w:rPr>
          <w:rFonts w:ascii="Calibri" w:hAnsi="Calibri" w:cs="Calibri"/>
          <w:sz w:val="24"/>
          <w:szCs w:val="24"/>
        </w:rPr>
        <w:t xml:space="preserve"> on the type of image</w:t>
      </w:r>
      <w:r w:rsidR="000118E7" w:rsidRPr="00335673">
        <w:rPr>
          <w:rFonts w:ascii="Calibri" w:hAnsi="Calibri" w:cs="Calibri"/>
          <w:sz w:val="24"/>
          <w:szCs w:val="24"/>
        </w:rPr>
        <w:t xml:space="preserve"> </w:t>
      </w:r>
      <w:r w:rsidR="00210957" w:rsidRPr="00335673">
        <w:rPr>
          <w:rFonts w:ascii="Calibri" w:hAnsi="Calibri" w:cs="Calibri"/>
          <w:sz w:val="24"/>
          <w:szCs w:val="24"/>
        </w:rPr>
        <w:t>employed</w:t>
      </w:r>
      <w:r w:rsidR="00C01457" w:rsidRPr="00335673">
        <w:rPr>
          <w:rFonts w:ascii="Calibri" w:hAnsi="Calibri" w:cs="Calibri"/>
          <w:sz w:val="24"/>
          <w:szCs w:val="24"/>
        </w:rPr>
        <w:t>, i.e., stand-alone</w:t>
      </w:r>
      <w:r w:rsidR="00210957" w:rsidRPr="00335673">
        <w:rPr>
          <w:rFonts w:ascii="Calibri" w:hAnsi="Calibri" w:cs="Calibri"/>
          <w:sz w:val="24"/>
          <w:szCs w:val="24"/>
        </w:rPr>
        <w:t xml:space="preserve">, collage, event photograph, </w:t>
      </w:r>
      <w:r w:rsidR="00177FB7" w:rsidRPr="00335673">
        <w:rPr>
          <w:rFonts w:ascii="Calibri" w:hAnsi="Calibri" w:cs="Calibri"/>
          <w:sz w:val="24"/>
          <w:szCs w:val="24"/>
        </w:rPr>
        <w:t>‘</w:t>
      </w:r>
      <w:r w:rsidR="00210957" w:rsidRPr="00335673">
        <w:rPr>
          <w:rFonts w:ascii="Calibri" w:hAnsi="Calibri" w:cs="Calibri"/>
          <w:sz w:val="24"/>
          <w:szCs w:val="24"/>
        </w:rPr>
        <w:t>candid</w:t>
      </w:r>
      <w:r w:rsidR="00177FB7" w:rsidRPr="00335673">
        <w:rPr>
          <w:rFonts w:ascii="Calibri" w:hAnsi="Calibri" w:cs="Calibri"/>
          <w:sz w:val="24"/>
          <w:szCs w:val="24"/>
        </w:rPr>
        <w:t xml:space="preserve">’ </w:t>
      </w:r>
      <w:r w:rsidR="00210957" w:rsidRPr="00335673">
        <w:rPr>
          <w:rFonts w:ascii="Calibri" w:hAnsi="Calibri" w:cs="Calibri"/>
          <w:sz w:val="24"/>
          <w:szCs w:val="24"/>
        </w:rPr>
        <w:t>paparazzi</w:t>
      </w:r>
      <w:r w:rsidR="00177FB7" w:rsidRPr="00335673">
        <w:rPr>
          <w:rFonts w:ascii="Calibri" w:hAnsi="Calibri" w:cs="Calibri"/>
          <w:sz w:val="24"/>
          <w:szCs w:val="24"/>
        </w:rPr>
        <w:t xml:space="preserve"> </w:t>
      </w:r>
      <w:r w:rsidR="00210957" w:rsidRPr="00335673">
        <w:rPr>
          <w:rFonts w:ascii="Calibri" w:hAnsi="Calibri" w:cs="Calibri"/>
          <w:sz w:val="24"/>
          <w:szCs w:val="24"/>
        </w:rPr>
        <w:t xml:space="preserve">snap, </w:t>
      </w:r>
      <w:r w:rsidR="00177FB7" w:rsidRPr="00335673">
        <w:rPr>
          <w:rFonts w:ascii="Calibri" w:hAnsi="Calibri" w:cs="Calibri"/>
          <w:sz w:val="24"/>
          <w:szCs w:val="24"/>
        </w:rPr>
        <w:t xml:space="preserve">or </w:t>
      </w:r>
      <w:r w:rsidR="00210957" w:rsidRPr="00335673">
        <w:rPr>
          <w:rFonts w:ascii="Calibri" w:hAnsi="Calibri" w:cs="Calibri"/>
          <w:sz w:val="24"/>
          <w:szCs w:val="24"/>
        </w:rPr>
        <w:t>Instagram pho</w:t>
      </w:r>
      <w:r w:rsidR="00177FB7" w:rsidRPr="00335673">
        <w:rPr>
          <w:rFonts w:ascii="Calibri" w:hAnsi="Calibri" w:cs="Calibri"/>
          <w:sz w:val="24"/>
          <w:szCs w:val="24"/>
        </w:rPr>
        <w:t>to, on copyright concern</w:t>
      </w:r>
      <w:r w:rsidR="000B35AF" w:rsidRPr="00335673">
        <w:rPr>
          <w:rFonts w:ascii="Calibri" w:hAnsi="Calibri" w:cs="Calibri"/>
          <w:sz w:val="24"/>
          <w:szCs w:val="24"/>
        </w:rPr>
        <w:t>s</w:t>
      </w:r>
      <w:r w:rsidR="00285B5E" w:rsidRPr="00335673">
        <w:rPr>
          <w:rFonts w:ascii="Calibri" w:hAnsi="Calibri" w:cs="Calibri"/>
          <w:sz w:val="24"/>
          <w:szCs w:val="24"/>
        </w:rPr>
        <w:t>,</w:t>
      </w:r>
      <w:r w:rsidR="00957672" w:rsidRPr="00335673">
        <w:rPr>
          <w:rFonts w:ascii="Calibri" w:hAnsi="Calibri" w:cs="Calibri"/>
          <w:sz w:val="24"/>
          <w:szCs w:val="24"/>
        </w:rPr>
        <w:t xml:space="preserve"> whether a stock photo, a</w:t>
      </w:r>
      <w:r w:rsidR="001813AF" w:rsidRPr="00335673">
        <w:rPr>
          <w:rFonts w:ascii="Calibri" w:hAnsi="Calibri" w:cs="Calibri"/>
          <w:sz w:val="24"/>
          <w:szCs w:val="24"/>
        </w:rPr>
        <w:t>n</w:t>
      </w:r>
      <w:r w:rsidR="00957672" w:rsidRPr="00335673">
        <w:rPr>
          <w:rFonts w:ascii="Calibri" w:hAnsi="Calibri" w:cs="Calibri"/>
          <w:sz w:val="24"/>
          <w:szCs w:val="24"/>
        </w:rPr>
        <w:t xml:space="preserve"> original one, or an Instagram picture was employed, and lastly based on</w:t>
      </w:r>
      <w:r w:rsidR="00230704" w:rsidRPr="00335673">
        <w:rPr>
          <w:rFonts w:ascii="Calibri" w:hAnsi="Calibri" w:cs="Calibri"/>
          <w:sz w:val="24"/>
          <w:szCs w:val="24"/>
        </w:rPr>
        <w:t xml:space="preserve"> the following</w:t>
      </w:r>
      <w:r w:rsidR="00957672" w:rsidRPr="00335673">
        <w:rPr>
          <w:rFonts w:ascii="Calibri" w:hAnsi="Calibri" w:cs="Calibri"/>
          <w:sz w:val="24"/>
          <w:szCs w:val="24"/>
        </w:rPr>
        <w:t xml:space="preserve"> </w:t>
      </w:r>
      <w:r w:rsidR="00A1501D" w:rsidRPr="00335673">
        <w:rPr>
          <w:rFonts w:ascii="Calibri" w:hAnsi="Calibri" w:cs="Calibri"/>
          <w:sz w:val="24"/>
          <w:szCs w:val="24"/>
        </w:rPr>
        <w:t>three semiotic</w:t>
      </w:r>
      <w:r w:rsidR="00230704" w:rsidRPr="00335673">
        <w:rPr>
          <w:rFonts w:ascii="Calibri" w:hAnsi="Calibri" w:cs="Calibri"/>
          <w:sz w:val="24"/>
          <w:szCs w:val="24"/>
        </w:rPr>
        <w:t xml:space="preserve"> resources: point of view, framing, and salience. </w:t>
      </w:r>
      <w:r w:rsidR="0082043B" w:rsidRPr="00335673">
        <w:rPr>
          <w:rFonts w:ascii="Calibri" w:hAnsi="Calibri" w:cs="Calibri"/>
          <w:sz w:val="24"/>
          <w:szCs w:val="24"/>
        </w:rPr>
        <w:t>Because a number of the</w:t>
      </w:r>
      <w:r w:rsidR="00781E09" w:rsidRPr="00335673">
        <w:rPr>
          <w:rFonts w:ascii="Calibri" w:hAnsi="Calibri" w:cs="Calibri"/>
          <w:sz w:val="24"/>
          <w:szCs w:val="24"/>
        </w:rPr>
        <w:t xml:space="preserve"> selected</w:t>
      </w:r>
      <w:r w:rsidR="0082043B" w:rsidRPr="00335673">
        <w:rPr>
          <w:rFonts w:ascii="Calibri" w:hAnsi="Calibri" w:cs="Calibri"/>
          <w:sz w:val="24"/>
          <w:szCs w:val="24"/>
        </w:rPr>
        <w:t xml:space="preserve"> posts </w:t>
      </w:r>
      <w:r w:rsidR="00781E09" w:rsidRPr="00335673">
        <w:rPr>
          <w:rFonts w:ascii="Calibri" w:hAnsi="Calibri" w:cs="Calibri"/>
          <w:sz w:val="24"/>
          <w:szCs w:val="24"/>
        </w:rPr>
        <w:t>are</w:t>
      </w:r>
      <w:r w:rsidR="0082043B" w:rsidRPr="00335673">
        <w:rPr>
          <w:rFonts w:ascii="Calibri" w:hAnsi="Calibri" w:cs="Calibri"/>
          <w:sz w:val="24"/>
          <w:szCs w:val="24"/>
        </w:rPr>
        <w:t xml:space="preserve"> formed by either a collage or a </w:t>
      </w:r>
      <w:r w:rsidR="00C3538C" w:rsidRPr="00335673">
        <w:rPr>
          <w:rFonts w:ascii="Calibri" w:hAnsi="Calibri" w:cs="Calibri"/>
          <w:sz w:val="24"/>
          <w:szCs w:val="24"/>
        </w:rPr>
        <w:t xml:space="preserve">slideshow of two or more </w:t>
      </w:r>
      <w:r w:rsidR="0082043B" w:rsidRPr="00335673">
        <w:rPr>
          <w:rFonts w:ascii="Calibri" w:hAnsi="Calibri" w:cs="Calibri"/>
          <w:sz w:val="24"/>
          <w:szCs w:val="24"/>
        </w:rPr>
        <w:t>photographs,</w:t>
      </w:r>
      <w:r w:rsidR="00C3538C" w:rsidRPr="00335673">
        <w:rPr>
          <w:rFonts w:ascii="Calibri" w:hAnsi="Calibri" w:cs="Calibri"/>
          <w:sz w:val="24"/>
          <w:szCs w:val="24"/>
        </w:rPr>
        <w:t xml:space="preserve"> a</w:t>
      </w:r>
      <w:r w:rsidR="0082043B" w:rsidRPr="00335673">
        <w:rPr>
          <w:rFonts w:ascii="Calibri" w:hAnsi="Calibri" w:cs="Calibri"/>
          <w:sz w:val="24"/>
          <w:szCs w:val="24"/>
        </w:rPr>
        <w:t xml:space="preserve"> total of 35 images</w:t>
      </w:r>
      <w:r w:rsidR="00230704" w:rsidRPr="00335673">
        <w:rPr>
          <w:rFonts w:ascii="Calibri" w:hAnsi="Calibri" w:cs="Calibri"/>
          <w:sz w:val="24"/>
          <w:szCs w:val="24"/>
        </w:rPr>
        <w:t xml:space="preserve"> </w:t>
      </w:r>
      <w:r w:rsidR="00781E09" w:rsidRPr="00335673">
        <w:rPr>
          <w:rFonts w:ascii="Calibri" w:hAnsi="Calibri" w:cs="Calibri"/>
          <w:sz w:val="24"/>
          <w:szCs w:val="24"/>
        </w:rPr>
        <w:t>have been</w:t>
      </w:r>
      <w:r w:rsidR="00230704" w:rsidRPr="00335673">
        <w:rPr>
          <w:rFonts w:ascii="Calibri" w:hAnsi="Calibri" w:cs="Calibri"/>
          <w:sz w:val="24"/>
          <w:szCs w:val="24"/>
        </w:rPr>
        <w:t xml:space="preserve"> taken into consideration</w:t>
      </w:r>
      <w:r w:rsidR="00875090" w:rsidRPr="00335673">
        <w:rPr>
          <w:rFonts w:ascii="Calibri" w:hAnsi="Calibri" w:cs="Calibri"/>
          <w:sz w:val="24"/>
          <w:szCs w:val="24"/>
        </w:rPr>
        <w:t xml:space="preserve"> for some of the forenamed categories</w:t>
      </w:r>
      <w:r w:rsidR="00D322A2" w:rsidRPr="00335673">
        <w:rPr>
          <w:rFonts w:ascii="Calibri" w:hAnsi="Calibri" w:cs="Calibri"/>
          <w:sz w:val="24"/>
          <w:szCs w:val="24"/>
        </w:rPr>
        <w:t xml:space="preserve">. </w:t>
      </w:r>
    </w:p>
    <w:p w14:paraId="736A407C" w14:textId="1580BBFA" w:rsidR="00B136DB" w:rsidRPr="00335673" w:rsidRDefault="00B04795" w:rsidP="00680594">
      <w:pPr>
        <w:spacing w:line="480" w:lineRule="auto"/>
        <w:ind w:firstLine="709"/>
        <w:jc w:val="both"/>
        <w:rPr>
          <w:rFonts w:ascii="Calibri" w:hAnsi="Calibri" w:cs="Calibri"/>
          <w:sz w:val="24"/>
          <w:szCs w:val="24"/>
        </w:rPr>
      </w:pPr>
      <w:r w:rsidRPr="00335673">
        <w:rPr>
          <w:rFonts w:ascii="Calibri" w:hAnsi="Calibri" w:cs="Calibri"/>
          <w:sz w:val="24"/>
          <w:szCs w:val="24"/>
        </w:rPr>
        <w:t xml:space="preserve">Appendix A </w:t>
      </w:r>
      <w:r w:rsidR="008125B8" w:rsidRPr="00335673">
        <w:rPr>
          <w:rFonts w:ascii="Calibri" w:hAnsi="Calibri" w:cs="Calibri"/>
          <w:sz w:val="24"/>
          <w:szCs w:val="24"/>
        </w:rPr>
        <w:t xml:space="preserve">contains a </w:t>
      </w:r>
      <w:r w:rsidR="000D7834" w:rsidRPr="00335673">
        <w:rPr>
          <w:rFonts w:ascii="Calibri" w:hAnsi="Calibri" w:cs="Calibri"/>
          <w:sz w:val="24"/>
          <w:szCs w:val="24"/>
        </w:rPr>
        <w:t xml:space="preserve">thorough </w:t>
      </w:r>
      <w:r w:rsidR="00515953" w:rsidRPr="00335673">
        <w:rPr>
          <w:rFonts w:ascii="Calibri" w:hAnsi="Calibri" w:cs="Calibri"/>
          <w:sz w:val="24"/>
          <w:szCs w:val="24"/>
        </w:rPr>
        <w:t xml:space="preserve">and </w:t>
      </w:r>
      <w:r w:rsidR="004D1598" w:rsidRPr="00335673">
        <w:rPr>
          <w:rFonts w:ascii="Calibri" w:hAnsi="Calibri" w:cs="Calibri"/>
          <w:sz w:val="24"/>
          <w:szCs w:val="24"/>
        </w:rPr>
        <w:t>detailed analysis</w:t>
      </w:r>
      <w:r w:rsidR="000D7834" w:rsidRPr="00335673">
        <w:rPr>
          <w:rFonts w:ascii="Calibri" w:hAnsi="Calibri" w:cs="Calibri"/>
          <w:sz w:val="24"/>
          <w:szCs w:val="24"/>
        </w:rPr>
        <w:t xml:space="preserve"> of </w:t>
      </w:r>
      <w:r w:rsidR="00955E12" w:rsidRPr="00335673">
        <w:rPr>
          <w:rFonts w:ascii="Calibri" w:hAnsi="Calibri" w:cs="Calibri"/>
          <w:sz w:val="24"/>
          <w:szCs w:val="24"/>
        </w:rPr>
        <w:t xml:space="preserve">the </w:t>
      </w:r>
      <w:r w:rsidR="008125B8" w:rsidRPr="00335673">
        <w:rPr>
          <w:rFonts w:ascii="Calibri" w:hAnsi="Calibri" w:cs="Calibri"/>
          <w:sz w:val="24"/>
          <w:szCs w:val="24"/>
        </w:rPr>
        <w:t xml:space="preserve">visual </w:t>
      </w:r>
      <w:r w:rsidR="00A0142E" w:rsidRPr="00335673">
        <w:rPr>
          <w:rFonts w:ascii="Calibri" w:hAnsi="Calibri" w:cs="Calibri"/>
          <w:sz w:val="24"/>
          <w:szCs w:val="24"/>
        </w:rPr>
        <w:t>as well as</w:t>
      </w:r>
      <w:r w:rsidR="008125B8" w:rsidRPr="00335673">
        <w:rPr>
          <w:rFonts w:ascii="Calibri" w:hAnsi="Calibri" w:cs="Calibri"/>
          <w:sz w:val="24"/>
          <w:szCs w:val="24"/>
        </w:rPr>
        <w:t xml:space="preserve"> </w:t>
      </w:r>
      <w:r w:rsidR="00515953" w:rsidRPr="00335673">
        <w:rPr>
          <w:rFonts w:ascii="Calibri" w:hAnsi="Calibri" w:cs="Calibri"/>
          <w:sz w:val="24"/>
          <w:szCs w:val="24"/>
        </w:rPr>
        <w:t xml:space="preserve">written elements </w:t>
      </w:r>
      <w:r w:rsidR="00A62B78" w:rsidRPr="00335673">
        <w:rPr>
          <w:rFonts w:ascii="Calibri" w:hAnsi="Calibri" w:cs="Calibri"/>
          <w:sz w:val="24"/>
          <w:szCs w:val="24"/>
        </w:rPr>
        <w:t xml:space="preserve">identified </w:t>
      </w:r>
      <w:r w:rsidR="00515953" w:rsidRPr="00335673">
        <w:rPr>
          <w:rFonts w:ascii="Calibri" w:hAnsi="Calibri" w:cs="Calibri"/>
          <w:sz w:val="24"/>
          <w:szCs w:val="24"/>
        </w:rPr>
        <w:t>in</w:t>
      </w:r>
      <w:r w:rsidR="0065088C" w:rsidRPr="00335673">
        <w:rPr>
          <w:rFonts w:ascii="Calibri" w:hAnsi="Calibri" w:cs="Calibri"/>
          <w:sz w:val="24"/>
          <w:szCs w:val="24"/>
        </w:rPr>
        <w:t xml:space="preserve"> </w:t>
      </w:r>
      <w:r w:rsidR="0065088C" w:rsidRPr="00335673">
        <w:rPr>
          <w:rFonts w:ascii="Calibri" w:hAnsi="Calibri" w:cs="Calibri"/>
          <w:i/>
          <w:sz w:val="24"/>
          <w:szCs w:val="24"/>
        </w:rPr>
        <w:t>E!News</w:t>
      </w:r>
      <w:r w:rsidR="0065088C" w:rsidRPr="00335673">
        <w:rPr>
          <w:rFonts w:ascii="Calibri" w:hAnsi="Calibri" w:cs="Calibri"/>
          <w:sz w:val="24"/>
          <w:szCs w:val="24"/>
        </w:rPr>
        <w:t xml:space="preserve">, </w:t>
      </w:r>
      <w:r w:rsidR="0065088C" w:rsidRPr="00335673">
        <w:rPr>
          <w:rFonts w:ascii="Calibri" w:hAnsi="Calibri" w:cs="Calibri"/>
          <w:i/>
          <w:sz w:val="24"/>
          <w:szCs w:val="24"/>
        </w:rPr>
        <w:t>Entertainment Tonight</w:t>
      </w:r>
      <w:r w:rsidR="0065088C" w:rsidRPr="00335673">
        <w:rPr>
          <w:rFonts w:ascii="Calibri" w:hAnsi="Calibri" w:cs="Calibri"/>
          <w:sz w:val="24"/>
          <w:szCs w:val="24"/>
        </w:rPr>
        <w:t xml:space="preserve">, and </w:t>
      </w:r>
      <w:r w:rsidR="0065088C" w:rsidRPr="00335673">
        <w:rPr>
          <w:rFonts w:ascii="Calibri" w:hAnsi="Calibri" w:cs="Calibri"/>
          <w:i/>
          <w:sz w:val="24"/>
          <w:szCs w:val="24"/>
        </w:rPr>
        <w:t>Page Six</w:t>
      </w:r>
      <w:r w:rsidR="0065088C" w:rsidRPr="00335673">
        <w:rPr>
          <w:rFonts w:ascii="Calibri" w:hAnsi="Calibri" w:cs="Calibri"/>
          <w:sz w:val="24"/>
          <w:szCs w:val="24"/>
        </w:rPr>
        <w:t xml:space="preserve">’s </w:t>
      </w:r>
      <w:r w:rsidR="002F7C52" w:rsidRPr="00335673">
        <w:rPr>
          <w:rFonts w:ascii="Calibri" w:hAnsi="Calibri" w:cs="Calibri"/>
          <w:sz w:val="24"/>
          <w:szCs w:val="24"/>
        </w:rPr>
        <w:t xml:space="preserve">posts reporting on Adam Levine and </w:t>
      </w:r>
      <w:r w:rsidR="00E5339B" w:rsidRPr="00335673">
        <w:rPr>
          <w:rFonts w:ascii="Calibri" w:hAnsi="Calibri" w:cs="Calibri"/>
          <w:sz w:val="24"/>
          <w:szCs w:val="24"/>
        </w:rPr>
        <w:t>Gerard Piqué’s cheating scandals</w:t>
      </w:r>
      <w:r w:rsidR="00515953" w:rsidRPr="00335673">
        <w:rPr>
          <w:rFonts w:ascii="Calibri" w:hAnsi="Calibri" w:cs="Calibri"/>
          <w:sz w:val="24"/>
          <w:szCs w:val="24"/>
        </w:rPr>
        <w:t xml:space="preserve">. </w:t>
      </w:r>
    </w:p>
    <w:p w14:paraId="15AC0641" w14:textId="34BC0046" w:rsidR="00B33A34" w:rsidRPr="00335673" w:rsidRDefault="00B36908" w:rsidP="00B36908">
      <w:pPr>
        <w:pStyle w:val="Titolo2"/>
        <w:numPr>
          <w:ilvl w:val="1"/>
          <w:numId w:val="13"/>
        </w:numPr>
      </w:pPr>
      <w:bookmarkStart w:id="37" w:name="_Toc141887254"/>
      <w:bookmarkEnd w:id="36"/>
      <w:r w:rsidRPr="00335673">
        <w:t xml:space="preserve">Type of </w:t>
      </w:r>
      <w:r w:rsidR="00200DED">
        <w:t>I</w:t>
      </w:r>
      <w:r w:rsidRPr="00335673">
        <w:t>mag</w:t>
      </w:r>
      <w:r w:rsidR="002A0791">
        <w:t>e</w:t>
      </w:r>
      <w:bookmarkEnd w:id="37"/>
      <w:r w:rsidRPr="00335673">
        <w:t xml:space="preserve"> </w:t>
      </w:r>
    </w:p>
    <w:p w14:paraId="7219BD3D" w14:textId="4EFE0006" w:rsidR="00355E8E" w:rsidRDefault="00F6218C" w:rsidP="00A02D0D">
      <w:pPr>
        <w:spacing w:line="480" w:lineRule="auto"/>
        <w:jc w:val="both"/>
        <w:rPr>
          <w:rFonts w:ascii="Calibri" w:hAnsi="Calibri" w:cs="Calibri"/>
          <w:sz w:val="24"/>
          <w:szCs w:val="24"/>
        </w:rPr>
      </w:pPr>
      <w:r w:rsidRPr="00335673">
        <w:rPr>
          <w:rFonts w:ascii="Calibri" w:hAnsi="Calibri" w:cs="Calibri"/>
          <w:sz w:val="24"/>
          <w:szCs w:val="24"/>
        </w:rPr>
        <w:t xml:space="preserve">The </w:t>
      </w:r>
      <w:r w:rsidR="001B6EF7" w:rsidRPr="00335673">
        <w:rPr>
          <w:rFonts w:ascii="Calibri" w:hAnsi="Calibri" w:cs="Calibri"/>
          <w:sz w:val="24"/>
          <w:szCs w:val="24"/>
        </w:rPr>
        <w:t>first category t</w:t>
      </w:r>
      <w:r w:rsidR="00EC0D5F" w:rsidRPr="00335673">
        <w:rPr>
          <w:rFonts w:ascii="Calibri" w:hAnsi="Calibri" w:cs="Calibri"/>
          <w:sz w:val="24"/>
          <w:szCs w:val="24"/>
        </w:rPr>
        <w:t xml:space="preserve">o </w:t>
      </w:r>
      <w:r w:rsidR="001B6EF7" w:rsidRPr="00335673">
        <w:rPr>
          <w:rFonts w:ascii="Calibri" w:hAnsi="Calibri" w:cs="Calibri"/>
          <w:sz w:val="24"/>
          <w:szCs w:val="24"/>
        </w:rPr>
        <w:t xml:space="preserve">be </w:t>
      </w:r>
      <w:r w:rsidR="00D54285" w:rsidRPr="00335673">
        <w:rPr>
          <w:rFonts w:ascii="Calibri" w:hAnsi="Calibri" w:cs="Calibri"/>
          <w:sz w:val="24"/>
          <w:szCs w:val="24"/>
        </w:rPr>
        <w:t>analysed</w:t>
      </w:r>
      <w:r w:rsidR="001B6EF7" w:rsidRPr="00335673">
        <w:rPr>
          <w:rFonts w:ascii="Calibri" w:hAnsi="Calibri" w:cs="Calibri"/>
          <w:sz w:val="24"/>
          <w:szCs w:val="24"/>
        </w:rPr>
        <w:t xml:space="preserve"> is </w:t>
      </w:r>
      <w:r w:rsidR="00D81C8A" w:rsidRPr="00335673">
        <w:rPr>
          <w:rFonts w:ascii="Calibri" w:hAnsi="Calibri" w:cs="Calibri"/>
          <w:sz w:val="24"/>
          <w:szCs w:val="24"/>
        </w:rPr>
        <w:t>the</w:t>
      </w:r>
      <w:r w:rsidR="001B6EF7" w:rsidRPr="00335673">
        <w:rPr>
          <w:rFonts w:ascii="Calibri" w:hAnsi="Calibri" w:cs="Calibri"/>
          <w:sz w:val="24"/>
          <w:szCs w:val="24"/>
        </w:rPr>
        <w:t xml:space="preserve"> type of image</w:t>
      </w:r>
      <w:r w:rsidR="00AC28A9" w:rsidRPr="00335673">
        <w:rPr>
          <w:rFonts w:ascii="Calibri" w:hAnsi="Calibri" w:cs="Calibri"/>
          <w:sz w:val="24"/>
          <w:szCs w:val="24"/>
        </w:rPr>
        <w:t>s</w:t>
      </w:r>
      <w:r w:rsidR="001B6EF7" w:rsidRPr="00335673">
        <w:rPr>
          <w:rFonts w:ascii="Calibri" w:hAnsi="Calibri" w:cs="Calibri"/>
          <w:sz w:val="24"/>
          <w:szCs w:val="24"/>
        </w:rPr>
        <w:t xml:space="preserve"> employed in each post. </w:t>
      </w:r>
      <w:r w:rsidR="00D37F12" w:rsidRPr="00335673">
        <w:rPr>
          <w:rFonts w:ascii="Calibri" w:hAnsi="Calibri" w:cs="Calibri"/>
          <w:sz w:val="24"/>
          <w:szCs w:val="24"/>
        </w:rPr>
        <w:t xml:space="preserve">As observed in </w:t>
      </w:r>
      <w:r w:rsidR="00D47642" w:rsidRPr="00335673">
        <w:rPr>
          <w:rFonts w:ascii="Calibri" w:hAnsi="Calibri" w:cs="Calibri"/>
          <w:sz w:val="24"/>
          <w:szCs w:val="24"/>
        </w:rPr>
        <w:t xml:space="preserve">Appendix </w:t>
      </w:r>
      <w:r w:rsidR="00FA17F6" w:rsidRPr="00335673">
        <w:rPr>
          <w:rFonts w:ascii="Calibri" w:hAnsi="Calibri" w:cs="Calibri"/>
          <w:sz w:val="24"/>
          <w:szCs w:val="24"/>
        </w:rPr>
        <w:t>B</w:t>
      </w:r>
      <w:r w:rsidR="00955140" w:rsidRPr="00335673">
        <w:rPr>
          <w:rFonts w:ascii="Calibri" w:hAnsi="Calibri" w:cs="Calibri"/>
          <w:sz w:val="24"/>
          <w:szCs w:val="24"/>
        </w:rPr>
        <w:t>,</w:t>
      </w:r>
      <w:r w:rsidR="00B3728D" w:rsidRPr="00335673">
        <w:rPr>
          <w:rFonts w:ascii="Calibri" w:hAnsi="Calibri" w:cs="Calibri"/>
          <w:sz w:val="24"/>
          <w:szCs w:val="24"/>
        </w:rPr>
        <w:t xml:space="preserve"> </w:t>
      </w:r>
      <w:r w:rsidR="00955140" w:rsidRPr="00335673">
        <w:rPr>
          <w:rFonts w:ascii="Calibri" w:hAnsi="Calibri" w:cs="Calibri"/>
          <w:sz w:val="24"/>
          <w:szCs w:val="24"/>
        </w:rPr>
        <w:t>which summarises the findings of the visual analysis</w:t>
      </w:r>
      <w:r w:rsidR="00B3728D" w:rsidRPr="00335673">
        <w:rPr>
          <w:rFonts w:ascii="Calibri" w:hAnsi="Calibri" w:cs="Calibri"/>
          <w:sz w:val="24"/>
          <w:szCs w:val="24"/>
        </w:rPr>
        <w:t xml:space="preserve">, </w:t>
      </w:r>
      <w:r w:rsidR="00D37F12" w:rsidRPr="00335673">
        <w:rPr>
          <w:rFonts w:ascii="Calibri" w:hAnsi="Calibri" w:cs="Calibri"/>
          <w:sz w:val="24"/>
          <w:szCs w:val="24"/>
        </w:rPr>
        <w:t xml:space="preserve">13 </w:t>
      </w:r>
      <w:r w:rsidR="00B3728D" w:rsidRPr="00335673">
        <w:rPr>
          <w:rFonts w:ascii="Calibri" w:hAnsi="Calibri" w:cs="Calibri"/>
          <w:sz w:val="24"/>
          <w:szCs w:val="24"/>
        </w:rPr>
        <w:t>post</w:t>
      </w:r>
      <w:r w:rsidR="00741F49" w:rsidRPr="00335673">
        <w:rPr>
          <w:rFonts w:ascii="Calibri" w:hAnsi="Calibri" w:cs="Calibri"/>
          <w:sz w:val="24"/>
          <w:szCs w:val="24"/>
        </w:rPr>
        <w:t>s</w:t>
      </w:r>
      <w:r w:rsidR="00B3728D" w:rsidRPr="00335673">
        <w:rPr>
          <w:rFonts w:ascii="Calibri" w:hAnsi="Calibri" w:cs="Calibri"/>
          <w:sz w:val="24"/>
          <w:szCs w:val="24"/>
        </w:rPr>
        <w:t xml:space="preserve"> </w:t>
      </w:r>
      <w:r w:rsidR="00741F49" w:rsidRPr="00335673">
        <w:rPr>
          <w:rFonts w:ascii="Calibri" w:hAnsi="Calibri" w:cs="Calibri"/>
          <w:sz w:val="24"/>
          <w:szCs w:val="24"/>
        </w:rPr>
        <w:t>(56</w:t>
      </w:r>
      <w:r w:rsidR="002E3BFA" w:rsidRPr="00335673">
        <w:rPr>
          <w:rFonts w:ascii="Calibri" w:hAnsi="Calibri" w:cs="Calibri"/>
          <w:sz w:val="24"/>
          <w:szCs w:val="24"/>
        </w:rPr>
        <w:t>.5%)</w:t>
      </w:r>
      <w:r w:rsidR="00B3728D" w:rsidRPr="00335673">
        <w:rPr>
          <w:rFonts w:ascii="Calibri" w:hAnsi="Calibri" w:cs="Calibri"/>
          <w:sz w:val="24"/>
          <w:szCs w:val="24"/>
        </w:rPr>
        <w:t xml:space="preserve"> </w:t>
      </w:r>
      <w:r w:rsidR="00D37F12" w:rsidRPr="00335673">
        <w:rPr>
          <w:rFonts w:ascii="Calibri" w:hAnsi="Calibri" w:cs="Calibri"/>
          <w:sz w:val="24"/>
          <w:szCs w:val="24"/>
        </w:rPr>
        <w:t>comprise standalone photographs</w:t>
      </w:r>
      <w:r w:rsidR="00332A53" w:rsidRPr="00335673">
        <w:rPr>
          <w:rFonts w:ascii="Calibri" w:hAnsi="Calibri" w:cs="Calibri"/>
          <w:sz w:val="24"/>
          <w:szCs w:val="24"/>
        </w:rPr>
        <w:t xml:space="preserve">, while </w:t>
      </w:r>
      <w:r w:rsidR="00D37F12" w:rsidRPr="00335673">
        <w:rPr>
          <w:rFonts w:ascii="Calibri" w:hAnsi="Calibri" w:cs="Calibri"/>
          <w:sz w:val="24"/>
          <w:szCs w:val="24"/>
        </w:rPr>
        <w:t xml:space="preserve">10 </w:t>
      </w:r>
      <w:r w:rsidR="002E3BFA" w:rsidRPr="00335673">
        <w:rPr>
          <w:rFonts w:ascii="Calibri" w:hAnsi="Calibri" w:cs="Calibri"/>
          <w:sz w:val="24"/>
          <w:szCs w:val="24"/>
        </w:rPr>
        <w:t xml:space="preserve">(43.5%) </w:t>
      </w:r>
      <w:r w:rsidR="00332A53" w:rsidRPr="00335673">
        <w:rPr>
          <w:rFonts w:ascii="Calibri" w:hAnsi="Calibri" w:cs="Calibri"/>
          <w:sz w:val="24"/>
          <w:szCs w:val="24"/>
        </w:rPr>
        <w:t>are</w:t>
      </w:r>
      <w:r w:rsidR="00D37F12" w:rsidRPr="00335673">
        <w:rPr>
          <w:rFonts w:ascii="Calibri" w:hAnsi="Calibri" w:cs="Calibri"/>
          <w:sz w:val="24"/>
          <w:szCs w:val="24"/>
        </w:rPr>
        <w:t xml:space="preserve"> formed by collages</w:t>
      </w:r>
      <w:r w:rsidR="0090589A" w:rsidRPr="00335673">
        <w:rPr>
          <w:rFonts w:ascii="Calibri" w:hAnsi="Calibri" w:cs="Calibri"/>
          <w:sz w:val="24"/>
          <w:szCs w:val="24"/>
        </w:rPr>
        <w:t xml:space="preserve"> (see </w:t>
      </w:r>
      <w:r w:rsidR="006C04AE" w:rsidRPr="00335673">
        <w:rPr>
          <w:rFonts w:ascii="Calibri" w:hAnsi="Calibri" w:cs="Calibri"/>
          <w:i/>
          <w:sz w:val="24"/>
          <w:szCs w:val="24"/>
        </w:rPr>
        <w:t>Figure</w:t>
      </w:r>
      <w:r w:rsidR="00F541EA">
        <w:rPr>
          <w:rFonts w:ascii="Calibri" w:hAnsi="Calibri" w:cs="Calibri"/>
          <w:i/>
          <w:sz w:val="24"/>
          <w:szCs w:val="24"/>
        </w:rPr>
        <w:t>s</w:t>
      </w:r>
      <w:r w:rsidR="006C04AE" w:rsidRPr="00335673">
        <w:rPr>
          <w:rFonts w:ascii="Calibri" w:hAnsi="Calibri" w:cs="Calibri"/>
          <w:i/>
          <w:sz w:val="24"/>
          <w:szCs w:val="24"/>
        </w:rPr>
        <w:t xml:space="preserve"> </w:t>
      </w:r>
      <w:r w:rsidR="00B3728D" w:rsidRPr="00335673">
        <w:rPr>
          <w:rFonts w:ascii="Calibri" w:hAnsi="Calibri" w:cs="Calibri"/>
          <w:i/>
          <w:sz w:val="24"/>
          <w:szCs w:val="24"/>
        </w:rPr>
        <w:t>1</w:t>
      </w:r>
      <w:r w:rsidR="00B3728D" w:rsidRPr="00335673">
        <w:rPr>
          <w:rFonts w:ascii="Calibri" w:hAnsi="Calibri" w:cs="Calibri"/>
          <w:sz w:val="24"/>
          <w:szCs w:val="24"/>
        </w:rPr>
        <w:t xml:space="preserve"> </w:t>
      </w:r>
      <w:r w:rsidR="0090589A" w:rsidRPr="00335673">
        <w:rPr>
          <w:rFonts w:ascii="Calibri" w:hAnsi="Calibri" w:cs="Calibri"/>
          <w:sz w:val="24"/>
          <w:szCs w:val="24"/>
        </w:rPr>
        <w:t xml:space="preserve">and </w:t>
      </w:r>
      <w:r w:rsidR="0090589A" w:rsidRPr="00335673">
        <w:rPr>
          <w:rFonts w:ascii="Calibri" w:hAnsi="Calibri" w:cs="Calibri"/>
          <w:i/>
          <w:iCs/>
          <w:sz w:val="24"/>
          <w:szCs w:val="24"/>
        </w:rPr>
        <w:t>2</w:t>
      </w:r>
      <w:r w:rsidR="0090589A" w:rsidRPr="00335673">
        <w:rPr>
          <w:rFonts w:ascii="Calibri" w:hAnsi="Calibri" w:cs="Calibri"/>
          <w:sz w:val="24"/>
          <w:szCs w:val="24"/>
        </w:rPr>
        <w:t xml:space="preserve"> for examp</w:t>
      </w:r>
      <w:r w:rsidR="00735D8D" w:rsidRPr="00335673">
        <w:rPr>
          <w:rFonts w:ascii="Calibri" w:hAnsi="Calibri" w:cs="Calibri"/>
          <w:sz w:val="24"/>
          <w:szCs w:val="24"/>
        </w:rPr>
        <w:t>l</w:t>
      </w:r>
      <w:r w:rsidR="0090589A" w:rsidRPr="00335673">
        <w:rPr>
          <w:rFonts w:ascii="Calibri" w:hAnsi="Calibri" w:cs="Calibri"/>
          <w:sz w:val="24"/>
          <w:szCs w:val="24"/>
        </w:rPr>
        <w:t>es)</w:t>
      </w:r>
      <w:r w:rsidR="00532B1E" w:rsidRPr="00335673">
        <w:rPr>
          <w:rFonts w:ascii="Calibri" w:hAnsi="Calibri" w:cs="Calibri"/>
          <w:sz w:val="24"/>
          <w:szCs w:val="24"/>
        </w:rPr>
        <w:t xml:space="preserve">. </w:t>
      </w:r>
      <w:r w:rsidR="006C04AE" w:rsidRPr="00335673">
        <w:rPr>
          <w:rFonts w:ascii="Calibri" w:hAnsi="Calibri" w:cs="Calibri"/>
          <w:i/>
          <w:iCs/>
          <w:sz w:val="24"/>
          <w:szCs w:val="24"/>
        </w:rPr>
        <w:t xml:space="preserve">Figure </w:t>
      </w:r>
      <w:r w:rsidR="007F3D35" w:rsidRPr="00335673">
        <w:rPr>
          <w:rFonts w:ascii="Calibri" w:hAnsi="Calibri" w:cs="Calibri"/>
          <w:i/>
          <w:iCs/>
          <w:sz w:val="24"/>
          <w:szCs w:val="24"/>
        </w:rPr>
        <w:t>3</w:t>
      </w:r>
      <w:r w:rsidR="00B3728D" w:rsidRPr="00335673">
        <w:rPr>
          <w:rFonts w:ascii="Calibri" w:hAnsi="Calibri" w:cs="Calibri"/>
          <w:sz w:val="24"/>
          <w:szCs w:val="24"/>
        </w:rPr>
        <w:t xml:space="preserve"> </w:t>
      </w:r>
      <w:r w:rsidR="00341239" w:rsidRPr="00335673">
        <w:rPr>
          <w:rFonts w:ascii="Calibri" w:hAnsi="Calibri" w:cs="Calibri"/>
          <w:sz w:val="24"/>
          <w:szCs w:val="24"/>
        </w:rPr>
        <w:t xml:space="preserve">shows that event </w:t>
      </w:r>
      <w:r w:rsidR="002F3E02" w:rsidRPr="00335673">
        <w:rPr>
          <w:rFonts w:ascii="Calibri" w:hAnsi="Calibri" w:cs="Calibri"/>
          <w:sz w:val="24"/>
          <w:szCs w:val="24"/>
        </w:rPr>
        <w:t xml:space="preserve">photographs are </w:t>
      </w:r>
      <w:r w:rsidR="00341239" w:rsidRPr="00335673">
        <w:rPr>
          <w:rFonts w:ascii="Calibri" w:hAnsi="Calibri" w:cs="Calibri"/>
          <w:sz w:val="24"/>
          <w:szCs w:val="24"/>
        </w:rPr>
        <w:t>the most popular type</w:t>
      </w:r>
      <w:r w:rsidR="006132E3">
        <w:rPr>
          <w:rFonts w:ascii="Calibri" w:hAnsi="Calibri" w:cs="Calibri"/>
          <w:sz w:val="24"/>
          <w:szCs w:val="24"/>
        </w:rPr>
        <w:t xml:space="preserve"> </w:t>
      </w:r>
      <w:r w:rsidR="00341239" w:rsidRPr="00335673">
        <w:rPr>
          <w:rFonts w:ascii="Calibri" w:hAnsi="Calibri" w:cs="Calibri"/>
          <w:sz w:val="24"/>
          <w:szCs w:val="24"/>
        </w:rPr>
        <w:t>of image</w:t>
      </w:r>
      <w:r w:rsidR="00BF1006" w:rsidRPr="00335673">
        <w:rPr>
          <w:rFonts w:ascii="Calibri" w:hAnsi="Calibri" w:cs="Calibri"/>
          <w:sz w:val="24"/>
          <w:szCs w:val="24"/>
        </w:rPr>
        <w:t>s</w:t>
      </w:r>
      <w:r w:rsidR="00341239" w:rsidRPr="00335673">
        <w:rPr>
          <w:rFonts w:ascii="Calibri" w:hAnsi="Calibri" w:cs="Calibri"/>
          <w:sz w:val="24"/>
          <w:szCs w:val="24"/>
        </w:rPr>
        <w:t xml:space="preserve"> employed in the post</w:t>
      </w:r>
      <w:r w:rsidR="002E3BFA" w:rsidRPr="00335673">
        <w:rPr>
          <w:rFonts w:ascii="Calibri" w:hAnsi="Calibri" w:cs="Calibri"/>
          <w:sz w:val="24"/>
          <w:szCs w:val="24"/>
        </w:rPr>
        <w:t>s</w:t>
      </w:r>
      <w:r w:rsidR="00341239" w:rsidRPr="00335673">
        <w:rPr>
          <w:rFonts w:ascii="Calibri" w:hAnsi="Calibri" w:cs="Calibri"/>
          <w:sz w:val="24"/>
          <w:szCs w:val="24"/>
        </w:rPr>
        <w:t xml:space="preserve"> reporting on </w:t>
      </w:r>
      <w:r w:rsidR="002F3E02" w:rsidRPr="00335673">
        <w:rPr>
          <w:rFonts w:ascii="Calibri" w:hAnsi="Calibri" w:cs="Calibri"/>
          <w:sz w:val="24"/>
          <w:szCs w:val="24"/>
        </w:rPr>
        <w:t>Levine</w:t>
      </w:r>
      <w:r w:rsidR="00341239" w:rsidRPr="00335673">
        <w:rPr>
          <w:rFonts w:ascii="Calibri" w:hAnsi="Calibri" w:cs="Calibri"/>
          <w:sz w:val="24"/>
          <w:szCs w:val="24"/>
        </w:rPr>
        <w:t xml:space="preserve"> and </w:t>
      </w:r>
      <w:r w:rsidR="002F3E02" w:rsidRPr="00335673">
        <w:rPr>
          <w:rFonts w:ascii="Calibri" w:hAnsi="Calibri" w:cs="Calibri"/>
          <w:sz w:val="24"/>
          <w:szCs w:val="24"/>
        </w:rPr>
        <w:t>Piqué’s</w:t>
      </w:r>
      <w:r w:rsidR="00341239" w:rsidRPr="00335673">
        <w:rPr>
          <w:rFonts w:ascii="Calibri" w:hAnsi="Calibri" w:cs="Calibri"/>
          <w:sz w:val="24"/>
          <w:szCs w:val="24"/>
        </w:rPr>
        <w:t xml:space="preserve"> cheating scandals</w:t>
      </w:r>
      <w:r w:rsidR="00706F0D" w:rsidRPr="00335673">
        <w:rPr>
          <w:rFonts w:ascii="Calibri" w:hAnsi="Calibri" w:cs="Calibri"/>
          <w:sz w:val="24"/>
          <w:szCs w:val="24"/>
        </w:rPr>
        <w:t xml:space="preserve">. </w:t>
      </w:r>
      <w:r w:rsidR="003D5637" w:rsidRPr="00335673">
        <w:rPr>
          <w:rFonts w:ascii="Calibri" w:hAnsi="Calibri" w:cs="Calibri"/>
          <w:sz w:val="24"/>
          <w:szCs w:val="24"/>
        </w:rPr>
        <w:t xml:space="preserve">23 (65.7%) </w:t>
      </w:r>
      <w:r w:rsidR="00706F0D" w:rsidRPr="00335673">
        <w:rPr>
          <w:rFonts w:ascii="Calibri" w:hAnsi="Calibri" w:cs="Calibri"/>
          <w:sz w:val="24"/>
          <w:szCs w:val="24"/>
        </w:rPr>
        <w:t xml:space="preserve">of the </w:t>
      </w:r>
      <w:r w:rsidR="00BE4DAD" w:rsidRPr="00335673">
        <w:rPr>
          <w:rFonts w:ascii="Calibri" w:hAnsi="Calibri" w:cs="Calibri"/>
          <w:iCs/>
          <w:sz w:val="24"/>
          <w:szCs w:val="24"/>
        </w:rPr>
        <w:t>35</w:t>
      </w:r>
      <w:r w:rsidR="00706F0D" w:rsidRPr="00335673">
        <w:rPr>
          <w:rFonts w:ascii="Calibri" w:hAnsi="Calibri" w:cs="Calibri"/>
          <w:sz w:val="24"/>
          <w:szCs w:val="24"/>
        </w:rPr>
        <w:t xml:space="preserve"> </w:t>
      </w:r>
      <w:r w:rsidR="009350FE" w:rsidRPr="00335673">
        <w:rPr>
          <w:rFonts w:ascii="Calibri" w:hAnsi="Calibri" w:cs="Calibri"/>
          <w:sz w:val="24"/>
          <w:szCs w:val="24"/>
        </w:rPr>
        <w:t>pictures</w:t>
      </w:r>
      <w:r w:rsidR="00706F0D" w:rsidRPr="00335673">
        <w:rPr>
          <w:rFonts w:ascii="Calibri" w:hAnsi="Calibri" w:cs="Calibri"/>
          <w:sz w:val="24"/>
          <w:szCs w:val="24"/>
        </w:rPr>
        <w:t xml:space="preserve"> in the posts are event photographs</w:t>
      </w:r>
      <w:r w:rsidR="0074557C" w:rsidRPr="00335673">
        <w:rPr>
          <w:rFonts w:ascii="Calibri" w:hAnsi="Calibri" w:cs="Calibri"/>
          <w:sz w:val="24"/>
          <w:szCs w:val="24"/>
        </w:rPr>
        <w:t>.</w:t>
      </w:r>
      <w:r w:rsidR="0042034F" w:rsidRPr="00335673">
        <w:rPr>
          <w:rFonts w:ascii="Calibri" w:hAnsi="Calibri" w:cs="Calibri"/>
          <w:sz w:val="24"/>
          <w:szCs w:val="24"/>
        </w:rPr>
        <w:t xml:space="preserve"> </w:t>
      </w:r>
      <w:r w:rsidR="0036329A" w:rsidRPr="00335673">
        <w:rPr>
          <w:rFonts w:ascii="Calibri" w:hAnsi="Calibri" w:cs="Calibri"/>
          <w:sz w:val="24"/>
          <w:szCs w:val="24"/>
        </w:rPr>
        <w:t>Instagram photographs</w:t>
      </w:r>
      <w:r w:rsidR="00950C27" w:rsidRPr="00335673">
        <w:rPr>
          <w:rFonts w:ascii="Calibri" w:hAnsi="Calibri" w:cs="Calibri"/>
          <w:sz w:val="24"/>
          <w:szCs w:val="24"/>
        </w:rPr>
        <w:t xml:space="preserve"> </w:t>
      </w:r>
      <w:r w:rsidR="0036329A" w:rsidRPr="00335673">
        <w:rPr>
          <w:rFonts w:ascii="Calibri" w:hAnsi="Calibri" w:cs="Calibri"/>
          <w:sz w:val="24"/>
          <w:szCs w:val="24"/>
        </w:rPr>
        <w:t>taken from the celebrities</w:t>
      </w:r>
      <w:r w:rsidR="00B13A9B" w:rsidRPr="00335673">
        <w:rPr>
          <w:rFonts w:ascii="Calibri" w:hAnsi="Calibri" w:cs="Calibri"/>
          <w:sz w:val="24"/>
          <w:szCs w:val="24"/>
        </w:rPr>
        <w:t xml:space="preserve">’ </w:t>
      </w:r>
      <w:r w:rsidR="0036329A" w:rsidRPr="00335673">
        <w:rPr>
          <w:rFonts w:ascii="Calibri" w:hAnsi="Calibri" w:cs="Calibri"/>
          <w:sz w:val="24"/>
          <w:szCs w:val="24"/>
        </w:rPr>
        <w:t>personal account</w:t>
      </w:r>
      <w:r w:rsidR="00B13A9B" w:rsidRPr="00335673">
        <w:rPr>
          <w:rFonts w:ascii="Calibri" w:hAnsi="Calibri" w:cs="Calibri"/>
          <w:sz w:val="24"/>
          <w:szCs w:val="24"/>
        </w:rPr>
        <w:t>s,</w:t>
      </w:r>
      <w:r w:rsidR="0036329A" w:rsidRPr="00335673">
        <w:rPr>
          <w:rFonts w:ascii="Calibri" w:hAnsi="Calibri" w:cs="Calibri"/>
          <w:sz w:val="24"/>
          <w:szCs w:val="24"/>
        </w:rPr>
        <w:t xml:space="preserve"> on the other hand</w:t>
      </w:r>
      <w:r w:rsidR="00B13A9B" w:rsidRPr="00335673">
        <w:rPr>
          <w:rFonts w:ascii="Calibri" w:hAnsi="Calibri" w:cs="Calibri"/>
          <w:sz w:val="24"/>
          <w:szCs w:val="24"/>
        </w:rPr>
        <w:t>,</w:t>
      </w:r>
      <w:r w:rsidR="0036329A" w:rsidRPr="00335673">
        <w:rPr>
          <w:rFonts w:ascii="Calibri" w:hAnsi="Calibri" w:cs="Calibri"/>
          <w:sz w:val="24"/>
          <w:szCs w:val="24"/>
        </w:rPr>
        <w:t xml:space="preserve"> </w:t>
      </w:r>
      <w:r w:rsidR="009350FE" w:rsidRPr="00335673">
        <w:rPr>
          <w:rFonts w:ascii="Calibri" w:hAnsi="Calibri" w:cs="Calibri"/>
          <w:sz w:val="24"/>
          <w:szCs w:val="24"/>
        </w:rPr>
        <w:t>were employed for</w:t>
      </w:r>
      <w:r w:rsidR="0036329A" w:rsidRPr="00335673">
        <w:rPr>
          <w:rFonts w:ascii="Calibri" w:hAnsi="Calibri" w:cs="Calibri"/>
          <w:sz w:val="24"/>
          <w:szCs w:val="24"/>
        </w:rPr>
        <w:t xml:space="preserve"> 10 </w:t>
      </w:r>
      <w:r w:rsidR="009350FE" w:rsidRPr="00335673">
        <w:rPr>
          <w:rFonts w:ascii="Calibri" w:hAnsi="Calibri" w:cs="Calibri"/>
          <w:sz w:val="24"/>
          <w:szCs w:val="24"/>
        </w:rPr>
        <w:t xml:space="preserve">(28.6%) </w:t>
      </w:r>
      <w:r w:rsidR="0036329A" w:rsidRPr="00335673">
        <w:rPr>
          <w:rFonts w:ascii="Calibri" w:hAnsi="Calibri" w:cs="Calibri"/>
          <w:sz w:val="24"/>
          <w:szCs w:val="24"/>
        </w:rPr>
        <w:t xml:space="preserve">out of </w:t>
      </w:r>
      <w:r w:rsidR="00950C27" w:rsidRPr="00335673">
        <w:rPr>
          <w:rFonts w:ascii="Calibri" w:hAnsi="Calibri" w:cs="Calibri"/>
          <w:sz w:val="24"/>
          <w:szCs w:val="24"/>
        </w:rPr>
        <w:t xml:space="preserve">the </w:t>
      </w:r>
      <w:r w:rsidR="009350FE" w:rsidRPr="00335673">
        <w:rPr>
          <w:rFonts w:ascii="Calibri" w:hAnsi="Calibri" w:cs="Calibri"/>
          <w:sz w:val="24"/>
          <w:szCs w:val="24"/>
        </w:rPr>
        <w:t>3</w:t>
      </w:r>
      <w:r w:rsidR="00F66000" w:rsidRPr="00335673">
        <w:rPr>
          <w:rFonts w:ascii="Calibri" w:hAnsi="Calibri" w:cs="Calibri"/>
          <w:sz w:val="24"/>
          <w:szCs w:val="24"/>
        </w:rPr>
        <w:t>5</w:t>
      </w:r>
      <w:r w:rsidR="0036329A" w:rsidRPr="00335673">
        <w:rPr>
          <w:rFonts w:ascii="Calibri" w:hAnsi="Calibri" w:cs="Calibri"/>
          <w:sz w:val="24"/>
          <w:szCs w:val="24"/>
        </w:rPr>
        <w:t xml:space="preserve"> </w:t>
      </w:r>
      <w:r w:rsidR="009350FE" w:rsidRPr="00335673">
        <w:rPr>
          <w:rFonts w:ascii="Calibri" w:hAnsi="Calibri" w:cs="Calibri"/>
          <w:sz w:val="24"/>
          <w:szCs w:val="24"/>
        </w:rPr>
        <w:t>images</w:t>
      </w:r>
      <w:r w:rsidR="00396AE4" w:rsidRPr="00335673">
        <w:rPr>
          <w:rFonts w:ascii="Calibri" w:hAnsi="Calibri" w:cs="Calibri"/>
          <w:sz w:val="24"/>
          <w:szCs w:val="24"/>
        </w:rPr>
        <w:t>,</w:t>
      </w:r>
      <w:r w:rsidR="0036329A" w:rsidRPr="00335673">
        <w:rPr>
          <w:rFonts w:ascii="Calibri" w:hAnsi="Calibri" w:cs="Calibri"/>
          <w:sz w:val="24"/>
          <w:szCs w:val="24"/>
        </w:rPr>
        <w:t xml:space="preserve"> often in </w:t>
      </w:r>
      <w:r w:rsidR="00B13A9B" w:rsidRPr="00335673">
        <w:rPr>
          <w:rFonts w:ascii="Calibri" w:hAnsi="Calibri" w:cs="Calibri"/>
          <w:sz w:val="24"/>
          <w:szCs w:val="24"/>
        </w:rPr>
        <w:t>a collage</w:t>
      </w:r>
      <w:r w:rsidR="0036329A" w:rsidRPr="00335673">
        <w:rPr>
          <w:rFonts w:ascii="Calibri" w:hAnsi="Calibri" w:cs="Calibri"/>
          <w:sz w:val="24"/>
          <w:szCs w:val="24"/>
        </w:rPr>
        <w:t xml:space="preserve"> </w:t>
      </w:r>
      <w:r w:rsidR="00BE507B" w:rsidRPr="00335673">
        <w:rPr>
          <w:rFonts w:ascii="Calibri" w:hAnsi="Calibri" w:cs="Calibri"/>
          <w:sz w:val="24"/>
          <w:szCs w:val="24"/>
        </w:rPr>
        <w:t xml:space="preserve">together </w:t>
      </w:r>
      <w:r w:rsidR="0036329A" w:rsidRPr="00335673">
        <w:rPr>
          <w:rFonts w:ascii="Calibri" w:hAnsi="Calibri" w:cs="Calibri"/>
          <w:sz w:val="24"/>
          <w:szCs w:val="24"/>
        </w:rPr>
        <w:t xml:space="preserve">with an </w:t>
      </w:r>
      <w:r w:rsidR="0036329A" w:rsidRPr="00335673">
        <w:rPr>
          <w:rFonts w:ascii="Calibri" w:hAnsi="Calibri" w:cs="Calibri"/>
          <w:sz w:val="24"/>
          <w:szCs w:val="24"/>
        </w:rPr>
        <w:lastRenderedPageBreak/>
        <w:t>event picture</w:t>
      </w:r>
      <w:r w:rsidR="00B13A9B" w:rsidRPr="00335673">
        <w:rPr>
          <w:rFonts w:ascii="Calibri" w:hAnsi="Calibri" w:cs="Calibri"/>
          <w:sz w:val="24"/>
          <w:szCs w:val="24"/>
        </w:rPr>
        <w:t xml:space="preserve">. </w:t>
      </w:r>
      <w:r w:rsidR="00833B55" w:rsidRPr="00335673">
        <w:rPr>
          <w:rFonts w:ascii="Calibri" w:hAnsi="Calibri" w:cs="Calibri"/>
          <w:sz w:val="24"/>
          <w:szCs w:val="24"/>
        </w:rPr>
        <w:t xml:space="preserve">Lastly, </w:t>
      </w:r>
      <w:r w:rsidR="009350FE" w:rsidRPr="00335673">
        <w:rPr>
          <w:rFonts w:ascii="Calibri" w:hAnsi="Calibri" w:cs="Calibri"/>
          <w:sz w:val="24"/>
          <w:szCs w:val="24"/>
        </w:rPr>
        <w:t>only 2</w:t>
      </w:r>
      <w:r w:rsidR="00A52E27" w:rsidRPr="00335673">
        <w:rPr>
          <w:rFonts w:ascii="Calibri" w:hAnsi="Calibri" w:cs="Calibri"/>
          <w:sz w:val="24"/>
          <w:szCs w:val="24"/>
        </w:rPr>
        <w:t xml:space="preserve"> (5.7%)</w:t>
      </w:r>
      <w:r w:rsidR="009350FE" w:rsidRPr="00335673">
        <w:rPr>
          <w:rFonts w:ascii="Calibri" w:hAnsi="Calibri" w:cs="Calibri"/>
          <w:sz w:val="24"/>
          <w:szCs w:val="24"/>
        </w:rPr>
        <w:t xml:space="preserve"> </w:t>
      </w:r>
      <w:r w:rsidR="00833B55" w:rsidRPr="00335673">
        <w:rPr>
          <w:rFonts w:ascii="Calibri" w:hAnsi="Calibri" w:cs="Calibri"/>
          <w:sz w:val="24"/>
          <w:szCs w:val="24"/>
        </w:rPr>
        <w:t xml:space="preserve">‘candid’ paparazzi snaps </w:t>
      </w:r>
      <w:r w:rsidR="00A52E27" w:rsidRPr="00335673">
        <w:rPr>
          <w:rFonts w:ascii="Calibri" w:hAnsi="Calibri" w:cs="Calibri"/>
          <w:sz w:val="24"/>
          <w:szCs w:val="24"/>
        </w:rPr>
        <w:t>have been identified</w:t>
      </w:r>
      <w:r w:rsidR="00E274ED" w:rsidRPr="00335673">
        <w:rPr>
          <w:rFonts w:ascii="Calibri" w:hAnsi="Calibri" w:cs="Calibri"/>
          <w:sz w:val="24"/>
          <w:szCs w:val="24"/>
        </w:rPr>
        <w:t>. The</w:t>
      </w:r>
      <w:r w:rsidR="00ED1810">
        <w:rPr>
          <w:rFonts w:ascii="Calibri" w:hAnsi="Calibri" w:cs="Calibri"/>
          <w:sz w:val="24"/>
          <w:szCs w:val="24"/>
        </w:rPr>
        <w:t>se</w:t>
      </w:r>
      <w:r w:rsidR="00E274ED" w:rsidRPr="00335673">
        <w:rPr>
          <w:rFonts w:ascii="Calibri" w:hAnsi="Calibri" w:cs="Calibri"/>
          <w:sz w:val="24"/>
          <w:szCs w:val="24"/>
        </w:rPr>
        <w:t xml:space="preserve"> </w:t>
      </w:r>
      <w:r w:rsidR="00E55353">
        <w:rPr>
          <w:rFonts w:ascii="Calibri" w:hAnsi="Calibri" w:cs="Calibri"/>
          <w:sz w:val="24"/>
          <w:szCs w:val="24"/>
        </w:rPr>
        <w:t>photographs</w:t>
      </w:r>
      <w:r w:rsidR="00E274ED" w:rsidRPr="00335673">
        <w:rPr>
          <w:rFonts w:ascii="Calibri" w:hAnsi="Calibri" w:cs="Calibri"/>
          <w:sz w:val="24"/>
          <w:szCs w:val="24"/>
        </w:rPr>
        <w:t xml:space="preserve"> are employed </w:t>
      </w:r>
      <w:r w:rsidR="00AE7989" w:rsidRPr="00335673">
        <w:rPr>
          <w:rFonts w:ascii="Calibri" w:hAnsi="Calibri" w:cs="Calibri"/>
          <w:sz w:val="24"/>
          <w:szCs w:val="24"/>
        </w:rPr>
        <w:t xml:space="preserve">in </w:t>
      </w:r>
      <w:r w:rsidR="00CB3C0E" w:rsidRPr="00335673">
        <w:rPr>
          <w:rFonts w:ascii="Calibri" w:hAnsi="Calibri" w:cs="Calibri"/>
          <w:i/>
          <w:sz w:val="24"/>
          <w:szCs w:val="24"/>
        </w:rPr>
        <w:t>Entertainment</w:t>
      </w:r>
      <w:r w:rsidR="00AE7989" w:rsidRPr="00335673">
        <w:rPr>
          <w:rFonts w:ascii="Calibri" w:hAnsi="Calibri" w:cs="Calibri"/>
          <w:i/>
          <w:sz w:val="24"/>
          <w:szCs w:val="24"/>
        </w:rPr>
        <w:t xml:space="preserve"> </w:t>
      </w:r>
      <w:r w:rsidR="00CB3C0E" w:rsidRPr="00335673">
        <w:rPr>
          <w:rFonts w:ascii="Calibri" w:hAnsi="Calibri" w:cs="Calibri"/>
          <w:i/>
          <w:sz w:val="24"/>
          <w:szCs w:val="24"/>
        </w:rPr>
        <w:t>Tonight</w:t>
      </w:r>
      <w:r w:rsidR="00CB3C0E" w:rsidRPr="00335673">
        <w:rPr>
          <w:rFonts w:ascii="Calibri" w:hAnsi="Calibri" w:cs="Calibri"/>
          <w:sz w:val="24"/>
          <w:szCs w:val="24"/>
        </w:rPr>
        <w:t>’s</w:t>
      </w:r>
      <w:r w:rsidR="00AE7989" w:rsidRPr="00335673">
        <w:rPr>
          <w:rFonts w:ascii="Calibri" w:hAnsi="Calibri" w:cs="Calibri"/>
          <w:sz w:val="24"/>
          <w:szCs w:val="24"/>
        </w:rPr>
        <w:t xml:space="preserve"> </w:t>
      </w:r>
      <w:r w:rsidR="00396AE4" w:rsidRPr="00335673">
        <w:rPr>
          <w:rFonts w:ascii="Calibri" w:hAnsi="Calibri" w:cs="Calibri"/>
          <w:sz w:val="24"/>
          <w:szCs w:val="24"/>
        </w:rPr>
        <w:t>fo</w:t>
      </w:r>
      <w:r w:rsidR="007C009F" w:rsidRPr="00335673">
        <w:rPr>
          <w:rFonts w:ascii="Calibri" w:hAnsi="Calibri" w:cs="Calibri"/>
          <w:sz w:val="24"/>
          <w:szCs w:val="24"/>
        </w:rPr>
        <w:t xml:space="preserve">urth </w:t>
      </w:r>
      <w:r w:rsidR="00AE7989" w:rsidRPr="00335673">
        <w:rPr>
          <w:rFonts w:ascii="Calibri" w:hAnsi="Calibri" w:cs="Calibri"/>
          <w:sz w:val="24"/>
          <w:szCs w:val="24"/>
        </w:rPr>
        <w:t xml:space="preserve">post </w:t>
      </w:r>
      <w:r w:rsidR="003B1FE3" w:rsidRPr="00335673">
        <w:rPr>
          <w:rFonts w:ascii="Calibri" w:hAnsi="Calibri" w:cs="Calibri"/>
          <w:sz w:val="24"/>
          <w:szCs w:val="24"/>
        </w:rPr>
        <w:t>reporting</w:t>
      </w:r>
      <w:r w:rsidR="00AE7989" w:rsidRPr="00335673">
        <w:rPr>
          <w:rFonts w:ascii="Calibri" w:hAnsi="Calibri" w:cs="Calibri"/>
          <w:sz w:val="24"/>
          <w:szCs w:val="24"/>
        </w:rPr>
        <w:t xml:space="preserve"> on</w:t>
      </w:r>
      <w:r w:rsidR="00DD411C" w:rsidRPr="00335673">
        <w:rPr>
          <w:rFonts w:ascii="Calibri" w:hAnsi="Calibri" w:cs="Calibri"/>
          <w:sz w:val="24"/>
          <w:szCs w:val="24"/>
        </w:rPr>
        <w:t xml:space="preserve"> Adam Levine and Behati Prinsloo’s </w:t>
      </w:r>
      <w:r w:rsidR="00A02D0D">
        <w:rPr>
          <w:noProof/>
        </w:rPr>
        <mc:AlternateContent>
          <mc:Choice Requires="wps">
            <w:drawing>
              <wp:anchor distT="0" distB="0" distL="114300" distR="114300" simplePos="0" relativeHeight="251660321" behindDoc="0" locked="0" layoutInCell="1" allowOverlap="1" wp14:anchorId="5198783D" wp14:editId="4EFF0BD5">
                <wp:simplePos x="0" y="0"/>
                <wp:positionH relativeFrom="column">
                  <wp:posOffset>3837305</wp:posOffset>
                </wp:positionH>
                <wp:positionV relativeFrom="paragraph">
                  <wp:posOffset>3489325</wp:posOffset>
                </wp:positionV>
                <wp:extent cx="1505585" cy="635"/>
                <wp:effectExtent l="0" t="0" r="0" b="0"/>
                <wp:wrapTopAndBottom/>
                <wp:docPr id="369790559" name="Casella di testo 1"/>
                <wp:cNvGraphicFramePr/>
                <a:graphic xmlns:a="http://schemas.openxmlformats.org/drawingml/2006/main">
                  <a:graphicData uri="http://schemas.microsoft.com/office/word/2010/wordprocessingShape">
                    <wps:wsp>
                      <wps:cNvSpPr txBox="1"/>
                      <wps:spPr>
                        <a:xfrm>
                          <a:off x="0" y="0"/>
                          <a:ext cx="1505585" cy="635"/>
                        </a:xfrm>
                        <a:prstGeom prst="rect">
                          <a:avLst/>
                        </a:prstGeom>
                        <a:solidFill>
                          <a:prstClr val="white"/>
                        </a:solidFill>
                        <a:ln>
                          <a:noFill/>
                        </a:ln>
                      </wps:spPr>
                      <wps:txbx>
                        <w:txbxContent>
                          <w:p w14:paraId="642F919C" w14:textId="7F56D000" w:rsidR="00A112D3" w:rsidRPr="00971FF0" w:rsidRDefault="00A112D3" w:rsidP="00A112D3">
                            <w:pPr>
                              <w:pStyle w:val="Didascalia"/>
                              <w:rPr>
                                <w:rFonts w:ascii="Calibri" w:hAnsi="Calibri" w:cs="Calibri"/>
                                <w:sz w:val="24"/>
                                <w:szCs w:val="24"/>
                              </w:rPr>
                            </w:pPr>
                            <w:bookmarkStart w:id="38" w:name="_Toc141887299"/>
                            <w:bookmarkStart w:id="39" w:name="_Toc141887502"/>
                            <w:bookmarkStart w:id="40" w:name="_Toc141888027"/>
                            <w:r>
                              <w:t xml:space="preserve">Figure </w:t>
                            </w:r>
                            <w:r>
                              <w:fldChar w:fldCharType="begin"/>
                            </w:r>
                            <w:r>
                              <w:instrText xml:space="preserve"> SEQ Figure \* ARABIC </w:instrText>
                            </w:r>
                            <w:r>
                              <w:fldChar w:fldCharType="separate"/>
                            </w:r>
                            <w:r w:rsidR="00293766">
                              <w:rPr>
                                <w:noProof/>
                              </w:rPr>
                              <w:t>1</w:t>
                            </w:r>
                            <w:r>
                              <w:fldChar w:fldCharType="end"/>
                            </w:r>
                            <w:r>
                              <w:t>: Example of collage</w:t>
                            </w:r>
                            <w:bookmarkEnd w:id="38"/>
                            <w:bookmarkEnd w:id="39"/>
                            <w:r w:rsidR="001826FA">
                              <w:t xml:space="preserve"> (see Appendix A)</w:t>
                            </w:r>
                            <w:bookmarkEnd w:id="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198783D" id="_x0000_t202" coordsize="21600,21600" o:spt="202" path="m,l,21600r21600,l21600,xe">
                <v:stroke joinstyle="miter"/>
                <v:path gradientshapeok="t" o:connecttype="rect"/>
              </v:shapetype>
              <v:shape id="Casella di testo 1" o:spid="_x0000_s1026" type="#_x0000_t202" style="position:absolute;left:0;text-align:left;margin-left:302.15pt;margin-top:274.75pt;width:118.55pt;height:.05pt;z-index:25166032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" stroked="f">
                <v:textbox style="mso-fit-shape-to-text:t" inset="0,0,0,0">
                  <w:txbxContent>
                    <w:p w14:paraId="642F919C" w14:textId="7F56D000" w:rsidR="00A112D3" w:rsidRPr="00971FF0" w:rsidRDefault="00A112D3" w:rsidP="00A112D3">
                      <w:pPr>
                        <w:pStyle w:val="Didascalia"/>
                        <w:rPr>
                          <w:rFonts w:ascii="Calibri" w:hAnsi="Calibri" w:cs="Calibri"/>
                          <w:sz w:val="24"/>
                          <w:szCs w:val="24"/>
                        </w:rPr>
                      </w:pPr>
                      <w:bookmarkStart w:id="41" w:name="_Toc141887299"/>
                      <w:bookmarkStart w:id="42" w:name="_Toc141887502"/>
                      <w:bookmarkStart w:id="43" w:name="_Toc141888027"/>
                      <w:r>
                        <w:t xml:space="preserve">Figure </w:t>
                      </w:r>
                      <w:r>
                        <w:fldChar w:fldCharType="begin"/>
                      </w:r>
                      <w:r>
                        <w:instrText xml:space="preserve"> SEQ Figure \* ARABIC </w:instrText>
                      </w:r>
                      <w:r>
                        <w:fldChar w:fldCharType="separate"/>
                      </w:r>
                      <w:r w:rsidR="00293766">
                        <w:rPr>
                          <w:noProof/>
                        </w:rPr>
                        <w:t>1</w:t>
                      </w:r>
                      <w:r>
                        <w:fldChar w:fldCharType="end"/>
                      </w:r>
                      <w:r>
                        <w:t>: Example of collage</w:t>
                      </w:r>
                      <w:bookmarkEnd w:id="41"/>
                      <w:bookmarkEnd w:id="42"/>
                      <w:r w:rsidR="001826FA">
                        <w:t xml:space="preserve"> (see Appendix A)</w:t>
                      </w:r>
                      <w:bookmarkEnd w:id="43"/>
                    </w:p>
                  </w:txbxContent>
                </v:textbox>
                <w10:wrap type="topAndBottom"/>
              </v:shape>
            </w:pict>
          </mc:Fallback>
        </mc:AlternateContent>
      </w:r>
      <w:r w:rsidR="00A02D0D" w:rsidRPr="00335673">
        <w:rPr>
          <w:rFonts w:ascii="Calibri" w:hAnsi="Calibri" w:cs="Calibri"/>
          <w:noProof/>
          <w:sz w:val="24"/>
          <w:szCs w:val="24"/>
        </w:rPr>
        <w:drawing>
          <wp:anchor distT="0" distB="0" distL="114300" distR="114300" simplePos="0" relativeHeight="251658270" behindDoc="0" locked="0" layoutInCell="1" allowOverlap="1" wp14:anchorId="1B24218F" wp14:editId="49F738C7">
            <wp:simplePos x="0" y="0"/>
            <wp:positionH relativeFrom="column">
              <wp:posOffset>3824605</wp:posOffset>
            </wp:positionH>
            <wp:positionV relativeFrom="paragraph">
              <wp:posOffset>1278255</wp:posOffset>
            </wp:positionV>
            <wp:extent cx="1505585" cy="2109470"/>
            <wp:effectExtent l="0" t="0" r="0" b="5080"/>
            <wp:wrapTopAndBottom/>
            <wp:docPr id="232674071" name="Picture 232674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05585" cy="2109470"/>
                    </a:xfrm>
                    <a:prstGeom prst="rect">
                      <a:avLst/>
                    </a:prstGeom>
                    <a:noFill/>
                  </pic:spPr>
                </pic:pic>
              </a:graphicData>
            </a:graphic>
          </wp:anchor>
        </w:drawing>
      </w:r>
      <w:r w:rsidR="00A02D0D">
        <w:rPr>
          <w:noProof/>
        </w:rPr>
        <mc:AlternateContent>
          <mc:Choice Requires="wps">
            <w:drawing>
              <wp:anchor distT="0" distB="0" distL="114300" distR="114300" simplePos="0" relativeHeight="251662369" behindDoc="1" locked="0" layoutInCell="1" allowOverlap="1" wp14:anchorId="7682F0C8" wp14:editId="5BA142E3">
                <wp:simplePos x="0" y="0"/>
                <wp:positionH relativeFrom="margin">
                  <wp:posOffset>641350</wp:posOffset>
                </wp:positionH>
                <wp:positionV relativeFrom="paragraph">
                  <wp:posOffset>3440430</wp:posOffset>
                </wp:positionV>
                <wp:extent cx="1823085" cy="635"/>
                <wp:effectExtent l="0" t="0" r="5715" b="0"/>
                <wp:wrapNone/>
                <wp:docPr id="1919878385" name="Casella di testo 1"/>
                <wp:cNvGraphicFramePr/>
                <a:graphic xmlns:a="http://schemas.openxmlformats.org/drawingml/2006/main">
                  <a:graphicData uri="http://schemas.microsoft.com/office/word/2010/wordprocessingShape">
                    <wps:wsp>
                      <wps:cNvSpPr txBox="1"/>
                      <wps:spPr>
                        <a:xfrm>
                          <a:off x="0" y="0"/>
                          <a:ext cx="1823085" cy="635"/>
                        </a:xfrm>
                        <a:prstGeom prst="rect">
                          <a:avLst/>
                        </a:prstGeom>
                        <a:solidFill>
                          <a:prstClr val="white"/>
                        </a:solidFill>
                        <a:ln>
                          <a:noFill/>
                        </a:ln>
                      </wps:spPr>
                      <wps:txbx>
                        <w:txbxContent>
                          <w:p w14:paraId="46315334" w14:textId="24620175" w:rsidR="00A112D3" w:rsidRPr="00625EBD" w:rsidRDefault="00A112D3" w:rsidP="00A112D3">
                            <w:pPr>
                              <w:pStyle w:val="Didascalia"/>
                              <w:rPr>
                                <w:rFonts w:ascii="Calibri" w:hAnsi="Calibri" w:cs="Calibri"/>
                                <w:sz w:val="24"/>
                                <w:szCs w:val="24"/>
                              </w:rPr>
                            </w:pPr>
                            <w:bookmarkStart w:id="44" w:name="_Toc141887300"/>
                            <w:bookmarkStart w:id="45" w:name="_Toc141887503"/>
                            <w:bookmarkStart w:id="46" w:name="_Toc141888028"/>
                            <w:r>
                              <w:t xml:space="preserve">Figure </w:t>
                            </w:r>
                            <w:r>
                              <w:fldChar w:fldCharType="begin"/>
                            </w:r>
                            <w:r>
                              <w:instrText xml:space="preserve"> SEQ Figure \* ARABIC </w:instrText>
                            </w:r>
                            <w:r>
                              <w:fldChar w:fldCharType="separate"/>
                            </w:r>
                            <w:r w:rsidR="00293766">
                              <w:rPr>
                                <w:noProof/>
                              </w:rPr>
                              <w:t>2</w:t>
                            </w:r>
                            <w:r>
                              <w:fldChar w:fldCharType="end"/>
                            </w:r>
                            <w:r>
                              <w:t>: Example of stand-alone photograph</w:t>
                            </w:r>
                            <w:bookmarkEnd w:id="44"/>
                            <w:bookmarkEnd w:id="45"/>
                            <w:r w:rsidR="001826FA">
                              <w:t xml:space="preserve"> (see Appendix A)</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682F0C8" id="_x0000_s1027" type="#_x0000_t202" style="position:absolute;left:0;text-align:left;margin-left:50.5pt;margin-top:270.9pt;width:143.55pt;height:.05pt;z-index:-251654111;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" stroked="f">
                <v:textbox style="mso-fit-shape-to-text:t" inset="0,0,0,0">
                  <w:txbxContent>
                    <w:p w14:paraId="46315334" w14:textId="24620175" w:rsidR="00A112D3" w:rsidRPr="00625EBD" w:rsidRDefault="00A112D3" w:rsidP="00A112D3">
                      <w:pPr>
                        <w:pStyle w:val="Didascalia"/>
                        <w:rPr>
                          <w:rFonts w:ascii="Calibri" w:hAnsi="Calibri" w:cs="Calibri"/>
                          <w:sz w:val="24"/>
                          <w:szCs w:val="24"/>
                        </w:rPr>
                      </w:pPr>
                      <w:bookmarkStart w:id="47" w:name="_Toc141887300"/>
                      <w:bookmarkStart w:id="48" w:name="_Toc141887503"/>
                      <w:bookmarkStart w:id="49" w:name="_Toc141888028"/>
                      <w:r>
                        <w:t xml:space="preserve">Figure </w:t>
                      </w:r>
                      <w:r>
                        <w:fldChar w:fldCharType="begin"/>
                      </w:r>
                      <w:r>
                        <w:instrText xml:space="preserve"> SEQ Figure \* ARABIC </w:instrText>
                      </w:r>
                      <w:r>
                        <w:fldChar w:fldCharType="separate"/>
                      </w:r>
                      <w:r w:rsidR="00293766">
                        <w:rPr>
                          <w:noProof/>
                        </w:rPr>
                        <w:t>2</w:t>
                      </w:r>
                      <w:r>
                        <w:fldChar w:fldCharType="end"/>
                      </w:r>
                      <w:r>
                        <w:t>: Example of stand-alone photograph</w:t>
                      </w:r>
                      <w:bookmarkEnd w:id="47"/>
                      <w:bookmarkEnd w:id="48"/>
                      <w:r w:rsidR="001826FA">
                        <w:t xml:space="preserve"> (see Appendix A)</w:t>
                      </w:r>
                      <w:bookmarkEnd w:id="49"/>
                    </w:p>
                  </w:txbxContent>
                </v:textbox>
                <w10:wrap anchorx="margin"/>
              </v:shape>
            </w:pict>
          </mc:Fallback>
        </mc:AlternateContent>
      </w:r>
      <w:r w:rsidR="00A02D0D" w:rsidRPr="00335673">
        <w:rPr>
          <w:noProof/>
        </w:rPr>
        <w:drawing>
          <wp:anchor distT="0" distB="0" distL="114300" distR="114300" simplePos="0" relativeHeight="251658267" behindDoc="1" locked="0" layoutInCell="1" allowOverlap="1" wp14:anchorId="47668042" wp14:editId="1F03687A">
            <wp:simplePos x="0" y="0"/>
            <wp:positionH relativeFrom="margin">
              <wp:posOffset>654050</wp:posOffset>
            </wp:positionH>
            <wp:positionV relativeFrom="paragraph">
              <wp:posOffset>1287780</wp:posOffset>
            </wp:positionV>
            <wp:extent cx="1823406" cy="2060979"/>
            <wp:effectExtent l="0" t="0" r="5715" b="0"/>
            <wp:wrapNone/>
            <wp:docPr id="1390943137" name="Picture 1390943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23406" cy="2060979"/>
                    </a:xfrm>
                    <a:prstGeom prst="rect">
                      <a:avLst/>
                    </a:prstGeom>
                    <a:noFill/>
                  </pic:spPr>
                </pic:pic>
              </a:graphicData>
            </a:graphic>
            <wp14:sizeRelH relativeFrom="margin">
              <wp14:pctWidth>0</wp14:pctWidth>
            </wp14:sizeRelH>
            <wp14:sizeRelV relativeFrom="margin">
              <wp14:pctHeight>0</wp14:pctHeight>
            </wp14:sizeRelV>
          </wp:anchor>
        </w:drawing>
      </w:r>
      <w:r w:rsidR="00406466" w:rsidRPr="00335673">
        <w:rPr>
          <w:rFonts w:ascii="Calibri" w:hAnsi="Calibri" w:cs="Calibri"/>
          <w:sz w:val="24"/>
          <w:szCs w:val="24"/>
        </w:rPr>
        <w:t xml:space="preserve">first public appearance </w:t>
      </w:r>
      <w:r w:rsidR="003E2893" w:rsidRPr="00335673">
        <w:rPr>
          <w:rFonts w:ascii="Calibri" w:hAnsi="Calibri" w:cs="Calibri"/>
          <w:sz w:val="24"/>
          <w:szCs w:val="24"/>
        </w:rPr>
        <w:t>following the cheating allegation</w:t>
      </w:r>
      <w:r w:rsidR="00225118" w:rsidRPr="00335673">
        <w:rPr>
          <w:rFonts w:ascii="Calibri" w:hAnsi="Calibri" w:cs="Calibri"/>
          <w:sz w:val="24"/>
          <w:szCs w:val="24"/>
        </w:rPr>
        <w:t>s</w:t>
      </w:r>
      <w:r w:rsidR="003E2893" w:rsidRPr="00335673">
        <w:rPr>
          <w:rFonts w:ascii="Calibri" w:hAnsi="Calibri" w:cs="Calibri"/>
          <w:sz w:val="24"/>
          <w:szCs w:val="24"/>
        </w:rPr>
        <w:t xml:space="preserve"> </w:t>
      </w:r>
      <w:r w:rsidR="00600CC4" w:rsidRPr="00335673">
        <w:rPr>
          <w:rFonts w:ascii="Calibri" w:hAnsi="Calibri" w:cs="Calibri"/>
          <w:sz w:val="24"/>
          <w:szCs w:val="24"/>
        </w:rPr>
        <w:t xml:space="preserve">(see Appendix A). </w:t>
      </w:r>
    </w:p>
    <w:p w14:paraId="11393AF3" w14:textId="33878C2F" w:rsidR="00DD411C" w:rsidRPr="00335673" w:rsidRDefault="00421EB1" w:rsidP="00406466">
      <w:pPr>
        <w:spacing w:line="480" w:lineRule="auto"/>
        <w:ind w:firstLine="708"/>
        <w:jc w:val="both"/>
        <w:rPr>
          <w:rFonts w:ascii="Calibri" w:hAnsi="Calibri" w:cs="Calibri"/>
          <w:sz w:val="24"/>
          <w:szCs w:val="24"/>
        </w:rPr>
      </w:pPr>
      <w:r w:rsidRPr="00335673">
        <w:rPr>
          <w:rFonts w:ascii="Calibri" w:hAnsi="Calibri" w:cs="Calibri"/>
          <w:sz w:val="24"/>
          <w:szCs w:val="24"/>
        </w:rPr>
        <w:t xml:space="preserve">It can thus be concluded that </w:t>
      </w:r>
      <w:r w:rsidR="00747D57" w:rsidRPr="00335673">
        <w:rPr>
          <w:rFonts w:ascii="Calibri" w:hAnsi="Calibri" w:cs="Calibri"/>
          <w:sz w:val="24"/>
          <w:szCs w:val="24"/>
        </w:rPr>
        <w:t>photographs taken at red</w:t>
      </w:r>
      <w:r w:rsidR="004B6CBE" w:rsidRPr="00335673">
        <w:rPr>
          <w:rFonts w:ascii="Calibri" w:hAnsi="Calibri" w:cs="Calibri"/>
          <w:sz w:val="24"/>
          <w:szCs w:val="24"/>
        </w:rPr>
        <w:t>-</w:t>
      </w:r>
      <w:r w:rsidR="00747D57" w:rsidRPr="00335673">
        <w:rPr>
          <w:rFonts w:ascii="Calibri" w:hAnsi="Calibri" w:cs="Calibri"/>
          <w:sz w:val="24"/>
          <w:szCs w:val="24"/>
        </w:rPr>
        <w:t>carpet and other public</w:t>
      </w:r>
      <w:r w:rsidR="00D97A57" w:rsidRPr="00335673">
        <w:rPr>
          <w:rFonts w:ascii="Calibri" w:hAnsi="Calibri" w:cs="Calibri"/>
          <w:sz w:val="24"/>
          <w:szCs w:val="24"/>
        </w:rPr>
        <w:t xml:space="preserve"> </w:t>
      </w:r>
      <w:r w:rsidR="002D3008" w:rsidRPr="00335673">
        <w:rPr>
          <w:rFonts w:ascii="Calibri" w:hAnsi="Calibri" w:cs="Calibri"/>
          <w:sz w:val="24"/>
          <w:szCs w:val="24"/>
        </w:rPr>
        <w:t>events</w:t>
      </w:r>
      <w:r w:rsidR="00D97A57" w:rsidRPr="00335673">
        <w:rPr>
          <w:rFonts w:ascii="Calibri" w:hAnsi="Calibri" w:cs="Calibri"/>
          <w:sz w:val="24"/>
          <w:szCs w:val="24"/>
        </w:rPr>
        <w:t xml:space="preserve"> </w:t>
      </w:r>
      <w:r w:rsidR="007C009F" w:rsidRPr="00335673">
        <w:rPr>
          <w:rFonts w:ascii="Calibri" w:hAnsi="Calibri" w:cs="Calibri"/>
          <w:sz w:val="24"/>
          <w:szCs w:val="24"/>
        </w:rPr>
        <w:t xml:space="preserve">are the </w:t>
      </w:r>
      <w:r w:rsidR="002D3008" w:rsidRPr="00335673">
        <w:rPr>
          <w:rFonts w:ascii="Calibri" w:hAnsi="Calibri" w:cs="Calibri"/>
          <w:sz w:val="24"/>
          <w:szCs w:val="24"/>
        </w:rPr>
        <w:t>most</w:t>
      </w:r>
      <w:r w:rsidR="007C009F" w:rsidRPr="00335673">
        <w:rPr>
          <w:rFonts w:ascii="Calibri" w:hAnsi="Calibri" w:cs="Calibri"/>
          <w:sz w:val="24"/>
          <w:szCs w:val="24"/>
        </w:rPr>
        <w:t xml:space="preserve"> frequently</w:t>
      </w:r>
      <w:r w:rsidR="00747D57" w:rsidRPr="00335673">
        <w:rPr>
          <w:rFonts w:ascii="Calibri" w:hAnsi="Calibri" w:cs="Calibri"/>
          <w:sz w:val="24"/>
          <w:szCs w:val="24"/>
        </w:rPr>
        <w:t xml:space="preserve"> </w:t>
      </w:r>
      <w:r w:rsidR="002D3008" w:rsidRPr="00335673">
        <w:rPr>
          <w:rFonts w:ascii="Calibri" w:hAnsi="Calibri" w:cs="Calibri"/>
          <w:sz w:val="24"/>
          <w:szCs w:val="24"/>
        </w:rPr>
        <w:t xml:space="preserve">used </w:t>
      </w:r>
      <w:r w:rsidR="002D3008" w:rsidRPr="00335673">
        <w:rPr>
          <w:rFonts w:ascii="Calibri" w:hAnsi="Calibri" w:cs="Calibri"/>
          <w:iCs/>
          <w:sz w:val="24"/>
          <w:szCs w:val="24"/>
        </w:rPr>
        <w:t>type</w:t>
      </w:r>
      <w:r w:rsidR="002502E9" w:rsidRPr="00335673">
        <w:rPr>
          <w:rFonts w:ascii="Calibri" w:hAnsi="Calibri" w:cs="Calibri"/>
          <w:iCs/>
          <w:sz w:val="24"/>
          <w:szCs w:val="24"/>
        </w:rPr>
        <w:t>s</w:t>
      </w:r>
      <w:r w:rsidR="002D3008" w:rsidRPr="00335673">
        <w:rPr>
          <w:rFonts w:ascii="Calibri" w:hAnsi="Calibri" w:cs="Calibri"/>
          <w:iCs/>
          <w:sz w:val="24"/>
          <w:szCs w:val="24"/>
        </w:rPr>
        <w:t xml:space="preserve"> of ima</w:t>
      </w:r>
      <w:r w:rsidR="00AC28A9" w:rsidRPr="00335673">
        <w:rPr>
          <w:rFonts w:ascii="Calibri" w:hAnsi="Calibri" w:cs="Calibri"/>
          <w:iCs/>
          <w:sz w:val="24"/>
          <w:szCs w:val="24"/>
        </w:rPr>
        <w:t>ges</w:t>
      </w:r>
      <w:r w:rsidR="00747D57" w:rsidRPr="00335673">
        <w:rPr>
          <w:rFonts w:ascii="Calibri" w:hAnsi="Calibri" w:cs="Calibri"/>
          <w:sz w:val="24"/>
          <w:szCs w:val="24"/>
        </w:rPr>
        <w:t xml:space="preserve"> in </w:t>
      </w:r>
      <w:r w:rsidR="00D97A57" w:rsidRPr="00335673">
        <w:rPr>
          <w:rFonts w:ascii="Calibri" w:hAnsi="Calibri" w:cs="Calibri"/>
          <w:i/>
          <w:sz w:val="24"/>
          <w:szCs w:val="24"/>
        </w:rPr>
        <w:t>E!News</w:t>
      </w:r>
      <w:r w:rsidR="00D97A57" w:rsidRPr="00335673">
        <w:rPr>
          <w:rFonts w:ascii="Calibri" w:hAnsi="Calibri" w:cs="Calibri"/>
          <w:sz w:val="24"/>
          <w:szCs w:val="24"/>
        </w:rPr>
        <w:t xml:space="preserve">, </w:t>
      </w:r>
      <w:r w:rsidR="00D97A57" w:rsidRPr="00335673">
        <w:rPr>
          <w:rFonts w:ascii="Calibri" w:hAnsi="Calibri" w:cs="Calibri"/>
          <w:i/>
          <w:sz w:val="24"/>
          <w:szCs w:val="24"/>
        </w:rPr>
        <w:t>Entertainment Tonight</w:t>
      </w:r>
      <w:r w:rsidR="00D97A57" w:rsidRPr="00335673">
        <w:rPr>
          <w:rFonts w:ascii="Calibri" w:hAnsi="Calibri" w:cs="Calibri"/>
          <w:sz w:val="24"/>
          <w:szCs w:val="24"/>
        </w:rPr>
        <w:t xml:space="preserve">, and </w:t>
      </w:r>
      <w:r w:rsidR="00D97A57" w:rsidRPr="00335673">
        <w:rPr>
          <w:rFonts w:ascii="Calibri" w:hAnsi="Calibri" w:cs="Calibri"/>
          <w:i/>
          <w:sz w:val="24"/>
          <w:szCs w:val="24"/>
        </w:rPr>
        <w:t>Page Six</w:t>
      </w:r>
      <w:r w:rsidR="00D97A57" w:rsidRPr="00335673">
        <w:rPr>
          <w:rFonts w:ascii="Calibri" w:hAnsi="Calibri" w:cs="Calibri"/>
          <w:sz w:val="24"/>
          <w:szCs w:val="24"/>
        </w:rPr>
        <w:t xml:space="preserve">’s </w:t>
      </w:r>
      <w:r w:rsidR="00217913" w:rsidRPr="00335673">
        <w:rPr>
          <w:rFonts w:ascii="Calibri" w:hAnsi="Calibri" w:cs="Calibri"/>
          <w:sz w:val="24"/>
          <w:szCs w:val="24"/>
        </w:rPr>
        <w:t xml:space="preserve">posts reporting on the aforementioned celebrity cheating scandals. </w:t>
      </w:r>
    </w:p>
    <w:p w14:paraId="1AEB67A4" w14:textId="77777777" w:rsidR="00A02D0D" w:rsidRDefault="00FB6F02" w:rsidP="00B05F6E">
      <w:pPr>
        <w:keepNext/>
        <w:spacing w:line="480" w:lineRule="auto"/>
        <w:jc w:val="center"/>
      </w:pPr>
      <w:r w:rsidRPr="00335673">
        <w:rPr>
          <w:rFonts w:ascii="Calibri" w:hAnsi="Calibri" w:cs="Calibri"/>
          <w:noProof/>
          <w:sz w:val="24"/>
          <w:szCs w:val="24"/>
        </w:rPr>
        <w:drawing>
          <wp:inline distT="0" distB="0" distL="0" distR="0" wp14:anchorId="3B836243" wp14:editId="6CAADA87">
            <wp:extent cx="5188896" cy="3083256"/>
            <wp:effectExtent l="0" t="0" r="0" b="3175"/>
            <wp:docPr id="288993139" name="Picture 288993139">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993139" name="Immagine 1">
                      <a:extLst>
                        <a:ext uri="{C183D7F6-B498-43B3-948B-1728B52AA6E4}">
                          <adec:decorative xmlns:adec="http://schemas.microsoft.com/office/drawing/2017/decorative" val="0"/>
                        </a:ext>
                      </a:extLst>
                    </pic:cNvPr>
                    <pic:cNvPicPr/>
                  </pic:nvPicPr>
                  <pic:blipFill>
                    <a:blip r:embed="rId20">
                      <a:extLst>
                        <a:ext uri="{28A0092B-C50C-407E-A947-70E740481C1C}">
                          <a14:useLocalDpi xmlns:a14="http://schemas.microsoft.com/office/drawing/2010/main" val="0"/>
                        </a:ext>
                      </a:extLst>
                    </a:blip>
                    <a:stretch>
                      <a:fillRect/>
                    </a:stretch>
                  </pic:blipFill>
                  <pic:spPr>
                    <a:xfrm>
                      <a:off x="0" y="0"/>
                      <a:ext cx="5188896" cy="3083256"/>
                    </a:xfrm>
                    <a:prstGeom prst="rect">
                      <a:avLst/>
                    </a:prstGeom>
                  </pic:spPr>
                </pic:pic>
              </a:graphicData>
            </a:graphic>
          </wp:inline>
        </w:drawing>
      </w:r>
    </w:p>
    <w:p w14:paraId="4EEFE6BC" w14:textId="39D72D5F" w:rsidR="00327394" w:rsidRPr="00335673" w:rsidRDefault="00A02D0D" w:rsidP="00A02D0D">
      <w:pPr>
        <w:pStyle w:val="Didascalia"/>
        <w:jc w:val="both"/>
        <w:rPr>
          <w:rFonts w:ascii="Calibri" w:hAnsi="Calibri" w:cs="Calibri"/>
        </w:rPr>
      </w:pPr>
      <w:bookmarkStart w:id="50" w:name="_Toc141887301"/>
      <w:bookmarkStart w:id="51" w:name="_Toc141887504"/>
      <w:bookmarkStart w:id="52" w:name="_Toc141888029"/>
      <w:r>
        <w:t xml:space="preserve">Figure </w:t>
      </w:r>
      <w:r>
        <w:fldChar w:fldCharType="begin"/>
      </w:r>
      <w:r>
        <w:instrText xml:space="preserve"> SEQ Figure \* ARABIC </w:instrText>
      </w:r>
      <w:r>
        <w:fldChar w:fldCharType="separate"/>
      </w:r>
      <w:r w:rsidR="00293766">
        <w:rPr>
          <w:noProof/>
        </w:rPr>
        <w:t>3</w:t>
      </w:r>
      <w:r>
        <w:fldChar w:fldCharType="end"/>
      </w:r>
      <w:r>
        <w:t xml:space="preserve">: </w:t>
      </w:r>
      <w:r w:rsidRPr="00CA3597">
        <w:t>Type</w:t>
      </w:r>
      <w:bookmarkEnd w:id="50"/>
      <w:r w:rsidR="005651CB">
        <w:t xml:space="preserve"> of images</w:t>
      </w:r>
      <w:bookmarkEnd w:id="51"/>
      <w:bookmarkEnd w:id="52"/>
    </w:p>
    <w:p w14:paraId="3B92EDD5" w14:textId="45D1DF8E" w:rsidR="002502E9" w:rsidRPr="00335673" w:rsidRDefault="002502E9" w:rsidP="002502E9">
      <w:pPr>
        <w:pStyle w:val="Titolo2"/>
        <w:numPr>
          <w:ilvl w:val="1"/>
          <w:numId w:val="13"/>
        </w:numPr>
      </w:pPr>
      <w:bookmarkStart w:id="53" w:name="_Toc141887255"/>
      <w:r w:rsidRPr="00335673">
        <w:lastRenderedPageBreak/>
        <w:t xml:space="preserve">Copyright </w:t>
      </w:r>
      <w:r w:rsidR="0061444A">
        <w:t>C</w:t>
      </w:r>
      <w:r w:rsidRPr="00335673">
        <w:t>oncerns</w:t>
      </w:r>
      <w:bookmarkEnd w:id="53"/>
      <w:r w:rsidRPr="00335673">
        <w:t xml:space="preserve"> </w:t>
      </w:r>
    </w:p>
    <w:p w14:paraId="643A7FD7" w14:textId="5C400474" w:rsidR="0032584E" w:rsidRPr="00335673" w:rsidRDefault="00D4539C" w:rsidP="002502E9">
      <w:pPr>
        <w:spacing w:line="480" w:lineRule="auto"/>
        <w:jc w:val="both"/>
        <w:rPr>
          <w:rFonts w:ascii="Calibri" w:hAnsi="Calibri" w:cs="Calibri"/>
          <w:sz w:val="24"/>
          <w:szCs w:val="24"/>
        </w:rPr>
      </w:pPr>
      <w:r w:rsidRPr="00335673">
        <w:rPr>
          <w:rFonts w:ascii="Calibri" w:hAnsi="Calibri" w:cs="Calibri"/>
          <w:sz w:val="24"/>
          <w:szCs w:val="24"/>
        </w:rPr>
        <w:t>In</w:t>
      </w:r>
      <w:r w:rsidR="004E675E" w:rsidRPr="00335673">
        <w:rPr>
          <w:rFonts w:ascii="Calibri" w:hAnsi="Calibri" w:cs="Calibri"/>
          <w:sz w:val="24"/>
          <w:szCs w:val="24"/>
        </w:rPr>
        <w:t xml:space="preserve"> connection to </w:t>
      </w:r>
      <w:r w:rsidR="00E07B76" w:rsidRPr="00335673">
        <w:rPr>
          <w:rFonts w:ascii="Calibri" w:hAnsi="Calibri" w:cs="Calibri"/>
          <w:sz w:val="24"/>
          <w:szCs w:val="24"/>
        </w:rPr>
        <w:t xml:space="preserve">this, </w:t>
      </w:r>
      <w:r w:rsidR="003542EA" w:rsidRPr="00335673">
        <w:rPr>
          <w:rFonts w:ascii="Calibri" w:hAnsi="Calibri" w:cs="Calibri"/>
          <w:i/>
          <w:sz w:val="24"/>
          <w:szCs w:val="24"/>
        </w:rPr>
        <w:t>F</w:t>
      </w:r>
      <w:r w:rsidR="004E675E" w:rsidRPr="00335673">
        <w:rPr>
          <w:rFonts w:ascii="Calibri" w:hAnsi="Calibri" w:cs="Calibri"/>
          <w:i/>
          <w:sz w:val="24"/>
          <w:szCs w:val="24"/>
        </w:rPr>
        <w:t xml:space="preserve">igure </w:t>
      </w:r>
      <w:r w:rsidR="00F271B4" w:rsidRPr="00335673">
        <w:rPr>
          <w:rFonts w:ascii="Calibri" w:hAnsi="Calibri" w:cs="Calibri"/>
          <w:i/>
          <w:iCs/>
          <w:sz w:val="24"/>
          <w:szCs w:val="24"/>
        </w:rPr>
        <w:t>4</w:t>
      </w:r>
      <w:r w:rsidR="004E675E" w:rsidRPr="00335673">
        <w:rPr>
          <w:rFonts w:ascii="Calibri" w:hAnsi="Calibri" w:cs="Calibri"/>
          <w:sz w:val="24"/>
          <w:szCs w:val="24"/>
        </w:rPr>
        <w:t xml:space="preserve"> displays the findings related to copyright concerns</w:t>
      </w:r>
      <w:r w:rsidR="00E07B76" w:rsidRPr="00335673">
        <w:rPr>
          <w:rFonts w:ascii="Calibri" w:hAnsi="Calibri" w:cs="Calibri"/>
          <w:sz w:val="24"/>
          <w:szCs w:val="24"/>
        </w:rPr>
        <w:t xml:space="preserve"> in the celebrity cheating scandal posts.</w:t>
      </w:r>
      <w:r w:rsidR="00AC44B1" w:rsidRPr="00335673">
        <w:rPr>
          <w:rFonts w:ascii="Calibri" w:hAnsi="Calibri" w:cs="Calibri"/>
          <w:sz w:val="24"/>
          <w:szCs w:val="24"/>
        </w:rPr>
        <w:t xml:space="preserve"> </w:t>
      </w:r>
      <w:r w:rsidR="00490F64" w:rsidRPr="00335673">
        <w:rPr>
          <w:rFonts w:ascii="Calibri" w:hAnsi="Calibri" w:cs="Calibri"/>
          <w:sz w:val="24"/>
          <w:szCs w:val="24"/>
        </w:rPr>
        <w:t xml:space="preserve">In each post, the source of the photographs </w:t>
      </w:r>
      <w:r w:rsidR="00BA2C93" w:rsidRPr="00335673">
        <w:rPr>
          <w:rFonts w:ascii="Calibri" w:hAnsi="Calibri" w:cs="Calibri"/>
          <w:sz w:val="24"/>
          <w:szCs w:val="24"/>
        </w:rPr>
        <w:t>is mentioned</w:t>
      </w:r>
      <w:r w:rsidR="00490F64" w:rsidRPr="00335673">
        <w:rPr>
          <w:rFonts w:ascii="Calibri" w:hAnsi="Calibri" w:cs="Calibri"/>
          <w:sz w:val="24"/>
          <w:szCs w:val="24"/>
        </w:rPr>
        <w:t xml:space="preserve"> in the caption accompanying it.</w:t>
      </w:r>
      <w:r w:rsidR="00E07B76" w:rsidRPr="00335673">
        <w:rPr>
          <w:rFonts w:ascii="Calibri" w:hAnsi="Calibri" w:cs="Calibri"/>
          <w:sz w:val="24"/>
          <w:szCs w:val="24"/>
        </w:rPr>
        <w:t xml:space="preserve"> </w:t>
      </w:r>
      <w:r w:rsidR="00B000BD" w:rsidRPr="00335673">
        <w:rPr>
          <w:rFonts w:ascii="Calibri" w:hAnsi="Calibri" w:cs="Calibri"/>
          <w:sz w:val="24"/>
          <w:szCs w:val="24"/>
        </w:rPr>
        <w:t>Original photographs were not present in any of the three publications</w:t>
      </w:r>
      <w:r w:rsidR="003542EA" w:rsidRPr="00335673">
        <w:rPr>
          <w:rFonts w:ascii="Calibri" w:hAnsi="Calibri" w:cs="Calibri"/>
          <w:sz w:val="24"/>
          <w:szCs w:val="24"/>
        </w:rPr>
        <w:t>’</w:t>
      </w:r>
      <w:r w:rsidR="00B000BD" w:rsidRPr="00335673">
        <w:rPr>
          <w:rFonts w:ascii="Calibri" w:hAnsi="Calibri" w:cs="Calibri"/>
          <w:sz w:val="24"/>
          <w:szCs w:val="24"/>
        </w:rPr>
        <w:t xml:space="preserve"> posts. </w:t>
      </w:r>
      <w:r w:rsidR="001E1B0F" w:rsidRPr="00335673">
        <w:rPr>
          <w:rFonts w:ascii="Calibri" w:hAnsi="Calibri" w:cs="Calibri"/>
          <w:sz w:val="24"/>
          <w:szCs w:val="24"/>
        </w:rPr>
        <w:t>71.4</w:t>
      </w:r>
      <w:r w:rsidR="00B000BD" w:rsidRPr="00335673">
        <w:rPr>
          <w:rFonts w:ascii="Calibri" w:hAnsi="Calibri" w:cs="Calibri"/>
          <w:sz w:val="24"/>
          <w:szCs w:val="24"/>
        </w:rPr>
        <w:t xml:space="preserve">% of </w:t>
      </w:r>
      <w:r w:rsidR="001E1B0F" w:rsidRPr="00335673">
        <w:rPr>
          <w:rFonts w:ascii="Calibri" w:hAnsi="Calibri" w:cs="Calibri"/>
          <w:sz w:val="24"/>
          <w:szCs w:val="24"/>
        </w:rPr>
        <w:t>images are</w:t>
      </w:r>
      <w:r w:rsidR="00B000BD" w:rsidRPr="00335673">
        <w:rPr>
          <w:rFonts w:ascii="Calibri" w:hAnsi="Calibri" w:cs="Calibri"/>
          <w:sz w:val="24"/>
          <w:szCs w:val="24"/>
        </w:rPr>
        <w:t xml:space="preserve"> stock photographs</w:t>
      </w:r>
      <w:r w:rsidR="000241DF" w:rsidRPr="00335673">
        <w:rPr>
          <w:rFonts w:ascii="Calibri" w:hAnsi="Calibri" w:cs="Calibri"/>
          <w:sz w:val="24"/>
          <w:szCs w:val="24"/>
        </w:rPr>
        <w:t xml:space="preserve">, </w:t>
      </w:r>
      <w:r w:rsidR="00AE4590" w:rsidRPr="00335673">
        <w:rPr>
          <w:rFonts w:ascii="Calibri" w:hAnsi="Calibri" w:cs="Calibri"/>
          <w:sz w:val="24"/>
          <w:szCs w:val="24"/>
        </w:rPr>
        <w:t xml:space="preserve">for which the publications needed the copyright </w:t>
      </w:r>
      <w:r w:rsidR="00BA2C93" w:rsidRPr="00335673">
        <w:rPr>
          <w:rFonts w:ascii="Calibri" w:hAnsi="Calibri" w:cs="Calibri"/>
          <w:sz w:val="24"/>
          <w:szCs w:val="24"/>
        </w:rPr>
        <w:t>holders’</w:t>
      </w:r>
      <w:r w:rsidR="00AE4590" w:rsidRPr="00335673">
        <w:rPr>
          <w:rFonts w:ascii="Calibri" w:hAnsi="Calibri" w:cs="Calibri"/>
          <w:sz w:val="24"/>
          <w:szCs w:val="24"/>
        </w:rPr>
        <w:t xml:space="preserve"> permission</w:t>
      </w:r>
      <w:r w:rsidR="000241DF" w:rsidRPr="00335673">
        <w:rPr>
          <w:rFonts w:ascii="Calibri" w:hAnsi="Calibri" w:cs="Calibri"/>
          <w:sz w:val="24"/>
          <w:szCs w:val="24"/>
        </w:rPr>
        <w:t xml:space="preserve">, </w:t>
      </w:r>
      <w:r w:rsidR="006E6B1F" w:rsidRPr="00335673">
        <w:rPr>
          <w:rFonts w:ascii="Calibri" w:hAnsi="Calibri" w:cs="Calibri"/>
          <w:sz w:val="24"/>
          <w:szCs w:val="24"/>
        </w:rPr>
        <w:t>while</w:t>
      </w:r>
      <w:r w:rsidR="006A3BF1" w:rsidRPr="00335673">
        <w:rPr>
          <w:rFonts w:ascii="Calibri" w:hAnsi="Calibri" w:cs="Calibri"/>
          <w:sz w:val="24"/>
          <w:szCs w:val="24"/>
        </w:rPr>
        <w:t xml:space="preserve"> </w:t>
      </w:r>
      <w:r w:rsidR="001E1B0F" w:rsidRPr="00335673">
        <w:rPr>
          <w:rFonts w:ascii="Calibri" w:hAnsi="Calibri" w:cs="Calibri"/>
          <w:sz w:val="24"/>
          <w:szCs w:val="24"/>
        </w:rPr>
        <w:t>28.6%</w:t>
      </w:r>
      <w:r w:rsidR="006A3BF1" w:rsidRPr="00335673">
        <w:rPr>
          <w:rFonts w:ascii="Calibri" w:hAnsi="Calibri" w:cs="Calibri"/>
          <w:sz w:val="24"/>
          <w:szCs w:val="24"/>
        </w:rPr>
        <w:t xml:space="preserve"> </w:t>
      </w:r>
      <w:r w:rsidR="001E1B0F" w:rsidRPr="00335673">
        <w:rPr>
          <w:rFonts w:ascii="Calibri" w:hAnsi="Calibri" w:cs="Calibri"/>
          <w:sz w:val="24"/>
          <w:szCs w:val="24"/>
        </w:rPr>
        <w:t xml:space="preserve">are </w:t>
      </w:r>
      <w:r w:rsidR="006A3BF1" w:rsidRPr="00335673">
        <w:rPr>
          <w:rFonts w:ascii="Calibri" w:hAnsi="Calibri" w:cs="Calibri"/>
          <w:sz w:val="24"/>
          <w:szCs w:val="24"/>
        </w:rPr>
        <w:t>Instagram photographs</w:t>
      </w:r>
      <w:r w:rsidR="006E6B1F" w:rsidRPr="00335673">
        <w:rPr>
          <w:rFonts w:ascii="Calibri" w:hAnsi="Calibri" w:cs="Calibri"/>
          <w:sz w:val="24"/>
          <w:szCs w:val="24"/>
        </w:rPr>
        <w:t xml:space="preserve"> shared by celebrities on their </w:t>
      </w:r>
      <w:r w:rsidR="00D136CE" w:rsidRPr="00335673">
        <w:rPr>
          <w:rFonts w:ascii="Calibri" w:hAnsi="Calibri" w:cs="Calibri"/>
          <w:sz w:val="24"/>
          <w:szCs w:val="24"/>
        </w:rPr>
        <w:t>personal</w:t>
      </w:r>
      <w:r w:rsidR="006E6B1F" w:rsidRPr="00335673">
        <w:rPr>
          <w:rFonts w:ascii="Calibri" w:hAnsi="Calibri" w:cs="Calibri"/>
          <w:sz w:val="24"/>
          <w:szCs w:val="24"/>
        </w:rPr>
        <w:t xml:space="preserve"> accounts </w:t>
      </w:r>
      <w:r w:rsidR="003A355F" w:rsidRPr="00335673">
        <w:rPr>
          <w:rFonts w:ascii="Calibri" w:hAnsi="Calibri" w:cs="Calibri"/>
          <w:sz w:val="24"/>
          <w:szCs w:val="24"/>
        </w:rPr>
        <w:t>(</w:t>
      </w:r>
      <w:r w:rsidR="00E03260" w:rsidRPr="00335673">
        <w:rPr>
          <w:rFonts w:ascii="Calibri" w:hAnsi="Calibri" w:cs="Calibri"/>
          <w:sz w:val="24"/>
          <w:szCs w:val="24"/>
        </w:rPr>
        <w:t>s</w:t>
      </w:r>
      <w:r w:rsidR="003542EA" w:rsidRPr="00335673">
        <w:rPr>
          <w:rFonts w:ascii="Calibri" w:hAnsi="Calibri" w:cs="Calibri"/>
          <w:sz w:val="24"/>
          <w:szCs w:val="24"/>
        </w:rPr>
        <w:t xml:space="preserve">ee </w:t>
      </w:r>
      <w:r w:rsidR="003542EA" w:rsidRPr="00335673">
        <w:rPr>
          <w:rFonts w:ascii="Calibri" w:hAnsi="Calibri" w:cs="Calibri"/>
          <w:i/>
          <w:sz w:val="24"/>
          <w:szCs w:val="24"/>
        </w:rPr>
        <w:t>Figure</w:t>
      </w:r>
      <w:r w:rsidR="006A3BF1" w:rsidRPr="00335673">
        <w:rPr>
          <w:rFonts w:ascii="Calibri" w:hAnsi="Calibri" w:cs="Calibri"/>
          <w:i/>
          <w:sz w:val="24"/>
          <w:szCs w:val="24"/>
        </w:rPr>
        <w:t xml:space="preserve"> </w:t>
      </w:r>
      <w:r w:rsidR="00350528" w:rsidRPr="00335673">
        <w:rPr>
          <w:rFonts w:ascii="Calibri" w:hAnsi="Calibri" w:cs="Calibri"/>
          <w:i/>
          <w:iCs/>
          <w:sz w:val="24"/>
          <w:szCs w:val="24"/>
        </w:rPr>
        <w:t>4</w:t>
      </w:r>
      <w:r w:rsidR="006A3BF1" w:rsidRPr="00335673">
        <w:rPr>
          <w:rFonts w:ascii="Calibri" w:hAnsi="Calibri" w:cs="Calibri"/>
          <w:sz w:val="24"/>
          <w:szCs w:val="24"/>
        </w:rPr>
        <w:t>)</w:t>
      </w:r>
      <w:r w:rsidR="003A355F" w:rsidRPr="00335673">
        <w:rPr>
          <w:rFonts w:ascii="Calibri" w:hAnsi="Calibri" w:cs="Calibri"/>
          <w:sz w:val="24"/>
          <w:szCs w:val="24"/>
        </w:rPr>
        <w:t xml:space="preserve">. As </w:t>
      </w:r>
      <w:r w:rsidR="00E03260" w:rsidRPr="00335673">
        <w:rPr>
          <w:rFonts w:ascii="Calibri" w:hAnsi="Calibri" w:cs="Calibri"/>
          <w:sz w:val="24"/>
          <w:szCs w:val="24"/>
        </w:rPr>
        <w:t>A</w:t>
      </w:r>
      <w:r w:rsidR="003A355F" w:rsidRPr="00335673">
        <w:rPr>
          <w:rFonts w:ascii="Calibri" w:hAnsi="Calibri" w:cs="Calibri"/>
          <w:sz w:val="24"/>
          <w:szCs w:val="24"/>
        </w:rPr>
        <w:t xml:space="preserve">ppendix B </w:t>
      </w:r>
      <w:r w:rsidR="00D136CE" w:rsidRPr="00335673">
        <w:rPr>
          <w:rFonts w:ascii="Calibri" w:hAnsi="Calibri" w:cs="Calibri"/>
          <w:sz w:val="24"/>
          <w:szCs w:val="24"/>
        </w:rPr>
        <w:t>shows,</w:t>
      </w:r>
      <w:r w:rsidR="003A355F" w:rsidRPr="00335673">
        <w:rPr>
          <w:rFonts w:ascii="Calibri" w:hAnsi="Calibri" w:cs="Calibri"/>
          <w:sz w:val="24"/>
          <w:szCs w:val="24"/>
        </w:rPr>
        <w:t xml:space="preserve"> </w:t>
      </w:r>
      <w:r w:rsidR="00EE69BB" w:rsidRPr="00335673">
        <w:rPr>
          <w:rFonts w:ascii="Calibri" w:hAnsi="Calibri" w:cs="Calibri"/>
          <w:sz w:val="24"/>
          <w:szCs w:val="24"/>
        </w:rPr>
        <w:t>the</w:t>
      </w:r>
      <w:r w:rsidR="006B46A8" w:rsidRPr="00335673">
        <w:rPr>
          <w:rFonts w:ascii="Calibri" w:hAnsi="Calibri" w:cs="Calibri"/>
          <w:sz w:val="24"/>
          <w:szCs w:val="24"/>
        </w:rPr>
        <w:t xml:space="preserve"> most popular source </w:t>
      </w:r>
      <w:r w:rsidR="00EE69BB" w:rsidRPr="00335673">
        <w:rPr>
          <w:rFonts w:ascii="Calibri" w:hAnsi="Calibri" w:cs="Calibri"/>
          <w:sz w:val="24"/>
          <w:szCs w:val="24"/>
        </w:rPr>
        <w:t>for</w:t>
      </w:r>
      <w:r w:rsidR="006B46A8" w:rsidRPr="00335673">
        <w:rPr>
          <w:rFonts w:ascii="Calibri" w:hAnsi="Calibri" w:cs="Calibri"/>
          <w:sz w:val="24"/>
          <w:szCs w:val="24"/>
        </w:rPr>
        <w:t xml:space="preserve"> stock photographs on all three accounts was Gett</w:t>
      </w:r>
      <w:r w:rsidR="00EE69BB" w:rsidRPr="00335673">
        <w:rPr>
          <w:rFonts w:ascii="Calibri" w:hAnsi="Calibri" w:cs="Calibri"/>
          <w:sz w:val="24"/>
          <w:szCs w:val="24"/>
        </w:rPr>
        <w:t>y Images</w:t>
      </w:r>
      <w:r w:rsidR="00097B8D" w:rsidRPr="00335673">
        <w:rPr>
          <w:rFonts w:ascii="Calibri" w:hAnsi="Calibri" w:cs="Calibri"/>
          <w:sz w:val="24"/>
          <w:szCs w:val="24"/>
        </w:rPr>
        <w:t>.</w:t>
      </w:r>
      <w:r w:rsidR="003E041D" w:rsidRPr="00335673">
        <w:rPr>
          <w:rFonts w:ascii="Calibri" w:hAnsi="Calibri" w:cs="Calibri"/>
          <w:sz w:val="24"/>
          <w:szCs w:val="24"/>
        </w:rPr>
        <w:t xml:space="preserve"> The American supplier</w:t>
      </w:r>
      <w:r w:rsidR="009734A3" w:rsidRPr="00335673">
        <w:rPr>
          <w:rFonts w:ascii="Calibri" w:hAnsi="Calibri" w:cs="Calibri"/>
          <w:sz w:val="24"/>
          <w:szCs w:val="24"/>
        </w:rPr>
        <w:t xml:space="preserve"> of stock images </w:t>
      </w:r>
      <w:r w:rsidR="00E80A84" w:rsidRPr="00335673">
        <w:rPr>
          <w:rFonts w:ascii="Calibri" w:hAnsi="Calibri" w:cs="Calibri"/>
          <w:sz w:val="24"/>
          <w:szCs w:val="24"/>
        </w:rPr>
        <w:t xml:space="preserve">was mentioned as a source in </w:t>
      </w:r>
      <w:r w:rsidR="007C18CD">
        <w:rPr>
          <w:rFonts w:ascii="Calibri" w:hAnsi="Calibri" w:cs="Calibri"/>
          <w:sz w:val="24"/>
          <w:szCs w:val="24"/>
        </w:rPr>
        <w:t>82.6</w:t>
      </w:r>
      <w:r w:rsidR="00E80A84" w:rsidRPr="00335673">
        <w:rPr>
          <w:rFonts w:ascii="Calibri" w:hAnsi="Calibri" w:cs="Calibri"/>
          <w:sz w:val="24"/>
          <w:szCs w:val="24"/>
        </w:rPr>
        <w:t>% of the selected</w:t>
      </w:r>
      <w:r w:rsidR="008B67DA" w:rsidRPr="00335673">
        <w:rPr>
          <w:rFonts w:ascii="Calibri" w:hAnsi="Calibri" w:cs="Calibri"/>
          <w:sz w:val="24"/>
          <w:szCs w:val="24"/>
        </w:rPr>
        <w:t xml:space="preserve"> posts.</w:t>
      </w:r>
      <w:r w:rsidR="00E80A84" w:rsidRPr="00335673">
        <w:rPr>
          <w:rFonts w:ascii="Calibri" w:hAnsi="Calibri" w:cs="Calibri"/>
          <w:sz w:val="24"/>
          <w:szCs w:val="24"/>
        </w:rPr>
        <w:t xml:space="preserve">       </w:t>
      </w:r>
    </w:p>
    <w:p w14:paraId="1CD1E35B" w14:textId="77777777" w:rsidR="00A02D0D" w:rsidRDefault="003542EA" w:rsidP="00A02D0D">
      <w:pPr>
        <w:keepNext/>
        <w:spacing w:line="480" w:lineRule="auto"/>
        <w:ind w:firstLine="708"/>
        <w:jc w:val="both"/>
      </w:pPr>
      <w:r w:rsidRPr="00335673">
        <w:rPr>
          <w:rFonts w:ascii="Calibri" w:hAnsi="Calibri" w:cs="Calibri"/>
          <w:noProof/>
          <w:sz w:val="24"/>
          <w:szCs w:val="24"/>
        </w:rPr>
        <w:drawing>
          <wp:inline distT="0" distB="0" distL="0" distR="0" wp14:anchorId="6BC10A39" wp14:editId="4AA0CC61">
            <wp:extent cx="4973788" cy="3051551"/>
            <wp:effectExtent l="0" t="0" r="0" b="0"/>
            <wp:docPr id="731953798" name="Picture 731953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953798" name="Immagine 2"/>
                    <pic:cNvPicPr/>
                  </pic:nvPicPr>
                  <pic:blipFill>
                    <a:blip r:embed="rId21">
                      <a:extLst>
                        <a:ext uri="{28A0092B-C50C-407E-A947-70E740481C1C}">
                          <a14:useLocalDpi xmlns:a14="http://schemas.microsoft.com/office/drawing/2010/main" val="0"/>
                        </a:ext>
                      </a:extLst>
                    </a:blip>
                    <a:stretch>
                      <a:fillRect/>
                    </a:stretch>
                  </pic:blipFill>
                  <pic:spPr>
                    <a:xfrm>
                      <a:off x="0" y="0"/>
                      <a:ext cx="4973788" cy="3051551"/>
                    </a:xfrm>
                    <a:prstGeom prst="rect">
                      <a:avLst/>
                    </a:prstGeom>
                  </pic:spPr>
                </pic:pic>
              </a:graphicData>
            </a:graphic>
          </wp:inline>
        </w:drawing>
      </w:r>
    </w:p>
    <w:p w14:paraId="5AFB8D24" w14:textId="556E9ADD" w:rsidR="003542EA" w:rsidRPr="00335673" w:rsidRDefault="00A02D0D" w:rsidP="00A02D0D">
      <w:pPr>
        <w:pStyle w:val="Didascalia"/>
        <w:jc w:val="both"/>
        <w:rPr>
          <w:rFonts w:ascii="Calibri" w:hAnsi="Calibri" w:cs="Calibri"/>
        </w:rPr>
      </w:pPr>
      <w:bookmarkStart w:id="54" w:name="_Toc141887302"/>
      <w:bookmarkStart w:id="55" w:name="_Toc141887505"/>
      <w:bookmarkStart w:id="56" w:name="_Toc141888030"/>
      <w:r>
        <w:t xml:space="preserve">Figure </w:t>
      </w:r>
      <w:r>
        <w:fldChar w:fldCharType="begin"/>
      </w:r>
      <w:r>
        <w:instrText xml:space="preserve"> SEQ Figure \* ARABIC </w:instrText>
      </w:r>
      <w:r>
        <w:fldChar w:fldCharType="separate"/>
      </w:r>
      <w:r w:rsidR="00293766">
        <w:rPr>
          <w:noProof/>
        </w:rPr>
        <w:t>4</w:t>
      </w:r>
      <w:r>
        <w:fldChar w:fldCharType="end"/>
      </w:r>
      <w:r>
        <w:t xml:space="preserve">: </w:t>
      </w:r>
      <w:r w:rsidRPr="00184090">
        <w:t>Copyright concerns</w:t>
      </w:r>
      <w:bookmarkEnd w:id="54"/>
      <w:bookmarkEnd w:id="55"/>
      <w:bookmarkEnd w:id="56"/>
    </w:p>
    <w:p w14:paraId="059702B7" w14:textId="0E1FCB55" w:rsidR="003C1647" w:rsidRPr="00335673" w:rsidRDefault="007A58CB" w:rsidP="00926ED4">
      <w:pPr>
        <w:spacing w:line="480" w:lineRule="auto"/>
        <w:ind w:firstLine="708"/>
        <w:jc w:val="both"/>
        <w:rPr>
          <w:rFonts w:ascii="Calibri" w:hAnsi="Calibri" w:cs="Calibri"/>
          <w:sz w:val="24"/>
          <w:szCs w:val="24"/>
        </w:rPr>
      </w:pPr>
      <w:r w:rsidRPr="00335673">
        <w:rPr>
          <w:rFonts w:ascii="Calibri" w:hAnsi="Calibri" w:cs="Calibri"/>
          <w:sz w:val="24"/>
          <w:szCs w:val="24"/>
        </w:rPr>
        <w:t xml:space="preserve">Copyright concerns have impacted the </w:t>
      </w:r>
      <w:r w:rsidR="00B0474B" w:rsidRPr="00335673">
        <w:rPr>
          <w:rFonts w:ascii="Calibri" w:hAnsi="Calibri" w:cs="Calibri"/>
          <w:sz w:val="24"/>
          <w:szCs w:val="24"/>
        </w:rPr>
        <w:t>number</w:t>
      </w:r>
      <w:r w:rsidR="0052227D" w:rsidRPr="00335673">
        <w:rPr>
          <w:rFonts w:ascii="Calibri" w:hAnsi="Calibri" w:cs="Calibri"/>
          <w:sz w:val="24"/>
          <w:szCs w:val="24"/>
        </w:rPr>
        <w:t xml:space="preserve"> of photographs publications have available</w:t>
      </w:r>
      <w:r w:rsidR="00FB16A3" w:rsidRPr="00335673">
        <w:rPr>
          <w:rFonts w:ascii="Calibri" w:hAnsi="Calibri" w:cs="Calibri"/>
          <w:sz w:val="24"/>
          <w:szCs w:val="24"/>
        </w:rPr>
        <w:t xml:space="preserve"> </w:t>
      </w:r>
      <w:r w:rsidR="004D15FB" w:rsidRPr="00335673">
        <w:rPr>
          <w:rFonts w:ascii="Calibri" w:hAnsi="Calibri" w:cs="Calibri"/>
          <w:sz w:val="24"/>
          <w:szCs w:val="24"/>
        </w:rPr>
        <w:t>for reports</w:t>
      </w:r>
      <w:r w:rsidR="0000283B" w:rsidRPr="00335673">
        <w:rPr>
          <w:rFonts w:ascii="Calibri" w:hAnsi="Calibri" w:cs="Calibri"/>
          <w:sz w:val="24"/>
          <w:szCs w:val="24"/>
        </w:rPr>
        <w:t xml:space="preserve"> on </w:t>
      </w:r>
      <w:r w:rsidR="00FB16A3" w:rsidRPr="00335673">
        <w:rPr>
          <w:rFonts w:ascii="Calibri" w:hAnsi="Calibri" w:cs="Calibri"/>
          <w:sz w:val="24"/>
          <w:szCs w:val="24"/>
        </w:rPr>
        <w:t>both their social media accounts</w:t>
      </w:r>
      <w:r w:rsidR="00B251DC" w:rsidRPr="00335673">
        <w:rPr>
          <w:rFonts w:ascii="Calibri" w:hAnsi="Calibri" w:cs="Calibri"/>
          <w:sz w:val="24"/>
          <w:szCs w:val="24"/>
        </w:rPr>
        <w:t xml:space="preserve"> </w:t>
      </w:r>
      <w:r w:rsidR="00FB16A3" w:rsidRPr="00335673">
        <w:rPr>
          <w:rFonts w:ascii="Calibri" w:hAnsi="Calibri" w:cs="Calibri"/>
          <w:sz w:val="24"/>
          <w:szCs w:val="24"/>
        </w:rPr>
        <w:t>and their websites</w:t>
      </w:r>
      <w:r w:rsidR="0000283B" w:rsidRPr="00335673">
        <w:rPr>
          <w:rFonts w:ascii="Calibri" w:hAnsi="Calibri" w:cs="Calibri"/>
          <w:sz w:val="24"/>
          <w:szCs w:val="24"/>
        </w:rPr>
        <w:t xml:space="preserve">. </w:t>
      </w:r>
      <w:r w:rsidR="004D15FB" w:rsidRPr="00335673">
        <w:rPr>
          <w:rFonts w:ascii="Calibri" w:hAnsi="Calibri" w:cs="Calibri"/>
          <w:sz w:val="24"/>
          <w:szCs w:val="24"/>
        </w:rPr>
        <w:t xml:space="preserve">It can indeed be observed that </w:t>
      </w:r>
      <w:r w:rsidR="00A71315" w:rsidRPr="00335673">
        <w:rPr>
          <w:rFonts w:ascii="Calibri" w:hAnsi="Calibri" w:cs="Calibri"/>
          <w:sz w:val="24"/>
          <w:szCs w:val="24"/>
        </w:rPr>
        <w:t>publications</w:t>
      </w:r>
      <w:r w:rsidR="001073D0" w:rsidRPr="00335673">
        <w:rPr>
          <w:rFonts w:ascii="Calibri" w:hAnsi="Calibri" w:cs="Calibri"/>
          <w:sz w:val="24"/>
          <w:szCs w:val="24"/>
        </w:rPr>
        <w:t xml:space="preserve"> often employ </w:t>
      </w:r>
      <w:r w:rsidR="00A71315" w:rsidRPr="00335673">
        <w:rPr>
          <w:rFonts w:ascii="Calibri" w:hAnsi="Calibri" w:cs="Calibri"/>
          <w:sz w:val="24"/>
          <w:szCs w:val="24"/>
        </w:rPr>
        <w:t xml:space="preserve">either </w:t>
      </w:r>
      <w:r w:rsidR="001715BD" w:rsidRPr="00335673">
        <w:rPr>
          <w:rFonts w:ascii="Calibri" w:hAnsi="Calibri" w:cs="Calibri"/>
          <w:sz w:val="24"/>
          <w:szCs w:val="24"/>
        </w:rPr>
        <w:t xml:space="preserve">identical </w:t>
      </w:r>
      <w:r w:rsidR="001073D0" w:rsidRPr="00335673">
        <w:rPr>
          <w:rFonts w:ascii="Calibri" w:hAnsi="Calibri" w:cs="Calibri"/>
          <w:sz w:val="24"/>
          <w:szCs w:val="24"/>
        </w:rPr>
        <w:t>photograph</w:t>
      </w:r>
      <w:r w:rsidR="001715BD" w:rsidRPr="00335673">
        <w:rPr>
          <w:rFonts w:ascii="Calibri" w:hAnsi="Calibri" w:cs="Calibri"/>
          <w:sz w:val="24"/>
          <w:szCs w:val="24"/>
        </w:rPr>
        <w:t xml:space="preserve">s </w:t>
      </w:r>
      <w:r w:rsidR="00A71315" w:rsidRPr="00335673">
        <w:rPr>
          <w:rFonts w:ascii="Calibri" w:hAnsi="Calibri" w:cs="Calibri"/>
          <w:sz w:val="24"/>
          <w:szCs w:val="24"/>
        </w:rPr>
        <w:t xml:space="preserve">or similar </w:t>
      </w:r>
      <w:r w:rsidR="00237FAA" w:rsidRPr="00335673">
        <w:rPr>
          <w:rFonts w:ascii="Calibri" w:hAnsi="Calibri" w:cs="Calibri"/>
          <w:sz w:val="24"/>
          <w:szCs w:val="24"/>
        </w:rPr>
        <w:t xml:space="preserve">snaps from the </w:t>
      </w:r>
      <w:r w:rsidR="001715BD" w:rsidRPr="00335673">
        <w:rPr>
          <w:rFonts w:ascii="Calibri" w:hAnsi="Calibri" w:cs="Calibri"/>
          <w:sz w:val="24"/>
          <w:szCs w:val="24"/>
        </w:rPr>
        <w:t>same event</w:t>
      </w:r>
      <w:r w:rsidR="001073D0" w:rsidRPr="00335673">
        <w:rPr>
          <w:rFonts w:ascii="Calibri" w:hAnsi="Calibri" w:cs="Calibri"/>
          <w:sz w:val="24"/>
          <w:szCs w:val="24"/>
        </w:rPr>
        <w:t xml:space="preserve"> for their Instagram posts</w:t>
      </w:r>
      <w:r w:rsidR="001715BD" w:rsidRPr="00335673">
        <w:rPr>
          <w:rFonts w:ascii="Calibri" w:hAnsi="Calibri" w:cs="Calibri"/>
          <w:sz w:val="24"/>
          <w:szCs w:val="24"/>
        </w:rPr>
        <w:t>.</w:t>
      </w:r>
      <w:r w:rsidR="00186841" w:rsidRPr="00335673">
        <w:rPr>
          <w:rFonts w:ascii="Calibri" w:hAnsi="Calibri" w:cs="Calibri"/>
          <w:sz w:val="24"/>
          <w:szCs w:val="24"/>
        </w:rPr>
        <w:t xml:space="preserve"> </w:t>
      </w:r>
      <w:r w:rsidR="00186841" w:rsidRPr="00335673">
        <w:rPr>
          <w:rFonts w:ascii="Calibri" w:hAnsi="Calibri" w:cs="Calibri"/>
          <w:i/>
          <w:sz w:val="24"/>
          <w:szCs w:val="24"/>
        </w:rPr>
        <w:t>E</w:t>
      </w:r>
      <w:r w:rsidR="00CE1382" w:rsidRPr="00335673">
        <w:rPr>
          <w:rFonts w:ascii="Calibri" w:hAnsi="Calibri" w:cs="Calibri"/>
          <w:i/>
          <w:sz w:val="24"/>
          <w:szCs w:val="24"/>
        </w:rPr>
        <w:t>!News</w:t>
      </w:r>
      <w:r w:rsidR="00CE1382" w:rsidRPr="00335673">
        <w:rPr>
          <w:rFonts w:ascii="Calibri" w:hAnsi="Calibri" w:cs="Calibri"/>
          <w:sz w:val="24"/>
          <w:szCs w:val="24"/>
        </w:rPr>
        <w:t xml:space="preserve">, for instance, </w:t>
      </w:r>
      <w:r w:rsidR="00A02753" w:rsidRPr="00335673">
        <w:rPr>
          <w:rFonts w:ascii="Calibri" w:hAnsi="Calibri" w:cs="Calibri"/>
          <w:sz w:val="24"/>
          <w:szCs w:val="24"/>
        </w:rPr>
        <w:t>has employed</w:t>
      </w:r>
      <w:r w:rsidR="00CE1382" w:rsidRPr="00335673">
        <w:rPr>
          <w:rFonts w:ascii="Calibri" w:hAnsi="Calibri" w:cs="Calibri"/>
          <w:sz w:val="24"/>
          <w:szCs w:val="24"/>
        </w:rPr>
        <w:t xml:space="preserve"> two very similar photographs taken at the same red</w:t>
      </w:r>
      <w:r w:rsidR="001311CC" w:rsidRPr="00335673">
        <w:rPr>
          <w:rFonts w:ascii="Calibri" w:hAnsi="Calibri" w:cs="Calibri"/>
          <w:sz w:val="24"/>
          <w:szCs w:val="24"/>
        </w:rPr>
        <w:t>-</w:t>
      </w:r>
      <w:r w:rsidR="00CE1382" w:rsidRPr="00335673">
        <w:rPr>
          <w:rFonts w:ascii="Calibri" w:hAnsi="Calibri" w:cs="Calibri"/>
          <w:sz w:val="24"/>
          <w:szCs w:val="24"/>
        </w:rPr>
        <w:t>carpet event for their first and fourth post reporting on Levine’s scandal (</w:t>
      </w:r>
      <w:r w:rsidR="00C145C1" w:rsidRPr="00335673">
        <w:rPr>
          <w:rFonts w:ascii="Calibri" w:hAnsi="Calibri" w:cs="Calibri"/>
          <w:sz w:val="24"/>
          <w:szCs w:val="24"/>
        </w:rPr>
        <w:t>s</w:t>
      </w:r>
      <w:r w:rsidR="00CE1382" w:rsidRPr="00335673">
        <w:rPr>
          <w:rFonts w:ascii="Calibri" w:hAnsi="Calibri" w:cs="Calibri"/>
          <w:sz w:val="24"/>
          <w:szCs w:val="24"/>
        </w:rPr>
        <w:t xml:space="preserve">ee </w:t>
      </w:r>
      <w:r w:rsidR="00C145C1" w:rsidRPr="00335673">
        <w:rPr>
          <w:rFonts w:ascii="Calibri" w:hAnsi="Calibri" w:cs="Calibri"/>
          <w:sz w:val="24"/>
          <w:szCs w:val="24"/>
        </w:rPr>
        <w:t>A</w:t>
      </w:r>
      <w:r w:rsidR="00CE1382" w:rsidRPr="00335673">
        <w:rPr>
          <w:rFonts w:ascii="Calibri" w:hAnsi="Calibri" w:cs="Calibri"/>
          <w:sz w:val="24"/>
          <w:szCs w:val="24"/>
        </w:rPr>
        <w:t>ppendix A)</w:t>
      </w:r>
      <w:r w:rsidR="002C066E" w:rsidRPr="00335673">
        <w:rPr>
          <w:rFonts w:ascii="Calibri" w:hAnsi="Calibri" w:cs="Calibri"/>
          <w:sz w:val="24"/>
          <w:szCs w:val="24"/>
        </w:rPr>
        <w:t xml:space="preserve">. </w:t>
      </w:r>
      <w:r w:rsidR="00ED09B2" w:rsidRPr="00335673">
        <w:rPr>
          <w:rFonts w:ascii="Calibri" w:hAnsi="Calibri" w:cs="Calibri"/>
          <w:i/>
          <w:sz w:val="24"/>
          <w:szCs w:val="24"/>
        </w:rPr>
        <w:t>Entertainment Tonight</w:t>
      </w:r>
      <w:r w:rsidR="00ED09B2" w:rsidRPr="00335673">
        <w:rPr>
          <w:rFonts w:ascii="Calibri" w:hAnsi="Calibri" w:cs="Calibri"/>
          <w:sz w:val="24"/>
          <w:szCs w:val="24"/>
        </w:rPr>
        <w:t xml:space="preserve"> </w:t>
      </w:r>
      <w:r w:rsidR="00A02753" w:rsidRPr="00335673">
        <w:rPr>
          <w:rFonts w:ascii="Calibri" w:hAnsi="Calibri" w:cs="Calibri"/>
          <w:sz w:val="24"/>
          <w:szCs w:val="24"/>
        </w:rPr>
        <w:t>has used</w:t>
      </w:r>
      <w:r w:rsidR="00C47928" w:rsidRPr="00335673">
        <w:rPr>
          <w:rFonts w:ascii="Calibri" w:hAnsi="Calibri" w:cs="Calibri"/>
          <w:sz w:val="24"/>
          <w:szCs w:val="24"/>
        </w:rPr>
        <w:t xml:space="preserve"> </w:t>
      </w:r>
      <w:r w:rsidR="005F173D" w:rsidRPr="00335673">
        <w:rPr>
          <w:rFonts w:ascii="Calibri" w:hAnsi="Calibri" w:cs="Calibri"/>
          <w:sz w:val="24"/>
          <w:szCs w:val="24"/>
        </w:rPr>
        <w:t>two pictures of Adam Levine from the same event</w:t>
      </w:r>
      <w:r w:rsidR="00A912D2" w:rsidRPr="00335673">
        <w:rPr>
          <w:rFonts w:ascii="Calibri" w:hAnsi="Calibri" w:cs="Calibri"/>
          <w:sz w:val="24"/>
          <w:szCs w:val="24"/>
        </w:rPr>
        <w:t xml:space="preserve"> in </w:t>
      </w:r>
      <w:r w:rsidR="00B15F8E" w:rsidRPr="00335673">
        <w:rPr>
          <w:rFonts w:ascii="Calibri" w:hAnsi="Calibri" w:cs="Calibri"/>
          <w:sz w:val="24"/>
          <w:szCs w:val="24"/>
        </w:rPr>
        <w:t xml:space="preserve">their </w:t>
      </w:r>
      <w:r w:rsidR="00A912D2" w:rsidRPr="00335673">
        <w:rPr>
          <w:rFonts w:ascii="Calibri" w:hAnsi="Calibri" w:cs="Calibri"/>
          <w:sz w:val="24"/>
          <w:szCs w:val="24"/>
        </w:rPr>
        <w:t xml:space="preserve">second </w:t>
      </w:r>
      <w:r w:rsidR="00A912D2" w:rsidRPr="00335673">
        <w:rPr>
          <w:rFonts w:ascii="Calibri" w:hAnsi="Calibri" w:cs="Calibri"/>
          <w:sz w:val="24"/>
          <w:szCs w:val="24"/>
        </w:rPr>
        <w:lastRenderedPageBreak/>
        <w:t xml:space="preserve">as </w:t>
      </w:r>
      <w:r w:rsidR="00B15F8E" w:rsidRPr="00335673">
        <w:rPr>
          <w:rFonts w:ascii="Calibri" w:hAnsi="Calibri" w:cs="Calibri"/>
          <w:sz w:val="24"/>
          <w:szCs w:val="24"/>
        </w:rPr>
        <w:t>well as</w:t>
      </w:r>
      <w:r w:rsidR="00A912D2" w:rsidRPr="00335673">
        <w:rPr>
          <w:rFonts w:ascii="Calibri" w:hAnsi="Calibri" w:cs="Calibri"/>
          <w:sz w:val="24"/>
          <w:szCs w:val="24"/>
        </w:rPr>
        <w:t xml:space="preserve"> in their third </w:t>
      </w:r>
      <w:r w:rsidR="00B15F8E" w:rsidRPr="00335673">
        <w:rPr>
          <w:rFonts w:ascii="Calibri" w:hAnsi="Calibri" w:cs="Calibri"/>
          <w:sz w:val="24"/>
          <w:szCs w:val="24"/>
        </w:rPr>
        <w:t xml:space="preserve">post reporting on the scandal (see </w:t>
      </w:r>
      <w:r w:rsidR="00C145C1" w:rsidRPr="00335673">
        <w:rPr>
          <w:rFonts w:ascii="Calibri" w:hAnsi="Calibri" w:cs="Calibri"/>
          <w:sz w:val="24"/>
          <w:szCs w:val="24"/>
        </w:rPr>
        <w:t>A</w:t>
      </w:r>
      <w:r w:rsidR="00B15F8E" w:rsidRPr="00335673">
        <w:rPr>
          <w:rFonts w:ascii="Calibri" w:hAnsi="Calibri" w:cs="Calibri"/>
          <w:sz w:val="24"/>
          <w:szCs w:val="24"/>
        </w:rPr>
        <w:t xml:space="preserve">ppendix A). </w:t>
      </w:r>
      <w:r w:rsidR="00972FAF" w:rsidRPr="00335673">
        <w:rPr>
          <w:rFonts w:ascii="Calibri" w:hAnsi="Calibri" w:cs="Calibri"/>
          <w:i/>
          <w:sz w:val="24"/>
          <w:szCs w:val="24"/>
        </w:rPr>
        <w:t>Page</w:t>
      </w:r>
      <w:r w:rsidR="00581891" w:rsidRPr="00335673">
        <w:rPr>
          <w:rFonts w:ascii="Calibri" w:hAnsi="Calibri" w:cs="Calibri"/>
          <w:i/>
          <w:sz w:val="24"/>
          <w:szCs w:val="24"/>
        </w:rPr>
        <w:t xml:space="preserve"> </w:t>
      </w:r>
      <w:r w:rsidR="00972FAF" w:rsidRPr="00335673">
        <w:rPr>
          <w:rFonts w:ascii="Calibri" w:hAnsi="Calibri" w:cs="Calibri"/>
          <w:i/>
          <w:sz w:val="24"/>
          <w:szCs w:val="24"/>
        </w:rPr>
        <w:t>Six</w:t>
      </w:r>
      <w:r w:rsidR="00972FAF" w:rsidRPr="00335673">
        <w:rPr>
          <w:rFonts w:ascii="Calibri" w:hAnsi="Calibri" w:cs="Calibri"/>
          <w:sz w:val="24"/>
          <w:szCs w:val="24"/>
        </w:rPr>
        <w:t xml:space="preserve"> </w:t>
      </w:r>
      <w:r w:rsidR="00A02753" w:rsidRPr="00335673">
        <w:rPr>
          <w:rFonts w:ascii="Calibri" w:hAnsi="Calibri" w:cs="Calibri"/>
          <w:sz w:val="24"/>
          <w:szCs w:val="24"/>
        </w:rPr>
        <w:t>has</w:t>
      </w:r>
      <w:r w:rsidR="00972FAF" w:rsidRPr="00335673">
        <w:rPr>
          <w:rFonts w:ascii="Calibri" w:hAnsi="Calibri" w:cs="Calibri"/>
          <w:sz w:val="24"/>
          <w:szCs w:val="24"/>
        </w:rPr>
        <w:t xml:space="preserve"> </w:t>
      </w:r>
      <w:r w:rsidR="000A7866" w:rsidRPr="00335673">
        <w:rPr>
          <w:rFonts w:ascii="Calibri" w:hAnsi="Calibri" w:cs="Calibri"/>
          <w:sz w:val="24"/>
          <w:szCs w:val="24"/>
        </w:rPr>
        <w:t>reused</w:t>
      </w:r>
      <w:r w:rsidR="00972FAF" w:rsidRPr="00335673">
        <w:rPr>
          <w:rFonts w:ascii="Calibri" w:hAnsi="Calibri" w:cs="Calibri"/>
          <w:sz w:val="24"/>
          <w:szCs w:val="24"/>
        </w:rPr>
        <w:t xml:space="preserve"> the </w:t>
      </w:r>
      <w:r w:rsidR="00874734" w:rsidRPr="00335673">
        <w:rPr>
          <w:rFonts w:ascii="Calibri" w:hAnsi="Calibri" w:cs="Calibri"/>
          <w:sz w:val="24"/>
          <w:szCs w:val="24"/>
        </w:rPr>
        <w:t xml:space="preserve">same </w:t>
      </w:r>
      <w:r w:rsidR="00883E30" w:rsidRPr="00335673">
        <w:rPr>
          <w:rFonts w:ascii="Calibri" w:hAnsi="Calibri" w:cs="Calibri"/>
          <w:sz w:val="24"/>
          <w:szCs w:val="24"/>
        </w:rPr>
        <w:t>photographs</w:t>
      </w:r>
      <w:r w:rsidR="003F7A8F" w:rsidRPr="00335673">
        <w:rPr>
          <w:rFonts w:ascii="Calibri" w:hAnsi="Calibri" w:cs="Calibri"/>
          <w:sz w:val="24"/>
          <w:szCs w:val="24"/>
        </w:rPr>
        <w:t xml:space="preserve"> of Sumner Stroh and Adam Levine for the collage</w:t>
      </w:r>
      <w:r w:rsidR="00287887">
        <w:rPr>
          <w:rFonts w:ascii="Calibri" w:hAnsi="Calibri" w:cs="Calibri"/>
          <w:sz w:val="24"/>
          <w:szCs w:val="24"/>
        </w:rPr>
        <w:t>s</w:t>
      </w:r>
      <w:r w:rsidR="003F7A8F" w:rsidRPr="00335673">
        <w:rPr>
          <w:rFonts w:ascii="Calibri" w:hAnsi="Calibri" w:cs="Calibri"/>
          <w:sz w:val="24"/>
          <w:szCs w:val="24"/>
        </w:rPr>
        <w:t xml:space="preserve"> in the</w:t>
      </w:r>
      <w:r w:rsidR="00F15392" w:rsidRPr="00335673">
        <w:rPr>
          <w:rFonts w:ascii="Calibri" w:hAnsi="Calibri" w:cs="Calibri"/>
          <w:sz w:val="24"/>
          <w:szCs w:val="24"/>
        </w:rPr>
        <w:t>ir</w:t>
      </w:r>
      <w:r w:rsidR="003F7A8F" w:rsidRPr="00335673">
        <w:rPr>
          <w:rFonts w:ascii="Calibri" w:hAnsi="Calibri" w:cs="Calibri"/>
          <w:sz w:val="24"/>
          <w:szCs w:val="24"/>
        </w:rPr>
        <w:t xml:space="preserve"> </w:t>
      </w:r>
      <w:r w:rsidR="00AE3A03" w:rsidRPr="00335673">
        <w:rPr>
          <w:rFonts w:ascii="Calibri" w:hAnsi="Calibri" w:cs="Calibri"/>
          <w:sz w:val="24"/>
          <w:szCs w:val="24"/>
        </w:rPr>
        <w:t xml:space="preserve">second and third post discussing the </w:t>
      </w:r>
      <w:r w:rsidR="00883E30" w:rsidRPr="00335673">
        <w:rPr>
          <w:rFonts w:ascii="Calibri" w:hAnsi="Calibri" w:cs="Calibri"/>
          <w:sz w:val="24"/>
          <w:szCs w:val="24"/>
        </w:rPr>
        <w:t xml:space="preserve">cheating allegations by merely changing the order of the images (see </w:t>
      </w:r>
      <w:r w:rsidR="00C145C1" w:rsidRPr="00335673">
        <w:rPr>
          <w:rFonts w:ascii="Calibri" w:hAnsi="Calibri" w:cs="Calibri"/>
          <w:sz w:val="24"/>
          <w:szCs w:val="24"/>
        </w:rPr>
        <w:t>A</w:t>
      </w:r>
      <w:r w:rsidR="00883E30" w:rsidRPr="00335673">
        <w:rPr>
          <w:rFonts w:ascii="Calibri" w:hAnsi="Calibri" w:cs="Calibri"/>
          <w:sz w:val="24"/>
          <w:szCs w:val="24"/>
        </w:rPr>
        <w:t xml:space="preserve">ppendix A). Lastly, </w:t>
      </w:r>
      <w:r w:rsidR="00563521" w:rsidRPr="00335673">
        <w:rPr>
          <w:rFonts w:ascii="Calibri" w:hAnsi="Calibri" w:cs="Calibri"/>
          <w:i/>
          <w:sz w:val="24"/>
          <w:szCs w:val="24"/>
        </w:rPr>
        <w:t>Page</w:t>
      </w:r>
      <w:r w:rsidR="00581891" w:rsidRPr="00335673">
        <w:rPr>
          <w:rFonts w:ascii="Calibri" w:hAnsi="Calibri" w:cs="Calibri"/>
          <w:i/>
          <w:sz w:val="24"/>
          <w:szCs w:val="24"/>
        </w:rPr>
        <w:t xml:space="preserve"> </w:t>
      </w:r>
      <w:r w:rsidR="00563521" w:rsidRPr="00335673">
        <w:rPr>
          <w:rFonts w:ascii="Calibri" w:hAnsi="Calibri" w:cs="Calibri"/>
          <w:i/>
          <w:sz w:val="24"/>
          <w:szCs w:val="24"/>
        </w:rPr>
        <w:t>Six</w:t>
      </w:r>
      <w:r w:rsidR="00563521" w:rsidRPr="00335673">
        <w:rPr>
          <w:rFonts w:ascii="Calibri" w:hAnsi="Calibri" w:cs="Calibri"/>
          <w:sz w:val="24"/>
          <w:szCs w:val="24"/>
        </w:rPr>
        <w:t xml:space="preserve"> also selected the same </w:t>
      </w:r>
      <w:r w:rsidR="00D11F3D" w:rsidRPr="00335673">
        <w:rPr>
          <w:rFonts w:ascii="Calibri" w:hAnsi="Calibri" w:cs="Calibri"/>
          <w:sz w:val="24"/>
          <w:szCs w:val="24"/>
        </w:rPr>
        <w:t xml:space="preserve">Instagram photograph for </w:t>
      </w:r>
      <w:r w:rsidR="00793E37" w:rsidRPr="00335673">
        <w:rPr>
          <w:rFonts w:ascii="Calibri" w:hAnsi="Calibri" w:cs="Calibri"/>
          <w:sz w:val="24"/>
          <w:szCs w:val="24"/>
        </w:rPr>
        <w:t>the collage</w:t>
      </w:r>
      <w:r w:rsidR="00287887">
        <w:rPr>
          <w:rFonts w:ascii="Calibri" w:hAnsi="Calibri" w:cs="Calibri"/>
          <w:sz w:val="24"/>
          <w:szCs w:val="24"/>
        </w:rPr>
        <w:t>s</w:t>
      </w:r>
      <w:r w:rsidR="00793E37" w:rsidRPr="00335673">
        <w:rPr>
          <w:rFonts w:ascii="Calibri" w:hAnsi="Calibri" w:cs="Calibri"/>
          <w:sz w:val="24"/>
          <w:szCs w:val="24"/>
        </w:rPr>
        <w:t xml:space="preserve"> in their second and third post reporting </w:t>
      </w:r>
      <w:r w:rsidR="00AD7AF7" w:rsidRPr="00335673">
        <w:rPr>
          <w:rFonts w:ascii="Calibri" w:hAnsi="Calibri" w:cs="Calibri"/>
          <w:sz w:val="24"/>
          <w:szCs w:val="24"/>
        </w:rPr>
        <w:t>on</w:t>
      </w:r>
      <w:r w:rsidR="00793E37" w:rsidRPr="00335673">
        <w:rPr>
          <w:rFonts w:ascii="Calibri" w:hAnsi="Calibri" w:cs="Calibri"/>
          <w:sz w:val="24"/>
          <w:szCs w:val="24"/>
        </w:rPr>
        <w:t xml:space="preserve"> </w:t>
      </w:r>
      <w:r w:rsidR="00D534DB" w:rsidRPr="00335673">
        <w:rPr>
          <w:rFonts w:ascii="Calibri" w:hAnsi="Calibri" w:cs="Calibri"/>
          <w:sz w:val="24"/>
          <w:szCs w:val="24"/>
        </w:rPr>
        <w:t xml:space="preserve">Piqué’s cheating scandal and his </w:t>
      </w:r>
      <w:r w:rsidR="0035665E" w:rsidRPr="00335673">
        <w:rPr>
          <w:rFonts w:ascii="Calibri" w:hAnsi="Calibri" w:cs="Calibri"/>
          <w:sz w:val="24"/>
          <w:szCs w:val="24"/>
        </w:rPr>
        <w:t xml:space="preserve">new girlfriend. </w:t>
      </w:r>
    </w:p>
    <w:p w14:paraId="047A114B" w14:textId="4A66835E" w:rsidR="004A0A01" w:rsidRPr="00335673" w:rsidRDefault="00292D0C" w:rsidP="00292D0C">
      <w:pPr>
        <w:pStyle w:val="Titolo2"/>
        <w:numPr>
          <w:ilvl w:val="1"/>
          <w:numId w:val="13"/>
        </w:numPr>
      </w:pPr>
      <w:bookmarkStart w:id="57" w:name="_Toc141887256"/>
      <w:r w:rsidRPr="00335673">
        <w:t xml:space="preserve">Semiotic </w:t>
      </w:r>
      <w:r w:rsidR="00E45BD9">
        <w:t>A</w:t>
      </w:r>
      <w:r w:rsidRPr="00335673">
        <w:t>pproach</w:t>
      </w:r>
      <w:bookmarkEnd w:id="57"/>
    </w:p>
    <w:p w14:paraId="55407EF4" w14:textId="1CEBCCE2" w:rsidR="00354895" w:rsidRPr="00335673" w:rsidRDefault="003A6492" w:rsidP="00926ED4">
      <w:pPr>
        <w:spacing w:line="480" w:lineRule="auto"/>
        <w:ind w:firstLine="708"/>
        <w:jc w:val="both"/>
        <w:rPr>
          <w:rFonts w:ascii="Calibri" w:hAnsi="Calibri" w:cs="Calibri"/>
          <w:sz w:val="24"/>
          <w:szCs w:val="24"/>
        </w:rPr>
      </w:pPr>
      <w:r w:rsidRPr="00335673">
        <w:rPr>
          <w:rFonts w:ascii="Calibri" w:hAnsi="Calibri" w:cs="Calibri"/>
          <w:sz w:val="24"/>
          <w:szCs w:val="24"/>
        </w:rPr>
        <w:t>The photographs have also been examined from</w:t>
      </w:r>
      <w:r w:rsidR="00926ED4" w:rsidRPr="00335673">
        <w:rPr>
          <w:rFonts w:ascii="Calibri" w:hAnsi="Calibri" w:cs="Calibri"/>
          <w:sz w:val="24"/>
          <w:szCs w:val="24"/>
        </w:rPr>
        <w:t xml:space="preserve"> </w:t>
      </w:r>
      <w:r w:rsidR="00AD7AF7" w:rsidRPr="00335673">
        <w:rPr>
          <w:rFonts w:ascii="Calibri" w:hAnsi="Calibri" w:cs="Calibri"/>
          <w:sz w:val="24"/>
          <w:szCs w:val="24"/>
        </w:rPr>
        <w:t xml:space="preserve">a </w:t>
      </w:r>
      <w:r w:rsidR="00926ED4" w:rsidRPr="00335673">
        <w:rPr>
          <w:rFonts w:ascii="Calibri" w:hAnsi="Calibri" w:cs="Calibri"/>
          <w:sz w:val="24"/>
          <w:szCs w:val="24"/>
        </w:rPr>
        <w:t xml:space="preserve">semiotic </w:t>
      </w:r>
      <w:r w:rsidR="008E0712" w:rsidRPr="00335673">
        <w:rPr>
          <w:rFonts w:ascii="Calibri" w:hAnsi="Calibri" w:cs="Calibri"/>
          <w:sz w:val="24"/>
          <w:szCs w:val="24"/>
        </w:rPr>
        <w:t>perspective</w:t>
      </w:r>
      <w:r w:rsidRPr="00335673">
        <w:rPr>
          <w:rFonts w:ascii="Calibri" w:hAnsi="Calibri" w:cs="Calibri"/>
          <w:sz w:val="24"/>
          <w:szCs w:val="24"/>
        </w:rPr>
        <w:t xml:space="preserve"> by considering the angle</w:t>
      </w:r>
      <w:r w:rsidR="00F15392" w:rsidRPr="00335673">
        <w:rPr>
          <w:rFonts w:ascii="Calibri" w:hAnsi="Calibri" w:cs="Calibri"/>
          <w:sz w:val="24"/>
          <w:szCs w:val="24"/>
        </w:rPr>
        <w:t xml:space="preserve"> of the pictures</w:t>
      </w:r>
      <w:r w:rsidR="001F17CB" w:rsidRPr="00335673">
        <w:rPr>
          <w:rFonts w:ascii="Calibri" w:hAnsi="Calibri" w:cs="Calibri"/>
          <w:sz w:val="24"/>
          <w:szCs w:val="24"/>
        </w:rPr>
        <w:t xml:space="preserve">, </w:t>
      </w:r>
      <w:r w:rsidRPr="00335673">
        <w:rPr>
          <w:rFonts w:ascii="Calibri" w:hAnsi="Calibri" w:cs="Calibri"/>
          <w:sz w:val="24"/>
          <w:szCs w:val="24"/>
        </w:rPr>
        <w:t>the presence of any framing</w:t>
      </w:r>
      <w:r w:rsidR="001F17CB" w:rsidRPr="00335673">
        <w:rPr>
          <w:rFonts w:ascii="Calibri" w:hAnsi="Calibri" w:cs="Calibri"/>
          <w:sz w:val="24"/>
          <w:szCs w:val="24"/>
        </w:rPr>
        <w:t xml:space="preserve"> elements as well as the occurrence of </w:t>
      </w:r>
      <w:r w:rsidR="008E0712" w:rsidRPr="00335673">
        <w:rPr>
          <w:rFonts w:ascii="Calibri" w:hAnsi="Calibri" w:cs="Calibri"/>
          <w:sz w:val="24"/>
          <w:szCs w:val="24"/>
        </w:rPr>
        <w:t>any salient</w:t>
      </w:r>
      <w:r w:rsidR="001F17CB" w:rsidRPr="00335673">
        <w:rPr>
          <w:rFonts w:ascii="Calibri" w:hAnsi="Calibri" w:cs="Calibri"/>
          <w:sz w:val="24"/>
          <w:szCs w:val="24"/>
        </w:rPr>
        <w:t xml:space="preserve"> </w:t>
      </w:r>
      <w:r w:rsidR="00BA1E20" w:rsidRPr="00335673">
        <w:rPr>
          <w:rFonts w:ascii="Calibri" w:hAnsi="Calibri" w:cs="Calibri"/>
          <w:sz w:val="24"/>
          <w:szCs w:val="24"/>
        </w:rPr>
        <w:t>features.</w:t>
      </w:r>
      <w:r w:rsidR="00F21EF4" w:rsidRPr="00335673">
        <w:rPr>
          <w:rFonts w:ascii="Calibri" w:hAnsi="Calibri" w:cs="Calibri"/>
          <w:sz w:val="24"/>
          <w:szCs w:val="24"/>
        </w:rPr>
        <w:t xml:space="preserve"> </w:t>
      </w:r>
    </w:p>
    <w:p w14:paraId="0C590C89" w14:textId="5817D906" w:rsidR="00926ED4" w:rsidRPr="00335673" w:rsidRDefault="0070713A" w:rsidP="00926ED4">
      <w:pPr>
        <w:spacing w:line="480" w:lineRule="auto"/>
        <w:ind w:firstLine="708"/>
        <w:jc w:val="both"/>
        <w:rPr>
          <w:rFonts w:ascii="Calibri" w:hAnsi="Calibri" w:cs="Calibri"/>
          <w:sz w:val="24"/>
          <w:szCs w:val="24"/>
        </w:rPr>
      </w:pPr>
      <w:r w:rsidRPr="00335673">
        <w:rPr>
          <w:rFonts w:ascii="Calibri" w:hAnsi="Calibri" w:cs="Calibri"/>
          <w:sz w:val="24"/>
          <w:szCs w:val="24"/>
        </w:rPr>
        <w:t>The point</w:t>
      </w:r>
      <w:r w:rsidR="000C0007" w:rsidRPr="00335673">
        <w:rPr>
          <w:rFonts w:ascii="Calibri" w:hAnsi="Calibri" w:cs="Calibri"/>
          <w:sz w:val="24"/>
          <w:szCs w:val="24"/>
        </w:rPr>
        <w:t xml:space="preserve"> of view </w:t>
      </w:r>
      <w:r w:rsidRPr="00335673">
        <w:rPr>
          <w:rFonts w:ascii="Calibri" w:hAnsi="Calibri" w:cs="Calibri"/>
          <w:sz w:val="24"/>
          <w:szCs w:val="24"/>
        </w:rPr>
        <w:t xml:space="preserve">in photographs </w:t>
      </w:r>
      <w:r w:rsidR="000C0007" w:rsidRPr="00335673">
        <w:rPr>
          <w:rFonts w:ascii="Calibri" w:hAnsi="Calibri" w:cs="Calibri"/>
          <w:sz w:val="24"/>
          <w:szCs w:val="24"/>
        </w:rPr>
        <w:t xml:space="preserve">allows subjects to be depicted from above, below, at eye-level, and from the front, the side, or the back </w:t>
      </w:r>
      <w:r w:rsidR="000C0007" w:rsidRPr="00335673">
        <w:rPr>
          <w:rFonts w:ascii="Calibri" w:hAnsi="Calibri" w:cs="Calibri"/>
          <w:sz w:val="24"/>
          <w:szCs w:val="24"/>
        </w:rPr>
        <w:fldChar w:fldCharType="begin"/>
      </w:r>
      <w:r w:rsidR="00905465" w:rsidRPr="00335673">
        <w:rPr>
          <w:rFonts w:ascii="Calibri" w:hAnsi="Calibri" w:cs="Calibri"/>
          <w:sz w:val="24"/>
          <w:szCs w:val="24"/>
        </w:rPr>
        <w:instrText xml:space="preserve"> ADDIN ZOTERO_ITEM CSL_CITATION {"citationID":"5LmrBaGq","properties":{"formattedCitation":"(Van Leeuwen and Jewitt, 2001)","plainCitation":"(Van Leeuwen and Jewitt, 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Leeuwen","given":"Theo"},{"family":"Jewitt","given":"Carey"}],"issued":{"date-parts":[["2001",3,29]]}}}],"schema":"https://github.com/citation-style-language/schema/raw/master/csl-citation.json"} </w:instrText>
      </w:r>
      <w:r w:rsidR="000C0007" w:rsidRPr="00335673">
        <w:rPr>
          <w:rFonts w:ascii="Calibri" w:hAnsi="Calibri" w:cs="Calibri"/>
          <w:sz w:val="24"/>
          <w:szCs w:val="24"/>
        </w:rPr>
        <w:fldChar w:fldCharType="separate"/>
      </w:r>
      <w:r w:rsidR="000C0007" w:rsidRPr="00335673">
        <w:rPr>
          <w:rFonts w:ascii="Calibri" w:hAnsi="Calibri" w:cs="Calibri"/>
          <w:sz w:val="24"/>
        </w:rPr>
        <w:t>(Van Leeuwen and Jewitt, 2001)</w:t>
      </w:r>
      <w:r w:rsidR="000C0007" w:rsidRPr="00335673">
        <w:rPr>
          <w:rFonts w:ascii="Calibri" w:hAnsi="Calibri" w:cs="Calibri"/>
          <w:sz w:val="24"/>
          <w:szCs w:val="24"/>
        </w:rPr>
        <w:fldChar w:fldCharType="end"/>
      </w:r>
      <w:r w:rsidR="000C0007" w:rsidRPr="00335673">
        <w:rPr>
          <w:rFonts w:ascii="Calibri" w:hAnsi="Calibri" w:cs="Calibri"/>
          <w:sz w:val="24"/>
          <w:szCs w:val="24"/>
        </w:rPr>
        <w:t>.</w:t>
      </w:r>
      <w:r w:rsidRPr="00335673">
        <w:rPr>
          <w:rFonts w:ascii="Calibri" w:hAnsi="Calibri" w:cs="Calibri"/>
          <w:sz w:val="24"/>
          <w:szCs w:val="24"/>
        </w:rPr>
        <w:t xml:space="preserve"> </w:t>
      </w:r>
      <w:r w:rsidR="00676278" w:rsidRPr="00335673">
        <w:rPr>
          <w:rFonts w:ascii="Calibri" w:hAnsi="Calibri" w:cs="Calibri"/>
          <w:sz w:val="24"/>
          <w:szCs w:val="24"/>
        </w:rPr>
        <w:t>30</w:t>
      </w:r>
      <w:r w:rsidR="00677653" w:rsidRPr="00335673">
        <w:rPr>
          <w:rFonts w:ascii="Calibri" w:hAnsi="Calibri" w:cs="Calibri"/>
          <w:sz w:val="24"/>
          <w:szCs w:val="24"/>
        </w:rPr>
        <w:t xml:space="preserve"> of the </w:t>
      </w:r>
      <w:r w:rsidR="00676278" w:rsidRPr="00335673">
        <w:rPr>
          <w:rFonts w:ascii="Calibri" w:hAnsi="Calibri" w:cs="Calibri"/>
          <w:sz w:val="24"/>
          <w:szCs w:val="24"/>
        </w:rPr>
        <w:t xml:space="preserve">35 </w:t>
      </w:r>
      <w:r w:rsidR="00535474" w:rsidRPr="00335673">
        <w:rPr>
          <w:rFonts w:ascii="Calibri" w:hAnsi="Calibri" w:cs="Calibri"/>
          <w:sz w:val="24"/>
          <w:szCs w:val="24"/>
        </w:rPr>
        <w:t xml:space="preserve">pictures </w:t>
      </w:r>
      <w:r w:rsidR="0062411B" w:rsidRPr="00335673">
        <w:rPr>
          <w:rFonts w:ascii="Calibri" w:hAnsi="Calibri" w:cs="Calibri"/>
          <w:sz w:val="24"/>
          <w:szCs w:val="24"/>
        </w:rPr>
        <w:t>(</w:t>
      </w:r>
      <w:r w:rsidR="003F2C69" w:rsidRPr="00335673">
        <w:rPr>
          <w:rFonts w:ascii="Calibri" w:hAnsi="Calibri" w:cs="Calibri"/>
          <w:sz w:val="24"/>
          <w:szCs w:val="24"/>
        </w:rPr>
        <w:t xml:space="preserve">86%) </w:t>
      </w:r>
      <w:r w:rsidR="00676278" w:rsidRPr="00335673">
        <w:rPr>
          <w:rFonts w:ascii="Calibri" w:hAnsi="Calibri" w:cs="Calibri"/>
          <w:sz w:val="24"/>
          <w:szCs w:val="24"/>
        </w:rPr>
        <w:t xml:space="preserve">employed in the </w:t>
      </w:r>
      <w:r w:rsidR="003F2C69" w:rsidRPr="00335673">
        <w:rPr>
          <w:rFonts w:ascii="Calibri" w:hAnsi="Calibri" w:cs="Calibri"/>
          <w:sz w:val="24"/>
          <w:szCs w:val="24"/>
        </w:rPr>
        <w:t>cheating scandal</w:t>
      </w:r>
      <w:r w:rsidR="00676278" w:rsidRPr="00335673">
        <w:rPr>
          <w:rFonts w:ascii="Calibri" w:hAnsi="Calibri" w:cs="Calibri"/>
          <w:sz w:val="24"/>
          <w:szCs w:val="24"/>
        </w:rPr>
        <w:t xml:space="preserve"> posts </w:t>
      </w:r>
      <w:r w:rsidR="00535474" w:rsidRPr="00335673">
        <w:rPr>
          <w:rFonts w:ascii="Calibri" w:hAnsi="Calibri" w:cs="Calibri"/>
          <w:sz w:val="24"/>
          <w:szCs w:val="24"/>
        </w:rPr>
        <w:t xml:space="preserve">were taken from a frontal angle, as they were </w:t>
      </w:r>
      <w:r w:rsidR="005C2D86" w:rsidRPr="00335673">
        <w:rPr>
          <w:rFonts w:ascii="Calibri" w:hAnsi="Calibri" w:cs="Calibri"/>
          <w:sz w:val="24"/>
          <w:szCs w:val="24"/>
        </w:rPr>
        <w:t>event photographs</w:t>
      </w:r>
      <w:r w:rsidR="0062411B" w:rsidRPr="00335673">
        <w:rPr>
          <w:rFonts w:ascii="Calibri" w:hAnsi="Calibri" w:cs="Calibri"/>
          <w:sz w:val="24"/>
          <w:szCs w:val="24"/>
        </w:rPr>
        <w:t xml:space="preserve"> for which the celebrities posed</w:t>
      </w:r>
      <w:r w:rsidR="0060490C" w:rsidRPr="00335673">
        <w:rPr>
          <w:rFonts w:ascii="Calibri" w:hAnsi="Calibri" w:cs="Calibri"/>
          <w:sz w:val="24"/>
          <w:szCs w:val="24"/>
        </w:rPr>
        <w:t xml:space="preserve"> (see </w:t>
      </w:r>
      <w:r w:rsidR="00C145C1" w:rsidRPr="00335673">
        <w:rPr>
          <w:rFonts w:ascii="Calibri" w:hAnsi="Calibri" w:cs="Calibri"/>
          <w:sz w:val="24"/>
          <w:szCs w:val="24"/>
        </w:rPr>
        <w:t>A</w:t>
      </w:r>
      <w:r w:rsidR="0060490C" w:rsidRPr="00335673">
        <w:rPr>
          <w:rFonts w:ascii="Calibri" w:hAnsi="Calibri" w:cs="Calibri"/>
          <w:sz w:val="24"/>
          <w:szCs w:val="24"/>
        </w:rPr>
        <w:t>ppendix B)</w:t>
      </w:r>
      <w:r w:rsidR="0062411B" w:rsidRPr="00335673">
        <w:rPr>
          <w:rFonts w:ascii="Calibri" w:hAnsi="Calibri" w:cs="Calibri"/>
          <w:sz w:val="24"/>
          <w:szCs w:val="24"/>
        </w:rPr>
        <w:t xml:space="preserve">. </w:t>
      </w:r>
      <w:r w:rsidR="003F0864" w:rsidRPr="00335673">
        <w:rPr>
          <w:rFonts w:ascii="Calibri" w:hAnsi="Calibri" w:cs="Calibri"/>
          <w:sz w:val="24"/>
          <w:szCs w:val="24"/>
        </w:rPr>
        <w:t xml:space="preserve">The two ‘candid’ paparazzi </w:t>
      </w:r>
      <w:r w:rsidR="0060490C" w:rsidRPr="00335673">
        <w:rPr>
          <w:rFonts w:ascii="Calibri" w:hAnsi="Calibri" w:cs="Calibri"/>
          <w:sz w:val="24"/>
          <w:szCs w:val="24"/>
        </w:rPr>
        <w:t>snaps in</w:t>
      </w:r>
      <w:r w:rsidR="00A926E8" w:rsidRPr="00335673">
        <w:rPr>
          <w:rFonts w:ascii="Calibri" w:hAnsi="Calibri" w:cs="Calibri"/>
          <w:sz w:val="24"/>
          <w:szCs w:val="24"/>
        </w:rPr>
        <w:t xml:space="preserve"> the aforementioned </w:t>
      </w:r>
      <w:r w:rsidR="0060490C" w:rsidRPr="00335673">
        <w:rPr>
          <w:rFonts w:ascii="Calibri" w:hAnsi="Calibri" w:cs="Calibri"/>
          <w:i/>
          <w:sz w:val="24"/>
          <w:szCs w:val="24"/>
        </w:rPr>
        <w:t>Entertainment Tonight</w:t>
      </w:r>
      <w:r w:rsidR="0060490C" w:rsidRPr="00335673">
        <w:rPr>
          <w:rFonts w:ascii="Calibri" w:hAnsi="Calibri" w:cs="Calibri"/>
          <w:sz w:val="24"/>
          <w:szCs w:val="24"/>
        </w:rPr>
        <w:t>’s post</w:t>
      </w:r>
      <w:r w:rsidR="00A926E8" w:rsidRPr="00335673">
        <w:rPr>
          <w:rFonts w:ascii="Calibri" w:hAnsi="Calibri" w:cs="Calibri"/>
          <w:sz w:val="24"/>
          <w:szCs w:val="24"/>
        </w:rPr>
        <w:t xml:space="preserve">, </w:t>
      </w:r>
      <w:r w:rsidR="00097A80" w:rsidRPr="00335673">
        <w:rPr>
          <w:rFonts w:ascii="Calibri" w:hAnsi="Calibri" w:cs="Calibri"/>
          <w:sz w:val="24"/>
          <w:szCs w:val="24"/>
        </w:rPr>
        <w:t>for instance</w:t>
      </w:r>
      <w:r w:rsidR="00A926E8" w:rsidRPr="00335673">
        <w:rPr>
          <w:rFonts w:ascii="Calibri" w:hAnsi="Calibri" w:cs="Calibri"/>
          <w:sz w:val="24"/>
          <w:szCs w:val="24"/>
        </w:rPr>
        <w:t xml:space="preserve">, were taken </w:t>
      </w:r>
      <w:r w:rsidR="00320502" w:rsidRPr="00335673">
        <w:rPr>
          <w:rFonts w:ascii="Calibri" w:hAnsi="Calibri" w:cs="Calibri"/>
          <w:sz w:val="24"/>
          <w:szCs w:val="24"/>
        </w:rPr>
        <w:t>from behind and the side</w:t>
      </w:r>
      <w:r w:rsidR="00097A80" w:rsidRPr="00335673">
        <w:rPr>
          <w:rFonts w:ascii="Calibri" w:hAnsi="Calibri" w:cs="Calibri"/>
          <w:sz w:val="24"/>
          <w:szCs w:val="24"/>
        </w:rPr>
        <w:t xml:space="preserve"> since the </w:t>
      </w:r>
      <w:r w:rsidR="00890DBF" w:rsidRPr="00335673">
        <w:rPr>
          <w:rFonts w:ascii="Calibri" w:hAnsi="Calibri" w:cs="Calibri"/>
          <w:sz w:val="24"/>
          <w:szCs w:val="24"/>
        </w:rPr>
        <w:t>subjects</w:t>
      </w:r>
      <w:r w:rsidR="00097A80" w:rsidRPr="00335673">
        <w:rPr>
          <w:rFonts w:ascii="Calibri" w:hAnsi="Calibri" w:cs="Calibri"/>
          <w:sz w:val="24"/>
          <w:szCs w:val="24"/>
        </w:rPr>
        <w:t xml:space="preserve"> did not pose for the photographer</w:t>
      </w:r>
      <w:r w:rsidR="00320502" w:rsidRPr="00335673">
        <w:rPr>
          <w:rFonts w:ascii="Calibri" w:hAnsi="Calibri" w:cs="Calibri"/>
          <w:sz w:val="24"/>
          <w:szCs w:val="24"/>
        </w:rPr>
        <w:t xml:space="preserve">. </w:t>
      </w:r>
    </w:p>
    <w:p w14:paraId="0E811C12" w14:textId="6712A742" w:rsidR="00320502" w:rsidRPr="00335673" w:rsidRDefault="00320502" w:rsidP="00926ED4">
      <w:pPr>
        <w:spacing w:line="480" w:lineRule="auto"/>
        <w:ind w:firstLine="708"/>
        <w:jc w:val="both"/>
        <w:rPr>
          <w:rFonts w:ascii="Calibri" w:hAnsi="Calibri" w:cs="Calibri"/>
          <w:sz w:val="24"/>
          <w:szCs w:val="24"/>
        </w:rPr>
      </w:pPr>
      <w:r w:rsidRPr="00335673">
        <w:rPr>
          <w:rFonts w:ascii="Calibri" w:hAnsi="Calibri" w:cs="Calibri"/>
          <w:i/>
          <w:sz w:val="24"/>
          <w:szCs w:val="24"/>
        </w:rPr>
        <w:t xml:space="preserve">Figure </w:t>
      </w:r>
      <w:r w:rsidR="0019442C" w:rsidRPr="00335673">
        <w:rPr>
          <w:rFonts w:ascii="Calibri" w:hAnsi="Calibri" w:cs="Calibri"/>
          <w:i/>
          <w:iCs/>
          <w:sz w:val="24"/>
          <w:szCs w:val="24"/>
        </w:rPr>
        <w:t>5</w:t>
      </w:r>
      <w:r w:rsidRPr="00335673">
        <w:rPr>
          <w:rFonts w:ascii="Calibri" w:hAnsi="Calibri" w:cs="Calibri"/>
          <w:sz w:val="24"/>
          <w:szCs w:val="24"/>
        </w:rPr>
        <w:t xml:space="preserve"> </w:t>
      </w:r>
      <w:r w:rsidR="007F592F" w:rsidRPr="00335673">
        <w:rPr>
          <w:rFonts w:ascii="Calibri" w:hAnsi="Calibri" w:cs="Calibri"/>
          <w:sz w:val="24"/>
          <w:szCs w:val="24"/>
        </w:rPr>
        <w:t>shows the range of vertical angles in which the 35 photographs in the publications’ posts were taken</w:t>
      </w:r>
      <w:r w:rsidR="00690E01" w:rsidRPr="00335673">
        <w:rPr>
          <w:rFonts w:ascii="Calibri" w:hAnsi="Calibri" w:cs="Calibri"/>
          <w:sz w:val="24"/>
          <w:szCs w:val="24"/>
        </w:rPr>
        <w:t xml:space="preserve">. </w:t>
      </w:r>
      <w:r w:rsidR="00EC474E" w:rsidRPr="00335673">
        <w:rPr>
          <w:rFonts w:ascii="Calibri" w:hAnsi="Calibri" w:cs="Calibri"/>
          <w:sz w:val="24"/>
          <w:szCs w:val="24"/>
        </w:rPr>
        <w:t>40% of pictures were characteri</w:t>
      </w:r>
      <w:r w:rsidR="00890DBF" w:rsidRPr="00335673">
        <w:rPr>
          <w:rFonts w:ascii="Calibri" w:hAnsi="Calibri" w:cs="Calibri"/>
          <w:sz w:val="24"/>
          <w:szCs w:val="24"/>
        </w:rPr>
        <w:t>s</w:t>
      </w:r>
      <w:r w:rsidR="00EC474E" w:rsidRPr="00335673">
        <w:rPr>
          <w:rFonts w:ascii="Calibri" w:hAnsi="Calibri" w:cs="Calibri"/>
          <w:sz w:val="24"/>
          <w:szCs w:val="24"/>
        </w:rPr>
        <w:t xml:space="preserve">ed by a low angle, </w:t>
      </w:r>
      <w:r w:rsidR="00F541EA">
        <w:rPr>
          <w:rFonts w:ascii="Calibri" w:hAnsi="Calibri" w:cs="Calibri"/>
          <w:sz w:val="24"/>
          <w:szCs w:val="24"/>
        </w:rPr>
        <w:t xml:space="preserve">the </w:t>
      </w:r>
      <w:r w:rsidR="00CF3635" w:rsidRPr="00335673">
        <w:rPr>
          <w:rFonts w:ascii="Calibri" w:hAnsi="Calibri" w:cs="Calibri"/>
          <w:sz w:val="24"/>
          <w:szCs w:val="24"/>
        </w:rPr>
        <w:t xml:space="preserve">other 40% were taken at eye-level, while </w:t>
      </w:r>
      <w:r w:rsidR="00890DBF" w:rsidRPr="00335673">
        <w:rPr>
          <w:rFonts w:ascii="Calibri" w:hAnsi="Calibri" w:cs="Calibri"/>
          <w:sz w:val="24"/>
          <w:szCs w:val="24"/>
        </w:rPr>
        <w:t xml:space="preserve">the remaining </w:t>
      </w:r>
      <w:r w:rsidR="00CF3635" w:rsidRPr="00335673">
        <w:rPr>
          <w:rFonts w:ascii="Calibri" w:hAnsi="Calibri" w:cs="Calibri"/>
          <w:sz w:val="24"/>
          <w:szCs w:val="24"/>
        </w:rPr>
        <w:t xml:space="preserve">20% were snapped from </w:t>
      </w:r>
      <w:r w:rsidR="003A3B51" w:rsidRPr="00335673">
        <w:rPr>
          <w:rFonts w:ascii="Calibri" w:hAnsi="Calibri" w:cs="Calibri"/>
          <w:sz w:val="24"/>
          <w:szCs w:val="24"/>
        </w:rPr>
        <w:t xml:space="preserve">a slightly higher point of view. </w:t>
      </w:r>
    </w:p>
    <w:p w14:paraId="5F3A425C" w14:textId="77777777" w:rsidR="00816C34" w:rsidRDefault="00890DBF" w:rsidP="00816C34">
      <w:pPr>
        <w:keepNext/>
        <w:spacing w:line="480" w:lineRule="auto"/>
        <w:ind w:firstLine="708"/>
        <w:jc w:val="both"/>
      </w:pPr>
      <w:r w:rsidRPr="00335673">
        <w:rPr>
          <w:rFonts w:ascii="Calibri" w:hAnsi="Calibri" w:cs="Calibri"/>
          <w:noProof/>
          <w:sz w:val="24"/>
          <w:szCs w:val="24"/>
        </w:rPr>
        <w:lastRenderedPageBreak/>
        <w:drawing>
          <wp:inline distT="0" distB="0" distL="0" distR="0" wp14:anchorId="733786C9" wp14:editId="2E6AD542">
            <wp:extent cx="5489149" cy="3193935"/>
            <wp:effectExtent l="0" t="0" r="0" b="6985"/>
            <wp:docPr id="1542588303" name="Picture 1542588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588303" name="Immagine 1542588303"/>
                    <pic:cNvPicPr/>
                  </pic:nvPicPr>
                  <pic:blipFill>
                    <a:blip r:embed="rId22">
                      <a:extLst>
                        <a:ext uri="{28A0092B-C50C-407E-A947-70E740481C1C}">
                          <a14:useLocalDpi xmlns:a14="http://schemas.microsoft.com/office/drawing/2010/main" val="0"/>
                        </a:ext>
                      </a:extLst>
                    </a:blip>
                    <a:stretch>
                      <a:fillRect/>
                    </a:stretch>
                  </pic:blipFill>
                  <pic:spPr>
                    <a:xfrm>
                      <a:off x="0" y="0"/>
                      <a:ext cx="5508497" cy="3205193"/>
                    </a:xfrm>
                    <a:prstGeom prst="rect">
                      <a:avLst/>
                    </a:prstGeom>
                  </pic:spPr>
                </pic:pic>
              </a:graphicData>
            </a:graphic>
          </wp:inline>
        </w:drawing>
      </w:r>
    </w:p>
    <w:p w14:paraId="05A5CB86" w14:textId="35D76283" w:rsidR="00F62132" w:rsidRDefault="00816C34" w:rsidP="00816C34">
      <w:pPr>
        <w:pStyle w:val="Didascalia"/>
        <w:jc w:val="both"/>
      </w:pPr>
      <w:bookmarkStart w:id="58" w:name="_Toc141887303"/>
      <w:bookmarkStart w:id="59" w:name="_Toc141887506"/>
      <w:bookmarkStart w:id="60" w:name="_Toc141888031"/>
      <w:r>
        <w:t xml:space="preserve">Figure </w:t>
      </w:r>
      <w:r>
        <w:fldChar w:fldCharType="begin"/>
      </w:r>
      <w:r>
        <w:instrText xml:space="preserve"> SEQ Figure \* ARABIC </w:instrText>
      </w:r>
      <w:r>
        <w:fldChar w:fldCharType="separate"/>
      </w:r>
      <w:r w:rsidR="00293766">
        <w:rPr>
          <w:noProof/>
        </w:rPr>
        <w:t>5</w:t>
      </w:r>
      <w:r>
        <w:fldChar w:fldCharType="end"/>
      </w:r>
      <w:r>
        <w:t xml:space="preserve">: </w:t>
      </w:r>
      <w:r w:rsidRPr="00495B07">
        <w:t>Range of vertical angles</w:t>
      </w:r>
      <w:bookmarkEnd w:id="58"/>
      <w:bookmarkEnd w:id="59"/>
      <w:bookmarkEnd w:id="60"/>
    </w:p>
    <w:p w14:paraId="4B9C226C" w14:textId="4A1DEFF4" w:rsidR="00887D4A" w:rsidRPr="00335673" w:rsidRDefault="00816C34" w:rsidP="00431B9E">
      <w:pPr>
        <w:spacing w:line="480" w:lineRule="auto"/>
        <w:ind w:firstLine="708"/>
        <w:jc w:val="both"/>
        <w:rPr>
          <w:rFonts w:ascii="Calibri" w:hAnsi="Calibri" w:cs="Calibri"/>
          <w:sz w:val="24"/>
          <w:szCs w:val="24"/>
        </w:rPr>
      </w:pPr>
      <w:r>
        <w:rPr>
          <w:noProof/>
        </w:rPr>
        <mc:AlternateContent>
          <mc:Choice Requires="wps">
            <w:drawing>
              <wp:anchor distT="0" distB="0" distL="114300" distR="114300" simplePos="0" relativeHeight="251666465" behindDoc="0" locked="0" layoutInCell="1" allowOverlap="1" wp14:anchorId="60A19FAD" wp14:editId="3689CB6A">
                <wp:simplePos x="0" y="0"/>
                <wp:positionH relativeFrom="page">
                  <wp:posOffset>1714500</wp:posOffset>
                </wp:positionH>
                <wp:positionV relativeFrom="paragraph">
                  <wp:posOffset>4801870</wp:posOffset>
                </wp:positionV>
                <wp:extent cx="1499870" cy="635"/>
                <wp:effectExtent l="0" t="0" r="5080" b="0"/>
                <wp:wrapTopAndBottom/>
                <wp:docPr id="877571834" name="Casella di testo 1"/>
                <wp:cNvGraphicFramePr/>
                <a:graphic xmlns:a="http://schemas.openxmlformats.org/drawingml/2006/main">
                  <a:graphicData uri="http://schemas.microsoft.com/office/word/2010/wordprocessingShape">
                    <wps:wsp>
                      <wps:cNvSpPr txBox="1"/>
                      <wps:spPr>
                        <a:xfrm>
                          <a:off x="0" y="0"/>
                          <a:ext cx="1499870" cy="635"/>
                        </a:xfrm>
                        <a:prstGeom prst="rect">
                          <a:avLst/>
                        </a:prstGeom>
                        <a:solidFill>
                          <a:prstClr val="white"/>
                        </a:solidFill>
                        <a:ln>
                          <a:noFill/>
                        </a:ln>
                      </wps:spPr>
                      <wps:txbx>
                        <w:txbxContent>
                          <w:p w14:paraId="0F04F9ED" w14:textId="788D47AC" w:rsidR="00816C34" w:rsidRPr="00D45A0C" w:rsidRDefault="00816C34" w:rsidP="00816C34">
                            <w:pPr>
                              <w:pStyle w:val="Didascalia"/>
                              <w:rPr>
                                <w:rFonts w:ascii="Calibri" w:hAnsi="Calibri" w:cs="Calibri"/>
                                <w:noProof/>
                                <w:sz w:val="24"/>
                                <w:szCs w:val="24"/>
                              </w:rPr>
                            </w:pPr>
                            <w:bookmarkStart w:id="61" w:name="_Toc141887304"/>
                            <w:bookmarkStart w:id="62" w:name="_Toc141887507"/>
                            <w:bookmarkStart w:id="63" w:name="_Toc141888032"/>
                            <w:r>
                              <w:t xml:space="preserve">Figure </w:t>
                            </w:r>
                            <w:r>
                              <w:fldChar w:fldCharType="begin"/>
                            </w:r>
                            <w:r>
                              <w:instrText xml:space="preserve"> SEQ Figure \* ARABIC </w:instrText>
                            </w:r>
                            <w:r>
                              <w:fldChar w:fldCharType="separate"/>
                            </w:r>
                            <w:r w:rsidR="00293766">
                              <w:rPr>
                                <w:noProof/>
                              </w:rPr>
                              <w:t>6</w:t>
                            </w:r>
                            <w:r>
                              <w:fldChar w:fldCharType="end"/>
                            </w:r>
                            <w:r>
                              <w:t>:  Example of framing element (see Appendix A)</w:t>
                            </w:r>
                            <w:bookmarkEnd w:id="61"/>
                            <w:bookmarkEnd w:id="62"/>
                            <w:bookmarkEnd w:id="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0A19FAD" id="_x0000_s1028" type="#_x0000_t202" style="position:absolute;left:0;text-align:left;margin-left:135pt;margin-top:378.1pt;width:118.1pt;height:.05pt;z-index:251666465;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" stroked="f">
                <v:textbox style="mso-fit-shape-to-text:t" inset="0,0,0,0">
                  <w:txbxContent>
                    <w:p w14:paraId="0F04F9ED" w14:textId="788D47AC" w:rsidR="00816C34" w:rsidRPr="00D45A0C" w:rsidRDefault="00816C34" w:rsidP="00816C34">
                      <w:pPr>
                        <w:pStyle w:val="Didascalia"/>
                        <w:rPr>
                          <w:rFonts w:ascii="Calibri" w:hAnsi="Calibri" w:cs="Calibri"/>
                          <w:noProof/>
                          <w:sz w:val="24"/>
                          <w:szCs w:val="24"/>
                        </w:rPr>
                      </w:pPr>
                      <w:bookmarkStart w:id="64" w:name="_Toc141887304"/>
                      <w:bookmarkStart w:id="65" w:name="_Toc141887507"/>
                      <w:bookmarkStart w:id="66" w:name="_Toc141888032"/>
                      <w:r>
                        <w:t xml:space="preserve">Figure </w:t>
                      </w:r>
                      <w:r>
                        <w:fldChar w:fldCharType="begin"/>
                      </w:r>
                      <w:r>
                        <w:instrText xml:space="preserve"> SEQ Figure \* ARABIC </w:instrText>
                      </w:r>
                      <w:r>
                        <w:fldChar w:fldCharType="separate"/>
                      </w:r>
                      <w:r w:rsidR="00293766">
                        <w:rPr>
                          <w:noProof/>
                        </w:rPr>
                        <w:t>6</w:t>
                      </w:r>
                      <w:r>
                        <w:fldChar w:fldCharType="end"/>
                      </w:r>
                      <w:r>
                        <w:t>:  Example of framing element (see Appendix A)</w:t>
                      </w:r>
                      <w:bookmarkEnd w:id="64"/>
                      <w:bookmarkEnd w:id="65"/>
                      <w:bookmarkEnd w:id="66"/>
                    </w:p>
                  </w:txbxContent>
                </v:textbox>
                <w10:wrap type="topAndBottom" anchorx="page"/>
              </v:shape>
            </w:pict>
          </mc:Fallback>
        </mc:AlternateContent>
      </w:r>
      <w:r>
        <w:rPr>
          <w:noProof/>
        </w:rPr>
        <mc:AlternateContent>
          <mc:Choice Requires="wps">
            <w:drawing>
              <wp:anchor distT="0" distB="0" distL="114300" distR="114300" simplePos="0" relativeHeight="251664417" behindDoc="0" locked="0" layoutInCell="1" allowOverlap="1" wp14:anchorId="5FD0720D" wp14:editId="1CF1E7A6">
                <wp:simplePos x="0" y="0"/>
                <wp:positionH relativeFrom="column">
                  <wp:posOffset>3782060</wp:posOffset>
                </wp:positionH>
                <wp:positionV relativeFrom="paragraph">
                  <wp:posOffset>4819650</wp:posOffset>
                </wp:positionV>
                <wp:extent cx="1511935" cy="635"/>
                <wp:effectExtent l="0" t="0" r="0" b="0"/>
                <wp:wrapTopAndBottom/>
                <wp:docPr id="864150965" name="Casella di testo 1"/>
                <wp:cNvGraphicFramePr/>
                <a:graphic xmlns:a="http://schemas.openxmlformats.org/drawingml/2006/main">
                  <a:graphicData uri="http://schemas.microsoft.com/office/word/2010/wordprocessingShape">
                    <wps:wsp>
                      <wps:cNvSpPr txBox="1"/>
                      <wps:spPr>
                        <a:xfrm>
                          <a:off x="0" y="0"/>
                          <a:ext cx="1511935" cy="635"/>
                        </a:xfrm>
                        <a:prstGeom prst="rect">
                          <a:avLst/>
                        </a:prstGeom>
                        <a:solidFill>
                          <a:prstClr val="white"/>
                        </a:solidFill>
                        <a:ln>
                          <a:noFill/>
                        </a:ln>
                      </wps:spPr>
                      <wps:txbx>
                        <w:txbxContent>
                          <w:p w14:paraId="17488A64" w14:textId="4AF31AC9" w:rsidR="00816C34" w:rsidRPr="009D2BB0" w:rsidRDefault="00816C34" w:rsidP="00816C34">
                            <w:pPr>
                              <w:pStyle w:val="Didascalia"/>
                              <w:rPr>
                                <w:noProof/>
                              </w:rPr>
                            </w:pPr>
                            <w:bookmarkStart w:id="67" w:name="_Toc141887305"/>
                            <w:bookmarkStart w:id="68" w:name="_Toc141887508"/>
                            <w:bookmarkStart w:id="69" w:name="_Toc141888033"/>
                            <w:r>
                              <w:t xml:space="preserve">Figure </w:t>
                            </w:r>
                            <w:r>
                              <w:fldChar w:fldCharType="begin"/>
                            </w:r>
                            <w:r>
                              <w:instrText xml:space="preserve"> SEQ Figure \* ARABIC </w:instrText>
                            </w:r>
                            <w:r>
                              <w:fldChar w:fldCharType="separate"/>
                            </w:r>
                            <w:r w:rsidR="00293766">
                              <w:rPr>
                                <w:noProof/>
                              </w:rPr>
                              <w:t>7</w:t>
                            </w:r>
                            <w:r>
                              <w:fldChar w:fldCharType="end"/>
                            </w:r>
                            <w:r>
                              <w:t xml:space="preserve">: Example of framing element (see Appendix </w:t>
                            </w:r>
                            <w:r w:rsidR="001826FA">
                              <w:t>A</w:t>
                            </w:r>
                            <w:r>
                              <w:t>)</w:t>
                            </w:r>
                            <w:bookmarkEnd w:id="67"/>
                            <w:bookmarkEnd w:id="68"/>
                            <w:bookmarkEnd w:id="6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FD0720D" id="_x0000_s1029" type="#_x0000_t202" style="position:absolute;left:0;text-align:left;margin-left:297.8pt;margin-top:379.5pt;width:119.05pt;height:.05pt;z-index:25166441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" stroked="f">
                <v:textbox style="mso-fit-shape-to-text:t" inset="0,0,0,0">
                  <w:txbxContent>
                    <w:p w14:paraId="17488A64" w14:textId="4AF31AC9" w:rsidR="00816C34" w:rsidRPr="009D2BB0" w:rsidRDefault="00816C34" w:rsidP="00816C34">
                      <w:pPr>
                        <w:pStyle w:val="Didascalia"/>
                        <w:rPr>
                          <w:noProof/>
                        </w:rPr>
                      </w:pPr>
                      <w:bookmarkStart w:id="70" w:name="_Toc141887305"/>
                      <w:bookmarkStart w:id="71" w:name="_Toc141887508"/>
                      <w:bookmarkStart w:id="72" w:name="_Toc141888033"/>
                      <w:r>
                        <w:t xml:space="preserve">Figure </w:t>
                      </w:r>
                      <w:r>
                        <w:fldChar w:fldCharType="begin"/>
                      </w:r>
                      <w:r>
                        <w:instrText xml:space="preserve"> SEQ Figure \* ARABIC </w:instrText>
                      </w:r>
                      <w:r>
                        <w:fldChar w:fldCharType="separate"/>
                      </w:r>
                      <w:r w:rsidR="00293766">
                        <w:rPr>
                          <w:noProof/>
                        </w:rPr>
                        <w:t>7</w:t>
                      </w:r>
                      <w:r>
                        <w:fldChar w:fldCharType="end"/>
                      </w:r>
                      <w:r>
                        <w:t xml:space="preserve">: Example of framing element (see Appendix </w:t>
                      </w:r>
                      <w:r w:rsidR="001826FA">
                        <w:t>A</w:t>
                      </w:r>
                      <w:r>
                        <w:t>)</w:t>
                      </w:r>
                      <w:bookmarkEnd w:id="70"/>
                      <w:bookmarkEnd w:id="71"/>
                      <w:bookmarkEnd w:id="72"/>
                    </w:p>
                  </w:txbxContent>
                </v:textbox>
                <w10:wrap type="topAndBottom"/>
              </v:shape>
            </w:pict>
          </mc:Fallback>
        </mc:AlternateContent>
      </w:r>
      <w:r w:rsidRPr="00335673">
        <w:rPr>
          <w:rFonts w:ascii="Calibri" w:hAnsi="Calibri" w:cs="Calibri"/>
          <w:noProof/>
          <w:sz w:val="24"/>
          <w:szCs w:val="24"/>
        </w:rPr>
        <w:drawing>
          <wp:anchor distT="0" distB="0" distL="114300" distR="114300" simplePos="0" relativeHeight="251658269" behindDoc="1" locked="0" layoutInCell="1" allowOverlap="1" wp14:anchorId="15CFE5CF" wp14:editId="1D73A651">
            <wp:simplePos x="0" y="0"/>
            <wp:positionH relativeFrom="margin">
              <wp:posOffset>3782060</wp:posOffset>
            </wp:positionH>
            <wp:positionV relativeFrom="paragraph">
              <wp:posOffset>2966720</wp:posOffset>
            </wp:positionV>
            <wp:extent cx="1511935" cy="2121535"/>
            <wp:effectExtent l="0" t="0" r="0" b="0"/>
            <wp:wrapTopAndBottom/>
            <wp:docPr id="143364205" name="Picture 143364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511935" cy="2121535"/>
                    </a:xfrm>
                    <a:prstGeom prst="rect">
                      <a:avLst/>
                    </a:prstGeom>
                    <a:noFill/>
                  </pic:spPr>
                </pic:pic>
              </a:graphicData>
            </a:graphic>
          </wp:anchor>
        </w:drawing>
      </w:r>
      <w:r w:rsidRPr="00335673">
        <w:rPr>
          <w:rFonts w:ascii="Calibri" w:hAnsi="Calibri" w:cs="Calibri"/>
          <w:noProof/>
          <w:sz w:val="24"/>
          <w:szCs w:val="24"/>
        </w:rPr>
        <w:drawing>
          <wp:anchor distT="0" distB="0" distL="114300" distR="114300" simplePos="0" relativeHeight="251658271" behindDoc="0" locked="0" layoutInCell="1" allowOverlap="1" wp14:anchorId="447D79C2" wp14:editId="70116FA5">
            <wp:simplePos x="0" y="0"/>
            <wp:positionH relativeFrom="page">
              <wp:posOffset>1714500</wp:posOffset>
            </wp:positionH>
            <wp:positionV relativeFrom="paragraph">
              <wp:posOffset>2911475</wp:posOffset>
            </wp:positionV>
            <wp:extent cx="1499870" cy="2097405"/>
            <wp:effectExtent l="0" t="0" r="5080" b="0"/>
            <wp:wrapTopAndBottom/>
            <wp:docPr id="1199687846" name="Picture 1199687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499870" cy="2097405"/>
                    </a:xfrm>
                    <a:prstGeom prst="rect">
                      <a:avLst/>
                    </a:prstGeom>
                    <a:noFill/>
                  </pic:spPr>
                </pic:pic>
              </a:graphicData>
            </a:graphic>
          </wp:anchor>
        </w:drawing>
      </w:r>
      <w:r w:rsidR="004F0F90" w:rsidRPr="00335673">
        <w:rPr>
          <w:rFonts w:ascii="Calibri" w:hAnsi="Calibri" w:cs="Calibri"/>
          <w:sz w:val="24"/>
          <w:szCs w:val="24"/>
        </w:rPr>
        <w:t>F</w:t>
      </w:r>
      <w:r w:rsidR="00E97916" w:rsidRPr="00335673">
        <w:rPr>
          <w:rFonts w:ascii="Calibri" w:hAnsi="Calibri" w:cs="Calibri"/>
          <w:sz w:val="24"/>
          <w:szCs w:val="24"/>
        </w:rPr>
        <w:t>raming elements were used sporadically in the posts</w:t>
      </w:r>
      <w:r w:rsidR="00063674" w:rsidRPr="00335673">
        <w:rPr>
          <w:rFonts w:ascii="Calibri" w:hAnsi="Calibri" w:cs="Calibri"/>
          <w:sz w:val="24"/>
          <w:szCs w:val="24"/>
        </w:rPr>
        <w:t xml:space="preserve">, </w:t>
      </w:r>
      <w:r w:rsidR="004F0F90" w:rsidRPr="00335673">
        <w:rPr>
          <w:rFonts w:ascii="Calibri" w:hAnsi="Calibri" w:cs="Calibri"/>
          <w:sz w:val="24"/>
          <w:szCs w:val="24"/>
        </w:rPr>
        <w:t xml:space="preserve">as only three presented noticeable </w:t>
      </w:r>
      <w:r w:rsidR="00056250" w:rsidRPr="00335673">
        <w:rPr>
          <w:rFonts w:ascii="Calibri" w:hAnsi="Calibri" w:cs="Calibri"/>
          <w:sz w:val="24"/>
          <w:szCs w:val="24"/>
        </w:rPr>
        <w:t>features</w:t>
      </w:r>
      <w:r w:rsidR="004F0F90" w:rsidRPr="00335673">
        <w:rPr>
          <w:rFonts w:ascii="Calibri" w:hAnsi="Calibri" w:cs="Calibri"/>
          <w:sz w:val="24"/>
          <w:szCs w:val="24"/>
        </w:rPr>
        <w:t xml:space="preserve"> disconnecting </w:t>
      </w:r>
      <w:r w:rsidR="00A5445A" w:rsidRPr="00335673">
        <w:rPr>
          <w:rFonts w:ascii="Calibri" w:hAnsi="Calibri" w:cs="Calibri"/>
          <w:sz w:val="24"/>
          <w:szCs w:val="24"/>
        </w:rPr>
        <w:t xml:space="preserve">two subjects of the same photograph or two separate pictures (see </w:t>
      </w:r>
      <w:r w:rsidR="0006178E" w:rsidRPr="00335673">
        <w:rPr>
          <w:rFonts w:ascii="Calibri" w:hAnsi="Calibri" w:cs="Calibri"/>
          <w:sz w:val="24"/>
          <w:szCs w:val="24"/>
        </w:rPr>
        <w:t>A</w:t>
      </w:r>
      <w:r w:rsidR="00A5445A" w:rsidRPr="00335673">
        <w:rPr>
          <w:rFonts w:ascii="Calibri" w:hAnsi="Calibri" w:cs="Calibri"/>
          <w:sz w:val="24"/>
          <w:szCs w:val="24"/>
        </w:rPr>
        <w:t>ppendix B)</w:t>
      </w:r>
      <w:r w:rsidR="00231CF2" w:rsidRPr="00335673">
        <w:rPr>
          <w:rFonts w:ascii="Calibri" w:hAnsi="Calibri" w:cs="Calibri"/>
          <w:sz w:val="24"/>
          <w:szCs w:val="24"/>
        </w:rPr>
        <w:t xml:space="preserve">. </w:t>
      </w:r>
      <w:r w:rsidR="00792B7E" w:rsidRPr="00335673">
        <w:rPr>
          <w:rFonts w:ascii="Calibri" w:hAnsi="Calibri" w:cs="Calibri"/>
          <w:sz w:val="24"/>
          <w:szCs w:val="24"/>
        </w:rPr>
        <w:t>In a</w:t>
      </w:r>
      <w:r w:rsidR="00472C3B" w:rsidRPr="00335673">
        <w:rPr>
          <w:rFonts w:ascii="Calibri" w:hAnsi="Calibri" w:cs="Calibri"/>
          <w:sz w:val="24"/>
          <w:szCs w:val="24"/>
        </w:rPr>
        <w:t xml:space="preserve"> picture</w:t>
      </w:r>
      <w:r w:rsidR="00792B7E" w:rsidRPr="00335673">
        <w:rPr>
          <w:rFonts w:ascii="Calibri" w:hAnsi="Calibri" w:cs="Calibri"/>
          <w:sz w:val="24"/>
          <w:szCs w:val="24"/>
        </w:rPr>
        <w:t>, framing el</w:t>
      </w:r>
      <w:r w:rsidR="00057931" w:rsidRPr="00335673">
        <w:rPr>
          <w:rFonts w:ascii="Calibri" w:hAnsi="Calibri" w:cs="Calibri"/>
          <w:sz w:val="24"/>
          <w:szCs w:val="24"/>
        </w:rPr>
        <w:t xml:space="preserve">ements </w:t>
      </w:r>
      <w:r w:rsidR="00792B7E" w:rsidRPr="00335673">
        <w:rPr>
          <w:rFonts w:ascii="Calibri" w:hAnsi="Calibri" w:cs="Calibri"/>
          <w:sz w:val="24"/>
          <w:szCs w:val="24"/>
        </w:rPr>
        <w:t xml:space="preserve">refer to lines and other </w:t>
      </w:r>
      <w:r w:rsidR="00787DB9" w:rsidRPr="00335673">
        <w:rPr>
          <w:rFonts w:ascii="Calibri" w:hAnsi="Calibri" w:cs="Calibri"/>
          <w:sz w:val="24"/>
          <w:szCs w:val="24"/>
        </w:rPr>
        <w:t xml:space="preserve">shapes </w:t>
      </w:r>
      <w:r w:rsidR="00AE3324" w:rsidRPr="00335673">
        <w:rPr>
          <w:rFonts w:ascii="Calibri" w:hAnsi="Calibri" w:cs="Calibri"/>
          <w:sz w:val="24"/>
          <w:szCs w:val="24"/>
        </w:rPr>
        <w:t>which can represent the</w:t>
      </w:r>
      <w:r w:rsidR="00787DB9" w:rsidRPr="00335673">
        <w:rPr>
          <w:rFonts w:ascii="Calibri" w:hAnsi="Calibri" w:cs="Calibri"/>
          <w:sz w:val="24"/>
          <w:szCs w:val="24"/>
        </w:rPr>
        <w:t xml:space="preserve"> subject</w:t>
      </w:r>
      <w:r w:rsidR="00AE3324" w:rsidRPr="00335673">
        <w:rPr>
          <w:rFonts w:ascii="Calibri" w:hAnsi="Calibri" w:cs="Calibri"/>
          <w:sz w:val="24"/>
          <w:szCs w:val="24"/>
        </w:rPr>
        <w:t>s</w:t>
      </w:r>
      <w:r w:rsidR="00787DB9" w:rsidRPr="00335673">
        <w:rPr>
          <w:rFonts w:ascii="Calibri" w:hAnsi="Calibri" w:cs="Calibri"/>
          <w:sz w:val="24"/>
          <w:szCs w:val="24"/>
        </w:rPr>
        <w:t xml:space="preserve"> of a composition either a</w:t>
      </w:r>
      <w:r w:rsidR="00472C3B" w:rsidRPr="00335673">
        <w:rPr>
          <w:rFonts w:ascii="Calibri" w:hAnsi="Calibri" w:cs="Calibri"/>
          <w:sz w:val="24"/>
          <w:szCs w:val="24"/>
        </w:rPr>
        <w:t xml:space="preserve">s </w:t>
      </w:r>
      <w:r w:rsidR="00057931" w:rsidRPr="00335673">
        <w:rPr>
          <w:rFonts w:ascii="Calibri" w:hAnsi="Calibri" w:cs="Calibri"/>
          <w:sz w:val="24"/>
          <w:szCs w:val="24"/>
        </w:rPr>
        <w:t xml:space="preserve">separate identities or as belonging together </w:t>
      </w:r>
      <w:r w:rsidR="00057931" w:rsidRPr="00335673">
        <w:rPr>
          <w:rFonts w:ascii="Calibri" w:hAnsi="Calibri" w:cs="Calibri"/>
          <w:sz w:val="24"/>
          <w:szCs w:val="24"/>
        </w:rPr>
        <w:fldChar w:fldCharType="begin"/>
      </w:r>
      <w:r w:rsidR="00905465">
        <w:rPr>
          <w:rFonts w:ascii="Times New Roman" w:hAnsi="Times New Roman" w:cs="Times New Roman"/>
          <w:sz w:val="24"/>
          <w:szCs w:val="24"/>
        </w:rPr>
        <w:instrText xml:space="preserve"> ADDIN ZOTERO_ITEM CSL_CITATION {"citationID":"MnhshYNl","properties":{"formattedCitation":"(Van Leeuwen and Jewitt, 2001)","plainCitation":"(Van Leeuwen and Jewitt, 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Leeuwen","given":"Theo"},{"family":"Jewitt","given":"Carey"}],"issued":{"date-parts":[["2001",3,29]]}}}],"schema":"https://github.com/citation-style-language/schema/raw/master/csl-citation.json"} </w:instrText>
      </w:r>
      <w:r w:rsidR="00057931" w:rsidRPr="00335673">
        <w:rPr>
          <w:rFonts w:ascii="Calibri" w:hAnsi="Calibri" w:cs="Calibri"/>
          <w:sz w:val="24"/>
          <w:szCs w:val="24"/>
        </w:rPr>
        <w:fldChar w:fldCharType="separate"/>
      </w:r>
      <w:r w:rsidR="00057931" w:rsidRPr="00335673">
        <w:rPr>
          <w:rFonts w:ascii="Calibri" w:hAnsi="Calibri" w:cs="Calibri"/>
          <w:sz w:val="24"/>
        </w:rPr>
        <w:t>(Van Leeuwen and Jewitt, 2001)</w:t>
      </w:r>
      <w:r w:rsidR="00057931" w:rsidRPr="00335673">
        <w:rPr>
          <w:rFonts w:ascii="Calibri" w:hAnsi="Calibri" w:cs="Calibri"/>
          <w:sz w:val="24"/>
          <w:szCs w:val="24"/>
        </w:rPr>
        <w:fldChar w:fldCharType="end"/>
      </w:r>
      <w:r w:rsidR="00057931" w:rsidRPr="00335673">
        <w:rPr>
          <w:rFonts w:ascii="Calibri" w:hAnsi="Calibri" w:cs="Calibri"/>
          <w:sz w:val="24"/>
          <w:szCs w:val="24"/>
        </w:rPr>
        <w:t xml:space="preserve">. </w:t>
      </w:r>
      <w:r w:rsidR="00B4505A" w:rsidRPr="00335673">
        <w:rPr>
          <w:rFonts w:ascii="Calibri" w:hAnsi="Calibri" w:cs="Calibri"/>
          <w:i/>
          <w:sz w:val="24"/>
          <w:szCs w:val="24"/>
        </w:rPr>
        <w:t xml:space="preserve">Entertainment Tonight </w:t>
      </w:r>
      <w:r w:rsidR="00B4505A" w:rsidRPr="00335673">
        <w:rPr>
          <w:rFonts w:ascii="Calibri" w:hAnsi="Calibri" w:cs="Calibri"/>
          <w:sz w:val="24"/>
          <w:szCs w:val="24"/>
        </w:rPr>
        <w:t>was the only publication using framing elements in their posts</w:t>
      </w:r>
      <w:r w:rsidR="00E010F6" w:rsidRPr="00335673">
        <w:rPr>
          <w:rFonts w:ascii="Calibri" w:hAnsi="Calibri" w:cs="Calibri"/>
          <w:sz w:val="24"/>
          <w:szCs w:val="24"/>
        </w:rPr>
        <w:t xml:space="preserve">. In </w:t>
      </w:r>
      <w:r w:rsidR="00D94100" w:rsidRPr="00335673">
        <w:rPr>
          <w:rFonts w:ascii="Calibri" w:hAnsi="Calibri" w:cs="Calibri"/>
          <w:sz w:val="24"/>
          <w:szCs w:val="24"/>
        </w:rPr>
        <w:t>the publication’</w:t>
      </w:r>
      <w:r w:rsidR="003D20D0" w:rsidRPr="00335673">
        <w:rPr>
          <w:rFonts w:ascii="Calibri" w:hAnsi="Calibri" w:cs="Calibri"/>
          <w:sz w:val="24"/>
          <w:szCs w:val="24"/>
        </w:rPr>
        <w:t>s</w:t>
      </w:r>
      <w:r w:rsidR="00D94100" w:rsidRPr="00335673">
        <w:rPr>
          <w:rFonts w:ascii="Calibri" w:hAnsi="Calibri" w:cs="Calibri"/>
          <w:sz w:val="24"/>
          <w:szCs w:val="24"/>
        </w:rPr>
        <w:t xml:space="preserve"> second post reporting on Levine’s scandal</w:t>
      </w:r>
      <w:r w:rsidR="003D20D0" w:rsidRPr="00335673">
        <w:rPr>
          <w:rFonts w:ascii="Calibri" w:hAnsi="Calibri" w:cs="Calibri"/>
          <w:sz w:val="24"/>
          <w:szCs w:val="24"/>
        </w:rPr>
        <w:t>,</w:t>
      </w:r>
      <w:r w:rsidR="00D94100" w:rsidRPr="00335673">
        <w:rPr>
          <w:rFonts w:ascii="Calibri" w:hAnsi="Calibri" w:cs="Calibri"/>
          <w:sz w:val="24"/>
          <w:szCs w:val="24"/>
        </w:rPr>
        <w:t xml:space="preserve"> a wavy line is employed </w:t>
      </w:r>
      <w:r w:rsidR="00075C0E" w:rsidRPr="00335673">
        <w:rPr>
          <w:rFonts w:ascii="Calibri" w:hAnsi="Calibri" w:cs="Calibri"/>
          <w:sz w:val="24"/>
          <w:szCs w:val="24"/>
        </w:rPr>
        <w:t xml:space="preserve">to divide </w:t>
      </w:r>
      <w:r w:rsidR="00D94100" w:rsidRPr="00335673">
        <w:rPr>
          <w:rFonts w:ascii="Calibri" w:hAnsi="Calibri" w:cs="Calibri"/>
          <w:sz w:val="24"/>
          <w:szCs w:val="24"/>
        </w:rPr>
        <w:t xml:space="preserve">the two photographs, </w:t>
      </w:r>
      <w:r w:rsidR="00431B9E" w:rsidRPr="00335673">
        <w:rPr>
          <w:rFonts w:ascii="Calibri" w:hAnsi="Calibri" w:cs="Calibri"/>
          <w:sz w:val="24"/>
          <w:szCs w:val="24"/>
        </w:rPr>
        <w:t>while in their first and third post on Piqué’s scandal</w:t>
      </w:r>
      <w:r w:rsidR="002F2783" w:rsidRPr="00335673">
        <w:rPr>
          <w:rFonts w:ascii="Calibri" w:hAnsi="Calibri" w:cs="Calibri"/>
          <w:sz w:val="24"/>
          <w:szCs w:val="24"/>
        </w:rPr>
        <w:t>,</w:t>
      </w:r>
      <w:r w:rsidR="00431B9E" w:rsidRPr="00335673">
        <w:rPr>
          <w:rFonts w:ascii="Calibri" w:hAnsi="Calibri" w:cs="Calibri"/>
          <w:sz w:val="24"/>
          <w:szCs w:val="24"/>
        </w:rPr>
        <w:t xml:space="preserve"> a paper tear </w:t>
      </w:r>
      <w:r w:rsidR="00824339" w:rsidRPr="00335673">
        <w:rPr>
          <w:rFonts w:ascii="Calibri" w:hAnsi="Calibri" w:cs="Calibri"/>
          <w:sz w:val="24"/>
          <w:szCs w:val="24"/>
        </w:rPr>
        <w:t xml:space="preserve">was </w:t>
      </w:r>
      <w:r w:rsidR="00A86426" w:rsidRPr="00335673">
        <w:rPr>
          <w:rFonts w:ascii="Calibri" w:hAnsi="Calibri" w:cs="Calibri"/>
          <w:sz w:val="24"/>
          <w:szCs w:val="24"/>
        </w:rPr>
        <w:t>added</w:t>
      </w:r>
      <w:r w:rsidR="00824339" w:rsidRPr="00335673">
        <w:rPr>
          <w:rFonts w:ascii="Calibri" w:hAnsi="Calibri" w:cs="Calibri"/>
          <w:sz w:val="24"/>
          <w:szCs w:val="24"/>
        </w:rPr>
        <w:t xml:space="preserve"> </w:t>
      </w:r>
      <w:r w:rsidR="00E1156A" w:rsidRPr="00335673">
        <w:rPr>
          <w:rFonts w:ascii="Calibri" w:hAnsi="Calibri" w:cs="Calibri"/>
          <w:sz w:val="24"/>
          <w:szCs w:val="24"/>
        </w:rPr>
        <w:t>to</w:t>
      </w:r>
      <w:r w:rsidR="00824339" w:rsidRPr="00335673">
        <w:rPr>
          <w:rFonts w:ascii="Calibri" w:hAnsi="Calibri" w:cs="Calibri"/>
          <w:sz w:val="24"/>
          <w:szCs w:val="24"/>
        </w:rPr>
        <w:t xml:space="preserve"> </w:t>
      </w:r>
      <w:r w:rsidR="00075C0E" w:rsidRPr="00335673">
        <w:rPr>
          <w:rFonts w:ascii="Calibri" w:hAnsi="Calibri" w:cs="Calibri"/>
          <w:sz w:val="24"/>
          <w:szCs w:val="24"/>
        </w:rPr>
        <w:t>separat</w:t>
      </w:r>
      <w:r w:rsidR="00824339" w:rsidRPr="00335673">
        <w:rPr>
          <w:rFonts w:ascii="Calibri" w:hAnsi="Calibri" w:cs="Calibri"/>
          <w:sz w:val="24"/>
          <w:szCs w:val="24"/>
        </w:rPr>
        <w:t>e</w:t>
      </w:r>
      <w:r w:rsidR="00075C0E" w:rsidRPr="00335673">
        <w:rPr>
          <w:rFonts w:ascii="Calibri" w:hAnsi="Calibri" w:cs="Calibri"/>
          <w:sz w:val="24"/>
          <w:szCs w:val="24"/>
        </w:rPr>
        <w:t xml:space="preserve"> the two subjects</w:t>
      </w:r>
      <w:r w:rsidR="008A636B" w:rsidRPr="00335673">
        <w:rPr>
          <w:rFonts w:ascii="Calibri" w:hAnsi="Calibri" w:cs="Calibri"/>
          <w:sz w:val="24"/>
          <w:szCs w:val="24"/>
        </w:rPr>
        <w:t xml:space="preserve"> (see </w:t>
      </w:r>
      <w:r w:rsidR="008A636B" w:rsidRPr="00335673">
        <w:rPr>
          <w:rFonts w:ascii="Calibri" w:hAnsi="Calibri" w:cs="Calibri"/>
          <w:i/>
          <w:iCs/>
          <w:sz w:val="24"/>
          <w:szCs w:val="24"/>
        </w:rPr>
        <w:t>Figure</w:t>
      </w:r>
      <w:r w:rsidR="00F541EA">
        <w:rPr>
          <w:rFonts w:ascii="Calibri" w:hAnsi="Calibri" w:cs="Calibri"/>
          <w:i/>
          <w:iCs/>
          <w:sz w:val="24"/>
          <w:szCs w:val="24"/>
        </w:rPr>
        <w:t>s</w:t>
      </w:r>
      <w:r w:rsidR="008A636B" w:rsidRPr="00335673">
        <w:rPr>
          <w:rFonts w:ascii="Calibri" w:hAnsi="Calibri" w:cs="Calibri"/>
          <w:i/>
          <w:iCs/>
          <w:sz w:val="24"/>
          <w:szCs w:val="24"/>
        </w:rPr>
        <w:t xml:space="preserve"> </w:t>
      </w:r>
      <w:r w:rsidR="008913E9" w:rsidRPr="00335673">
        <w:rPr>
          <w:rFonts w:ascii="Calibri" w:hAnsi="Calibri" w:cs="Calibri"/>
          <w:i/>
          <w:iCs/>
          <w:sz w:val="24"/>
          <w:szCs w:val="24"/>
        </w:rPr>
        <w:t>6</w:t>
      </w:r>
      <w:r w:rsidR="008913E9" w:rsidRPr="00335673">
        <w:rPr>
          <w:rFonts w:ascii="Calibri" w:hAnsi="Calibri" w:cs="Calibri"/>
          <w:sz w:val="24"/>
          <w:szCs w:val="24"/>
        </w:rPr>
        <w:t xml:space="preserve"> and </w:t>
      </w:r>
      <w:r w:rsidR="008913E9" w:rsidRPr="00335673">
        <w:rPr>
          <w:rFonts w:ascii="Calibri" w:hAnsi="Calibri" w:cs="Calibri"/>
          <w:i/>
          <w:iCs/>
          <w:sz w:val="24"/>
          <w:szCs w:val="24"/>
        </w:rPr>
        <w:t>7</w:t>
      </w:r>
      <w:r w:rsidR="008913E9" w:rsidRPr="00335673">
        <w:rPr>
          <w:rFonts w:ascii="Calibri" w:hAnsi="Calibri" w:cs="Calibri"/>
          <w:sz w:val="24"/>
          <w:szCs w:val="24"/>
        </w:rPr>
        <w:t>)</w:t>
      </w:r>
      <w:r w:rsidR="00075C0E" w:rsidRPr="00335673">
        <w:rPr>
          <w:rFonts w:ascii="Calibri" w:hAnsi="Calibri" w:cs="Calibri"/>
          <w:sz w:val="24"/>
          <w:szCs w:val="24"/>
        </w:rPr>
        <w:t xml:space="preserve">. </w:t>
      </w:r>
    </w:p>
    <w:p w14:paraId="0BE07102" w14:textId="1F68EFEF" w:rsidR="00576DAA" w:rsidRPr="00335673" w:rsidRDefault="00576DAA" w:rsidP="00431B9E">
      <w:pPr>
        <w:spacing w:line="480" w:lineRule="auto"/>
        <w:ind w:firstLine="708"/>
        <w:jc w:val="both"/>
        <w:rPr>
          <w:rFonts w:ascii="Calibri" w:hAnsi="Calibri" w:cs="Calibri"/>
          <w:sz w:val="24"/>
          <w:szCs w:val="24"/>
        </w:rPr>
      </w:pPr>
      <w:r w:rsidRPr="00335673">
        <w:rPr>
          <w:rFonts w:ascii="Calibri" w:hAnsi="Calibri" w:cs="Calibri"/>
          <w:sz w:val="24"/>
          <w:szCs w:val="24"/>
        </w:rPr>
        <w:lastRenderedPageBreak/>
        <w:t xml:space="preserve">Lastly, </w:t>
      </w:r>
      <w:r w:rsidR="009856EC" w:rsidRPr="00335673">
        <w:rPr>
          <w:rFonts w:ascii="Calibri" w:hAnsi="Calibri" w:cs="Calibri"/>
          <w:sz w:val="24"/>
          <w:szCs w:val="24"/>
        </w:rPr>
        <w:t>salience has</w:t>
      </w:r>
      <w:r w:rsidRPr="00335673">
        <w:rPr>
          <w:rFonts w:ascii="Calibri" w:hAnsi="Calibri" w:cs="Calibri"/>
          <w:sz w:val="24"/>
          <w:szCs w:val="24"/>
        </w:rPr>
        <w:t xml:space="preserve"> been observed in 15 </w:t>
      </w:r>
      <w:r w:rsidR="009856EC" w:rsidRPr="00335673">
        <w:rPr>
          <w:rFonts w:ascii="Calibri" w:hAnsi="Calibri" w:cs="Calibri"/>
          <w:sz w:val="24"/>
          <w:szCs w:val="24"/>
        </w:rPr>
        <w:t xml:space="preserve">of the selected </w:t>
      </w:r>
      <w:r w:rsidRPr="00335673">
        <w:rPr>
          <w:rFonts w:ascii="Calibri" w:hAnsi="Calibri" w:cs="Calibri"/>
          <w:sz w:val="24"/>
          <w:szCs w:val="24"/>
        </w:rPr>
        <w:t>posts</w:t>
      </w:r>
      <w:r w:rsidR="009856EC" w:rsidRPr="00335673">
        <w:rPr>
          <w:rFonts w:ascii="Calibri" w:hAnsi="Calibri" w:cs="Calibri"/>
          <w:sz w:val="24"/>
          <w:szCs w:val="24"/>
        </w:rPr>
        <w:t xml:space="preserve">. </w:t>
      </w:r>
      <w:r w:rsidR="000D493A" w:rsidRPr="00335673">
        <w:rPr>
          <w:rFonts w:ascii="Calibri" w:hAnsi="Calibri" w:cs="Calibri"/>
          <w:sz w:val="24"/>
          <w:szCs w:val="24"/>
        </w:rPr>
        <w:t xml:space="preserve">Salience </w:t>
      </w:r>
      <w:r w:rsidR="00296710" w:rsidRPr="00335673">
        <w:rPr>
          <w:rFonts w:ascii="Calibri" w:hAnsi="Calibri" w:cs="Calibri"/>
          <w:sz w:val="24"/>
          <w:szCs w:val="24"/>
        </w:rPr>
        <w:t xml:space="preserve">comprises those </w:t>
      </w:r>
      <w:r w:rsidR="000D493A" w:rsidRPr="00335673">
        <w:rPr>
          <w:rFonts w:ascii="Calibri" w:hAnsi="Calibri" w:cs="Calibri"/>
          <w:sz w:val="24"/>
          <w:szCs w:val="24"/>
        </w:rPr>
        <w:t xml:space="preserve">elements </w:t>
      </w:r>
      <w:r w:rsidR="00296710" w:rsidRPr="00335673">
        <w:rPr>
          <w:rFonts w:ascii="Calibri" w:hAnsi="Calibri" w:cs="Calibri"/>
          <w:sz w:val="24"/>
          <w:szCs w:val="24"/>
        </w:rPr>
        <w:t xml:space="preserve">that make the content of an image more </w:t>
      </w:r>
      <w:r w:rsidR="00912DF9" w:rsidRPr="00335673">
        <w:rPr>
          <w:rFonts w:ascii="Calibri" w:hAnsi="Calibri" w:cs="Calibri"/>
          <w:sz w:val="24"/>
          <w:szCs w:val="24"/>
        </w:rPr>
        <w:t>captivating</w:t>
      </w:r>
      <w:r w:rsidR="000D493A" w:rsidRPr="00335673">
        <w:rPr>
          <w:rFonts w:ascii="Calibri" w:hAnsi="Calibri" w:cs="Calibri"/>
          <w:sz w:val="24"/>
          <w:szCs w:val="24"/>
        </w:rPr>
        <w:t xml:space="preserve"> than others through size, colour contrast, and any</w:t>
      </w:r>
      <w:r w:rsidR="002F2783" w:rsidRPr="00335673">
        <w:rPr>
          <w:rFonts w:ascii="Calibri" w:hAnsi="Calibri" w:cs="Calibri"/>
          <w:sz w:val="24"/>
          <w:szCs w:val="24"/>
        </w:rPr>
        <w:t xml:space="preserve"> other feature</w:t>
      </w:r>
      <w:r w:rsidR="000D493A" w:rsidRPr="00335673">
        <w:rPr>
          <w:rFonts w:ascii="Calibri" w:hAnsi="Calibri" w:cs="Calibri"/>
          <w:sz w:val="24"/>
          <w:szCs w:val="24"/>
        </w:rPr>
        <w:t xml:space="preserve"> </w:t>
      </w:r>
      <w:r w:rsidR="002F2783" w:rsidRPr="00335673">
        <w:rPr>
          <w:rFonts w:ascii="Calibri" w:hAnsi="Calibri" w:cs="Calibri"/>
          <w:sz w:val="24"/>
          <w:szCs w:val="24"/>
        </w:rPr>
        <w:t>making</w:t>
      </w:r>
      <w:r w:rsidR="000D493A" w:rsidRPr="00335673">
        <w:rPr>
          <w:rFonts w:ascii="Calibri" w:hAnsi="Calibri" w:cs="Calibri"/>
          <w:sz w:val="24"/>
          <w:szCs w:val="24"/>
        </w:rPr>
        <w:t xml:space="preserve"> </w:t>
      </w:r>
      <w:r w:rsidR="00C5796B" w:rsidRPr="00335673">
        <w:rPr>
          <w:rFonts w:ascii="Calibri" w:hAnsi="Calibri" w:cs="Calibri"/>
          <w:sz w:val="24"/>
          <w:szCs w:val="24"/>
        </w:rPr>
        <w:t xml:space="preserve">some </w:t>
      </w:r>
      <w:r w:rsidR="000D493A" w:rsidRPr="00335673">
        <w:rPr>
          <w:rFonts w:ascii="Calibri" w:hAnsi="Calibri" w:cs="Calibri"/>
          <w:sz w:val="24"/>
          <w:szCs w:val="24"/>
        </w:rPr>
        <w:t>aspect</w:t>
      </w:r>
      <w:r w:rsidR="00C5796B" w:rsidRPr="00335673">
        <w:rPr>
          <w:rFonts w:ascii="Calibri" w:hAnsi="Calibri" w:cs="Calibri"/>
          <w:sz w:val="24"/>
          <w:szCs w:val="24"/>
        </w:rPr>
        <w:t>s</w:t>
      </w:r>
      <w:r w:rsidR="000D493A" w:rsidRPr="00335673">
        <w:rPr>
          <w:rFonts w:ascii="Calibri" w:hAnsi="Calibri" w:cs="Calibri"/>
          <w:sz w:val="24"/>
          <w:szCs w:val="24"/>
        </w:rPr>
        <w:t xml:space="preserve"> stand out from </w:t>
      </w:r>
      <w:r w:rsidR="002F2783" w:rsidRPr="00335673">
        <w:rPr>
          <w:rFonts w:ascii="Calibri" w:hAnsi="Calibri" w:cs="Calibri"/>
          <w:sz w:val="24"/>
          <w:szCs w:val="24"/>
        </w:rPr>
        <w:t>their</w:t>
      </w:r>
      <w:r w:rsidR="000D493A" w:rsidRPr="00335673">
        <w:rPr>
          <w:rFonts w:ascii="Calibri" w:hAnsi="Calibri" w:cs="Calibri"/>
          <w:sz w:val="24"/>
          <w:szCs w:val="24"/>
        </w:rPr>
        <w:t xml:space="preserve"> surroundings </w:t>
      </w:r>
      <w:r w:rsidR="000D493A" w:rsidRPr="00335673">
        <w:rPr>
          <w:rFonts w:ascii="Calibri" w:hAnsi="Calibri" w:cs="Calibri"/>
          <w:sz w:val="24"/>
          <w:szCs w:val="24"/>
        </w:rPr>
        <w:fldChar w:fldCharType="begin"/>
      </w:r>
      <w:r w:rsidR="00905465" w:rsidRPr="00335673">
        <w:rPr>
          <w:rFonts w:ascii="Calibri" w:hAnsi="Calibri" w:cs="Calibri"/>
          <w:sz w:val="24"/>
          <w:szCs w:val="24"/>
        </w:rPr>
        <w:instrText xml:space="preserve"> ADDIN ZOTERO_ITEM CSL_CITATION {"citationID":"iZp2wDRA","properties":{"formattedCitation":"(Van Leeuwen and Jewitt, 2001)","plainCitation":"(Van Leeuwen and Jewitt, 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Leeuwen","given":"Theo"},{"family":"Jewitt","given":"Carey"}],"issued":{"date-parts":[["2001",3,29]]}}}],"schema":"https://github.com/citation-style-language/schema/raw/master/csl-citation.json"} </w:instrText>
      </w:r>
      <w:r w:rsidR="000D493A" w:rsidRPr="00335673">
        <w:rPr>
          <w:rFonts w:ascii="Calibri" w:hAnsi="Calibri" w:cs="Calibri"/>
          <w:sz w:val="24"/>
          <w:szCs w:val="24"/>
        </w:rPr>
        <w:fldChar w:fldCharType="separate"/>
      </w:r>
      <w:r w:rsidR="000D493A" w:rsidRPr="00335673">
        <w:rPr>
          <w:rFonts w:ascii="Calibri" w:hAnsi="Calibri" w:cs="Calibri"/>
          <w:sz w:val="24"/>
        </w:rPr>
        <w:t>(Van Leeuwen and Jewitt, 2001)</w:t>
      </w:r>
      <w:r w:rsidR="000D493A" w:rsidRPr="00335673">
        <w:rPr>
          <w:rFonts w:ascii="Calibri" w:hAnsi="Calibri" w:cs="Calibri"/>
          <w:sz w:val="24"/>
          <w:szCs w:val="24"/>
        </w:rPr>
        <w:fldChar w:fldCharType="end"/>
      </w:r>
      <w:r w:rsidR="00C5796B" w:rsidRPr="00335673">
        <w:rPr>
          <w:rFonts w:ascii="Calibri" w:hAnsi="Calibri" w:cs="Calibri"/>
          <w:sz w:val="24"/>
          <w:szCs w:val="24"/>
        </w:rPr>
        <w:t xml:space="preserve">. </w:t>
      </w:r>
      <w:r w:rsidR="00EC5928" w:rsidRPr="00335673">
        <w:rPr>
          <w:rFonts w:ascii="Calibri" w:hAnsi="Calibri" w:cs="Calibri"/>
          <w:sz w:val="24"/>
          <w:szCs w:val="24"/>
        </w:rPr>
        <w:t xml:space="preserve">Among the most frequently employed salience </w:t>
      </w:r>
      <w:r w:rsidR="009856EC" w:rsidRPr="00335673">
        <w:rPr>
          <w:rFonts w:ascii="Calibri" w:hAnsi="Calibri" w:cs="Calibri"/>
          <w:sz w:val="24"/>
          <w:szCs w:val="24"/>
        </w:rPr>
        <w:t xml:space="preserve">elements </w:t>
      </w:r>
      <w:r w:rsidR="00154EB0" w:rsidRPr="00335673">
        <w:rPr>
          <w:rFonts w:ascii="Calibri" w:hAnsi="Calibri" w:cs="Calibri"/>
          <w:sz w:val="24"/>
          <w:szCs w:val="24"/>
        </w:rPr>
        <w:t>were large</w:t>
      </w:r>
      <w:r w:rsidR="001813AF" w:rsidRPr="00335673">
        <w:rPr>
          <w:rFonts w:ascii="Calibri" w:hAnsi="Calibri" w:cs="Calibri"/>
          <w:sz w:val="24"/>
          <w:szCs w:val="24"/>
        </w:rPr>
        <w:t>,</w:t>
      </w:r>
      <w:r w:rsidR="00154EB0" w:rsidRPr="00335673">
        <w:rPr>
          <w:rFonts w:ascii="Calibri" w:hAnsi="Calibri" w:cs="Calibri"/>
          <w:sz w:val="24"/>
          <w:szCs w:val="24"/>
        </w:rPr>
        <w:t xml:space="preserve"> embedded headlines or pull quotes</w:t>
      </w:r>
      <w:r w:rsidR="009835C3" w:rsidRPr="00335673">
        <w:rPr>
          <w:rFonts w:ascii="Calibri" w:hAnsi="Calibri" w:cs="Calibri"/>
          <w:sz w:val="24"/>
          <w:szCs w:val="24"/>
        </w:rPr>
        <w:t xml:space="preserve"> </w:t>
      </w:r>
      <w:r w:rsidR="00F153D7" w:rsidRPr="00335673">
        <w:rPr>
          <w:rFonts w:ascii="Calibri" w:hAnsi="Calibri" w:cs="Calibri"/>
          <w:sz w:val="24"/>
          <w:szCs w:val="24"/>
        </w:rPr>
        <w:t>as well as</w:t>
      </w:r>
      <w:r w:rsidR="009835C3" w:rsidRPr="00335673">
        <w:rPr>
          <w:rFonts w:ascii="Calibri" w:hAnsi="Calibri" w:cs="Calibri"/>
          <w:sz w:val="24"/>
          <w:szCs w:val="24"/>
        </w:rPr>
        <w:t xml:space="preserve"> colour contrast. </w:t>
      </w:r>
      <w:r w:rsidR="001E0B26" w:rsidRPr="00335673">
        <w:rPr>
          <w:rFonts w:ascii="Calibri" w:hAnsi="Calibri" w:cs="Calibri"/>
          <w:sz w:val="24"/>
          <w:szCs w:val="24"/>
        </w:rPr>
        <w:t xml:space="preserve">The headlines and pull quotes, however, were only present in the posts by </w:t>
      </w:r>
      <w:r w:rsidR="001E0B26" w:rsidRPr="00335673">
        <w:rPr>
          <w:rFonts w:ascii="Calibri" w:hAnsi="Calibri" w:cs="Calibri"/>
          <w:i/>
          <w:sz w:val="24"/>
          <w:szCs w:val="24"/>
        </w:rPr>
        <w:t>E!News</w:t>
      </w:r>
      <w:r w:rsidR="001E0B26" w:rsidRPr="00335673">
        <w:rPr>
          <w:rFonts w:ascii="Calibri" w:hAnsi="Calibri" w:cs="Calibri"/>
          <w:sz w:val="24"/>
          <w:szCs w:val="24"/>
        </w:rPr>
        <w:t xml:space="preserve"> and </w:t>
      </w:r>
      <w:r w:rsidR="001E0B26" w:rsidRPr="00335673">
        <w:rPr>
          <w:rFonts w:ascii="Calibri" w:hAnsi="Calibri" w:cs="Calibri"/>
          <w:i/>
          <w:sz w:val="24"/>
          <w:szCs w:val="24"/>
        </w:rPr>
        <w:t>Entertainment Tonight</w:t>
      </w:r>
      <w:r w:rsidR="007E3FD8" w:rsidRPr="00335673">
        <w:rPr>
          <w:rFonts w:ascii="Calibri" w:hAnsi="Calibri" w:cs="Calibri"/>
          <w:i/>
          <w:sz w:val="24"/>
          <w:szCs w:val="24"/>
        </w:rPr>
        <w:t xml:space="preserve">. </w:t>
      </w:r>
      <w:r w:rsidR="007E3FD8" w:rsidRPr="00335673">
        <w:rPr>
          <w:rFonts w:ascii="Calibri" w:hAnsi="Calibri" w:cs="Calibri"/>
          <w:sz w:val="24"/>
          <w:szCs w:val="24"/>
        </w:rPr>
        <w:t xml:space="preserve">Colour contrast was </w:t>
      </w:r>
      <w:r w:rsidR="00334FAC" w:rsidRPr="00335673">
        <w:rPr>
          <w:rFonts w:ascii="Calibri" w:hAnsi="Calibri" w:cs="Calibri"/>
          <w:sz w:val="24"/>
          <w:szCs w:val="24"/>
        </w:rPr>
        <w:t>predominantly observed in p</w:t>
      </w:r>
      <w:r w:rsidR="00AC56BE" w:rsidRPr="00335673">
        <w:rPr>
          <w:rFonts w:ascii="Calibri" w:hAnsi="Calibri" w:cs="Calibri"/>
          <w:sz w:val="24"/>
          <w:szCs w:val="24"/>
        </w:rPr>
        <w:t>hotograph</w:t>
      </w:r>
      <w:r w:rsidR="003050AD" w:rsidRPr="00335673">
        <w:rPr>
          <w:rFonts w:ascii="Calibri" w:hAnsi="Calibri" w:cs="Calibri"/>
          <w:sz w:val="24"/>
          <w:szCs w:val="24"/>
        </w:rPr>
        <w:t>s</w:t>
      </w:r>
      <w:r w:rsidR="00AC56BE" w:rsidRPr="00335673">
        <w:rPr>
          <w:rFonts w:ascii="Calibri" w:hAnsi="Calibri" w:cs="Calibri"/>
          <w:sz w:val="24"/>
          <w:szCs w:val="24"/>
        </w:rPr>
        <w:t xml:space="preserve"> </w:t>
      </w:r>
      <w:r w:rsidR="003050AD" w:rsidRPr="00335673">
        <w:rPr>
          <w:rFonts w:ascii="Calibri" w:hAnsi="Calibri" w:cs="Calibri"/>
          <w:sz w:val="24"/>
          <w:szCs w:val="24"/>
        </w:rPr>
        <w:t xml:space="preserve">of Adam Levine and Behati Prinsloo, in which </w:t>
      </w:r>
      <w:r w:rsidR="00F153D7" w:rsidRPr="00335673">
        <w:rPr>
          <w:rFonts w:ascii="Calibri" w:hAnsi="Calibri" w:cs="Calibri"/>
          <w:sz w:val="24"/>
          <w:szCs w:val="24"/>
        </w:rPr>
        <w:t>the singer</w:t>
      </w:r>
      <w:r w:rsidR="003050AD" w:rsidRPr="00335673">
        <w:rPr>
          <w:rFonts w:ascii="Calibri" w:hAnsi="Calibri" w:cs="Calibri"/>
          <w:sz w:val="24"/>
          <w:szCs w:val="24"/>
        </w:rPr>
        <w:t xml:space="preserve"> is </w:t>
      </w:r>
      <w:r w:rsidR="00195FE4" w:rsidRPr="00335673">
        <w:rPr>
          <w:rFonts w:ascii="Calibri" w:hAnsi="Calibri" w:cs="Calibri"/>
          <w:sz w:val="24"/>
          <w:szCs w:val="24"/>
        </w:rPr>
        <w:t>portrayed in</w:t>
      </w:r>
      <w:r w:rsidR="003050AD" w:rsidRPr="00335673">
        <w:rPr>
          <w:rFonts w:ascii="Calibri" w:hAnsi="Calibri" w:cs="Calibri"/>
          <w:sz w:val="24"/>
          <w:szCs w:val="24"/>
        </w:rPr>
        <w:t xml:space="preserve"> darker colours</w:t>
      </w:r>
      <w:r w:rsidR="00195FE4" w:rsidRPr="00335673">
        <w:rPr>
          <w:rFonts w:ascii="Calibri" w:hAnsi="Calibri" w:cs="Calibri"/>
          <w:sz w:val="24"/>
          <w:szCs w:val="24"/>
        </w:rPr>
        <w:t>,</w:t>
      </w:r>
      <w:r w:rsidR="003050AD" w:rsidRPr="00335673">
        <w:rPr>
          <w:rFonts w:ascii="Calibri" w:hAnsi="Calibri" w:cs="Calibri"/>
          <w:sz w:val="24"/>
          <w:szCs w:val="24"/>
        </w:rPr>
        <w:t xml:space="preserve"> </w:t>
      </w:r>
      <w:r w:rsidR="006D0503" w:rsidRPr="00335673">
        <w:rPr>
          <w:rFonts w:ascii="Calibri" w:hAnsi="Calibri" w:cs="Calibri"/>
          <w:sz w:val="24"/>
          <w:szCs w:val="24"/>
        </w:rPr>
        <w:t>while</w:t>
      </w:r>
      <w:r w:rsidR="003050AD" w:rsidRPr="00335673">
        <w:rPr>
          <w:rFonts w:ascii="Calibri" w:hAnsi="Calibri" w:cs="Calibri"/>
          <w:sz w:val="24"/>
          <w:szCs w:val="24"/>
        </w:rPr>
        <w:t xml:space="preserve"> </w:t>
      </w:r>
      <w:r w:rsidR="00F153D7" w:rsidRPr="00335673">
        <w:rPr>
          <w:rFonts w:ascii="Calibri" w:hAnsi="Calibri" w:cs="Calibri"/>
          <w:sz w:val="24"/>
          <w:szCs w:val="24"/>
        </w:rPr>
        <w:t>the model</w:t>
      </w:r>
      <w:r w:rsidR="003050AD" w:rsidRPr="00335673">
        <w:rPr>
          <w:rFonts w:ascii="Calibri" w:hAnsi="Calibri" w:cs="Calibri"/>
          <w:sz w:val="24"/>
          <w:szCs w:val="24"/>
        </w:rPr>
        <w:t xml:space="preserve"> </w:t>
      </w:r>
      <w:r w:rsidR="00327A1B" w:rsidRPr="00335673">
        <w:rPr>
          <w:rFonts w:ascii="Calibri" w:hAnsi="Calibri" w:cs="Calibri"/>
          <w:sz w:val="24"/>
          <w:szCs w:val="24"/>
        </w:rPr>
        <w:t xml:space="preserve">is </w:t>
      </w:r>
      <w:r w:rsidR="009D5FD2" w:rsidRPr="00335673">
        <w:rPr>
          <w:rFonts w:ascii="Calibri" w:hAnsi="Calibri" w:cs="Calibri"/>
          <w:sz w:val="24"/>
          <w:szCs w:val="24"/>
        </w:rPr>
        <w:t>dressed in</w:t>
      </w:r>
      <w:r w:rsidR="00327A1B" w:rsidRPr="00335673">
        <w:rPr>
          <w:rFonts w:ascii="Calibri" w:hAnsi="Calibri" w:cs="Calibri"/>
          <w:sz w:val="24"/>
          <w:szCs w:val="24"/>
        </w:rPr>
        <w:t xml:space="preserve"> red or pink</w:t>
      </w:r>
      <w:r w:rsidR="009D5FD2" w:rsidRPr="00335673">
        <w:rPr>
          <w:rFonts w:ascii="Calibri" w:hAnsi="Calibri" w:cs="Calibri"/>
          <w:sz w:val="24"/>
          <w:szCs w:val="24"/>
        </w:rPr>
        <w:t xml:space="preserve"> (see </w:t>
      </w:r>
      <w:r w:rsidR="006C6AEF" w:rsidRPr="00335673">
        <w:rPr>
          <w:rFonts w:ascii="Calibri" w:hAnsi="Calibri" w:cs="Calibri"/>
          <w:sz w:val="24"/>
          <w:szCs w:val="24"/>
        </w:rPr>
        <w:t>A</w:t>
      </w:r>
      <w:r w:rsidR="009D5FD2" w:rsidRPr="00335673">
        <w:rPr>
          <w:rFonts w:ascii="Calibri" w:hAnsi="Calibri" w:cs="Calibri"/>
          <w:sz w:val="24"/>
          <w:szCs w:val="24"/>
        </w:rPr>
        <w:t>ppendix A)</w:t>
      </w:r>
      <w:r w:rsidR="0001718D" w:rsidRPr="00335673">
        <w:rPr>
          <w:rFonts w:ascii="Calibri" w:hAnsi="Calibri" w:cs="Calibri"/>
          <w:sz w:val="24"/>
          <w:szCs w:val="24"/>
        </w:rPr>
        <w:t xml:space="preserve">. </w:t>
      </w:r>
    </w:p>
    <w:p w14:paraId="6739A7F3" w14:textId="272FDACE" w:rsidR="0001718D" w:rsidRPr="00335673" w:rsidRDefault="00FE7595" w:rsidP="00431B9E">
      <w:pPr>
        <w:spacing w:line="480" w:lineRule="auto"/>
        <w:ind w:firstLine="708"/>
        <w:jc w:val="both"/>
        <w:rPr>
          <w:rFonts w:ascii="Calibri" w:hAnsi="Calibri" w:cs="Calibri"/>
          <w:sz w:val="24"/>
          <w:szCs w:val="24"/>
        </w:rPr>
      </w:pPr>
      <w:r w:rsidRPr="00335673">
        <w:rPr>
          <w:rFonts w:ascii="Calibri" w:hAnsi="Calibri" w:cs="Calibri"/>
          <w:sz w:val="24"/>
          <w:szCs w:val="24"/>
        </w:rPr>
        <w:t>The subjects’ facial expression</w:t>
      </w:r>
      <w:r w:rsidR="00F153D7" w:rsidRPr="00335673">
        <w:rPr>
          <w:rFonts w:ascii="Calibri" w:hAnsi="Calibri" w:cs="Calibri"/>
          <w:sz w:val="24"/>
          <w:szCs w:val="24"/>
        </w:rPr>
        <w:t>s</w:t>
      </w:r>
      <w:r w:rsidR="00FD56FE" w:rsidRPr="00335673">
        <w:rPr>
          <w:rFonts w:ascii="Calibri" w:hAnsi="Calibri" w:cs="Calibri"/>
          <w:sz w:val="24"/>
          <w:szCs w:val="24"/>
        </w:rPr>
        <w:t xml:space="preserve">, </w:t>
      </w:r>
      <w:r w:rsidR="00C76082" w:rsidRPr="00335673">
        <w:rPr>
          <w:rFonts w:ascii="Calibri" w:hAnsi="Calibri" w:cs="Calibri"/>
          <w:sz w:val="24"/>
          <w:szCs w:val="24"/>
        </w:rPr>
        <w:t xml:space="preserve">similarly </w:t>
      </w:r>
      <w:r w:rsidR="00FD56FE" w:rsidRPr="00335673">
        <w:rPr>
          <w:rFonts w:ascii="Calibri" w:hAnsi="Calibri" w:cs="Calibri"/>
          <w:sz w:val="24"/>
          <w:szCs w:val="24"/>
        </w:rPr>
        <w:t xml:space="preserve">to </w:t>
      </w:r>
      <w:r w:rsidR="00D864F1" w:rsidRPr="00335673">
        <w:rPr>
          <w:rFonts w:ascii="Calibri" w:hAnsi="Calibri" w:cs="Calibri"/>
          <w:sz w:val="24"/>
          <w:szCs w:val="24"/>
        </w:rPr>
        <w:t xml:space="preserve">colour contrast, </w:t>
      </w:r>
      <w:r w:rsidR="00F153D7" w:rsidRPr="00335673">
        <w:rPr>
          <w:rFonts w:ascii="Calibri" w:hAnsi="Calibri" w:cs="Calibri"/>
          <w:sz w:val="24"/>
          <w:szCs w:val="24"/>
        </w:rPr>
        <w:t>are</w:t>
      </w:r>
      <w:r w:rsidR="00D864F1" w:rsidRPr="00335673">
        <w:rPr>
          <w:rFonts w:ascii="Calibri" w:hAnsi="Calibri" w:cs="Calibri"/>
          <w:sz w:val="24"/>
          <w:szCs w:val="24"/>
        </w:rPr>
        <w:t xml:space="preserve"> another </w:t>
      </w:r>
      <w:r w:rsidR="004E5F70" w:rsidRPr="00335673">
        <w:rPr>
          <w:rFonts w:ascii="Calibri" w:hAnsi="Calibri" w:cs="Calibri"/>
          <w:sz w:val="24"/>
          <w:szCs w:val="24"/>
        </w:rPr>
        <w:t>striking</w:t>
      </w:r>
      <w:r w:rsidR="00D564B5" w:rsidRPr="00335673">
        <w:rPr>
          <w:rFonts w:ascii="Calibri" w:hAnsi="Calibri" w:cs="Calibri"/>
          <w:sz w:val="24"/>
          <w:szCs w:val="24"/>
        </w:rPr>
        <w:t xml:space="preserve"> feature of th</w:t>
      </w:r>
      <w:r w:rsidR="00345A78">
        <w:rPr>
          <w:rFonts w:ascii="Calibri" w:hAnsi="Calibri" w:cs="Calibri"/>
          <w:sz w:val="24"/>
          <w:szCs w:val="24"/>
        </w:rPr>
        <w:t>e selected</w:t>
      </w:r>
      <w:r w:rsidR="004E5F70" w:rsidRPr="00335673">
        <w:rPr>
          <w:rFonts w:ascii="Calibri" w:hAnsi="Calibri" w:cs="Calibri"/>
          <w:sz w:val="24"/>
          <w:szCs w:val="24"/>
        </w:rPr>
        <w:t xml:space="preserve"> photographs. </w:t>
      </w:r>
      <w:r w:rsidR="00B42B90" w:rsidRPr="00335673">
        <w:rPr>
          <w:rFonts w:ascii="Calibri" w:hAnsi="Calibri" w:cs="Calibri"/>
          <w:sz w:val="24"/>
          <w:szCs w:val="24"/>
        </w:rPr>
        <w:t>Particularly</w:t>
      </w:r>
      <w:r w:rsidR="00717D10" w:rsidRPr="00335673">
        <w:rPr>
          <w:rFonts w:ascii="Calibri" w:hAnsi="Calibri" w:cs="Calibri"/>
          <w:sz w:val="24"/>
          <w:szCs w:val="24"/>
        </w:rPr>
        <w:t xml:space="preserve"> in </w:t>
      </w:r>
      <w:r w:rsidR="00717D10" w:rsidRPr="00335673">
        <w:rPr>
          <w:rFonts w:ascii="Calibri" w:hAnsi="Calibri" w:cs="Calibri"/>
          <w:i/>
          <w:sz w:val="24"/>
          <w:szCs w:val="24"/>
        </w:rPr>
        <w:t>E!N</w:t>
      </w:r>
      <w:r w:rsidR="00B42B90" w:rsidRPr="00335673">
        <w:rPr>
          <w:rFonts w:ascii="Calibri" w:hAnsi="Calibri" w:cs="Calibri"/>
          <w:i/>
          <w:sz w:val="24"/>
          <w:szCs w:val="24"/>
        </w:rPr>
        <w:t>e</w:t>
      </w:r>
      <w:r w:rsidR="00717D10" w:rsidRPr="00335673">
        <w:rPr>
          <w:rFonts w:ascii="Calibri" w:hAnsi="Calibri" w:cs="Calibri"/>
          <w:i/>
          <w:sz w:val="24"/>
          <w:szCs w:val="24"/>
        </w:rPr>
        <w:t>ws</w:t>
      </w:r>
      <w:r w:rsidR="000847E7" w:rsidRPr="00335673">
        <w:rPr>
          <w:rFonts w:ascii="Calibri" w:hAnsi="Calibri" w:cs="Calibri"/>
          <w:sz w:val="24"/>
          <w:szCs w:val="24"/>
        </w:rPr>
        <w:t xml:space="preserve">’ </w:t>
      </w:r>
      <w:r w:rsidR="00B42B90" w:rsidRPr="00335673">
        <w:rPr>
          <w:rFonts w:ascii="Calibri" w:hAnsi="Calibri" w:cs="Calibri"/>
          <w:sz w:val="24"/>
          <w:szCs w:val="24"/>
        </w:rPr>
        <w:t>posts</w:t>
      </w:r>
      <w:r w:rsidR="00073BCE" w:rsidRPr="00335673">
        <w:rPr>
          <w:rFonts w:ascii="Calibri" w:hAnsi="Calibri" w:cs="Calibri"/>
          <w:sz w:val="24"/>
          <w:szCs w:val="24"/>
        </w:rPr>
        <w:t xml:space="preserve">, the </w:t>
      </w:r>
      <w:r w:rsidR="00666034" w:rsidRPr="00335673">
        <w:rPr>
          <w:rFonts w:ascii="Calibri" w:hAnsi="Calibri" w:cs="Calibri"/>
          <w:sz w:val="24"/>
          <w:szCs w:val="24"/>
        </w:rPr>
        <w:t xml:space="preserve">photographs chosen to represent Levine </w:t>
      </w:r>
      <w:r w:rsidR="000847E7" w:rsidRPr="00335673">
        <w:rPr>
          <w:rFonts w:ascii="Calibri" w:hAnsi="Calibri" w:cs="Calibri"/>
          <w:sz w:val="24"/>
          <w:szCs w:val="24"/>
        </w:rPr>
        <w:t>and Piqué’s</w:t>
      </w:r>
      <w:r w:rsidR="00666034" w:rsidRPr="00335673">
        <w:rPr>
          <w:rFonts w:ascii="Calibri" w:hAnsi="Calibri" w:cs="Calibri"/>
          <w:sz w:val="24"/>
          <w:szCs w:val="24"/>
        </w:rPr>
        <w:t xml:space="preserve"> cheating scandal</w:t>
      </w:r>
      <w:r w:rsidR="00845A5E" w:rsidRPr="00335673">
        <w:rPr>
          <w:rFonts w:ascii="Calibri" w:hAnsi="Calibri" w:cs="Calibri"/>
          <w:sz w:val="24"/>
          <w:szCs w:val="24"/>
        </w:rPr>
        <w:t>s</w:t>
      </w:r>
      <w:r w:rsidR="00666034" w:rsidRPr="00335673">
        <w:rPr>
          <w:rFonts w:ascii="Calibri" w:hAnsi="Calibri" w:cs="Calibri"/>
          <w:sz w:val="24"/>
          <w:szCs w:val="24"/>
        </w:rPr>
        <w:t xml:space="preserve"> </w:t>
      </w:r>
      <w:r w:rsidR="00297A6F" w:rsidRPr="00335673">
        <w:rPr>
          <w:rFonts w:ascii="Calibri" w:hAnsi="Calibri" w:cs="Calibri"/>
          <w:sz w:val="24"/>
          <w:szCs w:val="24"/>
        </w:rPr>
        <w:t xml:space="preserve">often </w:t>
      </w:r>
      <w:r w:rsidR="00E3472D" w:rsidRPr="00335673">
        <w:rPr>
          <w:rFonts w:ascii="Calibri" w:hAnsi="Calibri" w:cs="Calibri"/>
          <w:sz w:val="24"/>
          <w:szCs w:val="24"/>
        </w:rPr>
        <w:t>depict</w:t>
      </w:r>
      <w:r w:rsidR="00297A6F" w:rsidRPr="00335673">
        <w:rPr>
          <w:rFonts w:ascii="Calibri" w:hAnsi="Calibri" w:cs="Calibri"/>
          <w:sz w:val="24"/>
          <w:szCs w:val="24"/>
        </w:rPr>
        <w:t xml:space="preserve"> </w:t>
      </w:r>
      <w:r w:rsidR="00845A5E" w:rsidRPr="00335673">
        <w:rPr>
          <w:rFonts w:ascii="Calibri" w:hAnsi="Calibri" w:cs="Calibri"/>
          <w:sz w:val="24"/>
          <w:szCs w:val="24"/>
        </w:rPr>
        <w:t>the two men</w:t>
      </w:r>
      <w:r w:rsidR="00297A6F" w:rsidRPr="00335673">
        <w:rPr>
          <w:rFonts w:ascii="Calibri" w:hAnsi="Calibri" w:cs="Calibri"/>
          <w:sz w:val="24"/>
          <w:szCs w:val="24"/>
        </w:rPr>
        <w:t xml:space="preserve"> with a concerned</w:t>
      </w:r>
      <w:r w:rsidR="00845A5E" w:rsidRPr="00335673">
        <w:rPr>
          <w:rFonts w:ascii="Calibri" w:hAnsi="Calibri" w:cs="Calibri"/>
          <w:sz w:val="24"/>
          <w:szCs w:val="24"/>
        </w:rPr>
        <w:t xml:space="preserve"> and serious</w:t>
      </w:r>
      <w:r w:rsidR="00297A6F" w:rsidRPr="00335673">
        <w:rPr>
          <w:rFonts w:ascii="Calibri" w:hAnsi="Calibri" w:cs="Calibri"/>
          <w:sz w:val="24"/>
          <w:szCs w:val="24"/>
        </w:rPr>
        <w:t xml:space="preserve"> look on </w:t>
      </w:r>
      <w:r w:rsidR="00845A5E" w:rsidRPr="00335673">
        <w:rPr>
          <w:rFonts w:ascii="Calibri" w:hAnsi="Calibri" w:cs="Calibri"/>
          <w:sz w:val="24"/>
          <w:szCs w:val="24"/>
        </w:rPr>
        <w:t>their</w:t>
      </w:r>
      <w:r w:rsidR="00297A6F" w:rsidRPr="00335673">
        <w:rPr>
          <w:rFonts w:ascii="Calibri" w:hAnsi="Calibri" w:cs="Calibri"/>
          <w:sz w:val="24"/>
          <w:szCs w:val="24"/>
        </w:rPr>
        <w:t xml:space="preserve"> face</w:t>
      </w:r>
      <w:r w:rsidR="00845A5E" w:rsidRPr="00335673">
        <w:rPr>
          <w:rFonts w:ascii="Calibri" w:hAnsi="Calibri" w:cs="Calibri"/>
          <w:sz w:val="24"/>
          <w:szCs w:val="24"/>
        </w:rPr>
        <w:t>s</w:t>
      </w:r>
      <w:r w:rsidR="00D62B8E" w:rsidRPr="00335673">
        <w:rPr>
          <w:rFonts w:ascii="Calibri" w:hAnsi="Calibri" w:cs="Calibri"/>
          <w:sz w:val="24"/>
          <w:szCs w:val="24"/>
        </w:rPr>
        <w:t xml:space="preserve"> (see Appendix A). </w:t>
      </w:r>
    </w:p>
    <w:p w14:paraId="75228638" w14:textId="1C2DA2D2" w:rsidR="00633C34" w:rsidRPr="00335673" w:rsidRDefault="00A125C9" w:rsidP="00633C34">
      <w:pPr>
        <w:pStyle w:val="Titolo2"/>
        <w:numPr>
          <w:ilvl w:val="1"/>
          <w:numId w:val="13"/>
        </w:numPr>
      </w:pPr>
      <w:bookmarkStart w:id="73" w:name="_Toc141887257"/>
      <w:r w:rsidRPr="00335673">
        <w:t xml:space="preserve">Comparison </w:t>
      </w:r>
      <w:r w:rsidR="008920BB" w:rsidRPr="00335673">
        <w:t>among</w:t>
      </w:r>
      <w:r w:rsidRPr="00335673">
        <w:t xml:space="preserve"> the publications</w:t>
      </w:r>
      <w:bookmarkEnd w:id="73"/>
    </w:p>
    <w:p w14:paraId="082936FF" w14:textId="2D13053A" w:rsidR="004339B8" w:rsidRPr="00335673" w:rsidRDefault="0035665E" w:rsidP="00431B9E">
      <w:pPr>
        <w:spacing w:line="480" w:lineRule="auto"/>
        <w:ind w:firstLine="708"/>
        <w:jc w:val="both"/>
        <w:rPr>
          <w:rFonts w:ascii="Calibri" w:hAnsi="Calibri" w:cs="Calibri"/>
          <w:sz w:val="24"/>
          <w:szCs w:val="24"/>
        </w:rPr>
      </w:pPr>
      <w:r w:rsidRPr="00335673">
        <w:rPr>
          <w:rFonts w:ascii="Calibri" w:hAnsi="Calibri" w:cs="Calibri"/>
          <w:sz w:val="24"/>
          <w:szCs w:val="24"/>
        </w:rPr>
        <w:t>A few</w:t>
      </w:r>
      <w:r w:rsidR="00AC66A2" w:rsidRPr="00335673">
        <w:rPr>
          <w:rFonts w:ascii="Calibri" w:hAnsi="Calibri" w:cs="Calibri"/>
          <w:sz w:val="24"/>
          <w:szCs w:val="24"/>
        </w:rPr>
        <w:t xml:space="preserve"> differences and similarities were observed </w:t>
      </w:r>
      <w:r w:rsidR="00A93E31">
        <w:rPr>
          <w:rFonts w:ascii="Calibri" w:hAnsi="Calibri" w:cs="Calibri"/>
          <w:sz w:val="24"/>
          <w:szCs w:val="24"/>
        </w:rPr>
        <w:t>among</w:t>
      </w:r>
      <w:r w:rsidR="00AC66A2" w:rsidRPr="00335673">
        <w:rPr>
          <w:rFonts w:ascii="Calibri" w:hAnsi="Calibri" w:cs="Calibri"/>
          <w:sz w:val="24"/>
          <w:szCs w:val="24"/>
        </w:rPr>
        <w:t xml:space="preserve"> the three publications</w:t>
      </w:r>
      <w:r w:rsidR="00DC66AF" w:rsidRPr="00335673">
        <w:rPr>
          <w:rFonts w:ascii="Calibri" w:hAnsi="Calibri" w:cs="Calibri"/>
          <w:sz w:val="24"/>
          <w:szCs w:val="24"/>
        </w:rPr>
        <w:t>’</w:t>
      </w:r>
      <w:r w:rsidR="00AC66A2" w:rsidRPr="00335673">
        <w:rPr>
          <w:rFonts w:ascii="Calibri" w:hAnsi="Calibri" w:cs="Calibri"/>
          <w:sz w:val="24"/>
          <w:szCs w:val="24"/>
        </w:rPr>
        <w:t xml:space="preserve"> choice and use of visual element</w:t>
      </w:r>
      <w:r w:rsidR="003D0CA1" w:rsidRPr="00335673">
        <w:rPr>
          <w:rFonts w:ascii="Calibri" w:hAnsi="Calibri" w:cs="Calibri"/>
          <w:sz w:val="24"/>
          <w:szCs w:val="24"/>
        </w:rPr>
        <w:t>s</w:t>
      </w:r>
      <w:r w:rsidR="00AC66A2" w:rsidRPr="00335673">
        <w:rPr>
          <w:rFonts w:ascii="Calibri" w:hAnsi="Calibri" w:cs="Calibri"/>
          <w:sz w:val="24"/>
          <w:szCs w:val="24"/>
        </w:rPr>
        <w:t xml:space="preserve"> for their Instagram posts. </w:t>
      </w:r>
      <w:r w:rsidR="00FC1EB8" w:rsidRPr="00335673">
        <w:rPr>
          <w:rFonts w:ascii="Calibri" w:hAnsi="Calibri" w:cs="Calibri"/>
          <w:i/>
          <w:sz w:val="24"/>
          <w:szCs w:val="24"/>
        </w:rPr>
        <w:t>E!News</w:t>
      </w:r>
      <w:r w:rsidR="00FC1EB8" w:rsidRPr="00335673">
        <w:rPr>
          <w:rFonts w:ascii="Calibri" w:hAnsi="Calibri" w:cs="Calibri"/>
          <w:sz w:val="24"/>
          <w:szCs w:val="24"/>
        </w:rPr>
        <w:t xml:space="preserve"> and </w:t>
      </w:r>
      <w:r w:rsidR="00FC1EB8" w:rsidRPr="00335673">
        <w:rPr>
          <w:rFonts w:ascii="Calibri" w:hAnsi="Calibri" w:cs="Calibri"/>
          <w:i/>
          <w:sz w:val="24"/>
          <w:szCs w:val="24"/>
        </w:rPr>
        <w:t xml:space="preserve">Entertainment </w:t>
      </w:r>
      <w:r w:rsidR="00FC1EB8" w:rsidRPr="00335673">
        <w:rPr>
          <w:rFonts w:ascii="Calibri" w:hAnsi="Calibri" w:cs="Calibri"/>
          <w:sz w:val="24"/>
          <w:szCs w:val="24"/>
        </w:rPr>
        <w:t>Tonight’s posts</w:t>
      </w:r>
      <w:r w:rsidR="00945733" w:rsidRPr="00335673">
        <w:rPr>
          <w:rFonts w:ascii="Calibri" w:hAnsi="Calibri" w:cs="Calibri"/>
          <w:sz w:val="24"/>
          <w:szCs w:val="24"/>
        </w:rPr>
        <w:t xml:space="preserve">, for instance, </w:t>
      </w:r>
      <w:r w:rsidR="00FC1EB8" w:rsidRPr="00335673">
        <w:rPr>
          <w:rFonts w:ascii="Calibri" w:hAnsi="Calibri" w:cs="Calibri"/>
          <w:sz w:val="24"/>
          <w:szCs w:val="24"/>
        </w:rPr>
        <w:t>present a very similar layout</w:t>
      </w:r>
      <w:r w:rsidR="008665D5" w:rsidRPr="00335673">
        <w:rPr>
          <w:rFonts w:ascii="Calibri" w:hAnsi="Calibri" w:cs="Calibri"/>
          <w:sz w:val="24"/>
          <w:szCs w:val="24"/>
        </w:rPr>
        <w:t>. Both publication</w:t>
      </w:r>
      <w:r w:rsidR="00672021" w:rsidRPr="00335673">
        <w:rPr>
          <w:rFonts w:ascii="Calibri" w:hAnsi="Calibri" w:cs="Calibri"/>
          <w:sz w:val="24"/>
          <w:szCs w:val="24"/>
        </w:rPr>
        <w:t>s</w:t>
      </w:r>
      <w:r w:rsidR="008665D5" w:rsidRPr="00335673">
        <w:rPr>
          <w:rFonts w:ascii="Calibri" w:hAnsi="Calibri" w:cs="Calibri"/>
          <w:sz w:val="24"/>
          <w:szCs w:val="24"/>
        </w:rPr>
        <w:t xml:space="preserve"> make use of </w:t>
      </w:r>
      <w:r w:rsidR="00315598" w:rsidRPr="00335673">
        <w:rPr>
          <w:rFonts w:ascii="Calibri" w:hAnsi="Calibri" w:cs="Calibri"/>
          <w:sz w:val="24"/>
          <w:szCs w:val="24"/>
        </w:rPr>
        <w:t xml:space="preserve">large, </w:t>
      </w:r>
      <w:r w:rsidR="004462BE" w:rsidRPr="00335673">
        <w:rPr>
          <w:rFonts w:ascii="Calibri" w:hAnsi="Calibri" w:cs="Calibri"/>
          <w:sz w:val="24"/>
          <w:szCs w:val="24"/>
        </w:rPr>
        <w:t>embedded headline</w:t>
      </w:r>
      <w:r w:rsidR="004D68EA" w:rsidRPr="00335673">
        <w:rPr>
          <w:rFonts w:ascii="Calibri" w:hAnsi="Calibri" w:cs="Calibri"/>
          <w:sz w:val="24"/>
          <w:szCs w:val="24"/>
        </w:rPr>
        <w:t>s</w:t>
      </w:r>
      <w:r w:rsidR="004462BE" w:rsidRPr="00335673">
        <w:rPr>
          <w:rFonts w:ascii="Calibri" w:hAnsi="Calibri" w:cs="Calibri"/>
          <w:sz w:val="24"/>
          <w:szCs w:val="24"/>
        </w:rPr>
        <w:t xml:space="preserve"> and pull-quotes </w:t>
      </w:r>
      <w:r w:rsidR="004D68EA" w:rsidRPr="00335673">
        <w:rPr>
          <w:rFonts w:ascii="Calibri" w:hAnsi="Calibri" w:cs="Calibri"/>
          <w:sz w:val="24"/>
          <w:szCs w:val="24"/>
        </w:rPr>
        <w:t>in their posts</w:t>
      </w:r>
      <w:r w:rsidR="00315598" w:rsidRPr="00335673">
        <w:rPr>
          <w:rFonts w:ascii="Calibri" w:hAnsi="Calibri" w:cs="Calibri"/>
          <w:sz w:val="24"/>
          <w:szCs w:val="24"/>
        </w:rPr>
        <w:t xml:space="preserve">. </w:t>
      </w:r>
      <w:r w:rsidR="00315598" w:rsidRPr="00335673">
        <w:rPr>
          <w:rFonts w:ascii="Calibri" w:hAnsi="Calibri" w:cs="Calibri"/>
          <w:i/>
          <w:sz w:val="24"/>
          <w:szCs w:val="24"/>
        </w:rPr>
        <w:t>Page</w:t>
      </w:r>
      <w:r w:rsidR="00835316" w:rsidRPr="00335673">
        <w:rPr>
          <w:rFonts w:ascii="Calibri" w:hAnsi="Calibri" w:cs="Calibri"/>
          <w:i/>
          <w:sz w:val="24"/>
          <w:szCs w:val="24"/>
        </w:rPr>
        <w:t xml:space="preserve"> </w:t>
      </w:r>
      <w:r w:rsidR="00315598" w:rsidRPr="00335673">
        <w:rPr>
          <w:rFonts w:ascii="Calibri" w:hAnsi="Calibri" w:cs="Calibri"/>
          <w:i/>
          <w:sz w:val="24"/>
          <w:szCs w:val="24"/>
        </w:rPr>
        <w:t>Six</w:t>
      </w:r>
      <w:r w:rsidR="00315598" w:rsidRPr="00335673">
        <w:rPr>
          <w:rFonts w:ascii="Calibri" w:hAnsi="Calibri" w:cs="Calibri"/>
          <w:sz w:val="24"/>
          <w:szCs w:val="24"/>
        </w:rPr>
        <w:t xml:space="preserve">, on the other hand, does not </w:t>
      </w:r>
      <w:r w:rsidR="006C6C44" w:rsidRPr="00335673">
        <w:rPr>
          <w:rFonts w:ascii="Calibri" w:hAnsi="Calibri" w:cs="Calibri"/>
          <w:sz w:val="24"/>
          <w:szCs w:val="24"/>
        </w:rPr>
        <w:t xml:space="preserve">embed any </w:t>
      </w:r>
      <w:r w:rsidR="00315598" w:rsidRPr="00335673">
        <w:rPr>
          <w:rFonts w:ascii="Calibri" w:hAnsi="Calibri" w:cs="Calibri"/>
          <w:sz w:val="24"/>
          <w:szCs w:val="24"/>
        </w:rPr>
        <w:t xml:space="preserve">written text in </w:t>
      </w:r>
      <w:r w:rsidR="00835316" w:rsidRPr="00335673">
        <w:rPr>
          <w:rFonts w:ascii="Calibri" w:hAnsi="Calibri" w:cs="Calibri"/>
          <w:sz w:val="24"/>
          <w:szCs w:val="24"/>
        </w:rPr>
        <w:t>the</w:t>
      </w:r>
      <w:r w:rsidR="00E3472D" w:rsidRPr="00335673">
        <w:rPr>
          <w:rFonts w:ascii="Calibri" w:hAnsi="Calibri" w:cs="Calibri"/>
          <w:sz w:val="24"/>
          <w:szCs w:val="24"/>
        </w:rPr>
        <w:t>ir</w:t>
      </w:r>
      <w:r w:rsidR="00533D44" w:rsidRPr="00335673">
        <w:rPr>
          <w:rFonts w:ascii="Calibri" w:hAnsi="Calibri" w:cs="Calibri"/>
          <w:sz w:val="24"/>
          <w:szCs w:val="24"/>
        </w:rPr>
        <w:t xml:space="preserve"> </w:t>
      </w:r>
      <w:r w:rsidR="00393B52" w:rsidRPr="00335673">
        <w:rPr>
          <w:rFonts w:ascii="Calibri" w:hAnsi="Calibri" w:cs="Calibri"/>
          <w:sz w:val="24"/>
          <w:szCs w:val="24"/>
        </w:rPr>
        <w:t>posts</w:t>
      </w:r>
      <w:r w:rsidR="0083086C" w:rsidRPr="00335673">
        <w:rPr>
          <w:rFonts w:ascii="Calibri" w:hAnsi="Calibri" w:cs="Calibri"/>
          <w:sz w:val="24"/>
          <w:szCs w:val="24"/>
        </w:rPr>
        <w:t xml:space="preserve">, but makes extensive use of collages. </w:t>
      </w:r>
      <w:r w:rsidR="00A87A68" w:rsidRPr="00335673">
        <w:rPr>
          <w:rFonts w:ascii="Calibri" w:hAnsi="Calibri" w:cs="Calibri"/>
          <w:sz w:val="24"/>
          <w:szCs w:val="24"/>
        </w:rPr>
        <w:t xml:space="preserve">75% of the selected </w:t>
      </w:r>
      <w:r w:rsidR="00A87A68" w:rsidRPr="00335673">
        <w:rPr>
          <w:rFonts w:ascii="Calibri" w:hAnsi="Calibri" w:cs="Calibri"/>
          <w:i/>
          <w:sz w:val="24"/>
          <w:szCs w:val="24"/>
        </w:rPr>
        <w:t>Page</w:t>
      </w:r>
      <w:r w:rsidR="00835316" w:rsidRPr="00335673">
        <w:rPr>
          <w:rFonts w:ascii="Calibri" w:hAnsi="Calibri" w:cs="Calibri"/>
          <w:i/>
          <w:sz w:val="24"/>
          <w:szCs w:val="24"/>
        </w:rPr>
        <w:t xml:space="preserve"> </w:t>
      </w:r>
      <w:r w:rsidR="00A87A68" w:rsidRPr="00335673">
        <w:rPr>
          <w:rFonts w:ascii="Calibri" w:hAnsi="Calibri" w:cs="Calibri"/>
          <w:i/>
          <w:sz w:val="24"/>
          <w:szCs w:val="24"/>
        </w:rPr>
        <w:t>Six</w:t>
      </w:r>
      <w:r w:rsidR="00A87A68" w:rsidRPr="00335673">
        <w:rPr>
          <w:rFonts w:ascii="Calibri" w:hAnsi="Calibri" w:cs="Calibri"/>
          <w:sz w:val="24"/>
          <w:szCs w:val="24"/>
        </w:rPr>
        <w:t>’s</w:t>
      </w:r>
      <w:r w:rsidR="00A5541A" w:rsidRPr="00335673">
        <w:rPr>
          <w:rFonts w:ascii="Calibri" w:hAnsi="Calibri" w:cs="Calibri"/>
          <w:sz w:val="24"/>
          <w:szCs w:val="24"/>
        </w:rPr>
        <w:t xml:space="preserve"> </w:t>
      </w:r>
      <w:r w:rsidR="00765C3C" w:rsidRPr="00335673">
        <w:rPr>
          <w:rFonts w:ascii="Calibri" w:hAnsi="Calibri" w:cs="Calibri"/>
          <w:sz w:val="24"/>
          <w:szCs w:val="24"/>
        </w:rPr>
        <w:t xml:space="preserve">posts are constituted </w:t>
      </w:r>
      <w:r w:rsidR="001D6DA9" w:rsidRPr="00335673">
        <w:rPr>
          <w:rFonts w:ascii="Calibri" w:hAnsi="Calibri" w:cs="Calibri"/>
          <w:sz w:val="24"/>
          <w:szCs w:val="24"/>
        </w:rPr>
        <w:t xml:space="preserve">by </w:t>
      </w:r>
      <w:r w:rsidR="00835316" w:rsidRPr="00335673">
        <w:rPr>
          <w:rFonts w:ascii="Calibri" w:hAnsi="Calibri" w:cs="Calibri"/>
          <w:sz w:val="24"/>
          <w:szCs w:val="24"/>
        </w:rPr>
        <w:t xml:space="preserve">a </w:t>
      </w:r>
      <w:r w:rsidR="00110116" w:rsidRPr="00335673">
        <w:rPr>
          <w:rFonts w:ascii="Calibri" w:hAnsi="Calibri" w:cs="Calibri"/>
          <w:sz w:val="24"/>
          <w:szCs w:val="24"/>
        </w:rPr>
        <w:t xml:space="preserve">composition of two </w:t>
      </w:r>
      <w:r w:rsidR="00C76082" w:rsidRPr="00335673">
        <w:rPr>
          <w:rFonts w:ascii="Calibri" w:hAnsi="Calibri" w:cs="Calibri"/>
          <w:sz w:val="24"/>
          <w:szCs w:val="24"/>
        </w:rPr>
        <w:t>photographs.</w:t>
      </w:r>
      <w:r w:rsidR="00110116" w:rsidRPr="00335673">
        <w:rPr>
          <w:rFonts w:ascii="Calibri" w:hAnsi="Calibri" w:cs="Calibri"/>
          <w:sz w:val="24"/>
          <w:szCs w:val="24"/>
        </w:rPr>
        <w:t xml:space="preserve"> </w:t>
      </w:r>
    </w:p>
    <w:p w14:paraId="7B364D1A" w14:textId="3CF43E08" w:rsidR="00C76082" w:rsidRPr="00335673" w:rsidRDefault="003E4B0D" w:rsidP="00431B9E">
      <w:pPr>
        <w:spacing w:line="480" w:lineRule="auto"/>
        <w:ind w:firstLine="708"/>
        <w:jc w:val="both"/>
        <w:rPr>
          <w:rFonts w:ascii="Calibri" w:hAnsi="Calibri" w:cs="Calibri"/>
          <w:sz w:val="24"/>
          <w:szCs w:val="24"/>
        </w:rPr>
      </w:pPr>
      <w:r w:rsidRPr="00335673">
        <w:rPr>
          <w:rFonts w:ascii="Calibri" w:hAnsi="Calibri" w:cs="Calibri"/>
          <w:sz w:val="24"/>
          <w:szCs w:val="24"/>
        </w:rPr>
        <w:t xml:space="preserve">Taking into consideration </w:t>
      </w:r>
      <w:r w:rsidR="00C3405F" w:rsidRPr="00335673">
        <w:rPr>
          <w:rFonts w:ascii="Calibri" w:hAnsi="Calibri" w:cs="Calibri"/>
          <w:sz w:val="24"/>
          <w:szCs w:val="24"/>
        </w:rPr>
        <w:t>the subjects of the selected photographs, it can</w:t>
      </w:r>
      <w:r w:rsidR="00353BFC" w:rsidRPr="00335673">
        <w:rPr>
          <w:rFonts w:ascii="Calibri" w:hAnsi="Calibri" w:cs="Calibri"/>
          <w:sz w:val="24"/>
          <w:szCs w:val="24"/>
        </w:rPr>
        <w:t xml:space="preserve"> also</w:t>
      </w:r>
      <w:r w:rsidR="00C3405F" w:rsidRPr="00335673">
        <w:rPr>
          <w:rFonts w:ascii="Calibri" w:hAnsi="Calibri" w:cs="Calibri"/>
          <w:sz w:val="24"/>
          <w:szCs w:val="24"/>
        </w:rPr>
        <w:t xml:space="preserve"> be observed that </w:t>
      </w:r>
      <w:r w:rsidR="003F15A2" w:rsidRPr="00335673">
        <w:rPr>
          <w:rFonts w:ascii="Calibri" w:hAnsi="Calibri" w:cs="Calibri"/>
          <w:i/>
          <w:sz w:val="24"/>
          <w:szCs w:val="24"/>
        </w:rPr>
        <w:t>E!News</w:t>
      </w:r>
      <w:r w:rsidR="00704A8D" w:rsidRPr="00335673">
        <w:rPr>
          <w:rFonts w:ascii="Calibri" w:hAnsi="Calibri" w:cs="Calibri"/>
          <w:sz w:val="24"/>
          <w:szCs w:val="24"/>
        </w:rPr>
        <w:t>’ posts</w:t>
      </w:r>
      <w:r w:rsidR="003F15A2" w:rsidRPr="00335673">
        <w:rPr>
          <w:rFonts w:ascii="Calibri" w:hAnsi="Calibri" w:cs="Calibri"/>
          <w:sz w:val="24"/>
          <w:szCs w:val="24"/>
        </w:rPr>
        <w:t xml:space="preserve"> </w:t>
      </w:r>
      <w:r w:rsidR="00704A8D" w:rsidRPr="00335673">
        <w:rPr>
          <w:rFonts w:ascii="Calibri" w:hAnsi="Calibri" w:cs="Calibri"/>
          <w:sz w:val="24"/>
          <w:szCs w:val="24"/>
        </w:rPr>
        <w:t>do</w:t>
      </w:r>
      <w:r w:rsidR="003F15A2" w:rsidRPr="00335673">
        <w:rPr>
          <w:rFonts w:ascii="Calibri" w:hAnsi="Calibri" w:cs="Calibri"/>
          <w:sz w:val="24"/>
          <w:szCs w:val="24"/>
        </w:rPr>
        <w:t xml:space="preserve"> not </w:t>
      </w:r>
      <w:r w:rsidR="00704A8D" w:rsidRPr="00335673">
        <w:rPr>
          <w:rFonts w:ascii="Calibri" w:hAnsi="Calibri" w:cs="Calibri"/>
          <w:sz w:val="24"/>
          <w:szCs w:val="24"/>
        </w:rPr>
        <w:t xml:space="preserve">present </w:t>
      </w:r>
      <w:r w:rsidR="003F15A2" w:rsidRPr="00335673">
        <w:rPr>
          <w:rFonts w:ascii="Calibri" w:hAnsi="Calibri" w:cs="Calibri"/>
          <w:sz w:val="24"/>
          <w:szCs w:val="24"/>
        </w:rPr>
        <w:t xml:space="preserve">any images depicting </w:t>
      </w:r>
      <w:r w:rsidR="00704A8D" w:rsidRPr="00335673">
        <w:rPr>
          <w:rFonts w:ascii="Calibri" w:hAnsi="Calibri" w:cs="Calibri"/>
          <w:sz w:val="24"/>
          <w:szCs w:val="24"/>
        </w:rPr>
        <w:t xml:space="preserve">the </w:t>
      </w:r>
      <w:r w:rsidR="00D050DA" w:rsidRPr="00335673">
        <w:rPr>
          <w:rFonts w:ascii="Calibri" w:hAnsi="Calibri" w:cs="Calibri"/>
          <w:sz w:val="24"/>
          <w:szCs w:val="24"/>
        </w:rPr>
        <w:t>wom</w:t>
      </w:r>
      <w:r w:rsidR="00D679C9" w:rsidRPr="00335673">
        <w:rPr>
          <w:rFonts w:ascii="Calibri" w:hAnsi="Calibri" w:cs="Calibri"/>
          <w:sz w:val="24"/>
          <w:szCs w:val="24"/>
        </w:rPr>
        <w:t>e</w:t>
      </w:r>
      <w:r w:rsidR="00D050DA" w:rsidRPr="00335673">
        <w:rPr>
          <w:rFonts w:ascii="Calibri" w:hAnsi="Calibri" w:cs="Calibri"/>
          <w:sz w:val="24"/>
          <w:szCs w:val="24"/>
        </w:rPr>
        <w:t>n involved in the reported affair</w:t>
      </w:r>
      <w:r w:rsidR="004405A7" w:rsidRPr="00335673">
        <w:rPr>
          <w:rFonts w:ascii="Calibri" w:hAnsi="Calibri" w:cs="Calibri"/>
          <w:sz w:val="24"/>
          <w:szCs w:val="24"/>
        </w:rPr>
        <w:t>s</w:t>
      </w:r>
      <w:r w:rsidR="00D050DA" w:rsidRPr="00335673">
        <w:rPr>
          <w:rFonts w:ascii="Calibri" w:hAnsi="Calibri" w:cs="Calibri"/>
          <w:sz w:val="24"/>
          <w:szCs w:val="24"/>
        </w:rPr>
        <w:t xml:space="preserve"> (see </w:t>
      </w:r>
      <w:r w:rsidR="006C6AEF" w:rsidRPr="00335673">
        <w:rPr>
          <w:rFonts w:ascii="Calibri" w:hAnsi="Calibri" w:cs="Calibri"/>
          <w:sz w:val="24"/>
          <w:szCs w:val="24"/>
        </w:rPr>
        <w:t>Ap</w:t>
      </w:r>
      <w:r w:rsidR="00D050DA" w:rsidRPr="00335673">
        <w:rPr>
          <w:rFonts w:ascii="Calibri" w:hAnsi="Calibri" w:cs="Calibri"/>
          <w:sz w:val="24"/>
          <w:szCs w:val="24"/>
        </w:rPr>
        <w:t xml:space="preserve">pendix A). </w:t>
      </w:r>
      <w:r w:rsidR="00D050DA" w:rsidRPr="00335673">
        <w:rPr>
          <w:rFonts w:ascii="Calibri" w:hAnsi="Calibri" w:cs="Calibri"/>
          <w:i/>
          <w:sz w:val="24"/>
          <w:szCs w:val="24"/>
        </w:rPr>
        <w:t>Entertainment Tonight</w:t>
      </w:r>
      <w:r w:rsidR="00D050DA" w:rsidRPr="00335673">
        <w:rPr>
          <w:rFonts w:ascii="Calibri" w:hAnsi="Calibri" w:cs="Calibri"/>
          <w:sz w:val="24"/>
          <w:szCs w:val="24"/>
        </w:rPr>
        <w:t xml:space="preserve"> and </w:t>
      </w:r>
      <w:r w:rsidR="00D050DA" w:rsidRPr="00335673">
        <w:rPr>
          <w:rFonts w:ascii="Calibri" w:hAnsi="Calibri" w:cs="Calibri"/>
          <w:i/>
          <w:sz w:val="24"/>
          <w:szCs w:val="24"/>
        </w:rPr>
        <w:t>Page</w:t>
      </w:r>
      <w:r w:rsidR="00353BFC" w:rsidRPr="00335673">
        <w:rPr>
          <w:rFonts w:ascii="Calibri" w:hAnsi="Calibri" w:cs="Calibri"/>
          <w:i/>
          <w:sz w:val="24"/>
          <w:szCs w:val="24"/>
        </w:rPr>
        <w:t xml:space="preserve"> </w:t>
      </w:r>
      <w:r w:rsidR="00D050DA" w:rsidRPr="00335673">
        <w:rPr>
          <w:rFonts w:ascii="Calibri" w:hAnsi="Calibri" w:cs="Calibri"/>
          <w:i/>
          <w:sz w:val="24"/>
          <w:szCs w:val="24"/>
        </w:rPr>
        <w:t>Six</w:t>
      </w:r>
      <w:r w:rsidR="00D050DA" w:rsidRPr="00335673">
        <w:rPr>
          <w:rFonts w:ascii="Calibri" w:hAnsi="Calibri" w:cs="Calibri"/>
          <w:sz w:val="24"/>
          <w:szCs w:val="24"/>
        </w:rPr>
        <w:t xml:space="preserve"> </w:t>
      </w:r>
      <w:r w:rsidR="00353BFC" w:rsidRPr="00335673">
        <w:rPr>
          <w:rFonts w:ascii="Calibri" w:hAnsi="Calibri" w:cs="Calibri"/>
          <w:sz w:val="24"/>
          <w:szCs w:val="24"/>
        </w:rPr>
        <w:t>have included</w:t>
      </w:r>
      <w:r w:rsidR="00D83761" w:rsidRPr="00335673">
        <w:rPr>
          <w:rFonts w:ascii="Calibri" w:hAnsi="Calibri" w:cs="Calibri"/>
          <w:sz w:val="24"/>
          <w:szCs w:val="24"/>
        </w:rPr>
        <w:t xml:space="preserve"> photographs of </w:t>
      </w:r>
      <w:r w:rsidR="00026167" w:rsidRPr="00335673">
        <w:rPr>
          <w:rFonts w:ascii="Calibri" w:hAnsi="Calibri" w:cs="Calibri"/>
          <w:sz w:val="24"/>
          <w:szCs w:val="24"/>
        </w:rPr>
        <w:t xml:space="preserve">Sumner Stroh, the woman accusing Levine of cheating, and </w:t>
      </w:r>
      <w:r w:rsidR="00967F46" w:rsidRPr="00335673">
        <w:rPr>
          <w:rFonts w:ascii="Calibri" w:hAnsi="Calibri" w:cs="Calibri"/>
          <w:sz w:val="24"/>
          <w:szCs w:val="24"/>
        </w:rPr>
        <w:t>Clara Chia Marti, Gerard Piqué’s new girlfriend, in the</w:t>
      </w:r>
      <w:r w:rsidR="00F51232" w:rsidRPr="00335673">
        <w:rPr>
          <w:rFonts w:ascii="Calibri" w:hAnsi="Calibri" w:cs="Calibri"/>
          <w:sz w:val="24"/>
          <w:szCs w:val="24"/>
        </w:rPr>
        <w:t xml:space="preserve">ir </w:t>
      </w:r>
      <w:r w:rsidR="00F51232" w:rsidRPr="00335673">
        <w:rPr>
          <w:rFonts w:ascii="Calibri" w:hAnsi="Calibri" w:cs="Calibri"/>
          <w:sz w:val="24"/>
          <w:szCs w:val="24"/>
        </w:rPr>
        <w:lastRenderedPageBreak/>
        <w:t>posts discussing the scandals</w:t>
      </w:r>
      <w:r w:rsidR="00981DFF" w:rsidRPr="00335673">
        <w:rPr>
          <w:rFonts w:ascii="Calibri" w:hAnsi="Calibri" w:cs="Calibri"/>
          <w:sz w:val="24"/>
          <w:szCs w:val="24"/>
        </w:rPr>
        <w:t>.</w:t>
      </w:r>
      <w:r w:rsidR="00A12207" w:rsidRPr="00335673">
        <w:rPr>
          <w:rFonts w:ascii="Calibri" w:hAnsi="Calibri" w:cs="Calibri"/>
          <w:sz w:val="24"/>
          <w:szCs w:val="24"/>
        </w:rPr>
        <w:t xml:space="preserve"> </w:t>
      </w:r>
      <w:r w:rsidR="00A12207" w:rsidRPr="00335673">
        <w:rPr>
          <w:rFonts w:ascii="Calibri" w:hAnsi="Calibri" w:cs="Calibri"/>
          <w:i/>
          <w:sz w:val="24"/>
          <w:szCs w:val="24"/>
        </w:rPr>
        <w:t>E!News</w:t>
      </w:r>
      <w:r w:rsidR="00981DFF" w:rsidRPr="00335673">
        <w:rPr>
          <w:rFonts w:ascii="Calibri" w:hAnsi="Calibri" w:cs="Calibri"/>
          <w:sz w:val="24"/>
          <w:szCs w:val="24"/>
        </w:rPr>
        <w:t>, on the other hand,</w:t>
      </w:r>
      <w:r w:rsidR="00A12207" w:rsidRPr="00335673">
        <w:rPr>
          <w:rFonts w:ascii="Calibri" w:hAnsi="Calibri" w:cs="Calibri"/>
          <w:i/>
          <w:sz w:val="24"/>
          <w:szCs w:val="24"/>
        </w:rPr>
        <w:t xml:space="preserve"> </w:t>
      </w:r>
      <w:r w:rsidR="00A12207" w:rsidRPr="00335673">
        <w:rPr>
          <w:rFonts w:ascii="Calibri" w:hAnsi="Calibri" w:cs="Calibri"/>
          <w:sz w:val="24"/>
          <w:szCs w:val="24"/>
        </w:rPr>
        <w:t>solely makes use of</w:t>
      </w:r>
      <w:r w:rsidR="000A65D8" w:rsidRPr="00335673">
        <w:rPr>
          <w:rFonts w:ascii="Calibri" w:hAnsi="Calibri" w:cs="Calibri"/>
          <w:sz w:val="24"/>
          <w:szCs w:val="24"/>
        </w:rPr>
        <w:t xml:space="preserve"> pictures </w:t>
      </w:r>
      <w:r w:rsidR="00AB3250" w:rsidRPr="00335673">
        <w:rPr>
          <w:rFonts w:ascii="Calibri" w:hAnsi="Calibri" w:cs="Calibri"/>
          <w:sz w:val="24"/>
          <w:szCs w:val="24"/>
        </w:rPr>
        <w:t>portraying</w:t>
      </w:r>
      <w:r w:rsidR="000A65D8" w:rsidRPr="00335673">
        <w:rPr>
          <w:rFonts w:ascii="Calibri" w:hAnsi="Calibri" w:cs="Calibri"/>
          <w:sz w:val="24"/>
          <w:szCs w:val="24"/>
        </w:rPr>
        <w:t xml:space="preserve"> the couple</w:t>
      </w:r>
      <w:r w:rsidR="00353BFC" w:rsidRPr="00335673">
        <w:rPr>
          <w:rFonts w:ascii="Calibri" w:hAnsi="Calibri" w:cs="Calibri"/>
          <w:sz w:val="24"/>
          <w:szCs w:val="24"/>
        </w:rPr>
        <w:t xml:space="preserve"> </w:t>
      </w:r>
      <w:r w:rsidR="00F3357C" w:rsidRPr="00335673">
        <w:rPr>
          <w:rFonts w:ascii="Calibri" w:hAnsi="Calibri" w:cs="Calibri"/>
          <w:sz w:val="24"/>
          <w:szCs w:val="24"/>
        </w:rPr>
        <w:t>at issue</w:t>
      </w:r>
      <w:r w:rsidR="00AB3250" w:rsidRPr="00335673">
        <w:rPr>
          <w:rFonts w:ascii="Calibri" w:hAnsi="Calibri" w:cs="Calibri"/>
          <w:sz w:val="24"/>
          <w:szCs w:val="24"/>
        </w:rPr>
        <w:t xml:space="preserve">. </w:t>
      </w:r>
      <w:r w:rsidR="000A65D8" w:rsidRPr="00335673">
        <w:rPr>
          <w:rFonts w:ascii="Calibri" w:hAnsi="Calibri" w:cs="Calibri"/>
          <w:sz w:val="24"/>
          <w:szCs w:val="24"/>
        </w:rPr>
        <w:t xml:space="preserve"> </w:t>
      </w:r>
    </w:p>
    <w:p w14:paraId="55C1A8CC" w14:textId="6B4BA61D" w:rsidR="008828AA" w:rsidRPr="00335673" w:rsidRDefault="00F546A7" w:rsidP="00431B9E">
      <w:pPr>
        <w:spacing w:line="480" w:lineRule="auto"/>
        <w:ind w:firstLine="708"/>
        <w:jc w:val="both"/>
        <w:rPr>
          <w:rFonts w:ascii="Calibri" w:hAnsi="Calibri" w:cs="Calibri"/>
          <w:sz w:val="24"/>
          <w:szCs w:val="24"/>
        </w:rPr>
      </w:pPr>
      <w:r w:rsidRPr="00335673">
        <w:rPr>
          <w:rFonts w:ascii="Calibri" w:hAnsi="Calibri" w:cs="Calibri"/>
          <w:sz w:val="24"/>
          <w:szCs w:val="24"/>
        </w:rPr>
        <w:t xml:space="preserve">The </w:t>
      </w:r>
      <w:r w:rsidR="004C3D9B" w:rsidRPr="00335673">
        <w:rPr>
          <w:rFonts w:ascii="Calibri" w:hAnsi="Calibri" w:cs="Calibri"/>
          <w:sz w:val="24"/>
          <w:szCs w:val="24"/>
        </w:rPr>
        <w:t xml:space="preserve">specific </w:t>
      </w:r>
      <w:r w:rsidR="006E62FD" w:rsidRPr="00335673">
        <w:rPr>
          <w:rFonts w:ascii="Calibri" w:hAnsi="Calibri" w:cs="Calibri"/>
          <w:sz w:val="24"/>
          <w:szCs w:val="24"/>
        </w:rPr>
        <w:t xml:space="preserve">visual elements </w:t>
      </w:r>
      <w:r w:rsidR="00902F2B" w:rsidRPr="00335673">
        <w:rPr>
          <w:rFonts w:ascii="Calibri" w:hAnsi="Calibri" w:cs="Calibri"/>
          <w:sz w:val="24"/>
          <w:szCs w:val="24"/>
        </w:rPr>
        <w:t xml:space="preserve">and features </w:t>
      </w:r>
      <w:r w:rsidR="006E62FD" w:rsidRPr="00335673">
        <w:rPr>
          <w:rFonts w:ascii="Calibri" w:hAnsi="Calibri" w:cs="Calibri"/>
          <w:sz w:val="24"/>
          <w:szCs w:val="24"/>
        </w:rPr>
        <w:t xml:space="preserve">employed </w:t>
      </w:r>
      <w:r w:rsidR="00902F2B" w:rsidRPr="00335673">
        <w:rPr>
          <w:rFonts w:ascii="Calibri" w:hAnsi="Calibri" w:cs="Calibri"/>
          <w:sz w:val="24"/>
          <w:szCs w:val="24"/>
        </w:rPr>
        <w:t xml:space="preserve">in each publication’s </w:t>
      </w:r>
      <w:r w:rsidR="00C27727" w:rsidRPr="00335673">
        <w:rPr>
          <w:rFonts w:ascii="Calibri" w:hAnsi="Calibri" w:cs="Calibri"/>
          <w:sz w:val="24"/>
          <w:szCs w:val="24"/>
        </w:rPr>
        <w:t>Instagram</w:t>
      </w:r>
      <w:r w:rsidR="00902F2B" w:rsidRPr="00335673">
        <w:rPr>
          <w:rFonts w:ascii="Calibri" w:hAnsi="Calibri" w:cs="Calibri"/>
          <w:sz w:val="24"/>
          <w:szCs w:val="24"/>
        </w:rPr>
        <w:t xml:space="preserve"> posts will be further explored </w:t>
      </w:r>
      <w:r w:rsidR="00B26E0A" w:rsidRPr="00335673">
        <w:rPr>
          <w:rFonts w:ascii="Calibri" w:hAnsi="Calibri" w:cs="Calibri"/>
          <w:sz w:val="24"/>
          <w:szCs w:val="24"/>
        </w:rPr>
        <w:t>in the discussion chapter</w:t>
      </w:r>
      <w:r w:rsidR="00F3357C" w:rsidRPr="00335673">
        <w:rPr>
          <w:rFonts w:ascii="Calibri" w:hAnsi="Calibri" w:cs="Calibri"/>
          <w:sz w:val="24"/>
          <w:szCs w:val="24"/>
        </w:rPr>
        <w:t xml:space="preserve"> of </w:t>
      </w:r>
      <w:r w:rsidR="005F5797" w:rsidRPr="00335673">
        <w:rPr>
          <w:rFonts w:ascii="Calibri" w:hAnsi="Calibri" w:cs="Calibri"/>
          <w:sz w:val="24"/>
          <w:szCs w:val="24"/>
        </w:rPr>
        <w:t>this</w:t>
      </w:r>
      <w:r w:rsidR="00F3357C" w:rsidRPr="00335673">
        <w:rPr>
          <w:rFonts w:ascii="Calibri" w:hAnsi="Calibri" w:cs="Calibri"/>
          <w:sz w:val="24"/>
          <w:szCs w:val="24"/>
        </w:rPr>
        <w:t xml:space="preserve"> dissertation</w:t>
      </w:r>
      <w:r w:rsidR="00B26E0A" w:rsidRPr="00335673">
        <w:rPr>
          <w:rFonts w:ascii="Calibri" w:hAnsi="Calibri" w:cs="Calibri"/>
          <w:sz w:val="24"/>
          <w:szCs w:val="24"/>
        </w:rPr>
        <w:t xml:space="preserve">, where </w:t>
      </w:r>
      <w:r w:rsidR="00C211F9" w:rsidRPr="00335673">
        <w:rPr>
          <w:rFonts w:ascii="Calibri" w:hAnsi="Calibri" w:cs="Calibri"/>
          <w:sz w:val="24"/>
          <w:szCs w:val="24"/>
        </w:rPr>
        <w:t>the focus will</w:t>
      </w:r>
      <w:r w:rsidR="00FF1874" w:rsidRPr="00335673">
        <w:rPr>
          <w:rFonts w:ascii="Calibri" w:hAnsi="Calibri" w:cs="Calibri"/>
          <w:sz w:val="24"/>
          <w:szCs w:val="24"/>
        </w:rPr>
        <w:t xml:space="preserve"> be</w:t>
      </w:r>
      <w:r w:rsidR="00C211F9" w:rsidRPr="00335673">
        <w:rPr>
          <w:rFonts w:ascii="Calibri" w:hAnsi="Calibri" w:cs="Calibri"/>
          <w:sz w:val="24"/>
          <w:szCs w:val="24"/>
        </w:rPr>
        <w:t xml:space="preserve"> on the implications and meanings behind these choices. </w:t>
      </w:r>
    </w:p>
    <w:p w14:paraId="4D0661EF" w14:textId="77777777" w:rsidR="00793962" w:rsidRDefault="00793962" w:rsidP="006859D4">
      <w:pPr>
        <w:pStyle w:val="Titolo1"/>
        <w:numPr>
          <w:ilvl w:val="0"/>
          <w:numId w:val="13"/>
        </w:numPr>
        <w:sectPr w:rsidR="00793962" w:rsidSect="000F4269">
          <w:pgSz w:w="11906" w:h="16838"/>
          <w:pgMar w:top="1417" w:right="1134" w:bottom="1134" w:left="1134" w:header="708" w:footer="708" w:gutter="0"/>
          <w:cols w:space="708"/>
          <w:docGrid w:linePitch="360"/>
        </w:sectPr>
      </w:pPr>
    </w:p>
    <w:p w14:paraId="2B9A3B30" w14:textId="4AB79D6D" w:rsidR="00907D2B" w:rsidRPr="00335673" w:rsidRDefault="00D9344B" w:rsidP="006859D4">
      <w:pPr>
        <w:pStyle w:val="Titolo1"/>
        <w:numPr>
          <w:ilvl w:val="0"/>
          <w:numId w:val="13"/>
        </w:numPr>
      </w:pPr>
      <w:bookmarkStart w:id="74" w:name="_Toc141887258"/>
      <w:r w:rsidRPr="00335673">
        <w:lastRenderedPageBreak/>
        <w:t xml:space="preserve">Linguistic </w:t>
      </w:r>
      <w:r w:rsidR="00E45BD9">
        <w:t>A</w:t>
      </w:r>
      <w:r w:rsidRPr="00335673">
        <w:t>nalysis</w:t>
      </w:r>
      <w:bookmarkEnd w:id="74"/>
      <w:r w:rsidRPr="00335673">
        <w:t xml:space="preserve"> </w:t>
      </w:r>
    </w:p>
    <w:p w14:paraId="4365F852" w14:textId="28B34964" w:rsidR="0024306A" w:rsidRPr="00335673" w:rsidRDefault="00B96FB5" w:rsidP="00D9344B">
      <w:pPr>
        <w:spacing w:line="480" w:lineRule="auto"/>
        <w:jc w:val="both"/>
        <w:rPr>
          <w:rFonts w:ascii="Calibri" w:hAnsi="Calibri" w:cs="Calibri"/>
          <w:sz w:val="24"/>
          <w:szCs w:val="24"/>
        </w:rPr>
      </w:pPr>
      <w:r w:rsidRPr="00335673">
        <w:rPr>
          <w:rFonts w:ascii="Calibri" w:hAnsi="Calibri" w:cs="Calibri"/>
          <w:sz w:val="24"/>
          <w:szCs w:val="24"/>
        </w:rPr>
        <w:t>The w</w:t>
      </w:r>
      <w:r w:rsidR="009F4ABE" w:rsidRPr="00335673">
        <w:rPr>
          <w:rFonts w:ascii="Calibri" w:hAnsi="Calibri" w:cs="Calibri"/>
          <w:sz w:val="24"/>
          <w:szCs w:val="24"/>
        </w:rPr>
        <w:t>ritten text of</w:t>
      </w:r>
      <w:r w:rsidR="00D9344B" w:rsidRPr="00335673">
        <w:rPr>
          <w:rFonts w:ascii="Calibri" w:hAnsi="Calibri" w:cs="Calibri"/>
          <w:sz w:val="24"/>
          <w:szCs w:val="24"/>
        </w:rPr>
        <w:t xml:space="preserve"> </w:t>
      </w:r>
      <w:r w:rsidR="00A938F8">
        <w:rPr>
          <w:rFonts w:ascii="Calibri" w:hAnsi="Calibri" w:cs="Calibri"/>
          <w:sz w:val="24"/>
          <w:szCs w:val="24"/>
        </w:rPr>
        <w:t xml:space="preserve">the </w:t>
      </w:r>
      <w:r w:rsidR="00D9344B" w:rsidRPr="00335673">
        <w:rPr>
          <w:rFonts w:ascii="Calibri" w:hAnsi="Calibri" w:cs="Calibri"/>
          <w:sz w:val="24"/>
          <w:szCs w:val="24"/>
        </w:rPr>
        <w:t xml:space="preserve">Instagram posts </w:t>
      </w:r>
      <w:r w:rsidR="00073E43" w:rsidRPr="00335673">
        <w:rPr>
          <w:rFonts w:ascii="Calibri" w:hAnsi="Calibri" w:cs="Calibri"/>
          <w:sz w:val="24"/>
          <w:szCs w:val="24"/>
        </w:rPr>
        <w:t xml:space="preserve">is another </w:t>
      </w:r>
      <w:r w:rsidR="007A4122" w:rsidRPr="00335673">
        <w:rPr>
          <w:rFonts w:ascii="Calibri" w:hAnsi="Calibri" w:cs="Calibri"/>
          <w:sz w:val="24"/>
          <w:szCs w:val="24"/>
        </w:rPr>
        <w:t>vital component</w:t>
      </w:r>
      <w:r w:rsidR="00473247" w:rsidRPr="00335673">
        <w:rPr>
          <w:rFonts w:ascii="Calibri" w:hAnsi="Calibri" w:cs="Calibri"/>
          <w:sz w:val="24"/>
          <w:szCs w:val="24"/>
        </w:rPr>
        <w:t xml:space="preserve"> </w:t>
      </w:r>
      <w:r w:rsidR="004C3354" w:rsidRPr="00335673">
        <w:rPr>
          <w:rFonts w:ascii="Calibri" w:hAnsi="Calibri" w:cs="Calibri"/>
          <w:sz w:val="24"/>
          <w:szCs w:val="24"/>
        </w:rPr>
        <w:t>to consider</w:t>
      </w:r>
      <w:r w:rsidR="00473247" w:rsidRPr="00335673">
        <w:rPr>
          <w:rFonts w:ascii="Calibri" w:hAnsi="Calibri" w:cs="Calibri"/>
          <w:sz w:val="24"/>
          <w:szCs w:val="24"/>
        </w:rPr>
        <w:t xml:space="preserve"> in light of</w:t>
      </w:r>
      <w:r w:rsidR="009F4ABE" w:rsidRPr="00335673">
        <w:rPr>
          <w:rFonts w:ascii="Calibri" w:hAnsi="Calibri" w:cs="Calibri"/>
          <w:sz w:val="24"/>
          <w:szCs w:val="24"/>
        </w:rPr>
        <w:t xml:space="preserve"> </w:t>
      </w:r>
      <w:r w:rsidR="00D9344B" w:rsidRPr="00335673">
        <w:rPr>
          <w:rFonts w:ascii="Calibri" w:hAnsi="Calibri" w:cs="Calibri"/>
          <w:sz w:val="24"/>
          <w:szCs w:val="24"/>
        </w:rPr>
        <w:t xml:space="preserve">celebrity news’ portrayal on the platform. </w:t>
      </w:r>
      <w:r w:rsidR="00C3238E" w:rsidRPr="00335673">
        <w:rPr>
          <w:rFonts w:ascii="Calibri" w:hAnsi="Calibri" w:cs="Calibri"/>
          <w:sz w:val="24"/>
          <w:szCs w:val="24"/>
        </w:rPr>
        <w:t xml:space="preserve">Although </w:t>
      </w:r>
      <w:r w:rsidR="00D9344B" w:rsidRPr="00335673">
        <w:rPr>
          <w:rFonts w:ascii="Calibri" w:hAnsi="Calibri" w:cs="Calibri"/>
          <w:sz w:val="24"/>
          <w:szCs w:val="24"/>
        </w:rPr>
        <w:t xml:space="preserve">Instagram </w:t>
      </w:r>
      <w:r w:rsidR="007E10C3" w:rsidRPr="00335673">
        <w:rPr>
          <w:rFonts w:ascii="Calibri" w:hAnsi="Calibri" w:cs="Calibri"/>
          <w:sz w:val="24"/>
          <w:szCs w:val="24"/>
        </w:rPr>
        <w:t>is</w:t>
      </w:r>
      <w:r w:rsidR="00D9344B" w:rsidRPr="00335673">
        <w:rPr>
          <w:rFonts w:ascii="Calibri" w:hAnsi="Calibri" w:cs="Calibri"/>
          <w:sz w:val="24"/>
          <w:szCs w:val="24"/>
        </w:rPr>
        <w:t xml:space="preserve"> a photo-sharing </w:t>
      </w:r>
      <w:r w:rsidR="007E10C3" w:rsidRPr="00335673">
        <w:rPr>
          <w:rFonts w:ascii="Calibri" w:hAnsi="Calibri" w:cs="Calibri"/>
          <w:sz w:val="24"/>
          <w:szCs w:val="24"/>
        </w:rPr>
        <w:t xml:space="preserve">medium, </w:t>
      </w:r>
      <w:r w:rsidR="00F35504" w:rsidRPr="00335673">
        <w:rPr>
          <w:rFonts w:ascii="Calibri" w:hAnsi="Calibri" w:cs="Calibri"/>
          <w:sz w:val="24"/>
          <w:szCs w:val="24"/>
        </w:rPr>
        <w:t xml:space="preserve">the </w:t>
      </w:r>
      <w:r w:rsidR="007E10C3" w:rsidRPr="00335673">
        <w:rPr>
          <w:rFonts w:ascii="Calibri" w:hAnsi="Calibri" w:cs="Calibri"/>
          <w:sz w:val="24"/>
          <w:szCs w:val="24"/>
        </w:rPr>
        <w:t xml:space="preserve">written text </w:t>
      </w:r>
      <w:r w:rsidR="00CB37A1" w:rsidRPr="00335673">
        <w:rPr>
          <w:rFonts w:ascii="Calibri" w:hAnsi="Calibri" w:cs="Calibri"/>
          <w:sz w:val="24"/>
          <w:szCs w:val="24"/>
        </w:rPr>
        <w:t xml:space="preserve">remains </w:t>
      </w:r>
      <w:r w:rsidR="008938D0" w:rsidRPr="00335673">
        <w:rPr>
          <w:rFonts w:ascii="Calibri" w:hAnsi="Calibri" w:cs="Calibri"/>
          <w:sz w:val="24"/>
          <w:szCs w:val="24"/>
        </w:rPr>
        <w:t xml:space="preserve">an </w:t>
      </w:r>
      <w:r w:rsidR="00CB37A1" w:rsidRPr="00335673">
        <w:rPr>
          <w:rFonts w:ascii="Calibri" w:hAnsi="Calibri" w:cs="Calibri"/>
          <w:sz w:val="24"/>
          <w:szCs w:val="24"/>
        </w:rPr>
        <w:t xml:space="preserve">important factor contributing to </w:t>
      </w:r>
      <w:r w:rsidR="00BE6FDB">
        <w:rPr>
          <w:rFonts w:ascii="Calibri" w:hAnsi="Calibri" w:cs="Calibri"/>
          <w:sz w:val="24"/>
          <w:szCs w:val="24"/>
        </w:rPr>
        <w:t>the</w:t>
      </w:r>
      <w:r w:rsidR="00CB37A1" w:rsidRPr="00335673">
        <w:rPr>
          <w:rFonts w:ascii="Calibri" w:hAnsi="Calibri" w:cs="Calibri"/>
          <w:sz w:val="24"/>
          <w:szCs w:val="24"/>
        </w:rPr>
        <w:t xml:space="preserve"> successful</w:t>
      </w:r>
      <w:r w:rsidR="00FE207C" w:rsidRPr="00335673">
        <w:rPr>
          <w:rFonts w:ascii="Calibri" w:hAnsi="Calibri" w:cs="Calibri"/>
          <w:sz w:val="24"/>
          <w:szCs w:val="24"/>
        </w:rPr>
        <w:t xml:space="preserve"> delivery of news messages</w:t>
      </w:r>
      <w:r w:rsidR="00D9344B" w:rsidRPr="00335673">
        <w:rPr>
          <w:rFonts w:ascii="Calibri" w:hAnsi="Calibri" w:cs="Calibri"/>
          <w:sz w:val="24"/>
          <w:szCs w:val="24"/>
        </w:rPr>
        <w:t xml:space="preserve">. 23 Instagram posts from the accounts of </w:t>
      </w:r>
      <w:r w:rsidR="00D9344B" w:rsidRPr="00335673">
        <w:rPr>
          <w:rFonts w:ascii="Calibri" w:hAnsi="Calibri" w:cs="Calibri"/>
          <w:i/>
          <w:sz w:val="24"/>
          <w:szCs w:val="24"/>
        </w:rPr>
        <w:t>E!News</w:t>
      </w:r>
      <w:r w:rsidR="00D9344B" w:rsidRPr="00335673">
        <w:rPr>
          <w:rFonts w:ascii="Calibri" w:hAnsi="Calibri" w:cs="Calibri"/>
          <w:sz w:val="24"/>
          <w:szCs w:val="24"/>
        </w:rPr>
        <w:t xml:space="preserve">, </w:t>
      </w:r>
      <w:r w:rsidR="00D9344B" w:rsidRPr="00335673">
        <w:rPr>
          <w:rFonts w:ascii="Calibri" w:hAnsi="Calibri" w:cs="Calibri"/>
          <w:i/>
          <w:sz w:val="24"/>
          <w:szCs w:val="24"/>
        </w:rPr>
        <w:t>Entertainment Tonight</w:t>
      </w:r>
      <w:r w:rsidR="00D9344B" w:rsidRPr="00335673">
        <w:rPr>
          <w:rFonts w:ascii="Calibri" w:hAnsi="Calibri" w:cs="Calibri"/>
          <w:sz w:val="24"/>
          <w:szCs w:val="24"/>
        </w:rPr>
        <w:t xml:space="preserve">, and </w:t>
      </w:r>
      <w:r w:rsidR="00D9344B" w:rsidRPr="00335673">
        <w:rPr>
          <w:rFonts w:ascii="Calibri" w:hAnsi="Calibri" w:cs="Calibri"/>
          <w:i/>
          <w:sz w:val="24"/>
          <w:szCs w:val="24"/>
        </w:rPr>
        <w:t>Page Six</w:t>
      </w:r>
      <w:r w:rsidR="00D9344B" w:rsidRPr="00335673">
        <w:rPr>
          <w:rFonts w:ascii="Calibri" w:hAnsi="Calibri" w:cs="Calibri"/>
          <w:sz w:val="24"/>
          <w:szCs w:val="24"/>
        </w:rPr>
        <w:t xml:space="preserve"> reporting on Adam Levine and Gerard Piqué’s cheating scandal have been evaluated in consideration of the </w:t>
      </w:r>
      <w:r w:rsidR="00FE207C" w:rsidRPr="00335673">
        <w:rPr>
          <w:rFonts w:ascii="Calibri" w:hAnsi="Calibri" w:cs="Calibri"/>
          <w:sz w:val="24"/>
          <w:szCs w:val="24"/>
        </w:rPr>
        <w:t>linguistic tools</w:t>
      </w:r>
      <w:r w:rsidR="00D9344B" w:rsidRPr="00335673">
        <w:rPr>
          <w:rFonts w:ascii="Calibri" w:hAnsi="Calibri" w:cs="Calibri"/>
          <w:sz w:val="24"/>
          <w:szCs w:val="24"/>
        </w:rPr>
        <w:t xml:space="preserve"> they </w:t>
      </w:r>
      <w:r w:rsidR="006A519C" w:rsidRPr="00335673">
        <w:rPr>
          <w:rFonts w:ascii="Calibri" w:hAnsi="Calibri" w:cs="Calibri"/>
          <w:sz w:val="24"/>
          <w:szCs w:val="24"/>
        </w:rPr>
        <w:t>entail</w:t>
      </w:r>
      <w:r w:rsidR="00D9344B" w:rsidRPr="00335673">
        <w:rPr>
          <w:rFonts w:ascii="Calibri" w:hAnsi="Calibri" w:cs="Calibri"/>
          <w:sz w:val="24"/>
          <w:szCs w:val="24"/>
        </w:rPr>
        <w:t>.</w:t>
      </w:r>
      <w:r w:rsidR="00313998" w:rsidRPr="00335673">
        <w:rPr>
          <w:rFonts w:ascii="Calibri" w:hAnsi="Calibri" w:cs="Calibri"/>
          <w:sz w:val="24"/>
          <w:szCs w:val="24"/>
        </w:rPr>
        <w:t xml:space="preserve"> </w:t>
      </w:r>
      <w:r w:rsidR="00A27D7E" w:rsidRPr="00335673">
        <w:rPr>
          <w:rFonts w:ascii="Calibri" w:hAnsi="Calibri" w:cs="Calibri"/>
          <w:sz w:val="24"/>
          <w:szCs w:val="24"/>
        </w:rPr>
        <w:t>Each post’s caption as well as the eventual headline or pull quote</w:t>
      </w:r>
      <w:r w:rsidR="003F0CED" w:rsidRPr="00335673">
        <w:rPr>
          <w:rFonts w:ascii="Calibri" w:hAnsi="Calibri" w:cs="Calibri"/>
          <w:sz w:val="24"/>
          <w:szCs w:val="24"/>
        </w:rPr>
        <w:t xml:space="preserve"> embedded</w:t>
      </w:r>
      <w:r w:rsidR="00A27D7E" w:rsidRPr="00335673">
        <w:rPr>
          <w:rFonts w:ascii="Calibri" w:hAnsi="Calibri" w:cs="Calibri"/>
          <w:sz w:val="24"/>
          <w:szCs w:val="24"/>
        </w:rPr>
        <w:t xml:space="preserve"> </w:t>
      </w:r>
      <w:r w:rsidR="002605B5" w:rsidRPr="00335673">
        <w:rPr>
          <w:rFonts w:ascii="Calibri" w:hAnsi="Calibri" w:cs="Calibri"/>
          <w:sz w:val="24"/>
          <w:szCs w:val="24"/>
        </w:rPr>
        <w:t xml:space="preserve">in the </w:t>
      </w:r>
      <w:r w:rsidR="003F0CED" w:rsidRPr="00335673">
        <w:rPr>
          <w:rFonts w:ascii="Calibri" w:hAnsi="Calibri" w:cs="Calibri"/>
          <w:sz w:val="24"/>
          <w:szCs w:val="24"/>
        </w:rPr>
        <w:t>accompanying</w:t>
      </w:r>
      <w:r w:rsidR="002605B5" w:rsidRPr="00335673">
        <w:rPr>
          <w:rFonts w:ascii="Calibri" w:hAnsi="Calibri" w:cs="Calibri"/>
          <w:sz w:val="24"/>
          <w:szCs w:val="24"/>
        </w:rPr>
        <w:t xml:space="preserve"> image </w:t>
      </w:r>
      <w:r w:rsidR="003F0CED" w:rsidRPr="00335673">
        <w:rPr>
          <w:rFonts w:ascii="Calibri" w:hAnsi="Calibri" w:cs="Calibri"/>
          <w:sz w:val="24"/>
          <w:szCs w:val="24"/>
        </w:rPr>
        <w:t>have been</w:t>
      </w:r>
      <w:r w:rsidR="002605B5" w:rsidRPr="00335673">
        <w:rPr>
          <w:rFonts w:ascii="Calibri" w:hAnsi="Calibri" w:cs="Calibri"/>
          <w:sz w:val="24"/>
          <w:szCs w:val="24"/>
        </w:rPr>
        <w:t xml:space="preserve"> tak</w:t>
      </w:r>
      <w:r w:rsidR="003F0CED" w:rsidRPr="00335673">
        <w:rPr>
          <w:rFonts w:ascii="Calibri" w:hAnsi="Calibri" w:cs="Calibri"/>
          <w:sz w:val="24"/>
          <w:szCs w:val="24"/>
        </w:rPr>
        <w:t>en</w:t>
      </w:r>
      <w:r w:rsidR="002605B5" w:rsidRPr="00335673">
        <w:rPr>
          <w:rFonts w:ascii="Calibri" w:hAnsi="Calibri" w:cs="Calibri"/>
          <w:sz w:val="24"/>
          <w:szCs w:val="24"/>
        </w:rPr>
        <w:t xml:space="preserve"> into consideration for this analysis</w:t>
      </w:r>
      <w:r w:rsidR="003F0CED" w:rsidRPr="00335673">
        <w:rPr>
          <w:rFonts w:ascii="Calibri" w:hAnsi="Calibri" w:cs="Calibri"/>
          <w:sz w:val="24"/>
          <w:szCs w:val="24"/>
        </w:rPr>
        <w:t xml:space="preserve">. </w:t>
      </w:r>
    </w:p>
    <w:p w14:paraId="67D3A068" w14:textId="77777777" w:rsidR="00385DA0" w:rsidRPr="00335673" w:rsidRDefault="00D9344B" w:rsidP="0024306A">
      <w:pPr>
        <w:spacing w:line="480" w:lineRule="auto"/>
        <w:ind w:firstLine="709"/>
        <w:jc w:val="both"/>
        <w:rPr>
          <w:rFonts w:ascii="Calibri" w:hAnsi="Calibri" w:cs="Calibri"/>
          <w:sz w:val="24"/>
          <w:szCs w:val="24"/>
        </w:rPr>
      </w:pPr>
      <w:r w:rsidRPr="00335673">
        <w:rPr>
          <w:rFonts w:ascii="Calibri" w:hAnsi="Calibri" w:cs="Calibri"/>
          <w:sz w:val="24"/>
          <w:szCs w:val="24"/>
        </w:rPr>
        <w:t>The posts have been examined based on the</w:t>
      </w:r>
      <w:r w:rsidR="00313998" w:rsidRPr="00335673">
        <w:rPr>
          <w:rFonts w:ascii="Calibri" w:hAnsi="Calibri" w:cs="Calibri"/>
          <w:sz w:val="24"/>
          <w:szCs w:val="24"/>
        </w:rPr>
        <w:t xml:space="preserve"> </w:t>
      </w:r>
      <w:r w:rsidR="003F0CED" w:rsidRPr="00335673">
        <w:rPr>
          <w:rFonts w:ascii="Calibri" w:hAnsi="Calibri" w:cs="Calibri"/>
          <w:sz w:val="24"/>
          <w:szCs w:val="24"/>
        </w:rPr>
        <w:t xml:space="preserve">occurrence of </w:t>
      </w:r>
      <w:r w:rsidR="003B68E3" w:rsidRPr="00335673">
        <w:rPr>
          <w:rFonts w:ascii="Calibri" w:hAnsi="Calibri" w:cs="Calibri"/>
          <w:sz w:val="24"/>
          <w:szCs w:val="24"/>
        </w:rPr>
        <w:t xml:space="preserve">two pragmatic, two semantic, and </w:t>
      </w:r>
      <w:r w:rsidR="0036142D" w:rsidRPr="00335673">
        <w:rPr>
          <w:rFonts w:ascii="Calibri" w:hAnsi="Calibri" w:cs="Calibri"/>
          <w:sz w:val="24"/>
          <w:szCs w:val="24"/>
        </w:rPr>
        <w:t>five headline-writing techniques</w:t>
      </w:r>
      <w:r w:rsidRPr="00335673">
        <w:rPr>
          <w:rFonts w:ascii="Calibri" w:hAnsi="Calibri" w:cs="Calibri"/>
          <w:sz w:val="24"/>
          <w:szCs w:val="24"/>
        </w:rPr>
        <w:t xml:space="preserve">. </w:t>
      </w:r>
      <w:r w:rsidR="00622453" w:rsidRPr="00335673">
        <w:rPr>
          <w:rFonts w:ascii="Calibri" w:hAnsi="Calibri" w:cs="Calibri"/>
          <w:sz w:val="24"/>
          <w:szCs w:val="24"/>
        </w:rPr>
        <w:t xml:space="preserve">The following </w:t>
      </w:r>
      <w:r w:rsidR="00A841B4" w:rsidRPr="00335673">
        <w:rPr>
          <w:rFonts w:ascii="Calibri" w:hAnsi="Calibri" w:cs="Calibri"/>
          <w:sz w:val="24"/>
          <w:szCs w:val="24"/>
        </w:rPr>
        <w:t xml:space="preserve">linguistic techniques were </w:t>
      </w:r>
      <w:r w:rsidR="00BF4E71" w:rsidRPr="00335673">
        <w:rPr>
          <w:rFonts w:ascii="Calibri" w:hAnsi="Calibri" w:cs="Calibri"/>
          <w:sz w:val="24"/>
          <w:szCs w:val="24"/>
        </w:rPr>
        <w:t xml:space="preserve">explored:  presupposition, allusion, semantic </w:t>
      </w:r>
      <w:r w:rsidR="00135282" w:rsidRPr="00335673">
        <w:rPr>
          <w:rFonts w:ascii="Calibri" w:hAnsi="Calibri" w:cs="Calibri"/>
          <w:sz w:val="24"/>
          <w:szCs w:val="24"/>
        </w:rPr>
        <w:t>intensifiers</w:t>
      </w:r>
      <w:r w:rsidR="00BF4E71" w:rsidRPr="00335673">
        <w:rPr>
          <w:rFonts w:ascii="Calibri" w:hAnsi="Calibri" w:cs="Calibri"/>
          <w:sz w:val="24"/>
          <w:szCs w:val="24"/>
        </w:rPr>
        <w:t xml:space="preserve">, lexical </w:t>
      </w:r>
      <w:r w:rsidR="00135282" w:rsidRPr="00335673">
        <w:rPr>
          <w:rFonts w:ascii="Calibri" w:hAnsi="Calibri" w:cs="Calibri"/>
          <w:sz w:val="24"/>
          <w:szCs w:val="24"/>
        </w:rPr>
        <w:t>intensifiers</w:t>
      </w:r>
      <w:r w:rsidR="00BF4E71" w:rsidRPr="00335673">
        <w:rPr>
          <w:rFonts w:ascii="Calibri" w:hAnsi="Calibri" w:cs="Calibri"/>
          <w:sz w:val="24"/>
          <w:szCs w:val="24"/>
        </w:rPr>
        <w:t>,</w:t>
      </w:r>
      <w:r w:rsidR="00926E7A" w:rsidRPr="00335673">
        <w:rPr>
          <w:rFonts w:ascii="Calibri" w:hAnsi="Calibri" w:cs="Calibri"/>
          <w:sz w:val="24"/>
          <w:szCs w:val="24"/>
        </w:rPr>
        <w:t xml:space="preserve"> connotation-rich vocabulary, first-name</w:t>
      </w:r>
      <w:r w:rsidR="00135282" w:rsidRPr="00335673">
        <w:rPr>
          <w:rFonts w:ascii="Calibri" w:hAnsi="Calibri" w:cs="Calibri"/>
          <w:sz w:val="24"/>
          <w:szCs w:val="24"/>
        </w:rPr>
        <w:t>-only use, pseudo quotes, alliteration, a</w:t>
      </w:r>
      <w:r w:rsidR="00CC5884" w:rsidRPr="00335673">
        <w:rPr>
          <w:rFonts w:ascii="Calibri" w:hAnsi="Calibri" w:cs="Calibri"/>
          <w:sz w:val="24"/>
          <w:szCs w:val="24"/>
        </w:rPr>
        <w:t>n</w:t>
      </w:r>
      <w:r w:rsidR="00135282" w:rsidRPr="00335673">
        <w:rPr>
          <w:rFonts w:ascii="Calibri" w:hAnsi="Calibri" w:cs="Calibri"/>
          <w:sz w:val="24"/>
          <w:szCs w:val="24"/>
        </w:rPr>
        <w:t xml:space="preserve">d forward referencing. </w:t>
      </w:r>
    </w:p>
    <w:p w14:paraId="6792CFCB" w14:textId="64C9963A" w:rsidR="00D265C2" w:rsidRPr="00335673" w:rsidRDefault="00DC5B13" w:rsidP="00793962">
      <w:pPr>
        <w:spacing w:line="480" w:lineRule="auto"/>
        <w:ind w:firstLine="709"/>
        <w:jc w:val="both"/>
        <w:rPr>
          <w:rFonts w:ascii="Calibri" w:hAnsi="Calibri" w:cs="Calibri"/>
          <w:sz w:val="24"/>
          <w:szCs w:val="24"/>
        </w:rPr>
      </w:pPr>
      <w:r w:rsidRPr="00335673">
        <w:rPr>
          <w:rFonts w:ascii="Calibri" w:hAnsi="Calibri" w:cs="Calibri"/>
          <w:sz w:val="24"/>
          <w:szCs w:val="24"/>
        </w:rPr>
        <w:t xml:space="preserve">While analysing the </w:t>
      </w:r>
      <w:r w:rsidR="00507C8F" w:rsidRPr="00335673">
        <w:rPr>
          <w:rFonts w:ascii="Calibri" w:hAnsi="Calibri" w:cs="Calibri"/>
          <w:sz w:val="24"/>
          <w:szCs w:val="24"/>
        </w:rPr>
        <w:t xml:space="preserve">textual component of each post, two </w:t>
      </w:r>
      <w:r w:rsidR="00CC5884" w:rsidRPr="00335673">
        <w:rPr>
          <w:rFonts w:ascii="Calibri" w:hAnsi="Calibri" w:cs="Calibri"/>
          <w:sz w:val="24"/>
          <w:szCs w:val="24"/>
        </w:rPr>
        <w:t xml:space="preserve">devices were added to the list since they </w:t>
      </w:r>
      <w:r w:rsidR="00A04902" w:rsidRPr="00335673">
        <w:rPr>
          <w:rFonts w:ascii="Calibri" w:hAnsi="Calibri" w:cs="Calibri"/>
          <w:sz w:val="24"/>
          <w:szCs w:val="24"/>
        </w:rPr>
        <w:t>occurred</w:t>
      </w:r>
      <w:r w:rsidR="005F1492" w:rsidRPr="00335673">
        <w:rPr>
          <w:rFonts w:ascii="Calibri" w:hAnsi="Calibri" w:cs="Calibri"/>
          <w:sz w:val="24"/>
          <w:szCs w:val="24"/>
        </w:rPr>
        <w:t xml:space="preserve"> </w:t>
      </w:r>
      <w:r w:rsidR="001534DD" w:rsidRPr="00335673">
        <w:rPr>
          <w:rFonts w:ascii="Calibri" w:hAnsi="Calibri" w:cs="Calibri"/>
          <w:sz w:val="24"/>
          <w:szCs w:val="24"/>
        </w:rPr>
        <w:t>repeatedly</w:t>
      </w:r>
      <w:r w:rsidR="00B131E8" w:rsidRPr="00335673">
        <w:rPr>
          <w:rFonts w:ascii="Calibri" w:hAnsi="Calibri" w:cs="Calibri"/>
          <w:sz w:val="24"/>
          <w:szCs w:val="24"/>
        </w:rPr>
        <w:t xml:space="preserve">: word play and the expression </w:t>
      </w:r>
      <w:r w:rsidR="00B131E8" w:rsidRPr="00335673">
        <w:rPr>
          <w:rFonts w:ascii="Calibri" w:hAnsi="Calibri" w:cs="Calibri"/>
          <w:i/>
          <w:sz w:val="24"/>
          <w:szCs w:val="24"/>
        </w:rPr>
        <w:t>link in bio</w:t>
      </w:r>
      <w:r w:rsidR="00B131E8" w:rsidRPr="00335673">
        <w:rPr>
          <w:rFonts w:ascii="Calibri" w:hAnsi="Calibri" w:cs="Calibri"/>
          <w:sz w:val="24"/>
          <w:szCs w:val="24"/>
        </w:rPr>
        <w:t>. Word play</w:t>
      </w:r>
      <w:r w:rsidR="009550C3" w:rsidRPr="00335673">
        <w:rPr>
          <w:rFonts w:ascii="Calibri" w:hAnsi="Calibri" w:cs="Calibri"/>
          <w:sz w:val="24"/>
          <w:szCs w:val="24"/>
        </w:rPr>
        <w:t xml:space="preserve">, for </w:t>
      </w:r>
      <w:r w:rsidR="00A24ECC" w:rsidRPr="00335673">
        <w:rPr>
          <w:rFonts w:ascii="Calibri" w:hAnsi="Calibri" w:cs="Calibri"/>
          <w:sz w:val="24"/>
          <w:szCs w:val="24"/>
        </w:rPr>
        <w:t>instance</w:t>
      </w:r>
      <w:r w:rsidR="009550C3" w:rsidRPr="00335673">
        <w:rPr>
          <w:rFonts w:ascii="Calibri" w:hAnsi="Calibri" w:cs="Calibri"/>
          <w:sz w:val="24"/>
          <w:szCs w:val="24"/>
        </w:rPr>
        <w:t>,</w:t>
      </w:r>
      <w:r w:rsidR="00B131E8" w:rsidRPr="00335673">
        <w:rPr>
          <w:rFonts w:ascii="Calibri" w:hAnsi="Calibri" w:cs="Calibri"/>
          <w:sz w:val="24"/>
          <w:szCs w:val="24"/>
        </w:rPr>
        <w:t xml:space="preserve"> has been </w:t>
      </w:r>
      <w:r w:rsidR="00A24ECC" w:rsidRPr="00335673">
        <w:rPr>
          <w:rFonts w:ascii="Calibri" w:hAnsi="Calibri" w:cs="Calibri"/>
          <w:sz w:val="24"/>
          <w:szCs w:val="24"/>
        </w:rPr>
        <w:t xml:space="preserve">frequently </w:t>
      </w:r>
      <w:r w:rsidR="00B131E8" w:rsidRPr="00335673">
        <w:rPr>
          <w:rFonts w:ascii="Calibri" w:hAnsi="Calibri" w:cs="Calibri"/>
          <w:sz w:val="24"/>
          <w:szCs w:val="24"/>
        </w:rPr>
        <w:t xml:space="preserve">observed </w:t>
      </w:r>
      <w:r w:rsidR="00D847C5" w:rsidRPr="00335673">
        <w:rPr>
          <w:rFonts w:ascii="Calibri" w:hAnsi="Calibri" w:cs="Calibri"/>
          <w:sz w:val="24"/>
          <w:szCs w:val="24"/>
        </w:rPr>
        <w:t>in</w:t>
      </w:r>
      <w:r w:rsidR="009550C3" w:rsidRPr="00335673">
        <w:rPr>
          <w:rFonts w:ascii="Calibri" w:hAnsi="Calibri" w:cs="Calibri"/>
          <w:sz w:val="24"/>
          <w:szCs w:val="24"/>
        </w:rPr>
        <w:t xml:space="preserve"> </w:t>
      </w:r>
      <w:r w:rsidR="00A24ECC" w:rsidRPr="00335673">
        <w:rPr>
          <w:rFonts w:ascii="Calibri" w:hAnsi="Calibri" w:cs="Calibri"/>
          <w:sz w:val="24"/>
          <w:szCs w:val="24"/>
        </w:rPr>
        <w:t>expression</w:t>
      </w:r>
      <w:r w:rsidR="00870427" w:rsidRPr="00335673">
        <w:rPr>
          <w:rFonts w:ascii="Calibri" w:hAnsi="Calibri" w:cs="Calibri"/>
          <w:sz w:val="24"/>
          <w:szCs w:val="24"/>
        </w:rPr>
        <w:t>s</w:t>
      </w:r>
      <w:r w:rsidR="00A24ECC" w:rsidRPr="00335673">
        <w:rPr>
          <w:rFonts w:ascii="Calibri" w:hAnsi="Calibri" w:cs="Calibri"/>
          <w:sz w:val="24"/>
          <w:szCs w:val="24"/>
        </w:rPr>
        <w:t xml:space="preserve"> referencing Shakira’s songs in the posts reporting on her ex-husband Gerard Piqué’s cheating scandal.</w:t>
      </w:r>
      <w:r w:rsidR="00B73A5E" w:rsidRPr="00335673">
        <w:rPr>
          <w:rFonts w:ascii="Calibri" w:hAnsi="Calibri" w:cs="Calibri"/>
          <w:sz w:val="24"/>
          <w:szCs w:val="24"/>
        </w:rPr>
        <w:t xml:space="preserve"> </w:t>
      </w:r>
      <w:r w:rsidR="00634F13" w:rsidRPr="00335673">
        <w:rPr>
          <w:rFonts w:ascii="Calibri" w:hAnsi="Calibri" w:cs="Calibri"/>
          <w:sz w:val="24"/>
          <w:szCs w:val="24"/>
        </w:rPr>
        <w:t xml:space="preserve">Furthermore, the </w:t>
      </w:r>
      <w:r w:rsidR="00B73A5E" w:rsidRPr="00335673">
        <w:rPr>
          <w:rFonts w:ascii="Calibri" w:hAnsi="Calibri" w:cs="Calibri"/>
          <w:sz w:val="24"/>
          <w:szCs w:val="24"/>
        </w:rPr>
        <w:t xml:space="preserve">phrase </w:t>
      </w:r>
      <w:r w:rsidR="00B73A5E" w:rsidRPr="00335673">
        <w:rPr>
          <w:rFonts w:ascii="Calibri" w:hAnsi="Calibri" w:cs="Calibri"/>
          <w:i/>
          <w:sz w:val="24"/>
          <w:szCs w:val="24"/>
        </w:rPr>
        <w:t>l</w:t>
      </w:r>
      <w:r w:rsidR="00385DA0" w:rsidRPr="00335673">
        <w:rPr>
          <w:rFonts w:ascii="Calibri" w:hAnsi="Calibri" w:cs="Calibri"/>
          <w:i/>
          <w:sz w:val="24"/>
          <w:szCs w:val="24"/>
        </w:rPr>
        <w:t>ink in bio</w:t>
      </w:r>
      <w:r w:rsidR="00ED40B4" w:rsidRPr="00335673">
        <w:rPr>
          <w:rFonts w:ascii="Calibri" w:hAnsi="Calibri" w:cs="Calibri"/>
          <w:i/>
          <w:sz w:val="24"/>
          <w:szCs w:val="24"/>
        </w:rPr>
        <w:t xml:space="preserve"> </w:t>
      </w:r>
      <w:r w:rsidR="00ED40B4" w:rsidRPr="00335673">
        <w:rPr>
          <w:rFonts w:ascii="Calibri" w:hAnsi="Calibri" w:cs="Calibri"/>
          <w:sz w:val="24"/>
          <w:szCs w:val="24"/>
        </w:rPr>
        <w:t>wa</w:t>
      </w:r>
      <w:r w:rsidR="00B42E2F" w:rsidRPr="00335673">
        <w:rPr>
          <w:rFonts w:ascii="Calibri" w:hAnsi="Calibri" w:cs="Calibri"/>
          <w:sz w:val="24"/>
          <w:szCs w:val="24"/>
        </w:rPr>
        <w:t xml:space="preserve">s </w:t>
      </w:r>
      <w:r w:rsidR="00634F13" w:rsidRPr="00335673">
        <w:rPr>
          <w:rFonts w:ascii="Calibri" w:hAnsi="Calibri" w:cs="Calibri"/>
          <w:sz w:val="24"/>
          <w:szCs w:val="24"/>
        </w:rPr>
        <w:t>also</w:t>
      </w:r>
      <w:r w:rsidR="00CE3DCD" w:rsidRPr="00335673">
        <w:rPr>
          <w:rFonts w:ascii="Calibri" w:hAnsi="Calibri" w:cs="Calibri"/>
          <w:sz w:val="24"/>
          <w:szCs w:val="24"/>
        </w:rPr>
        <w:t xml:space="preserve"> </w:t>
      </w:r>
      <w:r w:rsidR="00B93D8C" w:rsidRPr="00335673">
        <w:rPr>
          <w:rFonts w:ascii="Calibri" w:hAnsi="Calibri" w:cs="Calibri"/>
          <w:sz w:val="24"/>
          <w:szCs w:val="24"/>
        </w:rPr>
        <w:t>considered a linguistic element</w:t>
      </w:r>
      <w:r w:rsidR="00CE3DCD" w:rsidRPr="00335673">
        <w:rPr>
          <w:rFonts w:ascii="Calibri" w:hAnsi="Calibri" w:cs="Calibri"/>
          <w:sz w:val="24"/>
          <w:szCs w:val="24"/>
        </w:rPr>
        <w:t xml:space="preserve"> because it has been detected in every post’s caption</w:t>
      </w:r>
      <w:r w:rsidR="00D265C2" w:rsidRPr="00335673">
        <w:rPr>
          <w:rFonts w:ascii="Calibri" w:hAnsi="Calibri" w:cs="Calibri"/>
          <w:sz w:val="24"/>
          <w:szCs w:val="24"/>
        </w:rPr>
        <w:t>.</w:t>
      </w:r>
    </w:p>
    <w:p w14:paraId="120D60A9" w14:textId="2523F99B" w:rsidR="00D265C2" w:rsidRPr="00335673" w:rsidRDefault="00CF64D0" w:rsidP="00CF64D0">
      <w:pPr>
        <w:pStyle w:val="Titolo2"/>
        <w:numPr>
          <w:ilvl w:val="1"/>
          <w:numId w:val="13"/>
        </w:numPr>
      </w:pPr>
      <w:bookmarkStart w:id="75" w:name="_Toc141887259"/>
      <w:r w:rsidRPr="00335673">
        <w:t xml:space="preserve">Pragmatic </w:t>
      </w:r>
      <w:r w:rsidR="00E45BD9">
        <w:t>T</w:t>
      </w:r>
      <w:r w:rsidRPr="00335673">
        <w:t>ools</w:t>
      </w:r>
      <w:bookmarkEnd w:id="75"/>
    </w:p>
    <w:p w14:paraId="332D4C16" w14:textId="2683D915" w:rsidR="00D9344B" w:rsidRPr="00335673" w:rsidRDefault="006D3870" w:rsidP="00D265C2">
      <w:pPr>
        <w:spacing w:line="480" w:lineRule="auto"/>
        <w:jc w:val="both"/>
        <w:rPr>
          <w:rFonts w:ascii="Calibri" w:hAnsi="Calibri" w:cs="Calibri"/>
          <w:sz w:val="24"/>
          <w:szCs w:val="24"/>
        </w:rPr>
      </w:pPr>
      <w:r>
        <w:rPr>
          <w:rFonts w:ascii="Calibri" w:hAnsi="Calibri" w:cs="Calibri"/>
          <w:sz w:val="24"/>
          <w:szCs w:val="24"/>
        </w:rPr>
        <w:t>Pragmatic</w:t>
      </w:r>
      <w:r w:rsidR="00CE59DA" w:rsidRPr="00335673">
        <w:rPr>
          <w:rFonts w:ascii="Calibri" w:hAnsi="Calibri" w:cs="Calibri"/>
          <w:sz w:val="24"/>
          <w:szCs w:val="24"/>
        </w:rPr>
        <w:t xml:space="preserve"> tools</w:t>
      </w:r>
      <w:r>
        <w:rPr>
          <w:rFonts w:ascii="Calibri" w:hAnsi="Calibri" w:cs="Calibri"/>
          <w:sz w:val="24"/>
          <w:szCs w:val="24"/>
        </w:rPr>
        <w:t xml:space="preserve"> constitute the first category to be analysed</w:t>
      </w:r>
      <w:r w:rsidR="003612F8" w:rsidRPr="00335673">
        <w:rPr>
          <w:rFonts w:ascii="Calibri" w:hAnsi="Calibri" w:cs="Calibri"/>
          <w:sz w:val="24"/>
          <w:szCs w:val="24"/>
        </w:rPr>
        <w:t xml:space="preserve">. </w:t>
      </w:r>
      <w:r w:rsidR="00D54285" w:rsidRPr="00335673">
        <w:rPr>
          <w:rFonts w:ascii="Calibri" w:hAnsi="Calibri" w:cs="Calibri"/>
          <w:sz w:val="24"/>
          <w:szCs w:val="24"/>
        </w:rPr>
        <w:t xml:space="preserve">As </w:t>
      </w:r>
      <w:r w:rsidR="003612F8" w:rsidRPr="00335673">
        <w:rPr>
          <w:rFonts w:ascii="Calibri" w:hAnsi="Calibri" w:cs="Calibri"/>
          <w:sz w:val="24"/>
          <w:szCs w:val="24"/>
        </w:rPr>
        <w:t>can be seen</w:t>
      </w:r>
      <w:r w:rsidR="00D54285" w:rsidRPr="00335673">
        <w:rPr>
          <w:rFonts w:ascii="Calibri" w:hAnsi="Calibri" w:cs="Calibri"/>
          <w:sz w:val="24"/>
          <w:szCs w:val="24"/>
        </w:rPr>
        <w:t xml:space="preserve"> in </w:t>
      </w:r>
      <w:r w:rsidR="00D54285" w:rsidRPr="00335673">
        <w:rPr>
          <w:rFonts w:ascii="Calibri" w:hAnsi="Calibri" w:cs="Calibri"/>
          <w:i/>
          <w:sz w:val="24"/>
          <w:szCs w:val="24"/>
        </w:rPr>
        <w:t xml:space="preserve">Figure </w:t>
      </w:r>
      <w:r w:rsidR="00C640CE" w:rsidRPr="00335673">
        <w:rPr>
          <w:rFonts w:ascii="Calibri" w:hAnsi="Calibri" w:cs="Calibri"/>
          <w:i/>
          <w:sz w:val="24"/>
          <w:szCs w:val="24"/>
        </w:rPr>
        <w:t>8</w:t>
      </w:r>
      <w:r w:rsidR="00D54285" w:rsidRPr="00335673">
        <w:rPr>
          <w:rFonts w:ascii="Calibri" w:hAnsi="Calibri" w:cs="Calibri"/>
          <w:sz w:val="24"/>
          <w:szCs w:val="24"/>
        </w:rPr>
        <w:t>,</w:t>
      </w:r>
      <w:r w:rsidR="00726EF4" w:rsidRPr="00335673">
        <w:rPr>
          <w:rFonts w:ascii="Calibri" w:hAnsi="Calibri" w:cs="Calibri"/>
          <w:sz w:val="24"/>
          <w:szCs w:val="24"/>
        </w:rPr>
        <w:t xml:space="preserve"> presuppo</w:t>
      </w:r>
      <w:r w:rsidR="00EC2BC0" w:rsidRPr="00335673">
        <w:rPr>
          <w:rFonts w:ascii="Calibri" w:hAnsi="Calibri" w:cs="Calibri"/>
          <w:sz w:val="24"/>
          <w:szCs w:val="24"/>
        </w:rPr>
        <w:t>sition occurs in 16 of the 23 posts (69.90%)</w:t>
      </w:r>
      <w:r w:rsidR="00FB4375" w:rsidRPr="00335673">
        <w:rPr>
          <w:rFonts w:ascii="Calibri" w:hAnsi="Calibri" w:cs="Calibri"/>
          <w:sz w:val="24"/>
          <w:szCs w:val="24"/>
        </w:rPr>
        <w:t>.</w:t>
      </w:r>
      <w:r w:rsidR="00DE4B94" w:rsidRPr="00335673">
        <w:rPr>
          <w:rFonts w:ascii="Calibri" w:hAnsi="Calibri" w:cs="Calibri"/>
          <w:sz w:val="24"/>
          <w:szCs w:val="24"/>
        </w:rPr>
        <w:t xml:space="preserve"> It is, </w:t>
      </w:r>
      <w:r w:rsidR="00850F6A" w:rsidRPr="00335673">
        <w:rPr>
          <w:rFonts w:ascii="Calibri" w:hAnsi="Calibri" w:cs="Calibri"/>
          <w:sz w:val="24"/>
          <w:szCs w:val="24"/>
        </w:rPr>
        <w:t>along</w:t>
      </w:r>
      <w:r w:rsidR="00DE4B94" w:rsidRPr="00335673">
        <w:rPr>
          <w:rFonts w:ascii="Calibri" w:hAnsi="Calibri" w:cs="Calibri"/>
          <w:sz w:val="24"/>
          <w:szCs w:val="24"/>
        </w:rPr>
        <w:t xml:space="preserve"> with connotation-rich vocabulary, the second most prominent linguistic tool</w:t>
      </w:r>
      <w:r w:rsidR="006C7BEE" w:rsidRPr="00335673">
        <w:rPr>
          <w:rFonts w:ascii="Calibri" w:hAnsi="Calibri" w:cs="Calibri"/>
          <w:sz w:val="24"/>
          <w:szCs w:val="24"/>
        </w:rPr>
        <w:t xml:space="preserve"> employed in the cheating scandal posts</w:t>
      </w:r>
      <w:r w:rsidR="00DE4B94" w:rsidRPr="00335673">
        <w:rPr>
          <w:rFonts w:ascii="Calibri" w:hAnsi="Calibri" w:cs="Calibri"/>
          <w:sz w:val="24"/>
          <w:szCs w:val="24"/>
        </w:rPr>
        <w:t xml:space="preserve">. </w:t>
      </w:r>
      <w:r w:rsidR="00890445" w:rsidRPr="00335673">
        <w:rPr>
          <w:rFonts w:ascii="Calibri" w:hAnsi="Calibri" w:cs="Calibri"/>
          <w:sz w:val="24"/>
          <w:szCs w:val="24"/>
        </w:rPr>
        <w:t>Allusion</w:t>
      </w:r>
      <w:r w:rsidR="00850F6A" w:rsidRPr="00335673">
        <w:rPr>
          <w:rFonts w:ascii="Calibri" w:hAnsi="Calibri" w:cs="Calibri"/>
          <w:sz w:val="24"/>
          <w:szCs w:val="24"/>
        </w:rPr>
        <w:t>, on the other hand, occurs with less frequency</w:t>
      </w:r>
      <w:r w:rsidR="00845256" w:rsidRPr="00335673">
        <w:rPr>
          <w:rFonts w:ascii="Calibri" w:hAnsi="Calibri" w:cs="Calibri"/>
          <w:sz w:val="24"/>
          <w:szCs w:val="24"/>
        </w:rPr>
        <w:t>,</w:t>
      </w:r>
      <w:r w:rsidR="00850F6A" w:rsidRPr="00335673">
        <w:rPr>
          <w:rFonts w:ascii="Calibri" w:hAnsi="Calibri" w:cs="Calibri"/>
          <w:sz w:val="24"/>
          <w:szCs w:val="24"/>
        </w:rPr>
        <w:t xml:space="preserve"> </w:t>
      </w:r>
      <w:r w:rsidR="00572479" w:rsidRPr="00335673">
        <w:rPr>
          <w:rFonts w:ascii="Calibri" w:hAnsi="Calibri" w:cs="Calibri"/>
          <w:sz w:val="24"/>
          <w:szCs w:val="24"/>
        </w:rPr>
        <w:t xml:space="preserve">as it was </w:t>
      </w:r>
      <w:r w:rsidR="00C952D5" w:rsidRPr="00335673">
        <w:rPr>
          <w:rFonts w:ascii="Calibri" w:hAnsi="Calibri" w:cs="Calibri"/>
          <w:sz w:val="24"/>
          <w:szCs w:val="24"/>
        </w:rPr>
        <w:t xml:space="preserve">only </w:t>
      </w:r>
      <w:r w:rsidR="00572479" w:rsidRPr="00335673">
        <w:rPr>
          <w:rFonts w:ascii="Calibri" w:hAnsi="Calibri" w:cs="Calibri"/>
          <w:sz w:val="24"/>
          <w:szCs w:val="24"/>
        </w:rPr>
        <w:t xml:space="preserve">identified in 5 posts (21.7%). </w:t>
      </w:r>
    </w:p>
    <w:p w14:paraId="7DFBCF50" w14:textId="77777777" w:rsidR="00816C34" w:rsidRDefault="0045636B" w:rsidP="00816C34">
      <w:pPr>
        <w:keepNext/>
        <w:spacing w:line="480" w:lineRule="auto"/>
        <w:ind w:firstLine="709"/>
        <w:jc w:val="both"/>
      </w:pPr>
      <w:r w:rsidRPr="00335673">
        <w:rPr>
          <w:rFonts w:ascii="Calibri" w:hAnsi="Calibri" w:cs="Calibri"/>
          <w:noProof/>
          <w:sz w:val="24"/>
          <w:szCs w:val="24"/>
        </w:rPr>
        <w:lastRenderedPageBreak/>
        <w:drawing>
          <wp:inline distT="0" distB="0" distL="0" distR="0" wp14:anchorId="1A886A9B" wp14:editId="47590B07">
            <wp:extent cx="5426990" cy="3362729"/>
            <wp:effectExtent l="0" t="0" r="2540" b="9525"/>
            <wp:docPr id="1871514078" name="Picture 1871514078" descr="Immagine che contiene testo, schermata, Carattere,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514078" name="Immagine 4" descr="Immagine che contiene testo, schermata, Carattere, diagramma&#10;&#10;Descrizione generata automaticament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439350" cy="3370388"/>
                    </a:xfrm>
                    <a:prstGeom prst="rect">
                      <a:avLst/>
                    </a:prstGeom>
                  </pic:spPr>
                </pic:pic>
              </a:graphicData>
            </a:graphic>
          </wp:inline>
        </w:drawing>
      </w:r>
    </w:p>
    <w:p w14:paraId="2E013FE0" w14:textId="18477A55" w:rsidR="0045636B" w:rsidRPr="00816C34" w:rsidRDefault="00816C34" w:rsidP="00816C34">
      <w:pPr>
        <w:pStyle w:val="Didascalia"/>
        <w:jc w:val="both"/>
        <w:rPr>
          <w:rFonts w:ascii="Calibri" w:hAnsi="Calibri" w:cs="Calibri"/>
          <w:sz w:val="22"/>
          <w:szCs w:val="22"/>
        </w:rPr>
      </w:pPr>
      <w:bookmarkStart w:id="76" w:name="_Toc141887509"/>
      <w:bookmarkStart w:id="77" w:name="_Toc141888034"/>
      <w:bookmarkStart w:id="78" w:name="_Toc141887306"/>
      <w:r>
        <w:t xml:space="preserve">Figure </w:t>
      </w:r>
      <w:r>
        <w:fldChar w:fldCharType="begin"/>
      </w:r>
      <w:r>
        <w:instrText xml:space="preserve"> SEQ Figure \* ARABIC </w:instrText>
      </w:r>
      <w:r>
        <w:fldChar w:fldCharType="separate"/>
      </w:r>
      <w:r w:rsidR="00293766">
        <w:rPr>
          <w:noProof/>
        </w:rPr>
        <w:t>8</w:t>
      </w:r>
      <w:r>
        <w:fldChar w:fldCharType="end"/>
      </w:r>
      <w:r>
        <w:t xml:space="preserve">: </w:t>
      </w:r>
      <w:r w:rsidRPr="003E6C2A">
        <w:t>Linguistic tools</w:t>
      </w:r>
      <w:bookmarkEnd w:id="76"/>
      <w:bookmarkEnd w:id="77"/>
      <w:r w:rsidRPr="003E6C2A">
        <w:t xml:space="preserve"> </w:t>
      </w:r>
      <w:bookmarkEnd w:id="78"/>
    </w:p>
    <w:p w14:paraId="68EEE176" w14:textId="53ECE93B" w:rsidR="00C952D5" w:rsidRPr="00335673" w:rsidRDefault="00C952D5" w:rsidP="0024306A">
      <w:pPr>
        <w:spacing w:line="480" w:lineRule="auto"/>
        <w:ind w:firstLine="709"/>
        <w:jc w:val="both"/>
        <w:rPr>
          <w:rFonts w:ascii="Calibri" w:hAnsi="Calibri" w:cs="Calibri"/>
          <w:sz w:val="24"/>
          <w:szCs w:val="24"/>
        </w:rPr>
      </w:pPr>
      <w:r w:rsidRPr="00335673">
        <w:rPr>
          <w:rFonts w:ascii="Calibri" w:hAnsi="Calibri" w:cs="Calibri"/>
          <w:sz w:val="24"/>
          <w:szCs w:val="24"/>
        </w:rPr>
        <w:t xml:space="preserve">Presupposition was employed </w:t>
      </w:r>
      <w:r w:rsidR="00777D90" w:rsidRPr="00335673">
        <w:rPr>
          <w:rFonts w:ascii="Calibri" w:hAnsi="Calibri" w:cs="Calibri"/>
          <w:sz w:val="24"/>
          <w:szCs w:val="24"/>
        </w:rPr>
        <w:t>by all three publications</w:t>
      </w:r>
      <w:r w:rsidR="00E24897" w:rsidRPr="00335673">
        <w:rPr>
          <w:rFonts w:ascii="Calibri" w:hAnsi="Calibri" w:cs="Calibri"/>
          <w:sz w:val="24"/>
          <w:szCs w:val="24"/>
        </w:rPr>
        <w:t>. T</w:t>
      </w:r>
      <w:r w:rsidR="00FC022E" w:rsidRPr="00335673">
        <w:rPr>
          <w:rFonts w:ascii="Calibri" w:hAnsi="Calibri" w:cs="Calibri"/>
          <w:sz w:val="24"/>
          <w:szCs w:val="24"/>
        </w:rPr>
        <w:t xml:space="preserve">he editors of the posts </w:t>
      </w:r>
      <w:r w:rsidR="0048178F" w:rsidRPr="00335673">
        <w:rPr>
          <w:rFonts w:ascii="Calibri" w:hAnsi="Calibri" w:cs="Calibri"/>
          <w:sz w:val="24"/>
          <w:szCs w:val="24"/>
        </w:rPr>
        <w:t>continually</w:t>
      </w:r>
      <w:r w:rsidR="00FC022E" w:rsidRPr="00335673">
        <w:rPr>
          <w:rFonts w:ascii="Calibri" w:hAnsi="Calibri" w:cs="Calibri"/>
          <w:sz w:val="24"/>
          <w:szCs w:val="24"/>
        </w:rPr>
        <w:t xml:space="preserve"> assumed </w:t>
      </w:r>
      <w:r w:rsidR="0048178F" w:rsidRPr="00335673">
        <w:rPr>
          <w:rFonts w:ascii="Calibri" w:hAnsi="Calibri" w:cs="Calibri"/>
          <w:sz w:val="24"/>
          <w:szCs w:val="24"/>
        </w:rPr>
        <w:t xml:space="preserve">that readers </w:t>
      </w:r>
      <w:r w:rsidR="005A4992" w:rsidRPr="00335673">
        <w:rPr>
          <w:rFonts w:ascii="Calibri" w:hAnsi="Calibri" w:cs="Calibri"/>
          <w:sz w:val="24"/>
          <w:szCs w:val="24"/>
        </w:rPr>
        <w:t>were aware</w:t>
      </w:r>
      <w:r w:rsidR="0097455D" w:rsidRPr="00335673">
        <w:rPr>
          <w:rFonts w:ascii="Calibri" w:hAnsi="Calibri" w:cs="Calibri"/>
          <w:sz w:val="24"/>
          <w:szCs w:val="24"/>
        </w:rPr>
        <w:t xml:space="preserve"> of</w:t>
      </w:r>
      <w:r w:rsidR="00A70A72" w:rsidRPr="00335673">
        <w:rPr>
          <w:rFonts w:ascii="Calibri" w:hAnsi="Calibri" w:cs="Calibri"/>
          <w:sz w:val="24"/>
          <w:szCs w:val="24"/>
        </w:rPr>
        <w:t xml:space="preserve"> the discussed celebrities’ relationship </w:t>
      </w:r>
      <w:r w:rsidR="00A70A72" w:rsidRPr="00335673">
        <w:rPr>
          <w:rFonts w:ascii="Calibri" w:hAnsi="Calibri" w:cs="Calibri"/>
          <w:iCs/>
          <w:sz w:val="24"/>
          <w:szCs w:val="24"/>
        </w:rPr>
        <w:t>status</w:t>
      </w:r>
      <w:r w:rsidR="00C26681" w:rsidRPr="00335673">
        <w:rPr>
          <w:rFonts w:ascii="Calibri" w:hAnsi="Calibri" w:cs="Calibri"/>
          <w:iCs/>
          <w:sz w:val="24"/>
          <w:szCs w:val="24"/>
        </w:rPr>
        <w:t>es</w:t>
      </w:r>
      <w:r w:rsidR="00A70A72" w:rsidRPr="00335673">
        <w:rPr>
          <w:rFonts w:ascii="Calibri" w:hAnsi="Calibri" w:cs="Calibri"/>
          <w:sz w:val="24"/>
          <w:szCs w:val="24"/>
        </w:rPr>
        <w:t xml:space="preserve"> and </w:t>
      </w:r>
      <w:r w:rsidR="005A4992" w:rsidRPr="00335673">
        <w:rPr>
          <w:rFonts w:ascii="Calibri" w:hAnsi="Calibri" w:cs="Calibri"/>
          <w:sz w:val="24"/>
          <w:szCs w:val="24"/>
        </w:rPr>
        <w:t>that they had seen previous posts concerning the scandal</w:t>
      </w:r>
      <w:r w:rsidR="00960C1E" w:rsidRPr="00335673">
        <w:rPr>
          <w:rFonts w:ascii="Calibri" w:hAnsi="Calibri" w:cs="Calibri"/>
          <w:sz w:val="24"/>
          <w:szCs w:val="24"/>
        </w:rPr>
        <w:t>s</w:t>
      </w:r>
      <w:r w:rsidR="005A4992" w:rsidRPr="00335673">
        <w:rPr>
          <w:rFonts w:ascii="Calibri" w:hAnsi="Calibri" w:cs="Calibri"/>
          <w:sz w:val="24"/>
          <w:szCs w:val="24"/>
        </w:rPr>
        <w:t xml:space="preserve">. </w:t>
      </w:r>
      <w:r w:rsidR="00557B90" w:rsidRPr="00335673">
        <w:rPr>
          <w:rFonts w:ascii="Calibri" w:hAnsi="Calibri" w:cs="Calibri"/>
          <w:iCs/>
          <w:sz w:val="24"/>
          <w:szCs w:val="24"/>
        </w:rPr>
        <w:t>For instance</w:t>
      </w:r>
      <w:r w:rsidR="00E40C39" w:rsidRPr="00335673">
        <w:rPr>
          <w:rFonts w:ascii="Calibri" w:hAnsi="Calibri" w:cs="Calibri"/>
          <w:iCs/>
          <w:sz w:val="24"/>
          <w:szCs w:val="24"/>
        </w:rPr>
        <w:t>, in the posts reporting on Gerard Piqué’s cheating scandal</w:t>
      </w:r>
      <w:r w:rsidR="00A10E25">
        <w:rPr>
          <w:rFonts w:ascii="Calibri" w:hAnsi="Calibri" w:cs="Calibri"/>
          <w:iCs/>
          <w:sz w:val="24"/>
          <w:szCs w:val="24"/>
        </w:rPr>
        <w:t>,</w:t>
      </w:r>
      <w:r w:rsidR="00E40C39" w:rsidRPr="00335673">
        <w:rPr>
          <w:rFonts w:ascii="Calibri" w:hAnsi="Calibri" w:cs="Calibri"/>
          <w:iCs/>
          <w:sz w:val="24"/>
          <w:szCs w:val="24"/>
        </w:rPr>
        <w:t xml:space="preserve"> it was continuously </w:t>
      </w:r>
      <w:r w:rsidR="000E7226" w:rsidRPr="00335673">
        <w:rPr>
          <w:rFonts w:ascii="Calibri" w:hAnsi="Calibri" w:cs="Calibri"/>
          <w:iCs/>
          <w:sz w:val="24"/>
          <w:szCs w:val="24"/>
        </w:rPr>
        <w:t>presumed</w:t>
      </w:r>
      <w:r w:rsidR="00E40C39" w:rsidRPr="00335673">
        <w:rPr>
          <w:rFonts w:ascii="Calibri" w:hAnsi="Calibri" w:cs="Calibri"/>
          <w:iCs/>
          <w:sz w:val="24"/>
          <w:szCs w:val="24"/>
        </w:rPr>
        <w:t xml:space="preserve"> that reader</w:t>
      </w:r>
      <w:r w:rsidR="000F7C5E" w:rsidRPr="00335673">
        <w:rPr>
          <w:rFonts w:ascii="Calibri" w:hAnsi="Calibri" w:cs="Calibri"/>
          <w:iCs/>
          <w:sz w:val="24"/>
          <w:szCs w:val="24"/>
        </w:rPr>
        <w:t>s knew</w:t>
      </w:r>
      <w:r w:rsidR="005B659A" w:rsidRPr="00335673">
        <w:rPr>
          <w:rFonts w:ascii="Calibri" w:hAnsi="Calibri" w:cs="Calibri"/>
          <w:iCs/>
          <w:sz w:val="24"/>
          <w:szCs w:val="24"/>
        </w:rPr>
        <w:t xml:space="preserve"> </w:t>
      </w:r>
      <w:r w:rsidR="000E7226" w:rsidRPr="00335673">
        <w:rPr>
          <w:rFonts w:ascii="Calibri" w:hAnsi="Calibri" w:cs="Calibri"/>
          <w:iCs/>
          <w:sz w:val="24"/>
          <w:szCs w:val="24"/>
        </w:rPr>
        <w:t>ab</w:t>
      </w:r>
      <w:r w:rsidR="006E0F6F" w:rsidRPr="00335673">
        <w:rPr>
          <w:rFonts w:ascii="Calibri" w:hAnsi="Calibri" w:cs="Calibri"/>
          <w:iCs/>
          <w:sz w:val="24"/>
          <w:szCs w:val="24"/>
        </w:rPr>
        <w:t xml:space="preserve">out the footballer and Shakira’s marriage and their recent divorce, as these details were </w:t>
      </w:r>
      <w:r w:rsidR="009E5318" w:rsidRPr="00335673">
        <w:rPr>
          <w:rFonts w:ascii="Calibri" w:hAnsi="Calibri" w:cs="Calibri"/>
          <w:iCs/>
          <w:sz w:val="24"/>
          <w:szCs w:val="24"/>
        </w:rPr>
        <w:t>rarely</w:t>
      </w:r>
      <w:r w:rsidR="006E0F6F" w:rsidRPr="00335673">
        <w:rPr>
          <w:rFonts w:ascii="Calibri" w:hAnsi="Calibri" w:cs="Calibri"/>
          <w:iCs/>
          <w:sz w:val="24"/>
          <w:szCs w:val="24"/>
        </w:rPr>
        <w:t xml:space="preserve"> mentioned. </w:t>
      </w:r>
    </w:p>
    <w:p w14:paraId="78B092C5" w14:textId="22E330E8" w:rsidR="00C732CA" w:rsidRPr="00335673" w:rsidRDefault="00C732CA" w:rsidP="00BA1385">
      <w:pPr>
        <w:spacing w:line="480" w:lineRule="auto"/>
        <w:ind w:firstLine="709"/>
        <w:jc w:val="both"/>
        <w:rPr>
          <w:rFonts w:ascii="Calibri" w:hAnsi="Calibri" w:cs="Calibri"/>
          <w:sz w:val="24"/>
          <w:szCs w:val="24"/>
        </w:rPr>
      </w:pPr>
      <w:r w:rsidRPr="00335673">
        <w:rPr>
          <w:rFonts w:ascii="Calibri" w:hAnsi="Calibri" w:cs="Calibri"/>
          <w:sz w:val="24"/>
          <w:szCs w:val="24"/>
        </w:rPr>
        <w:t>Allusion</w:t>
      </w:r>
      <w:r w:rsidR="00487F61" w:rsidRPr="00335673">
        <w:rPr>
          <w:rFonts w:ascii="Calibri" w:hAnsi="Calibri" w:cs="Calibri"/>
          <w:sz w:val="24"/>
          <w:szCs w:val="24"/>
        </w:rPr>
        <w:t xml:space="preserve">, which </w:t>
      </w:r>
      <w:r w:rsidR="000C1823" w:rsidRPr="00335673">
        <w:rPr>
          <w:rFonts w:ascii="Calibri" w:hAnsi="Calibri" w:cs="Calibri"/>
          <w:sz w:val="24"/>
          <w:szCs w:val="24"/>
        </w:rPr>
        <w:t>can be observed in those instances where Adam Levine is referred to as</w:t>
      </w:r>
      <w:r w:rsidR="008E2B27" w:rsidRPr="00335673">
        <w:rPr>
          <w:rFonts w:ascii="Calibri" w:hAnsi="Calibri" w:cs="Calibri"/>
          <w:sz w:val="24"/>
          <w:szCs w:val="24"/>
        </w:rPr>
        <w:t xml:space="preserve"> the </w:t>
      </w:r>
      <w:r w:rsidR="00F31E73" w:rsidRPr="00335673">
        <w:rPr>
          <w:rFonts w:ascii="Calibri" w:hAnsi="Calibri" w:cs="Calibri"/>
          <w:sz w:val="24"/>
          <w:szCs w:val="24"/>
        </w:rPr>
        <w:t>“</w:t>
      </w:r>
      <w:r w:rsidR="008E2B27" w:rsidRPr="00335673">
        <w:rPr>
          <w:rFonts w:ascii="Calibri" w:hAnsi="Calibri" w:cs="Calibri"/>
          <w:sz w:val="24"/>
          <w:szCs w:val="24"/>
        </w:rPr>
        <w:t>Maroon 5 frontman</w:t>
      </w:r>
      <w:r w:rsidR="00F31E73" w:rsidRPr="00335673">
        <w:rPr>
          <w:rFonts w:ascii="Calibri" w:hAnsi="Calibri" w:cs="Calibri"/>
          <w:sz w:val="24"/>
          <w:szCs w:val="24"/>
        </w:rPr>
        <w:t>”</w:t>
      </w:r>
      <w:r w:rsidR="008E2B27" w:rsidRPr="00335673">
        <w:rPr>
          <w:rFonts w:ascii="Calibri" w:hAnsi="Calibri" w:cs="Calibri"/>
          <w:sz w:val="24"/>
          <w:szCs w:val="24"/>
        </w:rPr>
        <w:t xml:space="preserve"> or </w:t>
      </w:r>
      <w:r w:rsidR="00F31E73" w:rsidRPr="00335673">
        <w:rPr>
          <w:rFonts w:ascii="Calibri" w:hAnsi="Calibri" w:cs="Calibri"/>
          <w:sz w:val="24"/>
          <w:szCs w:val="24"/>
        </w:rPr>
        <w:t>“</w:t>
      </w:r>
      <w:r w:rsidR="008E2B27" w:rsidRPr="00335673">
        <w:rPr>
          <w:rFonts w:ascii="Calibri" w:hAnsi="Calibri" w:cs="Calibri"/>
          <w:sz w:val="24"/>
          <w:szCs w:val="24"/>
        </w:rPr>
        <w:t>Maroon 5 singer</w:t>
      </w:r>
      <w:r w:rsidR="00F31E73" w:rsidRPr="00335673">
        <w:rPr>
          <w:rFonts w:ascii="Calibri" w:hAnsi="Calibri" w:cs="Calibri"/>
          <w:sz w:val="24"/>
          <w:szCs w:val="24"/>
        </w:rPr>
        <w:t>”</w:t>
      </w:r>
      <w:r w:rsidR="008B3241" w:rsidRPr="00335673">
        <w:rPr>
          <w:rFonts w:ascii="Calibri" w:hAnsi="Calibri" w:cs="Calibri"/>
          <w:sz w:val="24"/>
          <w:szCs w:val="24"/>
        </w:rPr>
        <w:t xml:space="preserve">, is solely </w:t>
      </w:r>
      <w:r w:rsidR="00BA1385" w:rsidRPr="00335673">
        <w:rPr>
          <w:rFonts w:ascii="Calibri" w:hAnsi="Calibri" w:cs="Calibri"/>
          <w:sz w:val="24"/>
          <w:szCs w:val="24"/>
        </w:rPr>
        <w:t>employed</w:t>
      </w:r>
      <w:r w:rsidR="008B3241" w:rsidRPr="00335673">
        <w:rPr>
          <w:rFonts w:ascii="Calibri" w:hAnsi="Calibri" w:cs="Calibri"/>
          <w:sz w:val="24"/>
          <w:szCs w:val="24"/>
        </w:rPr>
        <w:t xml:space="preserve"> in the posts by </w:t>
      </w:r>
      <w:r w:rsidR="008B3241" w:rsidRPr="00335673">
        <w:rPr>
          <w:rFonts w:ascii="Calibri" w:hAnsi="Calibri" w:cs="Calibri"/>
          <w:i/>
          <w:sz w:val="24"/>
          <w:szCs w:val="24"/>
        </w:rPr>
        <w:t>Page Six</w:t>
      </w:r>
      <w:r w:rsidR="008B3241" w:rsidRPr="00335673">
        <w:rPr>
          <w:rFonts w:ascii="Calibri" w:hAnsi="Calibri" w:cs="Calibri"/>
          <w:sz w:val="24"/>
          <w:szCs w:val="24"/>
        </w:rPr>
        <w:t xml:space="preserve"> (see </w:t>
      </w:r>
      <w:r w:rsidR="004A4F2C" w:rsidRPr="00335673">
        <w:rPr>
          <w:rFonts w:ascii="Calibri" w:hAnsi="Calibri" w:cs="Calibri"/>
          <w:sz w:val="24"/>
          <w:szCs w:val="24"/>
        </w:rPr>
        <w:t>A</w:t>
      </w:r>
      <w:r w:rsidR="008B3241" w:rsidRPr="00335673">
        <w:rPr>
          <w:rFonts w:ascii="Calibri" w:hAnsi="Calibri" w:cs="Calibri"/>
          <w:sz w:val="24"/>
          <w:szCs w:val="24"/>
        </w:rPr>
        <w:t>ppendix C)</w:t>
      </w:r>
      <w:r w:rsidR="00BA1385" w:rsidRPr="00335673">
        <w:rPr>
          <w:rFonts w:ascii="Calibri" w:hAnsi="Calibri" w:cs="Calibri"/>
          <w:sz w:val="24"/>
          <w:szCs w:val="24"/>
        </w:rPr>
        <w:t xml:space="preserve">. </w:t>
      </w:r>
      <w:r w:rsidR="008639E2" w:rsidRPr="00335673">
        <w:rPr>
          <w:rFonts w:ascii="Calibri" w:hAnsi="Calibri" w:cs="Calibri"/>
          <w:sz w:val="24"/>
          <w:szCs w:val="24"/>
        </w:rPr>
        <w:t xml:space="preserve">Contrary to </w:t>
      </w:r>
      <w:r w:rsidR="005149DF" w:rsidRPr="00335673">
        <w:rPr>
          <w:rFonts w:ascii="Calibri" w:hAnsi="Calibri" w:cs="Calibri"/>
          <w:sz w:val="24"/>
          <w:szCs w:val="24"/>
        </w:rPr>
        <w:t>Al-Hindawi and Mehdi</w:t>
      </w:r>
      <w:r w:rsidR="008639E2" w:rsidRPr="00335673">
        <w:rPr>
          <w:rFonts w:ascii="Calibri" w:hAnsi="Calibri" w:cs="Calibri"/>
          <w:sz w:val="24"/>
          <w:szCs w:val="24"/>
        </w:rPr>
        <w:t xml:space="preserve">’s </w:t>
      </w:r>
      <w:r w:rsidR="00E57354" w:rsidRPr="00335673">
        <w:rPr>
          <w:rFonts w:ascii="Calibri" w:hAnsi="Calibri" w:cs="Calibri"/>
          <w:sz w:val="24"/>
          <w:szCs w:val="24"/>
        </w:rPr>
        <w:t>findings</w:t>
      </w:r>
      <w:r w:rsidR="00705699" w:rsidRPr="00335673">
        <w:rPr>
          <w:rFonts w:ascii="Calibri" w:hAnsi="Calibri" w:cs="Calibri"/>
          <w:sz w:val="24"/>
          <w:szCs w:val="24"/>
        </w:rPr>
        <w:t xml:space="preserve">, </w:t>
      </w:r>
      <w:r w:rsidR="005149DF" w:rsidRPr="00335673">
        <w:rPr>
          <w:rFonts w:ascii="Calibri" w:hAnsi="Calibri" w:cs="Calibri"/>
          <w:sz w:val="24"/>
          <w:szCs w:val="24"/>
        </w:rPr>
        <w:t>allusion</w:t>
      </w:r>
      <w:r w:rsidR="00705699" w:rsidRPr="00335673">
        <w:rPr>
          <w:rFonts w:ascii="Calibri" w:hAnsi="Calibri" w:cs="Calibri"/>
          <w:sz w:val="24"/>
          <w:szCs w:val="24"/>
        </w:rPr>
        <w:t xml:space="preserve"> is not extensively employed in the celebrity </w:t>
      </w:r>
      <w:r w:rsidR="008F2B09" w:rsidRPr="00335673">
        <w:rPr>
          <w:rFonts w:ascii="Calibri" w:hAnsi="Calibri" w:cs="Calibri"/>
          <w:sz w:val="24"/>
          <w:szCs w:val="24"/>
        </w:rPr>
        <w:t xml:space="preserve">news posts shared by </w:t>
      </w:r>
      <w:r w:rsidR="008F2B09" w:rsidRPr="00335673">
        <w:rPr>
          <w:rFonts w:ascii="Calibri" w:hAnsi="Calibri" w:cs="Calibri"/>
          <w:i/>
          <w:sz w:val="24"/>
          <w:szCs w:val="24"/>
        </w:rPr>
        <w:t>E!News</w:t>
      </w:r>
      <w:r w:rsidR="008F2B09" w:rsidRPr="00335673">
        <w:rPr>
          <w:rFonts w:ascii="Calibri" w:hAnsi="Calibri" w:cs="Calibri"/>
          <w:sz w:val="24"/>
          <w:szCs w:val="24"/>
        </w:rPr>
        <w:t xml:space="preserve">, </w:t>
      </w:r>
      <w:r w:rsidR="008F2B09" w:rsidRPr="00335673">
        <w:rPr>
          <w:rFonts w:ascii="Calibri" w:hAnsi="Calibri" w:cs="Calibri"/>
          <w:i/>
          <w:sz w:val="24"/>
          <w:szCs w:val="24"/>
        </w:rPr>
        <w:t>Entertainment Tonight</w:t>
      </w:r>
      <w:r w:rsidR="008F2B09" w:rsidRPr="00335673">
        <w:rPr>
          <w:rFonts w:ascii="Calibri" w:hAnsi="Calibri" w:cs="Calibri"/>
          <w:sz w:val="24"/>
          <w:szCs w:val="24"/>
        </w:rPr>
        <w:t xml:space="preserve">, and </w:t>
      </w:r>
      <w:r w:rsidR="008F2B09" w:rsidRPr="00335673">
        <w:rPr>
          <w:rFonts w:ascii="Calibri" w:hAnsi="Calibri" w:cs="Calibri"/>
          <w:i/>
          <w:sz w:val="24"/>
          <w:szCs w:val="24"/>
        </w:rPr>
        <w:t>Page Six</w:t>
      </w:r>
      <w:r w:rsidR="008F2B09" w:rsidRPr="00335673">
        <w:rPr>
          <w:rFonts w:ascii="Calibri" w:hAnsi="Calibri" w:cs="Calibri"/>
          <w:sz w:val="24"/>
          <w:szCs w:val="24"/>
        </w:rPr>
        <w:t xml:space="preserve"> on their Instagram accounts. </w:t>
      </w:r>
    </w:p>
    <w:p w14:paraId="1AA6BAB1" w14:textId="4B7F55EF" w:rsidR="00AC6C5C" w:rsidRPr="00335673" w:rsidRDefault="00AC6C5C" w:rsidP="00AC6C5C">
      <w:pPr>
        <w:pStyle w:val="Titolo2"/>
        <w:numPr>
          <w:ilvl w:val="1"/>
          <w:numId w:val="13"/>
        </w:numPr>
      </w:pPr>
      <w:bookmarkStart w:id="79" w:name="_Toc141887260"/>
      <w:r w:rsidRPr="00335673">
        <w:t xml:space="preserve">Semantic </w:t>
      </w:r>
      <w:r w:rsidR="00E45BD9">
        <w:t>T</w:t>
      </w:r>
      <w:r w:rsidRPr="00335673">
        <w:t>ools</w:t>
      </w:r>
      <w:bookmarkEnd w:id="79"/>
    </w:p>
    <w:p w14:paraId="20CDA084" w14:textId="4BA88297" w:rsidR="008F2B09" w:rsidRPr="00335673" w:rsidRDefault="008F2B09" w:rsidP="00AC6C5C">
      <w:pPr>
        <w:spacing w:line="480" w:lineRule="auto"/>
        <w:jc w:val="both"/>
        <w:rPr>
          <w:rFonts w:ascii="Calibri" w:hAnsi="Calibri" w:cs="Calibri"/>
          <w:i/>
          <w:sz w:val="24"/>
          <w:szCs w:val="24"/>
        </w:rPr>
      </w:pPr>
      <w:r w:rsidRPr="00335673">
        <w:rPr>
          <w:rFonts w:ascii="Calibri" w:hAnsi="Calibri" w:cs="Calibri"/>
          <w:sz w:val="24"/>
          <w:szCs w:val="24"/>
        </w:rPr>
        <w:t xml:space="preserve">Looking at semantics, </w:t>
      </w:r>
      <w:r w:rsidR="00C51154" w:rsidRPr="00335673">
        <w:rPr>
          <w:rFonts w:ascii="Calibri" w:hAnsi="Calibri" w:cs="Calibri"/>
          <w:i/>
          <w:sz w:val="24"/>
          <w:szCs w:val="24"/>
        </w:rPr>
        <w:t>F</w:t>
      </w:r>
      <w:r w:rsidRPr="00335673">
        <w:rPr>
          <w:rFonts w:ascii="Calibri" w:hAnsi="Calibri" w:cs="Calibri"/>
          <w:i/>
          <w:sz w:val="24"/>
          <w:szCs w:val="24"/>
        </w:rPr>
        <w:t xml:space="preserve">igure </w:t>
      </w:r>
      <w:r w:rsidR="00947361" w:rsidRPr="00335673">
        <w:rPr>
          <w:rFonts w:ascii="Calibri" w:hAnsi="Calibri" w:cs="Calibri"/>
          <w:i/>
          <w:iCs/>
          <w:sz w:val="24"/>
          <w:szCs w:val="24"/>
        </w:rPr>
        <w:t>8</w:t>
      </w:r>
      <w:r w:rsidRPr="00335673">
        <w:rPr>
          <w:rFonts w:ascii="Calibri" w:hAnsi="Calibri" w:cs="Calibri"/>
          <w:sz w:val="24"/>
          <w:szCs w:val="24"/>
        </w:rPr>
        <w:t xml:space="preserve"> </w:t>
      </w:r>
      <w:r w:rsidR="003F63F9" w:rsidRPr="00335673">
        <w:rPr>
          <w:rFonts w:ascii="Calibri" w:hAnsi="Calibri" w:cs="Calibri"/>
          <w:sz w:val="24"/>
          <w:szCs w:val="24"/>
        </w:rPr>
        <w:t xml:space="preserve">shows that </w:t>
      </w:r>
      <w:r w:rsidR="00EB65A6" w:rsidRPr="00335673">
        <w:rPr>
          <w:rFonts w:ascii="Calibri" w:hAnsi="Calibri" w:cs="Calibri"/>
          <w:sz w:val="24"/>
          <w:szCs w:val="24"/>
        </w:rPr>
        <w:t>intensi</w:t>
      </w:r>
      <w:r w:rsidR="00424339" w:rsidRPr="00335673">
        <w:rPr>
          <w:rFonts w:ascii="Calibri" w:hAnsi="Calibri" w:cs="Calibri"/>
          <w:sz w:val="24"/>
          <w:szCs w:val="24"/>
        </w:rPr>
        <w:t xml:space="preserve">fiers </w:t>
      </w:r>
      <w:r w:rsidR="00C51154" w:rsidRPr="00335673">
        <w:rPr>
          <w:rFonts w:ascii="Calibri" w:hAnsi="Calibri" w:cs="Calibri"/>
          <w:sz w:val="24"/>
          <w:szCs w:val="24"/>
        </w:rPr>
        <w:t>have been</w:t>
      </w:r>
      <w:r w:rsidR="00424339" w:rsidRPr="00335673">
        <w:rPr>
          <w:rFonts w:ascii="Calibri" w:hAnsi="Calibri" w:cs="Calibri"/>
          <w:sz w:val="24"/>
          <w:szCs w:val="24"/>
        </w:rPr>
        <w:t xml:space="preserve"> employed sparingly in the selected posts. S</w:t>
      </w:r>
      <w:r w:rsidR="003F63F9" w:rsidRPr="00335673">
        <w:rPr>
          <w:rFonts w:ascii="Calibri" w:hAnsi="Calibri" w:cs="Calibri"/>
          <w:sz w:val="24"/>
          <w:szCs w:val="24"/>
        </w:rPr>
        <w:t>emantic intensi</w:t>
      </w:r>
      <w:r w:rsidR="00160EBA" w:rsidRPr="00335673">
        <w:rPr>
          <w:rFonts w:ascii="Calibri" w:hAnsi="Calibri" w:cs="Calibri"/>
          <w:sz w:val="24"/>
          <w:szCs w:val="24"/>
        </w:rPr>
        <w:t>fiers</w:t>
      </w:r>
      <w:r w:rsidR="003F63F9" w:rsidRPr="00335673">
        <w:rPr>
          <w:rFonts w:ascii="Calibri" w:hAnsi="Calibri" w:cs="Calibri"/>
          <w:sz w:val="24"/>
          <w:szCs w:val="24"/>
        </w:rPr>
        <w:t xml:space="preserve"> </w:t>
      </w:r>
      <w:r w:rsidR="006C56BC" w:rsidRPr="00335673">
        <w:rPr>
          <w:rFonts w:ascii="Calibri" w:hAnsi="Calibri" w:cs="Calibri"/>
          <w:sz w:val="24"/>
          <w:szCs w:val="24"/>
        </w:rPr>
        <w:t>have only been observed</w:t>
      </w:r>
      <w:r w:rsidR="003F63F9" w:rsidRPr="00335673">
        <w:rPr>
          <w:rFonts w:ascii="Calibri" w:hAnsi="Calibri" w:cs="Calibri"/>
          <w:sz w:val="24"/>
          <w:szCs w:val="24"/>
        </w:rPr>
        <w:t xml:space="preserve"> in </w:t>
      </w:r>
      <w:r w:rsidR="006C56BC" w:rsidRPr="00335673">
        <w:rPr>
          <w:rFonts w:ascii="Calibri" w:hAnsi="Calibri" w:cs="Calibri"/>
          <w:sz w:val="24"/>
          <w:szCs w:val="24"/>
        </w:rPr>
        <w:t>2</w:t>
      </w:r>
      <w:r w:rsidR="003F63F9" w:rsidRPr="00335673">
        <w:rPr>
          <w:rFonts w:ascii="Calibri" w:hAnsi="Calibri" w:cs="Calibri"/>
          <w:sz w:val="24"/>
          <w:szCs w:val="24"/>
        </w:rPr>
        <w:t xml:space="preserve"> of the </w:t>
      </w:r>
      <w:r w:rsidR="00160EBA" w:rsidRPr="00335673">
        <w:rPr>
          <w:rFonts w:ascii="Calibri" w:hAnsi="Calibri" w:cs="Calibri"/>
          <w:sz w:val="24"/>
          <w:szCs w:val="24"/>
        </w:rPr>
        <w:t>posts</w:t>
      </w:r>
      <w:r w:rsidR="00424339" w:rsidRPr="00335673">
        <w:rPr>
          <w:rFonts w:ascii="Calibri" w:hAnsi="Calibri" w:cs="Calibri"/>
          <w:sz w:val="24"/>
          <w:szCs w:val="24"/>
        </w:rPr>
        <w:t xml:space="preserve"> (</w:t>
      </w:r>
      <w:r w:rsidR="00F456F4" w:rsidRPr="00335673">
        <w:rPr>
          <w:rFonts w:ascii="Calibri" w:hAnsi="Calibri" w:cs="Calibri"/>
          <w:sz w:val="24"/>
          <w:szCs w:val="24"/>
        </w:rPr>
        <w:t>8.7%)</w:t>
      </w:r>
      <w:r w:rsidR="003F63F9" w:rsidRPr="00335673">
        <w:rPr>
          <w:rFonts w:ascii="Calibri" w:hAnsi="Calibri" w:cs="Calibri"/>
          <w:sz w:val="24"/>
          <w:szCs w:val="24"/>
        </w:rPr>
        <w:t xml:space="preserve">, while lexical </w:t>
      </w:r>
      <w:r w:rsidR="00160EBA" w:rsidRPr="00335673">
        <w:rPr>
          <w:rFonts w:ascii="Calibri" w:hAnsi="Calibri" w:cs="Calibri"/>
          <w:sz w:val="24"/>
          <w:szCs w:val="24"/>
        </w:rPr>
        <w:t>intensifiers</w:t>
      </w:r>
      <w:r w:rsidR="003F63F9" w:rsidRPr="00335673">
        <w:rPr>
          <w:rFonts w:ascii="Calibri" w:hAnsi="Calibri" w:cs="Calibri"/>
          <w:sz w:val="24"/>
          <w:szCs w:val="24"/>
        </w:rPr>
        <w:t xml:space="preserve"> were completely absent</w:t>
      </w:r>
      <w:r w:rsidR="00160EBA" w:rsidRPr="00335673">
        <w:rPr>
          <w:rFonts w:ascii="Calibri" w:hAnsi="Calibri" w:cs="Calibri"/>
          <w:sz w:val="24"/>
          <w:szCs w:val="24"/>
        </w:rPr>
        <w:t xml:space="preserve">. </w:t>
      </w:r>
      <w:r w:rsidR="00813AB7" w:rsidRPr="00335673">
        <w:rPr>
          <w:rFonts w:ascii="Calibri" w:hAnsi="Calibri" w:cs="Calibri"/>
          <w:sz w:val="24"/>
          <w:szCs w:val="24"/>
        </w:rPr>
        <w:t xml:space="preserve">Although the usage of intensifiers in news stories is considered </w:t>
      </w:r>
      <w:r w:rsidR="00813AB7" w:rsidRPr="00335673">
        <w:rPr>
          <w:rFonts w:ascii="Calibri" w:hAnsi="Calibri" w:cs="Calibri"/>
          <w:sz w:val="24"/>
          <w:szCs w:val="24"/>
        </w:rPr>
        <w:lastRenderedPageBreak/>
        <w:t>a</w:t>
      </w:r>
      <w:r w:rsidR="007F3030" w:rsidRPr="00335673">
        <w:rPr>
          <w:rFonts w:ascii="Calibri" w:hAnsi="Calibri" w:cs="Calibri"/>
          <w:sz w:val="24"/>
          <w:szCs w:val="24"/>
        </w:rPr>
        <w:t>n</w:t>
      </w:r>
      <w:r w:rsidR="00813AB7" w:rsidRPr="00335673">
        <w:rPr>
          <w:rFonts w:ascii="Calibri" w:hAnsi="Calibri" w:cs="Calibri"/>
          <w:sz w:val="24"/>
          <w:szCs w:val="24"/>
        </w:rPr>
        <w:t xml:space="preserve"> indicator of sensationalism</w:t>
      </w:r>
      <w:r w:rsidR="007F3030" w:rsidRPr="00335673">
        <w:rPr>
          <w:rFonts w:ascii="Calibri" w:hAnsi="Calibri" w:cs="Calibri"/>
          <w:sz w:val="24"/>
          <w:szCs w:val="24"/>
        </w:rPr>
        <w:t>, which is extensively present in celebrity journalism, t</w:t>
      </w:r>
      <w:r w:rsidR="00CA6756" w:rsidRPr="00335673">
        <w:rPr>
          <w:rFonts w:ascii="Calibri" w:hAnsi="Calibri" w:cs="Calibri"/>
          <w:sz w:val="24"/>
          <w:szCs w:val="24"/>
        </w:rPr>
        <w:t>he</w:t>
      </w:r>
      <w:r w:rsidR="00CF79A0" w:rsidRPr="00335673">
        <w:rPr>
          <w:rFonts w:ascii="Calibri" w:hAnsi="Calibri" w:cs="Calibri"/>
          <w:sz w:val="24"/>
          <w:szCs w:val="24"/>
        </w:rPr>
        <w:t>se</w:t>
      </w:r>
      <w:r w:rsidR="00CA6756" w:rsidRPr="00335673">
        <w:rPr>
          <w:rFonts w:ascii="Calibri" w:hAnsi="Calibri" w:cs="Calibri"/>
          <w:sz w:val="24"/>
          <w:szCs w:val="24"/>
        </w:rPr>
        <w:t xml:space="preserve"> two semantic devices were not</w:t>
      </w:r>
      <w:r w:rsidR="000B2594" w:rsidRPr="00335673">
        <w:rPr>
          <w:rFonts w:ascii="Calibri" w:hAnsi="Calibri" w:cs="Calibri"/>
          <w:sz w:val="24"/>
          <w:szCs w:val="24"/>
        </w:rPr>
        <w:t xml:space="preserve"> employed </w:t>
      </w:r>
      <w:r w:rsidR="00001D93" w:rsidRPr="00335673">
        <w:rPr>
          <w:rFonts w:ascii="Calibri" w:hAnsi="Calibri" w:cs="Calibri"/>
          <w:sz w:val="24"/>
          <w:szCs w:val="24"/>
        </w:rPr>
        <w:t>abundantly</w:t>
      </w:r>
      <w:r w:rsidR="00E30C46" w:rsidRPr="00335673">
        <w:rPr>
          <w:rFonts w:ascii="Calibri" w:hAnsi="Calibri" w:cs="Calibri"/>
          <w:sz w:val="24"/>
          <w:szCs w:val="24"/>
        </w:rPr>
        <w:t xml:space="preserve"> </w:t>
      </w:r>
      <w:r w:rsidR="00CF79A0" w:rsidRPr="00335673">
        <w:rPr>
          <w:rFonts w:ascii="Calibri" w:hAnsi="Calibri" w:cs="Calibri"/>
          <w:sz w:val="24"/>
          <w:szCs w:val="24"/>
        </w:rPr>
        <w:t>in the selected posts from</w:t>
      </w:r>
      <w:r w:rsidR="00001D93" w:rsidRPr="00335673">
        <w:rPr>
          <w:rFonts w:ascii="Calibri" w:hAnsi="Calibri" w:cs="Calibri"/>
          <w:sz w:val="24"/>
          <w:szCs w:val="24"/>
        </w:rPr>
        <w:t xml:space="preserve"> the Instagram account</w:t>
      </w:r>
      <w:r w:rsidR="00C553A7" w:rsidRPr="00335673">
        <w:rPr>
          <w:rFonts w:ascii="Calibri" w:hAnsi="Calibri" w:cs="Calibri"/>
          <w:sz w:val="24"/>
          <w:szCs w:val="24"/>
        </w:rPr>
        <w:t>s</w:t>
      </w:r>
      <w:r w:rsidR="00001D93" w:rsidRPr="00335673">
        <w:rPr>
          <w:rFonts w:ascii="Calibri" w:hAnsi="Calibri" w:cs="Calibri"/>
          <w:sz w:val="24"/>
          <w:szCs w:val="24"/>
        </w:rPr>
        <w:t xml:space="preserve"> of</w:t>
      </w:r>
      <w:r w:rsidR="00E30C46" w:rsidRPr="00335673">
        <w:rPr>
          <w:rFonts w:ascii="Calibri" w:hAnsi="Calibri" w:cs="Calibri"/>
          <w:sz w:val="24"/>
          <w:szCs w:val="24"/>
        </w:rPr>
        <w:t xml:space="preserve"> </w:t>
      </w:r>
      <w:r w:rsidR="00E30C46" w:rsidRPr="00335673">
        <w:rPr>
          <w:rFonts w:ascii="Calibri" w:hAnsi="Calibri" w:cs="Calibri"/>
          <w:i/>
          <w:sz w:val="24"/>
          <w:szCs w:val="24"/>
        </w:rPr>
        <w:t>E!News</w:t>
      </w:r>
      <w:r w:rsidR="00E30C46" w:rsidRPr="00335673">
        <w:rPr>
          <w:rFonts w:ascii="Calibri" w:hAnsi="Calibri" w:cs="Calibri"/>
          <w:sz w:val="24"/>
          <w:szCs w:val="24"/>
        </w:rPr>
        <w:t xml:space="preserve">, </w:t>
      </w:r>
      <w:r w:rsidR="00E30C46" w:rsidRPr="00335673">
        <w:rPr>
          <w:rFonts w:ascii="Calibri" w:hAnsi="Calibri" w:cs="Calibri"/>
          <w:i/>
          <w:sz w:val="24"/>
          <w:szCs w:val="24"/>
        </w:rPr>
        <w:t>Entertainment Tonight</w:t>
      </w:r>
      <w:r w:rsidR="00E30C46" w:rsidRPr="00335673">
        <w:rPr>
          <w:rFonts w:ascii="Calibri" w:hAnsi="Calibri" w:cs="Calibri"/>
          <w:sz w:val="24"/>
          <w:szCs w:val="24"/>
        </w:rPr>
        <w:t xml:space="preserve">, and </w:t>
      </w:r>
      <w:r w:rsidR="00E30C46" w:rsidRPr="00335673">
        <w:rPr>
          <w:rFonts w:ascii="Calibri" w:hAnsi="Calibri" w:cs="Calibri"/>
          <w:i/>
          <w:sz w:val="24"/>
          <w:szCs w:val="24"/>
        </w:rPr>
        <w:t>Page Six</w:t>
      </w:r>
      <w:r w:rsidR="00001D93" w:rsidRPr="00335673">
        <w:rPr>
          <w:rFonts w:ascii="Calibri" w:hAnsi="Calibri" w:cs="Calibri"/>
          <w:i/>
          <w:sz w:val="24"/>
          <w:szCs w:val="24"/>
        </w:rPr>
        <w:t>.</w:t>
      </w:r>
    </w:p>
    <w:p w14:paraId="22E4A4DF" w14:textId="0B9995E3" w:rsidR="009E5318" w:rsidRPr="00335673" w:rsidRDefault="009E5318" w:rsidP="009E5318">
      <w:pPr>
        <w:pStyle w:val="Titolo2"/>
        <w:numPr>
          <w:ilvl w:val="1"/>
          <w:numId w:val="13"/>
        </w:numPr>
      </w:pPr>
      <w:bookmarkStart w:id="80" w:name="_Toc141887261"/>
      <w:r w:rsidRPr="00335673">
        <w:t>Headline-</w:t>
      </w:r>
      <w:r w:rsidR="00E45BD9">
        <w:t>W</w:t>
      </w:r>
      <w:r w:rsidRPr="00335673">
        <w:t xml:space="preserve">riting </w:t>
      </w:r>
      <w:r w:rsidR="00E45BD9">
        <w:t>T</w:t>
      </w:r>
      <w:r w:rsidRPr="00335673">
        <w:t>echniques</w:t>
      </w:r>
      <w:bookmarkEnd w:id="80"/>
      <w:r w:rsidRPr="00335673">
        <w:t xml:space="preserve"> </w:t>
      </w:r>
    </w:p>
    <w:p w14:paraId="19039D67" w14:textId="4D10977B" w:rsidR="00C553A7" w:rsidRPr="00335673" w:rsidRDefault="00A35318" w:rsidP="00970AE2">
      <w:pPr>
        <w:spacing w:line="480" w:lineRule="auto"/>
        <w:jc w:val="both"/>
        <w:rPr>
          <w:rFonts w:ascii="Calibri" w:hAnsi="Calibri" w:cs="Calibri"/>
          <w:sz w:val="24"/>
          <w:szCs w:val="24"/>
        </w:rPr>
      </w:pPr>
      <w:r w:rsidRPr="00335673">
        <w:rPr>
          <w:rFonts w:ascii="Calibri" w:hAnsi="Calibri" w:cs="Calibri"/>
          <w:sz w:val="24"/>
          <w:szCs w:val="24"/>
        </w:rPr>
        <w:t>With regard to headline-writing techniques, it can be observed that</w:t>
      </w:r>
      <w:r w:rsidR="009D1890" w:rsidRPr="00335673">
        <w:rPr>
          <w:rFonts w:ascii="Calibri" w:hAnsi="Calibri" w:cs="Calibri"/>
          <w:sz w:val="24"/>
          <w:szCs w:val="24"/>
        </w:rPr>
        <w:t xml:space="preserve"> </w:t>
      </w:r>
      <w:r w:rsidR="00556683" w:rsidRPr="00335673">
        <w:rPr>
          <w:rFonts w:ascii="Calibri" w:hAnsi="Calibri" w:cs="Calibri"/>
          <w:sz w:val="24"/>
          <w:szCs w:val="24"/>
        </w:rPr>
        <w:t>connotation-rich vocabulary and forward referencing are the most frequently used devices</w:t>
      </w:r>
      <w:r w:rsidR="00E660EF" w:rsidRPr="00335673">
        <w:rPr>
          <w:rFonts w:ascii="Calibri" w:hAnsi="Calibri" w:cs="Calibri"/>
          <w:sz w:val="24"/>
          <w:szCs w:val="24"/>
        </w:rPr>
        <w:t xml:space="preserve"> (</w:t>
      </w:r>
      <w:r w:rsidR="004A4F2C" w:rsidRPr="00335673">
        <w:rPr>
          <w:rFonts w:ascii="Calibri" w:hAnsi="Calibri" w:cs="Calibri"/>
          <w:sz w:val="24"/>
          <w:szCs w:val="24"/>
        </w:rPr>
        <w:t>s</w:t>
      </w:r>
      <w:r w:rsidR="00CF79A0" w:rsidRPr="00335673">
        <w:rPr>
          <w:rFonts w:ascii="Calibri" w:hAnsi="Calibri" w:cs="Calibri"/>
          <w:sz w:val="24"/>
          <w:szCs w:val="24"/>
        </w:rPr>
        <w:t xml:space="preserve">ee </w:t>
      </w:r>
      <w:r w:rsidR="00CF79A0" w:rsidRPr="00335673">
        <w:rPr>
          <w:rFonts w:ascii="Calibri" w:hAnsi="Calibri" w:cs="Calibri"/>
          <w:i/>
          <w:sz w:val="24"/>
          <w:szCs w:val="24"/>
        </w:rPr>
        <w:t>Fi</w:t>
      </w:r>
      <w:r w:rsidR="00E660EF" w:rsidRPr="00335673">
        <w:rPr>
          <w:rFonts w:ascii="Calibri" w:hAnsi="Calibri" w:cs="Calibri"/>
          <w:i/>
          <w:sz w:val="24"/>
          <w:szCs w:val="24"/>
        </w:rPr>
        <w:t xml:space="preserve">gure </w:t>
      </w:r>
      <w:r w:rsidR="005242F7" w:rsidRPr="00335673">
        <w:rPr>
          <w:rFonts w:ascii="Calibri" w:hAnsi="Calibri" w:cs="Calibri"/>
          <w:i/>
          <w:sz w:val="24"/>
          <w:szCs w:val="24"/>
        </w:rPr>
        <w:t>8</w:t>
      </w:r>
      <w:r w:rsidR="00E660EF" w:rsidRPr="00335673">
        <w:rPr>
          <w:rFonts w:ascii="Calibri" w:hAnsi="Calibri" w:cs="Calibri"/>
          <w:sz w:val="24"/>
          <w:szCs w:val="24"/>
        </w:rPr>
        <w:t xml:space="preserve">). </w:t>
      </w:r>
      <w:r w:rsidR="001E4153" w:rsidRPr="00335673">
        <w:rPr>
          <w:rFonts w:ascii="Calibri" w:hAnsi="Calibri" w:cs="Calibri"/>
          <w:sz w:val="24"/>
          <w:szCs w:val="24"/>
        </w:rPr>
        <w:t>Connotation-rich vocabulary</w:t>
      </w:r>
      <w:r w:rsidR="00BA6AA9" w:rsidRPr="00335673">
        <w:rPr>
          <w:rFonts w:ascii="Calibri" w:hAnsi="Calibri" w:cs="Calibri"/>
          <w:sz w:val="24"/>
          <w:szCs w:val="24"/>
        </w:rPr>
        <w:t>,</w:t>
      </w:r>
      <w:r w:rsidR="001E4153" w:rsidRPr="00335673">
        <w:rPr>
          <w:rFonts w:ascii="Calibri" w:hAnsi="Calibri" w:cs="Calibri"/>
          <w:sz w:val="24"/>
          <w:szCs w:val="24"/>
        </w:rPr>
        <w:t xml:space="preserve"> consisting </w:t>
      </w:r>
      <w:r w:rsidR="00540D71">
        <w:rPr>
          <w:rFonts w:ascii="Calibri" w:hAnsi="Calibri" w:cs="Calibri"/>
          <w:sz w:val="24"/>
          <w:szCs w:val="24"/>
        </w:rPr>
        <w:t>of</w:t>
      </w:r>
      <w:r w:rsidR="001E4153" w:rsidRPr="00335673">
        <w:rPr>
          <w:rFonts w:ascii="Calibri" w:hAnsi="Calibri" w:cs="Calibri"/>
          <w:sz w:val="24"/>
          <w:szCs w:val="24"/>
        </w:rPr>
        <w:t xml:space="preserve"> the use of</w:t>
      </w:r>
      <w:r w:rsidR="00742408" w:rsidRPr="00335673">
        <w:rPr>
          <w:rFonts w:ascii="Calibri" w:hAnsi="Calibri" w:cs="Calibri"/>
          <w:sz w:val="24"/>
          <w:szCs w:val="24"/>
        </w:rPr>
        <w:t xml:space="preserve"> words that get the attention of the reader </w:t>
      </w:r>
      <w:r w:rsidR="00527643" w:rsidRPr="00335673">
        <w:rPr>
          <w:rFonts w:ascii="Calibri" w:hAnsi="Calibri" w:cs="Calibri"/>
          <w:sz w:val="24"/>
          <w:szCs w:val="24"/>
        </w:rPr>
        <w:t>through</w:t>
      </w:r>
      <w:r w:rsidR="00742408" w:rsidRPr="00335673">
        <w:rPr>
          <w:rFonts w:ascii="Calibri" w:hAnsi="Calibri" w:cs="Calibri"/>
          <w:sz w:val="24"/>
          <w:szCs w:val="24"/>
        </w:rPr>
        <w:t xml:space="preserve"> reference to a </w:t>
      </w:r>
      <w:r w:rsidR="00BA6AA9" w:rsidRPr="00335673">
        <w:rPr>
          <w:rFonts w:ascii="Calibri" w:hAnsi="Calibri" w:cs="Calibri"/>
          <w:sz w:val="24"/>
          <w:szCs w:val="24"/>
        </w:rPr>
        <w:t xml:space="preserve">particularly </w:t>
      </w:r>
      <w:r w:rsidR="00742408" w:rsidRPr="00335673">
        <w:rPr>
          <w:rFonts w:ascii="Calibri" w:hAnsi="Calibri" w:cs="Calibri"/>
          <w:sz w:val="24"/>
          <w:szCs w:val="24"/>
        </w:rPr>
        <w:t>interesting topic</w:t>
      </w:r>
      <w:r w:rsidR="00BA6AA9" w:rsidRPr="00335673">
        <w:rPr>
          <w:rFonts w:ascii="Calibri" w:hAnsi="Calibri" w:cs="Calibri"/>
          <w:sz w:val="24"/>
          <w:szCs w:val="24"/>
        </w:rPr>
        <w:t xml:space="preserve"> (Schaffer 1995), </w:t>
      </w:r>
      <w:r w:rsidR="009F6661" w:rsidRPr="00335673">
        <w:rPr>
          <w:rFonts w:ascii="Calibri" w:hAnsi="Calibri" w:cs="Calibri"/>
          <w:sz w:val="24"/>
          <w:szCs w:val="24"/>
        </w:rPr>
        <w:t>occurs in 16 of the 23 posts (69</w:t>
      </w:r>
      <w:r w:rsidR="00101E53" w:rsidRPr="00335673">
        <w:rPr>
          <w:rFonts w:ascii="Calibri" w:hAnsi="Calibri" w:cs="Calibri"/>
          <w:sz w:val="24"/>
          <w:szCs w:val="24"/>
        </w:rPr>
        <w:t>.</w:t>
      </w:r>
      <w:r w:rsidR="009F6661" w:rsidRPr="00335673">
        <w:rPr>
          <w:rFonts w:ascii="Calibri" w:hAnsi="Calibri" w:cs="Calibri"/>
          <w:sz w:val="24"/>
          <w:szCs w:val="24"/>
        </w:rPr>
        <w:t>60%)</w:t>
      </w:r>
      <w:r w:rsidR="00101E53" w:rsidRPr="00335673">
        <w:rPr>
          <w:rFonts w:ascii="Calibri" w:hAnsi="Calibri" w:cs="Calibri"/>
          <w:sz w:val="24"/>
          <w:szCs w:val="24"/>
        </w:rPr>
        <w:t xml:space="preserve">. </w:t>
      </w:r>
      <w:r w:rsidR="00265132" w:rsidRPr="00335673">
        <w:rPr>
          <w:rFonts w:ascii="Calibri" w:hAnsi="Calibri" w:cs="Calibri"/>
          <w:sz w:val="24"/>
          <w:szCs w:val="24"/>
        </w:rPr>
        <w:t xml:space="preserve">The most </w:t>
      </w:r>
      <w:r w:rsidR="00617BD5" w:rsidRPr="00335673">
        <w:rPr>
          <w:rFonts w:ascii="Calibri" w:hAnsi="Calibri" w:cs="Calibri"/>
          <w:sz w:val="24"/>
          <w:szCs w:val="24"/>
        </w:rPr>
        <w:t>common</w:t>
      </w:r>
      <w:r w:rsidR="00265132" w:rsidRPr="00335673">
        <w:rPr>
          <w:rFonts w:ascii="Calibri" w:hAnsi="Calibri" w:cs="Calibri"/>
          <w:sz w:val="24"/>
          <w:szCs w:val="24"/>
        </w:rPr>
        <w:t xml:space="preserve"> words </w:t>
      </w:r>
      <w:r w:rsidR="00540D71">
        <w:rPr>
          <w:rFonts w:ascii="Calibri" w:hAnsi="Calibri" w:cs="Calibri"/>
          <w:sz w:val="24"/>
          <w:szCs w:val="24"/>
        </w:rPr>
        <w:t>in</w:t>
      </w:r>
      <w:r w:rsidR="00F31E73" w:rsidRPr="00335673">
        <w:rPr>
          <w:rFonts w:ascii="Calibri" w:hAnsi="Calibri" w:cs="Calibri"/>
          <w:sz w:val="24"/>
          <w:szCs w:val="24"/>
        </w:rPr>
        <w:t xml:space="preserve"> this category </w:t>
      </w:r>
      <w:r w:rsidR="00617BD5" w:rsidRPr="00335673">
        <w:rPr>
          <w:rFonts w:ascii="Calibri" w:hAnsi="Calibri" w:cs="Calibri"/>
          <w:sz w:val="24"/>
          <w:szCs w:val="24"/>
        </w:rPr>
        <w:t>are</w:t>
      </w:r>
      <w:r w:rsidR="0013438B" w:rsidRPr="00335673">
        <w:rPr>
          <w:rFonts w:ascii="Calibri" w:hAnsi="Calibri" w:cs="Calibri"/>
          <w:sz w:val="24"/>
          <w:szCs w:val="24"/>
        </w:rPr>
        <w:t xml:space="preserve"> </w:t>
      </w:r>
      <w:r w:rsidR="00CE0B59" w:rsidRPr="00335673">
        <w:rPr>
          <w:rFonts w:ascii="Calibri" w:hAnsi="Calibri" w:cs="Calibri"/>
          <w:sz w:val="24"/>
          <w:szCs w:val="24"/>
        </w:rPr>
        <w:t xml:space="preserve">affair, </w:t>
      </w:r>
      <w:r w:rsidR="0013438B" w:rsidRPr="00335673">
        <w:rPr>
          <w:rFonts w:ascii="Calibri" w:hAnsi="Calibri" w:cs="Calibri"/>
          <w:sz w:val="24"/>
          <w:szCs w:val="24"/>
        </w:rPr>
        <w:t>rumors, alleged affair, allegations, cheat, cheating</w:t>
      </w:r>
      <w:r w:rsidR="00CE0B59" w:rsidRPr="00335673">
        <w:rPr>
          <w:rFonts w:ascii="Calibri" w:hAnsi="Calibri" w:cs="Calibri"/>
          <w:sz w:val="24"/>
          <w:szCs w:val="24"/>
        </w:rPr>
        <w:t xml:space="preserve"> </w:t>
      </w:r>
      <w:r w:rsidR="0013438B" w:rsidRPr="00335673">
        <w:rPr>
          <w:rFonts w:ascii="Calibri" w:hAnsi="Calibri" w:cs="Calibri"/>
          <w:sz w:val="24"/>
          <w:szCs w:val="24"/>
        </w:rPr>
        <w:t>allegations</w:t>
      </w:r>
      <w:r w:rsidR="00CE0B59" w:rsidRPr="00335673">
        <w:rPr>
          <w:rFonts w:ascii="Calibri" w:hAnsi="Calibri" w:cs="Calibri"/>
          <w:sz w:val="24"/>
          <w:szCs w:val="24"/>
        </w:rPr>
        <w:t xml:space="preserve">, </w:t>
      </w:r>
      <w:r w:rsidR="00DF6589" w:rsidRPr="00335673">
        <w:rPr>
          <w:rFonts w:ascii="Calibri" w:hAnsi="Calibri" w:cs="Calibri"/>
          <w:sz w:val="24"/>
          <w:szCs w:val="24"/>
        </w:rPr>
        <w:t>and</w:t>
      </w:r>
      <w:r w:rsidR="00CE0B59" w:rsidRPr="00335673">
        <w:rPr>
          <w:rFonts w:ascii="Calibri" w:hAnsi="Calibri" w:cs="Calibri"/>
          <w:sz w:val="24"/>
          <w:szCs w:val="24"/>
        </w:rPr>
        <w:t xml:space="preserve"> </w:t>
      </w:r>
      <w:r w:rsidR="00B82563" w:rsidRPr="00335673">
        <w:rPr>
          <w:rFonts w:ascii="Calibri" w:hAnsi="Calibri" w:cs="Calibri"/>
          <w:sz w:val="24"/>
          <w:szCs w:val="24"/>
        </w:rPr>
        <w:t>unfaithful</w:t>
      </w:r>
      <w:r w:rsidR="00617BD5" w:rsidRPr="00335673">
        <w:rPr>
          <w:rFonts w:ascii="Calibri" w:hAnsi="Calibri" w:cs="Calibri"/>
          <w:sz w:val="24"/>
          <w:szCs w:val="24"/>
        </w:rPr>
        <w:t xml:space="preserve"> (se</w:t>
      </w:r>
      <w:r w:rsidR="00173594">
        <w:rPr>
          <w:rFonts w:ascii="Calibri" w:hAnsi="Calibri" w:cs="Calibri"/>
          <w:sz w:val="24"/>
          <w:szCs w:val="24"/>
        </w:rPr>
        <w:t>e</w:t>
      </w:r>
      <w:r w:rsidR="00617BD5" w:rsidRPr="00335673">
        <w:rPr>
          <w:rFonts w:ascii="Calibri" w:hAnsi="Calibri" w:cs="Calibri"/>
          <w:sz w:val="24"/>
          <w:szCs w:val="24"/>
        </w:rPr>
        <w:t xml:space="preserve"> Appendix A)</w:t>
      </w:r>
      <w:r w:rsidR="00764A9D" w:rsidRPr="00335673">
        <w:rPr>
          <w:rFonts w:ascii="Calibri" w:hAnsi="Calibri" w:cs="Calibri"/>
          <w:sz w:val="24"/>
          <w:szCs w:val="24"/>
        </w:rPr>
        <w:t xml:space="preserve">. </w:t>
      </w:r>
      <w:r w:rsidR="00DA4373" w:rsidRPr="00335673">
        <w:rPr>
          <w:rFonts w:ascii="Calibri" w:hAnsi="Calibri" w:cs="Calibri"/>
          <w:sz w:val="24"/>
          <w:szCs w:val="24"/>
        </w:rPr>
        <w:t xml:space="preserve">Because these words immediately refer to the type of gossip being reported, they </w:t>
      </w:r>
      <w:r w:rsidR="00CB239A" w:rsidRPr="00335673">
        <w:rPr>
          <w:rFonts w:ascii="Calibri" w:hAnsi="Calibri" w:cs="Calibri"/>
          <w:sz w:val="24"/>
          <w:szCs w:val="24"/>
        </w:rPr>
        <w:t>easily</w:t>
      </w:r>
      <w:r w:rsidR="00DA4373" w:rsidRPr="00335673">
        <w:rPr>
          <w:rFonts w:ascii="Calibri" w:hAnsi="Calibri" w:cs="Calibri"/>
          <w:sz w:val="24"/>
          <w:szCs w:val="24"/>
        </w:rPr>
        <w:t xml:space="preserve"> catch Instagram users’ attention.</w:t>
      </w:r>
    </w:p>
    <w:p w14:paraId="44A982FE" w14:textId="459E4946" w:rsidR="00DA4373" w:rsidRPr="00335673" w:rsidRDefault="00CE1755" w:rsidP="00C07388">
      <w:pPr>
        <w:spacing w:line="480" w:lineRule="auto"/>
        <w:ind w:firstLine="709"/>
        <w:jc w:val="both"/>
        <w:rPr>
          <w:rFonts w:ascii="Calibri" w:hAnsi="Calibri" w:cs="Calibri"/>
          <w:sz w:val="24"/>
          <w:szCs w:val="24"/>
        </w:rPr>
      </w:pPr>
      <w:r w:rsidRPr="00335673">
        <w:rPr>
          <w:rFonts w:ascii="Calibri" w:hAnsi="Calibri" w:cs="Calibri"/>
          <w:sz w:val="24"/>
          <w:szCs w:val="24"/>
        </w:rPr>
        <w:t>Forward referencing, on the other hand, occurs in 14 posts (60.9%)</w:t>
      </w:r>
      <w:r w:rsidR="00A6751A" w:rsidRPr="00335673">
        <w:rPr>
          <w:rFonts w:ascii="Calibri" w:hAnsi="Calibri" w:cs="Calibri"/>
          <w:sz w:val="24"/>
          <w:szCs w:val="24"/>
        </w:rPr>
        <w:t xml:space="preserve"> (</w:t>
      </w:r>
      <w:r w:rsidR="004A4F2C" w:rsidRPr="00335673">
        <w:rPr>
          <w:rFonts w:ascii="Calibri" w:hAnsi="Calibri" w:cs="Calibri"/>
          <w:sz w:val="24"/>
          <w:szCs w:val="24"/>
        </w:rPr>
        <w:t>s</w:t>
      </w:r>
      <w:r w:rsidR="00A6751A" w:rsidRPr="00335673">
        <w:rPr>
          <w:rFonts w:ascii="Calibri" w:hAnsi="Calibri" w:cs="Calibri"/>
          <w:sz w:val="24"/>
          <w:szCs w:val="24"/>
        </w:rPr>
        <w:t xml:space="preserve">ee </w:t>
      </w:r>
      <w:r w:rsidR="006D3A7A" w:rsidRPr="00335673">
        <w:rPr>
          <w:rFonts w:ascii="Calibri" w:hAnsi="Calibri" w:cs="Calibri"/>
          <w:i/>
          <w:sz w:val="24"/>
          <w:szCs w:val="24"/>
        </w:rPr>
        <w:t>F</w:t>
      </w:r>
      <w:r w:rsidR="00A6751A" w:rsidRPr="00335673">
        <w:rPr>
          <w:rFonts w:ascii="Calibri" w:hAnsi="Calibri" w:cs="Calibri"/>
          <w:i/>
          <w:sz w:val="24"/>
          <w:szCs w:val="24"/>
        </w:rPr>
        <w:t xml:space="preserve">igure </w:t>
      </w:r>
      <w:r w:rsidR="00970AE2" w:rsidRPr="00335673">
        <w:rPr>
          <w:rFonts w:ascii="Calibri" w:hAnsi="Calibri" w:cs="Calibri"/>
          <w:i/>
          <w:sz w:val="24"/>
          <w:szCs w:val="24"/>
        </w:rPr>
        <w:t>8</w:t>
      </w:r>
      <w:r w:rsidR="00A6751A" w:rsidRPr="00335673">
        <w:rPr>
          <w:rFonts w:ascii="Calibri" w:hAnsi="Calibri" w:cs="Calibri"/>
          <w:sz w:val="24"/>
          <w:szCs w:val="24"/>
        </w:rPr>
        <w:t xml:space="preserve">). </w:t>
      </w:r>
      <w:r w:rsidR="002737A2" w:rsidRPr="00335673">
        <w:rPr>
          <w:rFonts w:ascii="Calibri" w:hAnsi="Calibri" w:cs="Calibri"/>
          <w:sz w:val="24"/>
          <w:szCs w:val="24"/>
        </w:rPr>
        <w:t xml:space="preserve">This headline-writing technique </w:t>
      </w:r>
      <w:r w:rsidR="00707DEA" w:rsidRPr="00335673">
        <w:rPr>
          <w:rFonts w:ascii="Calibri" w:hAnsi="Calibri" w:cs="Calibri"/>
          <w:sz w:val="24"/>
          <w:szCs w:val="24"/>
        </w:rPr>
        <w:t>frequently occurs in the last sentence of the post</w:t>
      </w:r>
      <w:r w:rsidR="00AE097A">
        <w:rPr>
          <w:rFonts w:ascii="Calibri" w:hAnsi="Calibri" w:cs="Calibri"/>
          <w:sz w:val="24"/>
          <w:szCs w:val="24"/>
        </w:rPr>
        <w:t>s</w:t>
      </w:r>
      <w:r w:rsidR="00707DEA" w:rsidRPr="00335673">
        <w:rPr>
          <w:rFonts w:ascii="Calibri" w:hAnsi="Calibri" w:cs="Calibri"/>
          <w:sz w:val="24"/>
          <w:szCs w:val="24"/>
        </w:rPr>
        <w:t>, which</w:t>
      </w:r>
      <w:r w:rsidR="00A6751A" w:rsidRPr="00335673">
        <w:rPr>
          <w:rFonts w:ascii="Calibri" w:hAnsi="Calibri" w:cs="Calibri"/>
          <w:sz w:val="24"/>
          <w:szCs w:val="24"/>
        </w:rPr>
        <w:t xml:space="preserve"> lures </w:t>
      </w:r>
      <w:r w:rsidR="00707DEA" w:rsidRPr="00335673">
        <w:rPr>
          <w:rFonts w:ascii="Calibri" w:hAnsi="Calibri" w:cs="Calibri"/>
          <w:sz w:val="24"/>
          <w:szCs w:val="24"/>
        </w:rPr>
        <w:t>user</w:t>
      </w:r>
      <w:r w:rsidR="00A6751A" w:rsidRPr="00335673">
        <w:rPr>
          <w:rFonts w:ascii="Calibri" w:hAnsi="Calibri" w:cs="Calibri"/>
          <w:sz w:val="24"/>
          <w:szCs w:val="24"/>
        </w:rPr>
        <w:t xml:space="preserve">s </w:t>
      </w:r>
      <w:r w:rsidR="00707DEA" w:rsidRPr="00335673">
        <w:rPr>
          <w:rFonts w:ascii="Calibri" w:hAnsi="Calibri" w:cs="Calibri"/>
          <w:sz w:val="24"/>
          <w:szCs w:val="24"/>
        </w:rPr>
        <w:t xml:space="preserve">to click </w:t>
      </w:r>
      <w:r w:rsidR="008E46C5">
        <w:rPr>
          <w:rFonts w:ascii="Calibri" w:hAnsi="Calibri" w:cs="Calibri"/>
          <w:sz w:val="24"/>
          <w:szCs w:val="24"/>
        </w:rPr>
        <w:t>on</w:t>
      </w:r>
      <w:r w:rsidR="00707DEA" w:rsidRPr="00335673">
        <w:rPr>
          <w:rFonts w:ascii="Calibri" w:hAnsi="Calibri" w:cs="Calibri"/>
          <w:sz w:val="24"/>
          <w:szCs w:val="24"/>
        </w:rPr>
        <w:t xml:space="preserve"> the link in </w:t>
      </w:r>
      <w:r w:rsidR="00D66853" w:rsidRPr="00335673">
        <w:rPr>
          <w:rFonts w:ascii="Calibri" w:hAnsi="Calibri" w:cs="Calibri"/>
          <w:sz w:val="24"/>
          <w:szCs w:val="24"/>
        </w:rPr>
        <w:t xml:space="preserve">the account’s </w:t>
      </w:r>
      <w:r w:rsidR="00707DEA" w:rsidRPr="00335673">
        <w:rPr>
          <w:rFonts w:ascii="Calibri" w:hAnsi="Calibri" w:cs="Calibri"/>
          <w:sz w:val="24"/>
          <w:szCs w:val="24"/>
        </w:rPr>
        <w:t xml:space="preserve">bio to read the full story, which is only hinted at in the </w:t>
      </w:r>
      <w:r w:rsidR="00D66853" w:rsidRPr="00335673">
        <w:rPr>
          <w:rFonts w:ascii="Calibri" w:hAnsi="Calibri" w:cs="Calibri"/>
          <w:sz w:val="24"/>
          <w:szCs w:val="24"/>
        </w:rPr>
        <w:t>caption</w:t>
      </w:r>
      <w:r w:rsidR="004B465C" w:rsidRPr="00335673">
        <w:rPr>
          <w:rFonts w:ascii="Calibri" w:hAnsi="Calibri" w:cs="Calibri"/>
          <w:sz w:val="24"/>
          <w:szCs w:val="24"/>
        </w:rPr>
        <w:t xml:space="preserve">. </w:t>
      </w:r>
      <w:r w:rsidR="006D4D27" w:rsidRPr="00335673">
        <w:rPr>
          <w:rFonts w:ascii="Calibri" w:hAnsi="Calibri" w:cs="Calibri"/>
          <w:sz w:val="24"/>
          <w:szCs w:val="24"/>
        </w:rPr>
        <w:t>As a</w:t>
      </w:r>
      <w:r w:rsidR="00143657" w:rsidRPr="00335673">
        <w:rPr>
          <w:rFonts w:ascii="Calibri" w:hAnsi="Calibri" w:cs="Calibri"/>
          <w:sz w:val="24"/>
          <w:szCs w:val="24"/>
        </w:rPr>
        <w:t xml:space="preserve"> headline-</w:t>
      </w:r>
      <w:r w:rsidR="00F103B7" w:rsidRPr="00335673">
        <w:rPr>
          <w:rFonts w:ascii="Calibri" w:hAnsi="Calibri" w:cs="Calibri"/>
          <w:sz w:val="24"/>
          <w:szCs w:val="24"/>
        </w:rPr>
        <w:t>writing</w:t>
      </w:r>
      <w:r w:rsidR="00143657" w:rsidRPr="00335673">
        <w:rPr>
          <w:rFonts w:ascii="Calibri" w:hAnsi="Calibri" w:cs="Calibri"/>
          <w:sz w:val="24"/>
          <w:szCs w:val="24"/>
        </w:rPr>
        <w:t xml:space="preserve"> technique</w:t>
      </w:r>
      <w:r w:rsidR="006D4D27" w:rsidRPr="00335673">
        <w:rPr>
          <w:rFonts w:ascii="Calibri" w:hAnsi="Calibri" w:cs="Calibri"/>
          <w:sz w:val="24"/>
          <w:szCs w:val="24"/>
        </w:rPr>
        <w:t xml:space="preserve">, forward referencing </w:t>
      </w:r>
      <w:r w:rsidR="000C372B" w:rsidRPr="00335673">
        <w:rPr>
          <w:rFonts w:ascii="Calibri" w:hAnsi="Calibri" w:cs="Calibri"/>
          <w:sz w:val="24"/>
          <w:szCs w:val="24"/>
        </w:rPr>
        <w:t>is a linguistic category whereby a word, e.g</w:t>
      </w:r>
      <w:r w:rsidR="00970AE2" w:rsidRPr="00335673">
        <w:rPr>
          <w:rFonts w:ascii="Calibri" w:hAnsi="Calibri" w:cs="Calibri"/>
          <w:sz w:val="24"/>
          <w:szCs w:val="24"/>
        </w:rPr>
        <w:t>.</w:t>
      </w:r>
      <w:r w:rsidR="000C372B" w:rsidRPr="00335673">
        <w:rPr>
          <w:rFonts w:ascii="Calibri" w:hAnsi="Calibri" w:cs="Calibri"/>
          <w:sz w:val="24"/>
          <w:szCs w:val="24"/>
        </w:rPr>
        <w:t>, a pronoun</w:t>
      </w:r>
      <w:r w:rsidR="00F103B7" w:rsidRPr="00335673">
        <w:rPr>
          <w:rFonts w:ascii="Calibri" w:hAnsi="Calibri" w:cs="Calibri"/>
          <w:sz w:val="24"/>
          <w:szCs w:val="24"/>
        </w:rPr>
        <w:t xml:space="preserve"> or </w:t>
      </w:r>
      <w:r w:rsidR="000C372B" w:rsidRPr="00335673">
        <w:rPr>
          <w:rFonts w:ascii="Calibri" w:hAnsi="Calibri" w:cs="Calibri"/>
          <w:sz w:val="24"/>
          <w:szCs w:val="24"/>
        </w:rPr>
        <w:t>an adverb, refers to something that is explain</w:t>
      </w:r>
      <w:r w:rsidR="00F103B7" w:rsidRPr="00335673">
        <w:rPr>
          <w:rFonts w:ascii="Calibri" w:hAnsi="Calibri" w:cs="Calibri"/>
          <w:sz w:val="24"/>
          <w:szCs w:val="24"/>
        </w:rPr>
        <w:t>ed</w:t>
      </w:r>
      <w:r w:rsidR="000C372B" w:rsidRPr="00335673">
        <w:rPr>
          <w:rFonts w:ascii="Calibri" w:hAnsi="Calibri" w:cs="Calibri"/>
          <w:sz w:val="24"/>
          <w:szCs w:val="24"/>
        </w:rPr>
        <w:t xml:space="preserve"> later</w:t>
      </w:r>
      <w:r w:rsidR="002763C1" w:rsidRPr="00335673">
        <w:rPr>
          <w:rFonts w:ascii="Calibri" w:hAnsi="Calibri" w:cs="Calibri"/>
          <w:sz w:val="24"/>
          <w:szCs w:val="24"/>
        </w:rPr>
        <w:t>,</w:t>
      </w:r>
      <w:r w:rsidR="000C372B" w:rsidRPr="00335673">
        <w:rPr>
          <w:rFonts w:ascii="Calibri" w:hAnsi="Calibri" w:cs="Calibri"/>
          <w:sz w:val="24"/>
          <w:szCs w:val="24"/>
        </w:rPr>
        <w:t xml:space="preserve"> oftentimes in the article itself</w:t>
      </w:r>
      <w:r w:rsidR="002763C1" w:rsidRPr="00335673">
        <w:rPr>
          <w:rFonts w:ascii="Calibri" w:hAnsi="Calibri" w:cs="Calibri"/>
          <w:sz w:val="24"/>
          <w:szCs w:val="24"/>
        </w:rPr>
        <w:t xml:space="preserve"> </w:t>
      </w:r>
      <w:r w:rsidR="00F103B7" w:rsidRPr="00335673">
        <w:rPr>
          <w:rFonts w:ascii="Calibri" w:hAnsi="Calibri" w:cs="Calibri"/>
          <w:sz w:val="24"/>
          <w:szCs w:val="24"/>
        </w:rPr>
        <w:fldChar w:fldCharType="begin"/>
      </w:r>
      <w:r w:rsidR="00F103B7" w:rsidRPr="00335673">
        <w:rPr>
          <w:rFonts w:ascii="Calibri" w:hAnsi="Calibri" w:cs="Calibri"/>
          <w:sz w:val="24"/>
          <w:szCs w:val="24"/>
        </w:rPr>
        <w:instrText xml:space="preserve"> ADDIN ZOTERO_ITEM CSL_CITATION {"citationID":"jAW9VrhR","properties":{"formattedCitation":"(Lagerwerf and Govaert, 2021)","plainCitation":"(Lagerwerf and Govaert, 2021)","noteIndex":0},"citationItems":[{"id":251,"uris":["http://zotero.org/users/11511555/items/I2G9PCIA"],"itemData":{"id":251,"type":"chapter","container-title":"News Values from an Audience Perspective","event-place":"Cham","ISBN":"978-3-030-45045-8","language":"en","note":"DOI: 10.1007/978-3-030-45046-5_6","page":"95-119","publisher":"Springer International Publishing","publisher-place":"Cham","source":"DOI.org (Crossref)","title":"Raising Clickworthiness: Effects of Foregrounding News Values in Online Newspaper Headlines","title-short":"Raising Clickworthiness","URL":"http://link.springer.com/10.1007/978-3-030-45046-5_6","editor":[{"family":"Temmerman","given":"Martina"},{"family":"Mast","given":"Jelle"}],"author":[{"family":"Lagerwerf","given":"Luuk"},{"family":"Govaert","given":"Charlotte G."}],"accessed":{"date-parts":[["2023",6,14]]},"issued":{"date-parts":[["2021"]]}}}],"schema":"https://github.com/citation-style-language/schema/raw/master/csl-citation.json"} </w:instrText>
      </w:r>
      <w:r w:rsidR="00F103B7" w:rsidRPr="00335673">
        <w:rPr>
          <w:rFonts w:ascii="Calibri" w:hAnsi="Calibri" w:cs="Calibri"/>
          <w:sz w:val="24"/>
          <w:szCs w:val="24"/>
        </w:rPr>
        <w:fldChar w:fldCharType="separate"/>
      </w:r>
      <w:r w:rsidR="00F103B7" w:rsidRPr="00335673">
        <w:rPr>
          <w:rFonts w:ascii="Calibri" w:hAnsi="Calibri" w:cs="Calibri"/>
          <w:sz w:val="24"/>
        </w:rPr>
        <w:t>(Lagerwerf and Govaert, 2021)</w:t>
      </w:r>
      <w:r w:rsidR="00F103B7" w:rsidRPr="00335673">
        <w:rPr>
          <w:rFonts w:ascii="Calibri" w:hAnsi="Calibri" w:cs="Calibri"/>
          <w:sz w:val="24"/>
          <w:szCs w:val="24"/>
        </w:rPr>
        <w:fldChar w:fldCharType="end"/>
      </w:r>
      <w:r w:rsidR="005631A3" w:rsidRPr="00335673">
        <w:rPr>
          <w:rFonts w:ascii="Calibri" w:hAnsi="Calibri" w:cs="Calibri"/>
          <w:sz w:val="24"/>
          <w:szCs w:val="24"/>
        </w:rPr>
        <w:t xml:space="preserve">. </w:t>
      </w:r>
      <w:r w:rsidR="00C07388" w:rsidRPr="00335673">
        <w:rPr>
          <w:rFonts w:ascii="Calibri" w:hAnsi="Calibri" w:cs="Calibri"/>
          <w:sz w:val="24"/>
          <w:szCs w:val="24"/>
        </w:rPr>
        <w:t>In the selected posts, t</w:t>
      </w:r>
      <w:r w:rsidR="004C017F" w:rsidRPr="00335673">
        <w:rPr>
          <w:rFonts w:ascii="Calibri" w:hAnsi="Calibri" w:cs="Calibri"/>
          <w:sz w:val="24"/>
          <w:szCs w:val="24"/>
        </w:rPr>
        <w:t>he defin</w:t>
      </w:r>
      <w:r w:rsidR="005631A3" w:rsidRPr="00335673">
        <w:rPr>
          <w:rFonts w:ascii="Calibri" w:hAnsi="Calibri" w:cs="Calibri"/>
          <w:sz w:val="24"/>
          <w:szCs w:val="24"/>
        </w:rPr>
        <w:t>ite</w:t>
      </w:r>
      <w:r w:rsidR="004C017F" w:rsidRPr="00335673">
        <w:rPr>
          <w:rFonts w:ascii="Calibri" w:hAnsi="Calibri" w:cs="Calibri"/>
          <w:sz w:val="24"/>
          <w:szCs w:val="24"/>
        </w:rPr>
        <w:t xml:space="preserve"> article </w:t>
      </w:r>
      <w:r w:rsidR="004C017F" w:rsidRPr="00335673">
        <w:rPr>
          <w:rFonts w:ascii="Calibri" w:hAnsi="Calibri" w:cs="Calibri"/>
          <w:i/>
          <w:sz w:val="24"/>
          <w:szCs w:val="24"/>
        </w:rPr>
        <w:t xml:space="preserve">the </w:t>
      </w:r>
      <w:r w:rsidR="00E70B5A" w:rsidRPr="00335673">
        <w:rPr>
          <w:rFonts w:ascii="Calibri" w:hAnsi="Calibri" w:cs="Calibri"/>
          <w:sz w:val="24"/>
          <w:szCs w:val="24"/>
        </w:rPr>
        <w:t xml:space="preserve">preceding </w:t>
      </w:r>
      <w:r w:rsidR="0019129D" w:rsidRPr="00335673">
        <w:rPr>
          <w:rFonts w:ascii="Calibri" w:hAnsi="Calibri" w:cs="Calibri"/>
          <w:sz w:val="24"/>
          <w:szCs w:val="24"/>
        </w:rPr>
        <w:t xml:space="preserve">nouns </w:t>
      </w:r>
      <w:r w:rsidR="00DC774C" w:rsidRPr="00335673">
        <w:rPr>
          <w:rFonts w:ascii="Calibri" w:hAnsi="Calibri" w:cs="Calibri"/>
          <w:sz w:val="24"/>
          <w:szCs w:val="24"/>
        </w:rPr>
        <w:t>such as</w:t>
      </w:r>
      <w:r w:rsidR="004C08F1" w:rsidRPr="00335673">
        <w:rPr>
          <w:rFonts w:ascii="Calibri" w:hAnsi="Calibri" w:cs="Calibri"/>
          <w:sz w:val="24"/>
          <w:szCs w:val="24"/>
        </w:rPr>
        <w:t xml:space="preserve"> full story, details</w:t>
      </w:r>
      <w:r w:rsidR="00BA3A58" w:rsidRPr="00335673">
        <w:rPr>
          <w:rFonts w:ascii="Calibri" w:hAnsi="Calibri" w:cs="Calibri"/>
          <w:sz w:val="24"/>
          <w:szCs w:val="24"/>
        </w:rPr>
        <w:t>,</w:t>
      </w:r>
      <w:r w:rsidR="00E70B5A" w:rsidRPr="00335673">
        <w:rPr>
          <w:rFonts w:ascii="Calibri" w:hAnsi="Calibri" w:cs="Calibri"/>
          <w:sz w:val="24"/>
          <w:szCs w:val="24"/>
        </w:rPr>
        <w:t xml:space="preserve"> and</w:t>
      </w:r>
      <w:r w:rsidR="002656FD" w:rsidRPr="00335673">
        <w:rPr>
          <w:rFonts w:ascii="Calibri" w:hAnsi="Calibri" w:cs="Calibri"/>
          <w:sz w:val="24"/>
          <w:szCs w:val="24"/>
        </w:rPr>
        <w:t xml:space="preserve"> situation</w:t>
      </w:r>
      <w:r w:rsidR="00351A32" w:rsidRPr="00335673">
        <w:rPr>
          <w:rFonts w:ascii="Calibri" w:hAnsi="Calibri" w:cs="Calibri"/>
          <w:sz w:val="24"/>
          <w:szCs w:val="24"/>
        </w:rPr>
        <w:t xml:space="preserve">, or pronouns like </w:t>
      </w:r>
      <w:r w:rsidR="00351A32" w:rsidRPr="00335673">
        <w:rPr>
          <w:rFonts w:ascii="Calibri" w:hAnsi="Calibri" w:cs="Calibri"/>
          <w:i/>
          <w:sz w:val="24"/>
          <w:szCs w:val="24"/>
        </w:rPr>
        <w:t>those</w:t>
      </w:r>
      <w:r w:rsidR="00351A32" w:rsidRPr="00335673">
        <w:rPr>
          <w:rFonts w:ascii="Calibri" w:hAnsi="Calibri" w:cs="Calibri"/>
          <w:sz w:val="24"/>
          <w:szCs w:val="24"/>
        </w:rPr>
        <w:t xml:space="preserve"> </w:t>
      </w:r>
      <w:r w:rsidR="00E70B5A" w:rsidRPr="00335673">
        <w:rPr>
          <w:rFonts w:ascii="Calibri" w:hAnsi="Calibri" w:cs="Calibri"/>
          <w:sz w:val="24"/>
          <w:szCs w:val="24"/>
        </w:rPr>
        <w:t>and</w:t>
      </w:r>
      <w:r w:rsidR="00351A32" w:rsidRPr="00335673">
        <w:rPr>
          <w:rFonts w:ascii="Calibri" w:hAnsi="Calibri" w:cs="Calibri"/>
          <w:sz w:val="24"/>
          <w:szCs w:val="24"/>
        </w:rPr>
        <w:t xml:space="preserve"> </w:t>
      </w:r>
      <w:r w:rsidR="00351A32" w:rsidRPr="00335673">
        <w:rPr>
          <w:rFonts w:ascii="Calibri" w:hAnsi="Calibri" w:cs="Calibri"/>
          <w:i/>
          <w:sz w:val="24"/>
          <w:szCs w:val="24"/>
        </w:rPr>
        <w:t>it</w:t>
      </w:r>
      <w:r w:rsidR="00F714B6" w:rsidRPr="00335673">
        <w:rPr>
          <w:rFonts w:ascii="Calibri" w:hAnsi="Calibri" w:cs="Calibri"/>
          <w:sz w:val="24"/>
          <w:szCs w:val="24"/>
        </w:rPr>
        <w:t xml:space="preserve"> function as a reference to </w:t>
      </w:r>
      <w:r w:rsidR="00E70B5A" w:rsidRPr="00335673">
        <w:rPr>
          <w:rFonts w:ascii="Calibri" w:hAnsi="Calibri" w:cs="Calibri"/>
          <w:sz w:val="24"/>
          <w:szCs w:val="24"/>
        </w:rPr>
        <w:t xml:space="preserve">something </w:t>
      </w:r>
      <w:r w:rsidR="001A0883" w:rsidRPr="00335673">
        <w:rPr>
          <w:rFonts w:ascii="Calibri" w:hAnsi="Calibri" w:cs="Calibri"/>
          <w:sz w:val="24"/>
          <w:szCs w:val="24"/>
        </w:rPr>
        <w:t xml:space="preserve">that is only revealed at the </w:t>
      </w:r>
      <w:r w:rsidR="001A0883" w:rsidRPr="00335673">
        <w:rPr>
          <w:rFonts w:ascii="Calibri" w:hAnsi="Calibri" w:cs="Calibri"/>
          <w:i/>
          <w:sz w:val="24"/>
          <w:szCs w:val="24"/>
        </w:rPr>
        <w:t xml:space="preserve">link in </w:t>
      </w:r>
      <w:r w:rsidR="001A0883" w:rsidRPr="00335673">
        <w:rPr>
          <w:rFonts w:ascii="Calibri" w:hAnsi="Calibri" w:cs="Calibri"/>
          <w:i/>
          <w:iCs/>
          <w:sz w:val="24"/>
          <w:szCs w:val="24"/>
        </w:rPr>
        <w:t>bio</w:t>
      </w:r>
      <w:r w:rsidR="001A0883" w:rsidRPr="00335673">
        <w:rPr>
          <w:rFonts w:ascii="Calibri" w:hAnsi="Calibri" w:cs="Calibri"/>
          <w:sz w:val="24"/>
          <w:szCs w:val="24"/>
        </w:rPr>
        <w:t xml:space="preserve">. </w:t>
      </w:r>
    </w:p>
    <w:p w14:paraId="69FB061B" w14:textId="5D5D7428" w:rsidR="00030EFC" w:rsidRPr="00335673" w:rsidRDefault="00325CD5" w:rsidP="00C07388">
      <w:pPr>
        <w:spacing w:line="480" w:lineRule="auto"/>
        <w:ind w:firstLine="709"/>
        <w:jc w:val="both"/>
        <w:rPr>
          <w:rFonts w:ascii="Calibri" w:hAnsi="Calibri" w:cs="Calibri"/>
          <w:sz w:val="24"/>
          <w:szCs w:val="24"/>
        </w:rPr>
      </w:pPr>
      <w:r w:rsidRPr="00335673">
        <w:rPr>
          <w:rFonts w:ascii="Calibri" w:hAnsi="Calibri" w:cs="Calibri"/>
          <w:sz w:val="24"/>
          <w:szCs w:val="24"/>
        </w:rPr>
        <w:t>Occasionally</w:t>
      </w:r>
      <w:r w:rsidR="00030EFC" w:rsidRPr="00335673">
        <w:rPr>
          <w:rFonts w:ascii="Calibri" w:hAnsi="Calibri" w:cs="Calibri"/>
          <w:sz w:val="24"/>
          <w:szCs w:val="24"/>
        </w:rPr>
        <w:t xml:space="preserve"> employed headline-writing techniques </w:t>
      </w:r>
      <w:r w:rsidR="00CC5BAB" w:rsidRPr="00335673">
        <w:rPr>
          <w:rFonts w:ascii="Calibri" w:hAnsi="Calibri" w:cs="Calibri"/>
          <w:sz w:val="24"/>
          <w:szCs w:val="24"/>
        </w:rPr>
        <w:t>are</w:t>
      </w:r>
      <w:r w:rsidR="00030EFC" w:rsidRPr="00335673">
        <w:rPr>
          <w:rFonts w:ascii="Calibri" w:hAnsi="Calibri" w:cs="Calibri"/>
          <w:sz w:val="24"/>
          <w:szCs w:val="24"/>
        </w:rPr>
        <w:t xml:space="preserve"> </w:t>
      </w:r>
      <w:r w:rsidR="00AE3368" w:rsidRPr="00335673">
        <w:rPr>
          <w:rFonts w:ascii="Calibri" w:hAnsi="Calibri" w:cs="Calibri"/>
          <w:sz w:val="24"/>
          <w:szCs w:val="24"/>
        </w:rPr>
        <w:t>first</w:t>
      </w:r>
      <w:r w:rsidR="00B91E00" w:rsidRPr="00335673">
        <w:rPr>
          <w:rFonts w:ascii="Calibri" w:hAnsi="Calibri" w:cs="Calibri"/>
          <w:sz w:val="24"/>
          <w:szCs w:val="24"/>
        </w:rPr>
        <w:t>-</w:t>
      </w:r>
      <w:r w:rsidR="00AE3368" w:rsidRPr="00335673">
        <w:rPr>
          <w:rFonts w:ascii="Calibri" w:hAnsi="Calibri" w:cs="Calibri"/>
          <w:sz w:val="24"/>
          <w:szCs w:val="24"/>
        </w:rPr>
        <w:t>name</w:t>
      </w:r>
      <w:r w:rsidR="00B91E00" w:rsidRPr="00335673">
        <w:rPr>
          <w:rFonts w:ascii="Calibri" w:hAnsi="Calibri" w:cs="Calibri"/>
          <w:sz w:val="24"/>
          <w:szCs w:val="24"/>
        </w:rPr>
        <w:t>-</w:t>
      </w:r>
      <w:r w:rsidR="00AE3368" w:rsidRPr="00335673">
        <w:rPr>
          <w:rFonts w:ascii="Calibri" w:hAnsi="Calibri" w:cs="Calibri"/>
          <w:sz w:val="24"/>
          <w:szCs w:val="24"/>
        </w:rPr>
        <w:t xml:space="preserve">only use, pseudo quotes, and </w:t>
      </w:r>
      <w:r w:rsidR="00B91E00" w:rsidRPr="00335673">
        <w:rPr>
          <w:rFonts w:ascii="Calibri" w:hAnsi="Calibri" w:cs="Calibri"/>
          <w:sz w:val="24"/>
          <w:szCs w:val="24"/>
        </w:rPr>
        <w:t>alliteration</w:t>
      </w:r>
      <w:r w:rsidR="00AE3368" w:rsidRPr="00335673">
        <w:rPr>
          <w:rFonts w:ascii="Calibri" w:hAnsi="Calibri" w:cs="Calibri"/>
          <w:sz w:val="24"/>
          <w:szCs w:val="24"/>
        </w:rPr>
        <w:t>.</w:t>
      </w:r>
      <w:r w:rsidR="00134F3F" w:rsidRPr="00335673">
        <w:rPr>
          <w:rFonts w:ascii="Calibri" w:hAnsi="Calibri" w:cs="Calibri"/>
          <w:sz w:val="24"/>
          <w:szCs w:val="24"/>
        </w:rPr>
        <w:t xml:space="preserve"> The celebrities discussed in the posts were only referred to by their first name </w:t>
      </w:r>
      <w:r w:rsidR="00540D71">
        <w:rPr>
          <w:rFonts w:ascii="Calibri" w:hAnsi="Calibri" w:cs="Calibri"/>
          <w:sz w:val="24"/>
          <w:szCs w:val="24"/>
        </w:rPr>
        <w:t>i</w:t>
      </w:r>
      <w:r w:rsidR="00134F3F" w:rsidRPr="00335673">
        <w:rPr>
          <w:rFonts w:ascii="Calibri" w:hAnsi="Calibri" w:cs="Calibri"/>
          <w:sz w:val="24"/>
          <w:szCs w:val="24"/>
        </w:rPr>
        <w:t>n 4 instances (</w:t>
      </w:r>
      <w:r w:rsidR="00ED766C" w:rsidRPr="00335673">
        <w:rPr>
          <w:rFonts w:ascii="Calibri" w:hAnsi="Calibri" w:cs="Calibri"/>
          <w:sz w:val="24"/>
          <w:szCs w:val="24"/>
        </w:rPr>
        <w:t xml:space="preserve">17.4%). </w:t>
      </w:r>
      <w:r w:rsidR="00134F3F" w:rsidRPr="00335673">
        <w:rPr>
          <w:rFonts w:ascii="Calibri" w:hAnsi="Calibri" w:cs="Calibri"/>
          <w:sz w:val="24"/>
          <w:szCs w:val="24"/>
        </w:rPr>
        <w:t xml:space="preserve"> </w:t>
      </w:r>
      <w:r w:rsidR="006F1BB8" w:rsidRPr="00335673">
        <w:rPr>
          <w:rFonts w:ascii="Calibri" w:hAnsi="Calibri" w:cs="Calibri"/>
          <w:sz w:val="24"/>
          <w:szCs w:val="24"/>
        </w:rPr>
        <w:t xml:space="preserve">The </w:t>
      </w:r>
      <w:r w:rsidR="00A06E9D">
        <w:rPr>
          <w:rFonts w:ascii="Calibri" w:hAnsi="Calibri" w:cs="Calibri"/>
          <w:sz w:val="24"/>
          <w:szCs w:val="24"/>
        </w:rPr>
        <w:t xml:space="preserve">concept behind </w:t>
      </w:r>
      <w:r w:rsidR="006F1BB8" w:rsidRPr="00335673">
        <w:rPr>
          <w:rFonts w:ascii="Calibri" w:hAnsi="Calibri" w:cs="Calibri"/>
          <w:sz w:val="24"/>
          <w:szCs w:val="24"/>
        </w:rPr>
        <w:t>only using celebrities</w:t>
      </w:r>
      <w:r w:rsidR="00BE0C4D" w:rsidRPr="00335673">
        <w:rPr>
          <w:rFonts w:ascii="Calibri" w:hAnsi="Calibri" w:cs="Calibri"/>
          <w:sz w:val="24"/>
          <w:szCs w:val="24"/>
        </w:rPr>
        <w:t>’</w:t>
      </w:r>
      <w:r w:rsidR="006F1BB8" w:rsidRPr="00335673">
        <w:rPr>
          <w:rFonts w:ascii="Calibri" w:hAnsi="Calibri" w:cs="Calibri"/>
          <w:sz w:val="24"/>
          <w:szCs w:val="24"/>
        </w:rPr>
        <w:t xml:space="preserve"> first names is that readers </w:t>
      </w:r>
      <w:r w:rsidR="004C3EC8" w:rsidRPr="00335673">
        <w:rPr>
          <w:rFonts w:ascii="Calibri" w:hAnsi="Calibri" w:cs="Calibri"/>
          <w:sz w:val="24"/>
          <w:szCs w:val="24"/>
        </w:rPr>
        <w:t xml:space="preserve">feel as if they </w:t>
      </w:r>
      <w:r w:rsidR="006F1BB8" w:rsidRPr="00335673">
        <w:rPr>
          <w:rFonts w:ascii="Calibri" w:hAnsi="Calibri" w:cs="Calibri"/>
          <w:sz w:val="24"/>
          <w:szCs w:val="24"/>
        </w:rPr>
        <w:t>know these people personally</w:t>
      </w:r>
      <w:r w:rsidR="00CC5BAB" w:rsidRPr="00335673">
        <w:rPr>
          <w:rFonts w:ascii="Calibri" w:hAnsi="Calibri" w:cs="Calibri"/>
          <w:sz w:val="24"/>
          <w:szCs w:val="24"/>
        </w:rPr>
        <w:t xml:space="preserve">; hence, they </w:t>
      </w:r>
      <w:r w:rsidR="00BE0C4D" w:rsidRPr="00335673">
        <w:rPr>
          <w:rFonts w:ascii="Calibri" w:hAnsi="Calibri" w:cs="Calibri"/>
          <w:sz w:val="24"/>
          <w:szCs w:val="24"/>
        </w:rPr>
        <w:t xml:space="preserve">do </w:t>
      </w:r>
      <w:r w:rsidR="006F1BB8" w:rsidRPr="00335673">
        <w:rPr>
          <w:rFonts w:ascii="Calibri" w:hAnsi="Calibri" w:cs="Calibri"/>
          <w:sz w:val="24"/>
          <w:szCs w:val="24"/>
        </w:rPr>
        <w:t>not need their full name</w:t>
      </w:r>
      <w:r w:rsidR="00722868">
        <w:rPr>
          <w:rFonts w:ascii="Calibri" w:hAnsi="Calibri" w:cs="Calibri"/>
          <w:sz w:val="24"/>
          <w:szCs w:val="24"/>
        </w:rPr>
        <w:t>s</w:t>
      </w:r>
      <w:r w:rsidR="006F1BB8" w:rsidRPr="00335673">
        <w:rPr>
          <w:rFonts w:ascii="Calibri" w:hAnsi="Calibri" w:cs="Calibri"/>
          <w:sz w:val="24"/>
          <w:szCs w:val="24"/>
        </w:rPr>
        <w:t xml:space="preserve"> to identify the</w:t>
      </w:r>
      <w:r w:rsidR="00BE0C4D" w:rsidRPr="00335673">
        <w:rPr>
          <w:rFonts w:ascii="Calibri" w:hAnsi="Calibri" w:cs="Calibri"/>
          <w:sz w:val="24"/>
          <w:szCs w:val="24"/>
        </w:rPr>
        <w:t>m</w:t>
      </w:r>
      <w:r w:rsidR="00E35D10" w:rsidRPr="00335673">
        <w:rPr>
          <w:rFonts w:ascii="Calibri" w:hAnsi="Calibri" w:cs="Calibri"/>
          <w:sz w:val="24"/>
          <w:szCs w:val="24"/>
        </w:rPr>
        <w:t xml:space="preserve"> (Schaffer 1995)</w:t>
      </w:r>
      <w:r w:rsidR="00CC0260" w:rsidRPr="00335673">
        <w:rPr>
          <w:rFonts w:ascii="Calibri" w:hAnsi="Calibri" w:cs="Calibri"/>
          <w:sz w:val="24"/>
          <w:szCs w:val="24"/>
        </w:rPr>
        <w:t>. Nevertheless</w:t>
      </w:r>
      <w:r w:rsidR="006F1BB8" w:rsidRPr="00335673">
        <w:rPr>
          <w:rFonts w:ascii="Calibri" w:hAnsi="Calibri" w:cs="Calibri"/>
          <w:sz w:val="24"/>
          <w:szCs w:val="24"/>
        </w:rPr>
        <w:t xml:space="preserve">, in the selected posts, this </w:t>
      </w:r>
      <w:r w:rsidR="0082213A" w:rsidRPr="00335673">
        <w:rPr>
          <w:rFonts w:ascii="Calibri" w:hAnsi="Calibri" w:cs="Calibri"/>
          <w:sz w:val="24"/>
          <w:szCs w:val="24"/>
        </w:rPr>
        <w:t>has been</w:t>
      </w:r>
      <w:r w:rsidR="006F1BB8" w:rsidRPr="00335673">
        <w:rPr>
          <w:rFonts w:ascii="Calibri" w:hAnsi="Calibri" w:cs="Calibri"/>
          <w:sz w:val="24"/>
          <w:szCs w:val="24"/>
        </w:rPr>
        <w:t xml:space="preserve"> better </w:t>
      </w:r>
      <w:r w:rsidR="00BE0C4D" w:rsidRPr="00335673">
        <w:rPr>
          <w:rFonts w:ascii="Calibri" w:hAnsi="Calibri" w:cs="Calibri"/>
          <w:sz w:val="24"/>
          <w:szCs w:val="24"/>
        </w:rPr>
        <w:t>achieved</w:t>
      </w:r>
      <w:r w:rsidR="006F1BB8" w:rsidRPr="00335673">
        <w:rPr>
          <w:rFonts w:ascii="Calibri" w:hAnsi="Calibri" w:cs="Calibri"/>
          <w:sz w:val="24"/>
          <w:szCs w:val="24"/>
        </w:rPr>
        <w:t xml:space="preserve"> by the use of </w:t>
      </w:r>
      <w:r w:rsidR="00BE0C4D" w:rsidRPr="00335673">
        <w:rPr>
          <w:rFonts w:ascii="Calibri" w:hAnsi="Calibri" w:cs="Calibri"/>
          <w:sz w:val="24"/>
          <w:szCs w:val="24"/>
        </w:rPr>
        <w:lastRenderedPageBreak/>
        <w:t xml:space="preserve">presupposition. </w:t>
      </w:r>
      <w:r w:rsidR="002424F6" w:rsidRPr="00335673">
        <w:rPr>
          <w:rFonts w:ascii="Calibri" w:hAnsi="Calibri" w:cs="Calibri"/>
          <w:sz w:val="24"/>
          <w:szCs w:val="24"/>
        </w:rPr>
        <w:t xml:space="preserve">By employing this </w:t>
      </w:r>
      <w:r w:rsidR="00E42FDE" w:rsidRPr="00335673">
        <w:rPr>
          <w:rFonts w:ascii="Calibri" w:hAnsi="Calibri" w:cs="Calibri"/>
          <w:sz w:val="24"/>
          <w:szCs w:val="24"/>
        </w:rPr>
        <w:t>pragmatic technique, editors assume that readers are invested in celebrities</w:t>
      </w:r>
      <w:r w:rsidR="00343F16" w:rsidRPr="00335673">
        <w:rPr>
          <w:rFonts w:ascii="Calibri" w:hAnsi="Calibri" w:cs="Calibri"/>
          <w:sz w:val="24"/>
          <w:szCs w:val="24"/>
        </w:rPr>
        <w:t>’</w:t>
      </w:r>
      <w:r w:rsidR="00E42FDE" w:rsidRPr="00335673">
        <w:rPr>
          <w:rFonts w:ascii="Calibri" w:hAnsi="Calibri" w:cs="Calibri"/>
          <w:sz w:val="24"/>
          <w:szCs w:val="24"/>
        </w:rPr>
        <w:t xml:space="preserve"> lives </w:t>
      </w:r>
      <w:r w:rsidR="00343F16" w:rsidRPr="00335673">
        <w:rPr>
          <w:rFonts w:ascii="Calibri" w:hAnsi="Calibri" w:cs="Calibri"/>
          <w:sz w:val="24"/>
          <w:szCs w:val="24"/>
        </w:rPr>
        <w:t xml:space="preserve">thus not needing </w:t>
      </w:r>
      <w:r w:rsidR="00E42FDE" w:rsidRPr="00335673">
        <w:rPr>
          <w:rFonts w:ascii="Calibri" w:hAnsi="Calibri" w:cs="Calibri"/>
          <w:sz w:val="24"/>
          <w:szCs w:val="24"/>
        </w:rPr>
        <w:t>extensive details on</w:t>
      </w:r>
      <w:r w:rsidR="00343F16" w:rsidRPr="00335673">
        <w:rPr>
          <w:rFonts w:ascii="Calibri" w:hAnsi="Calibri" w:cs="Calibri"/>
          <w:sz w:val="24"/>
          <w:szCs w:val="24"/>
        </w:rPr>
        <w:t xml:space="preserve"> </w:t>
      </w:r>
      <w:r w:rsidR="00601122" w:rsidRPr="00335673">
        <w:rPr>
          <w:rFonts w:ascii="Calibri" w:hAnsi="Calibri" w:cs="Calibri"/>
          <w:sz w:val="24"/>
          <w:szCs w:val="24"/>
        </w:rPr>
        <w:t xml:space="preserve">previous stories. </w:t>
      </w:r>
    </w:p>
    <w:p w14:paraId="66F5FF74" w14:textId="653E1253" w:rsidR="00887D4A" w:rsidRPr="00335673" w:rsidRDefault="00E35D10" w:rsidP="00A30B31">
      <w:pPr>
        <w:spacing w:line="480" w:lineRule="auto"/>
        <w:ind w:firstLine="709"/>
        <w:jc w:val="both"/>
        <w:rPr>
          <w:rFonts w:ascii="Calibri" w:hAnsi="Calibri" w:cs="Calibri"/>
          <w:sz w:val="24"/>
          <w:szCs w:val="24"/>
        </w:rPr>
      </w:pPr>
      <w:r w:rsidRPr="00335673">
        <w:rPr>
          <w:rFonts w:ascii="Calibri" w:hAnsi="Calibri" w:cs="Calibri"/>
          <w:sz w:val="24"/>
          <w:szCs w:val="24"/>
        </w:rPr>
        <w:t>P</w:t>
      </w:r>
      <w:r w:rsidR="00601122" w:rsidRPr="00335673">
        <w:rPr>
          <w:rFonts w:ascii="Calibri" w:hAnsi="Calibri" w:cs="Calibri"/>
          <w:sz w:val="24"/>
          <w:szCs w:val="24"/>
        </w:rPr>
        <w:t>seudo quotes only appear in 5 of the 23 posts (21.7%).</w:t>
      </w:r>
      <w:r w:rsidRPr="00335673">
        <w:rPr>
          <w:rFonts w:ascii="Calibri" w:hAnsi="Calibri" w:cs="Calibri"/>
          <w:sz w:val="24"/>
          <w:szCs w:val="24"/>
        </w:rPr>
        <w:t xml:space="preserve"> </w:t>
      </w:r>
      <w:r w:rsidR="00601122" w:rsidRPr="00335673">
        <w:rPr>
          <w:rFonts w:ascii="Calibri" w:hAnsi="Calibri" w:cs="Calibri"/>
          <w:sz w:val="24"/>
          <w:szCs w:val="24"/>
        </w:rPr>
        <w:t xml:space="preserve"> </w:t>
      </w:r>
      <w:r w:rsidR="007755C4" w:rsidRPr="00335673">
        <w:rPr>
          <w:rFonts w:ascii="Calibri" w:hAnsi="Calibri" w:cs="Calibri"/>
          <w:sz w:val="24"/>
          <w:szCs w:val="24"/>
        </w:rPr>
        <w:t>Similarly to first</w:t>
      </w:r>
      <w:r w:rsidR="00E56C41" w:rsidRPr="00335673">
        <w:rPr>
          <w:rFonts w:ascii="Calibri" w:hAnsi="Calibri" w:cs="Calibri"/>
          <w:sz w:val="24"/>
          <w:szCs w:val="24"/>
        </w:rPr>
        <w:t>-</w:t>
      </w:r>
      <w:r w:rsidR="007755C4" w:rsidRPr="00335673">
        <w:rPr>
          <w:rFonts w:ascii="Calibri" w:hAnsi="Calibri" w:cs="Calibri"/>
          <w:sz w:val="24"/>
          <w:szCs w:val="24"/>
        </w:rPr>
        <w:t>name</w:t>
      </w:r>
      <w:r w:rsidR="0082213A" w:rsidRPr="00335673">
        <w:rPr>
          <w:rFonts w:ascii="Calibri" w:hAnsi="Calibri" w:cs="Calibri"/>
          <w:sz w:val="24"/>
          <w:szCs w:val="24"/>
        </w:rPr>
        <w:t>-</w:t>
      </w:r>
      <w:r w:rsidR="007755C4" w:rsidRPr="00335673">
        <w:rPr>
          <w:rFonts w:ascii="Calibri" w:hAnsi="Calibri" w:cs="Calibri"/>
          <w:sz w:val="24"/>
          <w:szCs w:val="24"/>
        </w:rPr>
        <w:t>only use, pseudo quotes are another device used to promote readers</w:t>
      </w:r>
      <w:r w:rsidR="00722868">
        <w:rPr>
          <w:rFonts w:ascii="Calibri" w:hAnsi="Calibri" w:cs="Calibri"/>
          <w:sz w:val="24"/>
          <w:szCs w:val="24"/>
        </w:rPr>
        <w:t>'</w:t>
      </w:r>
      <w:r w:rsidR="007755C4" w:rsidRPr="00335673">
        <w:rPr>
          <w:rFonts w:ascii="Calibri" w:hAnsi="Calibri" w:cs="Calibri"/>
          <w:sz w:val="24"/>
          <w:szCs w:val="24"/>
        </w:rPr>
        <w:t xml:space="preserve"> feeling of closeness to the individuals featured in tabloid articles (Schaffer 1995). These statements are treated as if they were direct quotes</w:t>
      </w:r>
      <w:r w:rsidR="00A30B31" w:rsidRPr="00335673">
        <w:rPr>
          <w:rFonts w:ascii="Calibri" w:hAnsi="Calibri" w:cs="Calibri"/>
          <w:sz w:val="24"/>
          <w:szCs w:val="24"/>
        </w:rPr>
        <w:t xml:space="preserve">, </w:t>
      </w:r>
      <w:r w:rsidR="00503B2E" w:rsidRPr="00335673">
        <w:rPr>
          <w:rFonts w:ascii="Calibri" w:hAnsi="Calibri" w:cs="Calibri"/>
          <w:sz w:val="24"/>
          <w:szCs w:val="24"/>
        </w:rPr>
        <w:t xml:space="preserve">but </w:t>
      </w:r>
      <w:r w:rsidR="00847D46" w:rsidRPr="00335673">
        <w:rPr>
          <w:rFonts w:ascii="Calibri" w:hAnsi="Calibri" w:cs="Calibri"/>
          <w:sz w:val="24"/>
          <w:szCs w:val="24"/>
        </w:rPr>
        <w:t>they are often introduced by</w:t>
      </w:r>
      <w:r w:rsidR="006345D2" w:rsidRPr="00335673">
        <w:rPr>
          <w:rFonts w:ascii="Calibri" w:hAnsi="Calibri" w:cs="Calibri"/>
          <w:sz w:val="24"/>
          <w:szCs w:val="24"/>
        </w:rPr>
        <w:t xml:space="preserve"> ambiguous</w:t>
      </w:r>
      <w:r w:rsidR="00743C7A" w:rsidRPr="00335673">
        <w:rPr>
          <w:rFonts w:ascii="Calibri" w:hAnsi="Calibri" w:cs="Calibri"/>
          <w:sz w:val="24"/>
          <w:szCs w:val="24"/>
        </w:rPr>
        <w:t xml:space="preserve"> </w:t>
      </w:r>
      <w:r w:rsidR="007F5222" w:rsidRPr="00335673">
        <w:rPr>
          <w:rFonts w:ascii="Calibri" w:hAnsi="Calibri" w:cs="Calibri"/>
          <w:sz w:val="24"/>
          <w:szCs w:val="24"/>
        </w:rPr>
        <w:t xml:space="preserve">expressions such as an </w:t>
      </w:r>
      <w:r w:rsidR="006345D2" w:rsidRPr="00335673">
        <w:rPr>
          <w:rFonts w:ascii="Calibri" w:hAnsi="Calibri" w:cs="Calibri"/>
          <w:sz w:val="24"/>
          <w:szCs w:val="24"/>
        </w:rPr>
        <w:t>“</w:t>
      </w:r>
      <w:r w:rsidR="007F5222" w:rsidRPr="00335673">
        <w:rPr>
          <w:rFonts w:ascii="Calibri" w:hAnsi="Calibri" w:cs="Calibri"/>
          <w:sz w:val="24"/>
          <w:szCs w:val="24"/>
        </w:rPr>
        <w:t xml:space="preserve">insider tells </w:t>
      </w:r>
      <w:r w:rsidR="002A3EC1" w:rsidRPr="00335673">
        <w:rPr>
          <w:rFonts w:ascii="Calibri" w:hAnsi="Calibri" w:cs="Calibri"/>
          <w:sz w:val="24"/>
          <w:szCs w:val="24"/>
        </w:rPr>
        <w:t>People” (</w:t>
      </w:r>
      <w:r w:rsidR="00BE7279" w:rsidRPr="00335673">
        <w:rPr>
          <w:rFonts w:ascii="Calibri" w:hAnsi="Calibri" w:cs="Calibri"/>
          <w:sz w:val="24"/>
          <w:szCs w:val="24"/>
        </w:rPr>
        <w:t>s</w:t>
      </w:r>
      <w:r w:rsidR="002A3EC1" w:rsidRPr="00335673">
        <w:rPr>
          <w:rFonts w:ascii="Calibri" w:hAnsi="Calibri" w:cs="Calibri"/>
          <w:sz w:val="24"/>
          <w:szCs w:val="24"/>
        </w:rPr>
        <w:t xml:space="preserve">ee </w:t>
      </w:r>
      <w:r w:rsidR="001A7965" w:rsidRPr="00335673">
        <w:rPr>
          <w:rFonts w:ascii="Calibri" w:hAnsi="Calibri" w:cs="Calibri"/>
          <w:sz w:val="24"/>
          <w:szCs w:val="24"/>
        </w:rPr>
        <w:t>Appendix A)</w:t>
      </w:r>
      <w:r w:rsidR="00743C7A" w:rsidRPr="00335673">
        <w:rPr>
          <w:rFonts w:ascii="Calibri" w:hAnsi="Calibri" w:cs="Calibri"/>
          <w:sz w:val="24"/>
          <w:szCs w:val="24"/>
        </w:rPr>
        <w:t xml:space="preserve">. </w:t>
      </w:r>
      <w:r w:rsidR="004D2316" w:rsidRPr="00335673">
        <w:rPr>
          <w:rFonts w:ascii="Calibri" w:hAnsi="Calibri" w:cs="Calibri"/>
          <w:sz w:val="24"/>
          <w:szCs w:val="24"/>
        </w:rPr>
        <w:t>The use of pseudo quotes gives readers a feeling of involvement in the story and a sense that the information is authentic</w:t>
      </w:r>
      <w:r w:rsidR="00222E03" w:rsidRPr="00335673">
        <w:rPr>
          <w:rFonts w:ascii="Calibri" w:hAnsi="Calibri" w:cs="Calibri"/>
          <w:sz w:val="24"/>
          <w:szCs w:val="24"/>
        </w:rPr>
        <w:t xml:space="preserve">. </w:t>
      </w:r>
    </w:p>
    <w:p w14:paraId="63DC5020" w14:textId="63CCB332" w:rsidR="00A56E70" w:rsidRPr="00793962" w:rsidRDefault="00222E03" w:rsidP="00793962">
      <w:pPr>
        <w:spacing w:line="480" w:lineRule="auto"/>
        <w:ind w:firstLine="709"/>
        <w:jc w:val="both"/>
        <w:rPr>
          <w:rFonts w:ascii="Calibri" w:hAnsi="Calibri" w:cs="Calibri"/>
          <w:i/>
          <w:sz w:val="24"/>
          <w:szCs w:val="24"/>
        </w:rPr>
      </w:pPr>
      <w:r w:rsidRPr="00335673">
        <w:rPr>
          <w:rFonts w:ascii="Calibri" w:hAnsi="Calibri" w:cs="Calibri"/>
          <w:sz w:val="24"/>
          <w:szCs w:val="24"/>
        </w:rPr>
        <w:t>Alliteration</w:t>
      </w:r>
      <w:r w:rsidR="006B07BA" w:rsidRPr="00335673">
        <w:rPr>
          <w:rFonts w:ascii="Calibri" w:hAnsi="Calibri" w:cs="Calibri"/>
          <w:sz w:val="24"/>
          <w:szCs w:val="24"/>
        </w:rPr>
        <w:t xml:space="preserve">, </w:t>
      </w:r>
      <w:r w:rsidR="00C93391" w:rsidRPr="00335673">
        <w:rPr>
          <w:rFonts w:ascii="Calibri" w:hAnsi="Calibri" w:cs="Calibri"/>
          <w:sz w:val="24"/>
          <w:szCs w:val="24"/>
        </w:rPr>
        <w:t xml:space="preserve">which consists </w:t>
      </w:r>
      <w:r w:rsidR="00624DC9">
        <w:rPr>
          <w:rFonts w:ascii="Calibri" w:hAnsi="Calibri" w:cs="Calibri"/>
          <w:sz w:val="24"/>
          <w:szCs w:val="24"/>
        </w:rPr>
        <w:t>of</w:t>
      </w:r>
      <w:r w:rsidR="00C93391" w:rsidRPr="00335673">
        <w:rPr>
          <w:rFonts w:ascii="Calibri" w:hAnsi="Calibri" w:cs="Calibri"/>
          <w:sz w:val="24"/>
          <w:szCs w:val="24"/>
        </w:rPr>
        <w:t xml:space="preserve"> the repetition of the same letter or sound </w:t>
      </w:r>
      <w:r w:rsidR="00AC6C9D">
        <w:rPr>
          <w:rFonts w:ascii="Calibri" w:hAnsi="Calibri" w:cs="Calibri"/>
          <w:sz w:val="24"/>
          <w:szCs w:val="24"/>
        </w:rPr>
        <w:t xml:space="preserve">at the beginning </w:t>
      </w:r>
      <w:r w:rsidR="00093E9C">
        <w:rPr>
          <w:rFonts w:ascii="Calibri" w:hAnsi="Calibri" w:cs="Calibri"/>
          <w:sz w:val="24"/>
          <w:szCs w:val="24"/>
        </w:rPr>
        <w:t>of</w:t>
      </w:r>
      <w:r w:rsidR="00AC6C9D">
        <w:rPr>
          <w:rFonts w:ascii="Calibri" w:hAnsi="Calibri" w:cs="Calibri"/>
          <w:sz w:val="24"/>
          <w:szCs w:val="24"/>
        </w:rPr>
        <w:t xml:space="preserve"> a series of words </w:t>
      </w:r>
      <w:r w:rsidR="00C93391" w:rsidRPr="00335673">
        <w:rPr>
          <w:rFonts w:ascii="Calibri" w:hAnsi="Calibri" w:cs="Calibri"/>
          <w:sz w:val="24"/>
          <w:szCs w:val="24"/>
        </w:rPr>
        <w:t>in a sentence, occurs in 5 posts (21.7%)</w:t>
      </w:r>
      <w:r w:rsidR="006B0FCA" w:rsidRPr="00335673">
        <w:rPr>
          <w:rFonts w:ascii="Calibri" w:hAnsi="Calibri" w:cs="Calibri"/>
          <w:sz w:val="24"/>
          <w:szCs w:val="24"/>
        </w:rPr>
        <w:t xml:space="preserve"> and</w:t>
      </w:r>
      <w:r w:rsidR="00C848E7">
        <w:rPr>
          <w:rFonts w:ascii="Calibri" w:hAnsi="Calibri" w:cs="Calibri"/>
          <w:sz w:val="24"/>
          <w:szCs w:val="24"/>
        </w:rPr>
        <w:t xml:space="preserve"> </w:t>
      </w:r>
      <w:r w:rsidR="006B0FCA" w:rsidRPr="00335673">
        <w:rPr>
          <w:rFonts w:ascii="Calibri" w:hAnsi="Calibri" w:cs="Calibri"/>
          <w:sz w:val="24"/>
          <w:szCs w:val="24"/>
        </w:rPr>
        <w:t>concomitantly with word play</w:t>
      </w:r>
      <w:r w:rsidR="00C13482" w:rsidRPr="00335673">
        <w:rPr>
          <w:rFonts w:ascii="Calibri" w:hAnsi="Calibri" w:cs="Calibri"/>
          <w:sz w:val="24"/>
          <w:szCs w:val="24"/>
        </w:rPr>
        <w:t xml:space="preserve"> (see </w:t>
      </w:r>
      <w:r w:rsidR="00BE7279" w:rsidRPr="00335673">
        <w:rPr>
          <w:rFonts w:ascii="Calibri" w:hAnsi="Calibri" w:cs="Calibri"/>
          <w:sz w:val="24"/>
          <w:szCs w:val="24"/>
        </w:rPr>
        <w:t>A</w:t>
      </w:r>
      <w:r w:rsidR="00C13482" w:rsidRPr="00335673">
        <w:rPr>
          <w:rFonts w:ascii="Calibri" w:hAnsi="Calibri" w:cs="Calibri"/>
          <w:sz w:val="24"/>
          <w:szCs w:val="24"/>
        </w:rPr>
        <w:t xml:space="preserve">ppendix C). </w:t>
      </w:r>
      <w:r w:rsidR="001E7195" w:rsidRPr="00335673">
        <w:rPr>
          <w:rFonts w:ascii="Calibri" w:hAnsi="Calibri" w:cs="Calibri"/>
          <w:sz w:val="24"/>
          <w:szCs w:val="24"/>
        </w:rPr>
        <w:t xml:space="preserve">Alliteration solely occurred in posts reporting on </w:t>
      </w:r>
      <w:r w:rsidR="00134DE5" w:rsidRPr="00335673">
        <w:rPr>
          <w:rFonts w:ascii="Calibri" w:hAnsi="Calibri" w:cs="Calibri"/>
          <w:sz w:val="24"/>
          <w:szCs w:val="24"/>
        </w:rPr>
        <w:t>Piqué’s</w:t>
      </w:r>
      <w:r w:rsidR="001E7195" w:rsidRPr="00335673">
        <w:rPr>
          <w:rFonts w:ascii="Calibri" w:hAnsi="Calibri" w:cs="Calibri"/>
          <w:sz w:val="24"/>
          <w:szCs w:val="24"/>
        </w:rPr>
        <w:t xml:space="preserve"> cheating scandal</w:t>
      </w:r>
      <w:r w:rsidR="00134DE5" w:rsidRPr="00335673">
        <w:rPr>
          <w:rFonts w:ascii="Calibri" w:hAnsi="Calibri" w:cs="Calibri"/>
          <w:sz w:val="24"/>
          <w:szCs w:val="24"/>
        </w:rPr>
        <w:t xml:space="preserve"> </w:t>
      </w:r>
      <w:r w:rsidR="001E7195" w:rsidRPr="00335673">
        <w:rPr>
          <w:rFonts w:ascii="Calibri" w:hAnsi="Calibri" w:cs="Calibri"/>
          <w:sz w:val="24"/>
          <w:szCs w:val="24"/>
        </w:rPr>
        <w:t>and</w:t>
      </w:r>
      <w:r w:rsidR="00BE020D" w:rsidRPr="00335673">
        <w:rPr>
          <w:rFonts w:ascii="Calibri" w:hAnsi="Calibri" w:cs="Calibri"/>
          <w:sz w:val="24"/>
          <w:szCs w:val="24"/>
        </w:rPr>
        <w:t xml:space="preserve">, in four of the five instances, it consisted of the repetition </w:t>
      </w:r>
      <w:r w:rsidR="001E7195" w:rsidRPr="00335673">
        <w:rPr>
          <w:rFonts w:ascii="Calibri" w:hAnsi="Calibri" w:cs="Calibri"/>
          <w:sz w:val="24"/>
          <w:szCs w:val="24"/>
        </w:rPr>
        <w:t>of the letter</w:t>
      </w:r>
      <w:r w:rsidR="00134DE5" w:rsidRPr="00335673">
        <w:rPr>
          <w:rFonts w:ascii="Calibri" w:hAnsi="Calibri" w:cs="Calibri"/>
          <w:sz w:val="24"/>
          <w:szCs w:val="24"/>
        </w:rPr>
        <w:t xml:space="preserve"> </w:t>
      </w:r>
      <w:r w:rsidR="004949FB" w:rsidRPr="00335673">
        <w:rPr>
          <w:rFonts w:ascii="Calibri" w:hAnsi="Calibri" w:cs="Calibri"/>
          <w:i/>
          <w:sz w:val="24"/>
          <w:szCs w:val="24"/>
        </w:rPr>
        <w:t>s</w:t>
      </w:r>
      <w:r w:rsidR="001E7195" w:rsidRPr="00335673">
        <w:rPr>
          <w:rFonts w:ascii="Calibri" w:hAnsi="Calibri" w:cs="Calibri"/>
          <w:sz w:val="24"/>
          <w:szCs w:val="24"/>
        </w:rPr>
        <w:t xml:space="preserve"> or the </w:t>
      </w:r>
      <w:r w:rsidR="00134DE5" w:rsidRPr="00335673">
        <w:rPr>
          <w:rFonts w:ascii="Calibri" w:hAnsi="Calibri" w:cs="Calibri"/>
          <w:sz w:val="24"/>
          <w:szCs w:val="24"/>
        </w:rPr>
        <w:t xml:space="preserve">sound </w:t>
      </w:r>
      <w:r w:rsidR="004949FB" w:rsidRPr="00335673">
        <w:rPr>
          <w:rFonts w:ascii="Calibri" w:hAnsi="Calibri" w:cs="Calibri"/>
          <w:i/>
          <w:sz w:val="24"/>
          <w:szCs w:val="24"/>
        </w:rPr>
        <w:t>sh.</w:t>
      </w:r>
      <w:r w:rsidR="003C5EDF" w:rsidRPr="00335673">
        <w:rPr>
          <w:rFonts w:ascii="Calibri" w:hAnsi="Calibri" w:cs="Calibri"/>
          <w:sz w:val="24"/>
          <w:szCs w:val="24"/>
        </w:rPr>
        <w:t xml:space="preserve"> </w:t>
      </w:r>
      <w:r w:rsidR="009C22A3" w:rsidRPr="00335673">
        <w:rPr>
          <w:rFonts w:ascii="Calibri" w:hAnsi="Calibri" w:cs="Calibri"/>
          <w:sz w:val="24"/>
          <w:szCs w:val="24"/>
        </w:rPr>
        <w:t>Alliteration</w:t>
      </w:r>
      <w:r w:rsidR="00D23B15" w:rsidRPr="00335673">
        <w:rPr>
          <w:rFonts w:ascii="Calibri" w:hAnsi="Calibri" w:cs="Calibri"/>
          <w:sz w:val="24"/>
          <w:szCs w:val="24"/>
        </w:rPr>
        <w:t xml:space="preserve"> can be </w:t>
      </w:r>
      <w:r w:rsidR="009C22A3" w:rsidRPr="00335673">
        <w:rPr>
          <w:rFonts w:ascii="Calibri" w:hAnsi="Calibri" w:cs="Calibri"/>
          <w:sz w:val="24"/>
          <w:szCs w:val="24"/>
        </w:rPr>
        <w:t>observed</w:t>
      </w:r>
      <w:r w:rsidR="00D23B15" w:rsidRPr="00335673">
        <w:rPr>
          <w:rFonts w:ascii="Calibri" w:hAnsi="Calibri" w:cs="Calibri"/>
          <w:sz w:val="24"/>
          <w:szCs w:val="24"/>
        </w:rPr>
        <w:t xml:space="preserve"> in the</w:t>
      </w:r>
      <w:r w:rsidR="009C22A3" w:rsidRPr="00335673">
        <w:rPr>
          <w:rFonts w:ascii="Calibri" w:hAnsi="Calibri" w:cs="Calibri"/>
          <w:sz w:val="24"/>
          <w:szCs w:val="24"/>
        </w:rPr>
        <w:t xml:space="preserve"> repetition of </w:t>
      </w:r>
      <w:r w:rsidR="00C132FF" w:rsidRPr="00335673">
        <w:rPr>
          <w:rFonts w:ascii="Calibri" w:hAnsi="Calibri" w:cs="Calibri"/>
          <w:sz w:val="24"/>
          <w:szCs w:val="24"/>
        </w:rPr>
        <w:t>the sound</w:t>
      </w:r>
      <w:r w:rsidR="00393271" w:rsidRPr="00335673">
        <w:rPr>
          <w:rFonts w:ascii="Calibri" w:hAnsi="Calibri" w:cs="Calibri"/>
          <w:sz w:val="24"/>
          <w:szCs w:val="24"/>
        </w:rPr>
        <w:t xml:space="preserve"> </w:t>
      </w:r>
      <w:r w:rsidR="00393271" w:rsidRPr="00335673">
        <w:rPr>
          <w:rFonts w:ascii="Calibri" w:hAnsi="Calibri" w:cs="Calibri"/>
          <w:i/>
          <w:iCs/>
          <w:sz w:val="24"/>
          <w:szCs w:val="24"/>
        </w:rPr>
        <w:t>sh</w:t>
      </w:r>
      <w:r w:rsidR="00393271" w:rsidRPr="00335673">
        <w:rPr>
          <w:rFonts w:ascii="Calibri" w:hAnsi="Calibri" w:cs="Calibri"/>
          <w:sz w:val="24"/>
          <w:szCs w:val="24"/>
        </w:rPr>
        <w:t xml:space="preserve"> in the following</w:t>
      </w:r>
      <w:r w:rsidR="00D23B15" w:rsidRPr="00335673">
        <w:rPr>
          <w:rFonts w:ascii="Calibri" w:hAnsi="Calibri" w:cs="Calibri"/>
          <w:sz w:val="24"/>
          <w:szCs w:val="24"/>
        </w:rPr>
        <w:t xml:space="preserve"> </w:t>
      </w:r>
      <w:r w:rsidR="009C22A3" w:rsidRPr="00335673">
        <w:rPr>
          <w:rFonts w:ascii="Calibri" w:hAnsi="Calibri" w:cs="Calibri"/>
          <w:sz w:val="24"/>
          <w:szCs w:val="24"/>
        </w:rPr>
        <w:t>sentence</w:t>
      </w:r>
      <w:r w:rsidR="00393271" w:rsidRPr="00335673">
        <w:rPr>
          <w:rFonts w:ascii="Calibri" w:hAnsi="Calibri" w:cs="Calibri"/>
          <w:sz w:val="24"/>
          <w:szCs w:val="24"/>
        </w:rPr>
        <w:t xml:space="preserve">, </w:t>
      </w:r>
      <w:r w:rsidR="009C22A3" w:rsidRPr="00335673">
        <w:rPr>
          <w:rFonts w:ascii="Calibri" w:hAnsi="Calibri" w:cs="Calibri"/>
          <w:sz w:val="24"/>
          <w:szCs w:val="24"/>
        </w:rPr>
        <w:t>“</w:t>
      </w:r>
      <w:r w:rsidR="009C22A3" w:rsidRPr="00335673">
        <w:rPr>
          <w:rFonts w:ascii="Calibri" w:hAnsi="Calibri" w:cs="Calibri"/>
          <w:i/>
          <w:iCs/>
          <w:sz w:val="24"/>
          <w:szCs w:val="24"/>
        </w:rPr>
        <w:t>Sh</w:t>
      </w:r>
      <w:r w:rsidR="009C22A3" w:rsidRPr="00335673">
        <w:rPr>
          <w:rFonts w:ascii="Calibri" w:hAnsi="Calibri" w:cs="Calibri"/>
          <w:sz w:val="24"/>
          <w:szCs w:val="24"/>
        </w:rPr>
        <w:t>akira</w:t>
      </w:r>
      <w:r w:rsidR="00393271" w:rsidRPr="00335673">
        <w:rPr>
          <w:rFonts w:ascii="Calibri" w:hAnsi="Calibri" w:cs="Calibri"/>
          <w:sz w:val="24"/>
          <w:szCs w:val="24"/>
        </w:rPr>
        <w:t xml:space="preserve"> did not </w:t>
      </w:r>
      <w:r w:rsidR="00393271" w:rsidRPr="00335673">
        <w:rPr>
          <w:rFonts w:ascii="Calibri" w:hAnsi="Calibri" w:cs="Calibri"/>
          <w:i/>
          <w:iCs/>
          <w:sz w:val="24"/>
          <w:szCs w:val="24"/>
        </w:rPr>
        <w:t>sh</w:t>
      </w:r>
      <w:r w:rsidR="00393271" w:rsidRPr="00335673">
        <w:rPr>
          <w:rFonts w:ascii="Calibri" w:hAnsi="Calibri" w:cs="Calibri"/>
          <w:sz w:val="24"/>
          <w:szCs w:val="24"/>
        </w:rPr>
        <w:t xml:space="preserve">y away from a little </w:t>
      </w:r>
      <w:r w:rsidR="00393271" w:rsidRPr="00335673">
        <w:rPr>
          <w:rFonts w:ascii="Calibri" w:hAnsi="Calibri" w:cs="Calibri"/>
          <w:i/>
          <w:iCs/>
          <w:sz w:val="24"/>
          <w:szCs w:val="24"/>
        </w:rPr>
        <w:t>sh</w:t>
      </w:r>
      <w:r w:rsidR="00393271" w:rsidRPr="00335673">
        <w:rPr>
          <w:rFonts w:ascii="Calibri" w:hAnsi="Calibri" w:cs="Calibri"/>
          <w:sz w:val="24"/>
          <w:szCs w:val="24"/>
        </w:rPr>
        <w:t>ade” (see Appendix A)</w:t>
      </w:r>
      <w:r w:rsidR="00C132FF" w:rsidRPr="00335673">
        <w:rPr>
          <w:rFonts w:ascii="Calibri" w:hAnsi="Calibri" w:cs="Calibri"/>
          <w:sz w:val="24"/>
          <w:szCs w:val="24"/>
        </w:rPr>
        <w:t>.</w:t>
      </w:r>
      <w:r w:rsidR="003C5EDF" w:rsidRPr="00335673">
        <w:rPr>
          <w:rFonts w:ascii="Calibri" w:hAnsi="Calibri" w:cs="Calibri"/>
          <w:sz w:val="24"/>
          <w:szCs w:val="24"/>
        </w:rPr>
        <w:t xml:space="preserve"> Furthermore, alliteration </w:t>
      </w:r>
      <w:r w:rsidR="00F14B6A" w:rsidRPr="00335673">
        <w:rPr>
          <w:rFonts w:ascii="Calibri" w:hAnsi="Calibri" w:cs="Calibri"/>
          <w:sz w:val="24"/>
          <w:szCs w:val="24"/>
        </w:rPr>
        <w:t xml:space="preserve">and </w:t>
      </w:r>
      <w:r w:rsidR="003C5EDF" w:rsidRPr="00335673">
        <w:rPr>
          <w:rFonts w:ascii="Calibri" w:hAnsi="Calibri" w:cs="Calibri"/>
          <w:sz w:val="24"/>
          <w:szCs w:val="24"/>
        </w:rPr>
        <w:t xml:space="preserve">word </w:t>
      </w:r>
      <w:r w:rsidR="00F14B6A" w:rsidRPr="00335673">
        <w:rPr>
          <w:rFonts w:ascii="Calibri" w:hAnsi="Calibri" w:cs="Calibri"/>
          <w:sz w:val="24"/>
          <w:szCs w:val="24"/>
        </w:rPr>
        <w:t xml:space="preserve">play </w:t>
      </w:r>
      <w:r w:rsidR="003C5EDF" w:rsidRPr="00335673">
        <w:rPr>
          <w:rFonts w:ascii="Calibri" w:hAnsi="Calibri" w:cs="Calibri"/>
          <w:sz w:val="24"/>
          <w:szCs w:val="24"/>
        </w:rPr>
        <w:t xml:space="preserve">are only employed in posts by </w:t>
      </w:r>
      <w:r w:rsidR="003C5EDF" w:rsidRPr="00335673">
        <w:rPr>
          <w:rFonts w:ascii="Calibri" w:hAnsi="Calibri" w:cs="Calibri"/>
          <w:i/>
          <w:sz w:val="24"/>
          <w:szCs w:val="24"/>
        </w:rPr>
        <w:t>Entertainment Tonight</w:t>
      </w:r>
      <w:r w:rsidR="003C5EDF" w:rsidRPr="00335673">
        <w:rPr>
          <w:rFonts w:ascii="Calibri" w:hAnsi="Calibri" w:cs="Calibri"/>
          <w:sz w:val="24"/>
          <w:szCs w:val="24"/>
        </w:rPr>
        <w:t xml:space="preserve"> and </w:t>
      </w:r>
      <w:r w:rsidR="003C5EDF" w:rsidRPr="00335673">
        <w:rPr>
          <w:rFonts w:ascii="Calibri" w:hAnsi="Calibri" w:cs="Calibri"/>
          <w:i/>
          <w:sz w:val="24"/>
          <w:szCs w:val="24"/>
        </w:rPr>
        <w:t>E!News</w:t>
      </w:r>
      <w:r w:rsidR="00793962">
        <w:rPr>
          <w:rFonts w:ascii="Calibri" w:hAnsi="Calibri" w:cs="Calibri"/>
          <w:i/>
          <w:sz w:val="24"/>
          <w:szCs w:val="24"/>
        </w:rPr>
        <w:t>.</w:t>
      </w:r>
    </w:p>
    <w:p w14:paraId="501E703C" w14:textId="180C437F" w:rsidR="00A56E70" w:rsidRPr="00335673" w:rsidRDefault="00A56E70" w:rsidP="00A56E70">
      <w:pPr>
        <w:pStyle w:val="Titolo2"/>
        <w:numPr>
          <w:ilvl w:val="1"/>
          <w:numId w:val="13"/>
        </w:numPr>
        <w:rPr>
          <w:i/>
          <w:iCs/>
        </w:rPr>
      </w:pPr>
      <w:bookmarkStart w:id="81" w:name="_Toc141887262"/>
      <w:r w:rsidRPr="00335673">
        <w:t xml:space="preserve">Word play and </w:t>
      </w:r>
      <w:r w:rsidRPr="00335673">
        <w:rPr>
          <w:i/>
          <w:iCs/>
        </w:rPr>
        <w:t>link in bio</w:t>
      </w:r>
      <w:bookmarkEnd w:id="81"/>
    </w:p>
    <w:p w14:paraId="30E6EBFE" w14:textId="4E6685B4" w:rsidR="00A05031" w:rsidRPr="00335673" w:rsidRDefault="0030756F" w:rsidP="00A56E70">
      <w:pPr>
        <w:spacing w:line="480" w:lineRule="auto"/>
        <w:jc w:val="both"/>
        <w:rPr>
          <w:rFonts w:ascii="Calibri" w:hAnsi="Calibri" w:cs="Calibri"/>
          <w:i/>
          <w:sz w:val="24"/>
          <w:szCs w:val="24"/>
        </w:rPr>
      </w:pPr>
      <w:r w:rsidRPr="00335673">
        <w:rPr>
          <w:rFonts w:ascii="Calibri" w:hAnsi="Calibri" w:cs="Calibri"/>
          <w:sz w:val="24"/>
          <w:szCs w:val="24"/>
        </w:rPr>
        <w:t>Considering t</w:t>
      </w:r>
      <w:r w:rsidR="007D17D5" w:rsidRPr="00335673">
        <w:rPr>
          <w:rFonts w:ascii="Calibri" w:hAnsi="Calibri" w:cs="Calibri"/>
          <w:sz w:val="24"/>
          <w:szCs w:val="24"/>
        </w:rPr>
        <w:t xml:space="preserve">heir </w:t>
      </w:r>
      <w:r w:rsidR="001D6CF7" w:rsidRPr="00335673">
        <w:rPr>
          <w:rFonts w:ascii="Calibri" w:hAnsi="Calibri" w:cs="Calibri"/>
          <w:sz w:val="24"/>
          <w:szCs w:val="24"/>
        </w:rPr>
        <w:t xml:space="preserve">frequent </w:t>
      </w:r>
      <w:r w:rsidR="007D17D5" w:rsidRPr="00335673">
        <w:rPr>
          <w:rFonts w:ascii="Calibri" w:hAnsi="Calibri" w:cs="Calibri"/>
          <w:sz w:val="24"/>
          <w:szCs w:val="24"/>
        </w:rPr>
        <w:t>occurrence</w:t>
      </w:r>
      <w:r w:rsidR="001D6CF7" w:rsidRPr="00335673">
        <w:rPr>
          <w:rFonts w:ascii="Calibri" w:hAnsi="Calibri" w:cs="Calibri"/>
          <w:sz w:val="24"/>
          <w:szCs w:val="24"/>
        </w:rPr>
        <w:t xml:space="preserve"> in </w:t>
      </w:r>
      <w:r w:rsidR="001D6CF7" w:rsidRPr="00335673">
        <w:rPr>
          <w:rFonts w:ascii="Calibri" w:hAnsi="Calibri" w:cs="Calibri"/>
          <w:i/>
          <w:sz w:val="24"/>
          <w:szCs w:val="24"/>
        </w:rPr>
        <w:t>E!News</w:t>
      </w:r>
      <w:r w:rsidR="001D6CF7" w:rsidRPr="00335673">
        <w:rPr>
          <w:rFonts w:ascii="Calibri" w:hAnsi="Calibri" w:cs="Calibri"/>
          <w:sz w:val="24"/>
          <w:szCs w:val="24"/>
        </w:rPr>
        <w:t xml:space="preserve">, </w:t>
      </w:r>
      <w:r w:rsidR="001D6CF7" w:rsidRPr="00335673">
        <w:rPr>
          <w:rFonts w:ascii="Calibri" w:hAnsi="Calibri" w:cs="Calibri"/>
          <w:i/>
          <w:sz w:val="24"/>
          <w:szCs w:val="24"/>
        </w:rPr>
        <w:t>Entertainment Tonight</w:t>
      </w:r>
      <w:r w:rsidR="001D6CF7" w:rsidRPr="00335673">
        <w:rPr>
          <w:rFonts w:ascii="Calibri" w:hAnsi="Calibri" w:cs="Calibri"/>
          <w:sz w:val="24"/>
          <w:szCs w:val="24"/>
        </w:rPr>
        <w:t xml:space="preserve">, and </w:t>
      </w:r>
      <w:r w:rsidR="001D6CF7" w:rsidRPr="00335673">
        <w:rPr>
          <w:rFonts w:ascii="Calibri" w:hAnsi="Calibri" w:cs="Calibri"/>
          <w:i/>
          <w:sz w:val="24"/>
          <w:szCs w:val="24"/>
        </w:rPr>
        <w:t>Page Six</w:t>
      </w:r>
      <w:r w:rsidR="00087567" w:rsidRPr="00335673">
        <w:rPr>
          <w:rFonts w:ascii="Calibri" w:hAnsi="Calibri" w:cs="Calibri"/>
          <w:sz w:val="24"/>
          <w:szCs w:val="24"/>
        </w:rPr>
        <w:t>’s posts</w:t>
      </w:r>
      <w:r w:rsidR="007D17D5" w:rsidRPr="00335673">
        <w:rPr>
          <w:rFonts w:ascii="Calibri" w:hAnsi="Calibri" w:cs="Calibri"/>
          <w:sz w:val="24"/>
          <w:szCs w:val="24"/>
        </w:rPr>
        <w:t xml:space="preserve">, </w:t>
      </w:r>
      <w:r w:rsidR="004B16C1" w:rsidRPr="00335673">
        <w:rPr>
          <w:rFonts w:ascii="Calibri" w:hAnsi="Calibri" w:cs="Calibri"/>
          <w:sz w:val="24"/>
          <w:szCs w:val="24"/>
        </w:rPr>
        <w:t xml:space="preserve">two additional textual elements were considered </w:t>
      </w:r>
      <w:r w:rsidR="00EB79AC" w:rsidRPr="00335673">
        <w:rPr>
          <w:rFonts w:ascii="Calibri" w:hAnsi="Calibri" w:cs="Calibri"/>
          <w:sz w:val="24"/>
          <w:szCs w:val="24"/>
        </w:rPr>
        <w:t xml:space="preserve">for the analysis. The posts </w:t>
      </w:r>
      <w:r w:rsidR="00351DBB" w:rsidRPr="00335673">
        <w:rPr>
          <w:rFonts w:ascii="Calibri" w:hAnsi="Calibri" w:cs="Calibri"/>
          <w:sz w:val="24"/>
          <w:szCs w:val="24"/>
        </w:rPr>
        <w:t>were</w:t>
      </w:r>
      <w:r w:rsidR="007D17D5" w:rsidRPr="00335673">
        <w:rPr>
          <w:rFonts w:ascii="Calibri" w:hAnsi="Calibri" w:cs="Calibri"/>
          <w:sz w:val="24"/>
          <w:szCs w:val="24"/>
        </w:rPr>
        <w:t xml:space="preserve"> </w:t>
      </w:r>
      <w:r w:rsidR="00EB79AC" w:rsidRPr="00335673">
        <w:rPr>
          <w:rFonts w:ascii="Calibri" w:hAnsi="Calibri" w:cs="Calibri"/>
          <w:sz w:val="24"/>
          <w:szCs w:val="24"/>
        </w:rPr>
        <w:t>examined</w:t>
      </w:r>
      <w:r w:rsidR="004B16C1" w:rsidRPr="00335673">
        <w:rPr>
          <w:rFonts w:ascii="Calibri" w:hAnsi="Calibri" w:cs="Calibri"/>
          <w:sz w:val="24"/>
          <w:szCs w:val="24"/>
        </w:rPr>
        <w:t xml:space="preserve"> based on the use of </w:t>
      </w:r>
      <w:r w:rsidR="00EB79AC" w:rsidRPr="00335673">
        <w:rPr>
          <w:rFonts w:ascii="Calibri" w:hAnsi="Calibri" w:cs="Calibri"/>
          <w:sz w:val="24"/>
          <w:szCs w:val="24"/>
        </w:rPr>
        <w:t>word play</w:t>
      </w:r>
      <w:r w:rsidR="004B16C1" w:rsidRPr="00335673">
        <w:rPr>
          <w:rFonts w:ascii="Calibri" w:hAnsi="Calibri" w:cs="Calibri"/>
          <w:sz w:val="24"/>
          <w:szCs w:val="24"/>
        </w:rPr>
        <w:t xml:space="preserve">, and the presence of the expression </w:t>
      </w:r>
      <w:r w:rsidR="004B16C1" w:rsidRPr="00335673">
        <w:rPr>
          <w:rFonts w:ascii="Calibri" w:hAnsi="Calibri" w:cs="Calibri"/>
          <w:i/>
          <w:sz w:val="24"/>
          <w:szCs w:val="24"/>
        </w:rPr>
        <w:t>link in bio</w:t>
      </w:r>
      <w:r w:rsidR="00EB79AC" w:rsidRPr="00335673">
        <w:rPr>
          <w:rFonts w:ascii="Calibri" w:hAnsi="Calibri" w:cs="Calibri"/>
          <w:i/>
          <w:sz w:val="24"/>
          <w:szCs w:val="24"/>
        </w:rPr>
        <w:t xml:space="preserve">. </w:t>
      </w:r>
      <w:r w:rsidR="00353247" w:rsidRPr="00335673">
        <w:rPr>
          <w:rFonts w:ascii="Calibri" w:hAnsi="Calibri" w:cs="Calibri"/>
          <w:sz w:val="24"/>
          <w:szCs w:val="24"/>
        </w:rPr>
        <w:t>While word</w:t>
      </w:r>
      <w:r w:rsidR="00087567" w:rsidRPr="00335673">
        <w:rPr>
          <w:rFonts w:ascii="Calibri" w:hAnsi="Calibri" w:cs="Calibri"/>
          <w:sz w:val="24"/>
          <w:szCs w:val="24"/>
        </w:rPr>
        <w:t xml:space="preserve"> </w:t>
      </w:r>
      <w:r w:rsidR="00353247" w:rsidRPr="00335673">
        <w:rPr>
          <w:rFonts w:ascii="Calibri" w:hAnsi="Calibri" w:cs="Calibri"/>
          <w:sz w:val="24"/>
          <w:szCs w:val="24"/>
        </w:rPr>
        <w:t xml:space="preserve">play occurred </w:t>
      </w:r>
      <w:r w:rsidR="00351DBB" w:rsidRPr="00335673">
        <w:rPr>
          <w:rFonts w:ascii="Calibri" w:hAnsi="Calibri" w:cs="Calibri"/>
          <w:sz w:val="24"/>
          <w:szCs w:val="24"/>
        </w:rPr>
        <w:t>in</w:t>
      </w:r>
      <w:r w:rsidR="00353247" w:rsidRPr="00335673">
        <w:rPr>
          <w:rFonts w:ascii="Calibri" w:hAnsi="Calibri" w:cs="Calibri"/>
          <w:sz w:val="24"/>
          <w:szCs w:val="24"/>
        </w:rPr>
        <w:t xml:space="preserve"> </w:t>
      </w:r>
      <w:r w:rsidR="00087567" w:rsidRPr="00335673">
        <w:rPr>
          <w:rFonts w:ascii="Calibri" w:hAnsi="Calibri" w:cs="Calibri"/>
          <w:sz w:val="24"/>
          <w:szCs w:val="24"/>
        </w:rPr>
        <w:t>8</w:t>
      </w:r>
      <w:r w:rsidR="00353247" w:rsidRPr="00335673">
        <w:rPr>
          <w:rFonts w:ascii="Calibri" w:hAnsi="Calibri" w:cs="Calibri"/>
          <w:sz w:val="24"/>
          <w:szCs w:val="24"/>
        </w:rPr>
        <w:t xml:space="preserve"> of the post</w:t>
      </w:r>
      <w:r w:rsidR="00351DBB" w:rsidRPr="00335673">
        <w:rPr>
          <w:rFonts w:ascii="Calibri" w:hAnsi="Calibri" w:cs="Calibri"/>
          <w:sz w:val="24"/>
          <w:szCs w:val="24"/>
        </w:rPr>
        <w:t>s</w:t>
      </w:r>
      <w:r w:rsidR="00353247" w:rsidRPr="00335673">
        <w:rPr>
          <w:rFonts w:ascii="Calibri" w:hAnsi="Calibri" w:cs="Calibri"/>
          <w:sz w:val="24"/>
          <w:szCs w:val="24"/>
        </w:rPr>
        <w:t xml:space="preserve">, the expression </w:t>
      </w:r>
      <w:r w:rsidR="00353247" w:rsidRPr="00335673">
        <w:rPr>
          <w:rFonts w:ascii="Calibri" w:hAnsi="Calibri" w:cs="Calibri"/>
          <w:i/>
          <w:sz w:val="24"/>
          <w:szCs w:val="24"/>
        </w:rPr>
        <w:t>link in bio</w:t>
      </w:r>
      <w:r w:rsidR="00353247" w:rsidRPr="00335673">
        <w:rPr>
          <w:rFonts w:ascii="Calibri" w:hAnsi="Calibri" w:cs="Calibri"/>
          <w:sz w:val="24"/>
          <w:szCs w:val="24"/>
        </w:rPr>
        <w:t xml:space="preserve"> was employed in all 23 posts</w:t>
      </w:r>
      <w:r w:rsidR="002E7410" w:rsidRPr="00335673">
        <w:rPr>
          <w:rFonts w:ascii="Calibri" w:hAnsi="Calibri" w:cs="Calibri"/>
          <w:sz w:val="24"/>
          <w:szCs w:val="24"/>
        </w:rPr>
        <w:t xml:space="preserve"> (</w:t>
      </w:r>
      <w:r w:rsidR="00085F42" w:rsidRPr="00335673">
        <w:rPr>
          <w:rFonts w:ascii="Calibri" w:hAnsi="Calibri" w:cs="Calibri"/>
          <w:sz w:val="24"/>
          <w:szCs w:val="24"/>
        </w:rPr>
        <w:t>s</w:t>
      </w:r>
      <w:r w:rsidR="002E7410" w:rsidRPr="00335673">
        <w:rPr>
          <w:rFonts w:ascii="Calibri" w:hAnsi="Calibri" w:cs="Calibri"/>
          <w:sz w:val="24"/>
          <w:szCs w:val="24"/>
        </w:rPr>
        <w:t xml:space="preserve">ee </w:t>
      </w:r>
      <w:r w:rsidR="00087567" w:rsidRPr="00335673">
        <w:rPr>
          <w:rFonts w:ascii="Calibri" w:hAnsi="Calibri" w:cs="Calibri"/>
          <w:i/>
          <w:sz w:val="24"/>
          <w:szCs w:val="24"/>
        </w:rPr>
        <w:t>F</w:t>
      </w:r>
      <w:r w:rsidR="002E7410" w:rsidRPr="00335673">
        <w:rPr>
          <w:rFonts w:ascii="Calibri" w:hAnsi="Calibri" w:cs="Calibri"/>
          <w:i/>
          <w:sz w:val="24"/>
          <w:szCs w:val="24"/>
        </w:rPr>
        <w:t xml:space="preserve">igure </w:t>
      </w:r>
      <w:r w:rsidR="00085F42" w:rsidRPr="00335673">
        <w:rPr>
          <w:rFonts w:ascii="Calibri" w:hAnsi="Calibri" w:cs="Calibri"/>
          <w:i/>
          <w:sz w:val="24"/>
          <w:szCs w:val="24"/>
        </w:rPr>
        <w:t>8</w:t>
      </w:r>
      <w:r w:rsidR="002E7410" w:rsidRPr="00335673">
        <w:rPr>
          <w:rFonts w:ascii="Calibri" w:hAnsi="Calibri" w:cs="Calibri"/>
          <w:sz w:val="24"/>
          <w:szCs w:val="24"/>
        </w:rPr>
        <w:t xml:space="preserve">). </w:t>
      </w:r>
    </w:p>
    <w:p w14:paraId="33A05E48" w14:textId="6BD45B14" w:rsidR="00351DBB" w:rsidRPr="00335673" w:rsidRDefault="00351DBB" w:rsidP="00134DE5">
      <w:pPr>
        <w:spacing w:line="480" w:lineRule="auto"/>
        <w:ind w:firstLine="709"/>
        <w:jc w:val="both"/>
        <w:rPr>
          <w:rFonts w:ascii="Calibri" w:hAnsi="Calibri" w:cs="Calibri"/>
          <w:sz w:val="24"/>
          <w:szCs w:val="24"/>
        </w:rPr>
      </w:pPr>
      <w:r w:rsidRPr="00335673">
        <w:rPr>
          <w:rFonts w:ascii="Calibri" w:hAnsi="Calibri" w:cs="Calibri"/>
          <w:sz w:val="24"/>
          <w:szCs w:val="24"/>
        </w:rPr>
        <w:t xml:space="preserve">Word play </w:t>
      </w:r>
      <w:r w:rsidR="00453608" w:rsidRPr="00335673">
        <w:rPr>
          <w:rFonts w:ascii="Calibri" w:hAnsi="Calibri" w:cs="Calibri"/>
          <w:sz w:val="24"/>
          <w:szCs w:val="24"/>
        </w:rPr>
        <w:t xml:space="preserve">predominantly </w:t>
      </w:r>
      <w:r w:rsidR="001E7684" w:rsidRPr="00335673">
        <w:rPr>
          <w:rFonts w:ascii="Calibri" w:hAnsi="Calibri" w:cs="Calibri"/>
          <w:sz w:val="24"/>
          <w:szCs w:val="24"/>
        </w:rPr>
        <w:t>occurs</w:t>
      </w:r>
      <w:r w:rsidR="00453608" w:rsidRPr="00335673">
        <w:rPr>
          <w:rFonts w:ascii="Calibri" w:hAnsi="Calibri" w:cs="Calibri"/>
          <w:sz w:val="24"/>
          <w:szCs w:val="24"/>
        </w:rPr>
        <w:t xml:space="preserve"> in posts reporting on </w:t>
      </w:r>
      <w:r w:rsidR="0086262C" w:rsidRPr="00335673">
        <w:rPr>
          <w:rFonts w:ascii="Calibri" w:hAnsi="Calibri" w:cs="Calibri"/>
          <w:sz w:val="24"/>
          <w:szCs w:val="24"/>
        </w:rPr>
        <w:t>Gerard Piqu</w:t>
      </w:r>
      <w:r w:rsidR="00814CA5" w:rsidRPr="00335673">
        <w:rPr>
          <w:rFonts w:ascii="Calibri" w:hAnsi="Calibri" w:cs="Calibri"/>
          <w:sz w:val="24"/>
          <w:szCs w:val="24"/>
        </w:rPr>
        <w:t>é’s cheating scandal</w:t>
      </w:r>
      <w:r w:rsidR="00431277" w:rsidRPr="00335673">
        <w:rPr>
          <w:rFonts w:ascii="Calibri" w:hAnsi="Calibri" w:cs="Calibri"/>
          <w:sz w:val="24"/>
          <w:szCs w:val="24"/>
        </w:rPr>
        <w:t>; indeed, i</w:t>
      </w:r>
      <w:r w:rsidR="00FE2E55" w:rsidRPr="00335673">
        <w:rPr>
          <w:rFonts w:ascii="Calibri" w:hAnsi="Calibri" w:cs="Calibri"/>
          <w:sz w:val="24"/>
          <w:szCs w:val="24"/>
        </w:rPr>
        <w:t>n</w:t>
      </w:r>
      <w:r w:rsidR="001D53D5" w:rsidRPr="00335673">
        <w:rPr>
          <w:rFonts w:ascii="Calibri" w:hAnsi="Calibri" w:cs="Calibri"/>
          <w:sz w:val="24"/>
          <w:szCs w:val="24"/>
        </w:rPr>
        <w:t xml:space="preserve"> only one instance, a pun </w:t>
      </w:r>
      <w:r w:rsidR="00EC62C5" w:rsidRPr="00335673">
        <w:rPr>
          <w:rFonts w:ascii="Calibri" w:hAnsi="Calibri" w:cs="Calibri"/>
          <w:sz w:val="24"/>
          <w:szCs w:val="24"/>
        </w:rPr>
        <w:t>was dete</w:t>
      </w:r>
      <w:r w:rsidR="00F27479" w:rsidRPr="00335673">
        <w:rPr>
          <w:rFonts w:ascii="Calibri" w:hAnsi="Calibri" w:cs="Calibri"/>
          <w:sz w:val="24"/>
          <w:szCs w:val="24"/>
        </w:rPr>
        <w:t>cted</w:t>
      </w:r>
      <w:r w:rsidR="00E22D5A" w:rsidRPr="00335673">
        <w:rPr>
          <w:rFonts w:ascii="Calibri" w:hAnsi="Calibri" w:cs="Calibri"/>
          <w:sz w:val="24"/>
          <w:szCs w:val="24"/>
        </w:rPr>
        <w:t xml:space="preserve"> </w:t>
      </w:r>
      <w:r w:rsidR="0008729E" w:rsidRPr="00335673">
        <w:rPr>
          <w:rFonts w:ascii="Calibri" w:hAnsi="Calibri" w:cs="Calibri"/>
          <w:sz w:val="24"/>
          <w:szCs w:val="24"/>
        </w:rPr>
        <w:t>in</w:t>
      </w:r>
      <w:r w:rsidR="0004723E" w:rsidRPr="00335673">
        <w:rPr>
          <w:rFonts w:ascii="Calibri" w:hAnsi="Calibri" w:cs="Calibri"/>
          <w:sz w:val="24"/>
          <w:szCs w:val="24"/>
        </w:rPr>
        <w:t xml:space="preserve"> </w:t>
      </w:r>
      <w:r w:rsidR="00730176" w:rsidRPr="00335673">
        <w:rPr>
          <w:rFonts w:ascii="Calibri" w:hAnsi="Calibri" w:cs="Calibri"/>
          <w:sz w:val="24"/>
          <w:szCs w:val="24"/>
        </w:rPr>
        <w:t xml:space="preserve">a </w:t>
      </w:r>
      <w:r w:rsidR="00C91018" w:rsidRPr="00335673">
        <w:rPr>
          <w:rFonts w:ascii="Calibri" w:hAnsi="Calibri" w:cs="Calibri"/>
          <w:sz w:val="24"/>
          <w:szCs w:val="24"/>
        </w:rPr>
        <w:t>report on Levine’s alleged affair</w:t>
      </w:r>
      <w:r w:rsidR="00C56FE9" w:rsidRPr="00335673">
        <w:rPr>
          <w:rFonts w:ascii="Calibri" w:hAnsi="Calibri" w:cs="Calibri"/>
          <w:sz w:val="24"/>
          <w:szCs w:val="24"/>
        </w:rPr>
        <w:t xml:space="preserve"> </w:t>
      </w:r>
      <w:r w:rsidR="00E22D5A" w:rsidRPr="00335673">
        <w:rPr>
          <w:rFonts w:ascii="Calibri" w:hAnsi="Calibri" w:cs="Calibri"/>
          <w:sz w:val="24"/>
          <w:szCs w:val="24"/>
        </w:rPr>
        <w:t xml:space="preserve">(see </w:t>
      </w:r>
      <w:r w:rsidR="004A7D24" w:rsidRPr="00335673">
        <w:rPr>
          <w:rFonts w:ascii="Calibri" w:hAnsi="Calibri" w:cs="Calibri"/>
          <w:sz w:val="24"/>
          <w:szCs w:val="24"/>
        </w:rPr>
        <w:t>A</w:t>
      </w:r>
      <w:r w:rsidR="00E22D5A" w:rsidRPr="00335673">
        <w:rPr>
          <w:rFonts w:ascii="Calibri" w:hAnsi="Calibri" w:cs="Calibri"/>
          <w:sz w:val="24"/>
          <w:szCs w:val="24"/>
        </w:rPr>
        <w:t xml:space="preserve">ppendix </w:t>
      </w:r>
      <w:r w:rsidR="004A7D24" w:rsidRPr="00335673">
        <w:rPr>
          <w:rFonts w:ascii="Calibri" w:hAnsi="Calibri" w:cs="Calibri"/>
          <w:sz w:val="24"/>
          <w:szCs w:val="24"/>
        </w:rPr>
        <w:t>C</w:t>
      </w:r>
      <w:r w:rsidR="00E22D5A" w:rsidRPr="00335673">
        <w:rPr>
          <w:rFonts w:ascii="Calibri" w:hAnsi="Calibri" w:cs="Calibri"/>
          <w:sz w:val="24"/>
          <w:szCs w:val="24"/>
        </w:rPr>
        <w:t>).</w:t>
      </w:r>
      <w:r w:rsidR="005F3A10" w:rsidRPr="00335673">
        <w:rPr>
          <w:rFonts w:ascii="Calibri" w:hAnsi="Calibri" w:cs="Calibri"/>
          <w:sz w:val="24"/>
          <w:szCs w:val="24"/>
        </w:rPr>
        <w:t xml:space="preserve"> The word play in </w:t>
      </w:r>
      <w:r w:rsidR="004006B0" w:rsidRPr="00335673">
        <w:rPr>
          <w:rFonts w:ascii="Calibri" w:hAnsi="Calibri" w:cs="Calibri"/>
          <w:sz w:val="24"/>
          <w:szCs w:val="24"/>
        </w:rPr>
        <w:t xml:space="preserve">Piqué’s cheating scandal posts, </w:t>
      </w:r>
      <w:r w:rsidR="00730176" w:rsidRPr="00335673">
        <w:rPr>
          <w:rFonts w:ascii="Calibri" w:hAnsi="Calibri" w:cs="Calibri"/>
          <w:sz w:val="24"/>
          <w:szCs w:val="24"/>
        </w:rPr>
        <w:t>are</w:t>
      </w:r>
      <w:r w:rsidR="004006B0" w:rsidRPr="00335673">
        <w:rPr>
          <w:rFonts w:ascii="Calibri" w:hAnsi="Calibri" w:cs="Calibri"/>
          <w:sz w:val="24"/>
          <w:szCs w:val="24"/>
        </w:rPr>
        <w:t xml:space="preserve"> </w:t>
      </w:r>
      <w:r w:rsidR="00FB1434" w:rsidRPr="00335673">
        <w:rPr>
          <w:rFonts w:ascii="Calibri" w:hAnsi="Calibri" w:cs="Calibri"/>
          <w:sz w:val="24"/>
          <w:szCs w:val="24"/>
        </w:rPr>
        <w:t xml:space="preserve">usually references to Shakira’s songs and </w:t>
      </w:r>
      <w:r w:rsidR="00730176" w:rsidRPr="00335673">
        <w:rPr>
          <w:rFonts w:ascii="Calibri" w:hAnsi="Calibri" w:cs="Calibri"/>
          <w:sz w:val="24"/>
          <w:szCs w:val="24"/>
        </w:rPr>
        <w:t>can</w:t>
      </w:r>
      <w:r w:rsidR="00931F9D" w:rsidRPr="00335673">
        <w:rPr>
          <w:rFonts w:ascii="Calibri" w:hAnsi="Calibri" w:cs="Calibri"/>
          <w:sz w:val="24"/>
          <w:szCs w:val="24"/>
        </w:rPr>
        <w:t xml:space="preserve"> thus</w:t>
      </w:r>
      <w:r w:rsidR="00FB1434" w:rsidRPr="00335673">
        <w:rPr>
          <w:rFonts w:ascii="Calibri" w:hAnsi="Calibri" w:cs="Calibri"/>
          <w:sz w:val="24"/>
          <w:szCs w:val="24"/>
        </w:rPr>
        <w:t xml:space="preserve"> only be understood by </w:t>
      </w:r>
      <w:r w:rsidR="00730176" w:rsidRPr="00335673">
        <w:rPr>
          <w:rFonts w:ascii="Calibri" w:hAnsi="Calibri" w:cs="Calibri"/>
          <w:sz w:val="24"/>
          <w:szCs w:val="24"/>
        </w:rPr>
        <w:t xml:space="preserve">those familiar with her music. </w:t>
      </w:r>
      <w:r w:rsidR="000A599F" w:rsidRPr="00335673">
        <w:rPr>
          <w:rFonts w:ascii="Calibri" w:hAnsi="Calibri" w:cs="Calibri"/>
          <w:sz w:val="24"/>
          <w:szCs w:val="24"/>
        </w:rPr>
        <w:t xml:space="preserve">Her song </w:t>
      </w:r>
      <w:r w:rsidR="00C56FE9" w:rsidRPr="00335673">
        <w:rPr>
          <w:rFonts w:ascii="Calibri" w:hAnsi="Calibri" w:cs="Calibri"/>
          <w:sz w:val="24"/>
          <w:szCs w:val="24"/>
        </w:rPr>
        <w:t xml:space="preserve">“Hips </w:t>
      </w:r>
      <w:r w:rsidR="001E7684" w:rsidRPr="00335673">
        <w:rPr>
          <w:rFonts w:ascii="Calibri" w:hAnsi="Calibri" w:cs="Calibri"/>
          <w:sz w:val="24"/>
          <w:szCs w:val="24"/>
        </w:rPr>
        <w:t>D</w:t>
      </w:r>
      <w:r w:rsidR="00C56FE9" w:rsidRPr="00335673">
        <w:rPr>
          <w:rFonts w:ascii="Calibri" w:hAnsi="Calibri" w:cs="Calibri"/>
          <w:sz w:val="24"/>
          <w:szCs w:val="24"/>
        </w:rPr>
        <w:t xml:space="preserve">on’t </w:t>
      </w:r>
      <w:r w:rsidR="001E7684" w:rsidRPr="00335673">
        <w:rPr>
          <w:rFonts w:ascii="Calibri" w:hAnsi="Calibri" w:cs="Calibri"/>
          <w:sz w:val="24"/>
          <w:szCs w:val="24"/>
        </w:rPr>
        <w:t>L</w:t>
      </w:r>
      <w:r w:rsidR="00C56FE9" w:rsidRPr="00335673">
        <w:rPr>
          <w:rFonts w:ascii="Calibri" w:hAnsi="Calibri" w:cs="Calibri"/>
          <w:sz w:val="24"/>
          <w:szCs w:val="24"/>
        </w:rPr>
        <w:t xml:space="preserve">ie” </w:t>
      </w:r>
      <w:r w:rsidR="0021047A" w:rsidRPr="00335673">
        <w:rPr>
          <w:rFonts w:ascii="Calibri" w:hAnsi="Calibri" w:cs="Calibri"/>
          <w:sz w:val="24"/>
          <w:szCs w:val="24"/>
        </w:rPr>
        <w:t xml:space="preserve">was the most </w:t>
      </w:r>
      <w:r w:rsidR="0021047A" w:rsidRPr="00335673">
        <w:rPr>
          <w:rFonts w:ascii="Calibri" w:hAnsi="Calibri" w:cs="Calibri"/>
          <w:sz w:val="24"/>
          <w:szCs w:val="24"/>
        </w:rPr>
        <w:lastRenderedPageBreak/>
        <w:t xml:space="preserve">frequently referenced in connection to her ex-husband’s infidelity. </w:t>
      </w:r>
      <w:r w:rsidR="001753B0" w:rsidRPr="00335673">
        <w:rPr>
          <w:rFonts w:ascii="Calibri" w:hAnsi="Calibri" w:cs="Calibri"/>
          <w:sz w:val="24"/>
          <w:szCs w:val="24"/>
        </w:rPr>
        <w:t xml:space="preserve">An instance thereof can be observed in the </w:t>
      </w:r>
      <w:r w:rsidR="00ED66F5" w:rsidRPr="00335673">
        <w:rPr>
          <w:rFonts w:ascii="Calibri" w:hAnsi="Calibri" w:cs="Calibri"/>
          <w:sz w:val="24"/>
          <w:szCs w:val="24"/>
        </w:rPr>
        <w:t>expression “Her lyrics don’t lie”</w:t>
      </w:r>
      <w:r w:rsidR="0071327A" w:rsidRPr="00335673">
        <w:rPr>
          <w:rFonts w:ascii="Calibri" w:hAnsi="Calibri" w:cs="Calibri"/>
          <w:sz w:val="24"/>
          <w:szCs w:val="24"/>
        </w:rPr>
        <w:t xml:space="preserve">, </w:t>
      </w:r>
      <w:r w:rsidR="004B17C1" w:rsidRPr="00335673">
        <w:rPr>
          <w:rFonts w:ascii="Calibri" w:hAnsi="Calibri" w:cs="Calibri"/>
          <w:sz w:val="24"/>
          <w:szCs w:val="24"/>
        </w:rPr>
        <w:t xml:space="preserve">employed </w:t>
      </w:r>
      <w:r w:rsidR="00F86A2E" w:rsidRPr="00335673">
        <w:rPr>
          <w:rFonts w:ascii="Calibri" w:hAnsi="Calibri" w:cs="Calibri"/>
          <w:sz w:val="24"/>
          <w:szCs w:val="24"/>
        </w:rPr>
        <w:t xml:space="preserve">in </w:t>
      </w:r>
      <w:r w:rsidR="00F86A2E" w:rsidRPr="00335673">
        <w:rPr>
          <w:rFonts w:ascii="Calibri" w:hAnsi="Calibri" w:cs="Calibri"/>
          <w:i/>
          <w:iCs/>
          <w:sz w:val="24"/>
          <w:szCs w:val="24"/>
        </w:rPr>
        <w:t>Entertainment Tonight</w:t>
      </w:r>
      <w:r w:rsidR="00F86A2E" w:rsidRPr="00335673">
        <w:rPr>
          <w:rFonts w:ascii="Calibri" w:hAnsi="Calibri" w:cs="Calibri"/>
          <w:sz w:val="24"/>
          <w:szCs w:val="24"/>
        </w:rPr>
        <w:t>’s second post</w:t>
      </w:r>
      <w:r w:rsidR="0071327A" w:rsidRPr="00335673">
        <w:rPr>
          <w:rFonts w:ascii="Calibri" w:hAnsi="Calibri" w:cs="Calibri"/>
          <w:sz w:val="24"/>
          <w:szCs w:val="24"/>
        </w:rPr>
        <w:t xml:space="preserve"> on the scandal</w:t>
      </w:r>
      <w:r w:rsidR="00F86A2E" w:rsidRPr="00335673">
        <w:rPr>
          <w:rFonts w:ascii="Calibri" w:hAnsi="Calibri" w:cs="Calibri"/>
          <w:sz w:val="24"/>
          <w:szCs w:val="24"/>
        </w:rPr>
        <w:t xml:space="preserve"> </w:t>
      </w:r>
      <w:r w:rsidR="004B17C1" w:rsidRPr="00335673">
        <w:rPr>
          <w:rFonts w:ascii="Calibri" w:hAnsi="Calibri" w:cs="Calibri"/>
          <w:sz w:val="24"/>
          <w:szCs w:val="24"/>
        </w:rPr>
        <w:t xml:space="preserve">to discuss </w:t>
      </w:r>
      <w:r w:rsidR="0071327A" w:rsidRPr="00335673">
        <w:rPr>
          <w:rFonts w:ascii="Calibri" w:hAnsi="Calibri" w:cs="Calibri"/>
          <w:sz w:val="24"/>
          <w:szCs w:val="24"/>
        </w:rPr>
        <w:t>Shakira’s</w:t>
      </w:r>
      <w:r w:rsidR="009D3AD1" w:rsidRPr="00335673">
        <w:rPr>
          <w:rFonts w:ascii="Calibri" w:hAnsi="Calibri" w:cs="Calibri"/>
          <w:sz w:val="24"/>
          <w:szCs w:val="24"/>
        </w:rPr>
        <w:t xml:space="preserve"> new</w:t>
      </w:r>
      <w:r w:rsidR="004B17C1" w:rsidRPr="00335673">
        <w:rPr>
          <w:rFonts w:ascii="Calibri" w:hAnsi="Calibri" w:cs="Calibri"/>
          <w:sz w:val="24"/>
          <w:szCs w:val="24"/>
        </w:rPr>
        <w:t xml:space="preserve"> song</w:t>
      </w:r>
      <w:r w:rsidR="009D3AD1" w:rsidRPr="00335673">
        <w:rPr>
          <w:rFonts w:ascii="Calibri" w:hAnsi="Calibri" w:cs="Calibri"/>
          <w:sz w:val="24"/>
          <w:szCs w:val="24"/>
        </w:rPr>
        <w:t>,</w:t>
      </w:r>
      <w:r w:rsidR="004B17C1" w:rsidRPr="00335673">
        <w:rPr>
          <w:rFonts w:ascii="Calibri" w:hAnsi="Calibri" w:cs="Calibri"/>
          <w:sz w:val="24"/>
          <w:szCs w:val="24"/>
        </w:rPr>
        <w:t xml:space="preserve"> in which she references her ex Gerard Piqué and his younger girl</w:t>
      </w:r>
      <w:r w:rsidR="009D3AD1" w:rsidRPr="00335673">
        <w:rPr>
          <w:rFonts w:ascii="Calibri" w:hAnsi="Calibri" w:cs="Calibri"/>
          <w:sz w:val="24"/>
          <w:szCs w:val="24"/>
        </w:rPr>
        <w:t>friend (see Appendix A)</w:t>
      </w:r>
    </w:p>
    <w:p w14:paraId="5F6E4BD8" w14:textId="4E243829" w:rsidR="00DB0FF4" w:rsidRPr="00335673" w:rsidRDefault="00DB0FF4" w:rsidP="00BD435E">
      <w:pPr>
        <w:spacing w:line="480" w:lineRule="auto"/>
        <w:ind w:firstLine="709"/>
        <w:jc w:val="both"/>
        <w:rPr>
          <w:rFonts w:ascii="Calibri" w:hAnsi="Calibri" w:cs="Calibri"/>
          <w:sz w:val="24"/>
          <w:szCs w:val="24"/>
        </w:rPr>
      </w:pPr>
      <w:r w:rsidRPr="00335673">
        <w:rPr>
          <w:rFonts w:ascii="Calibri" w:hAnsi="Calibri" w:cs="Calibri"/>
          <w:sz w:val="24"/>
          <w:szCs w:val="24"/>
        </w:rPr>
        <w:t>The use of word play, i.e. puns, in headlines</w:t>
      </w:r>
      <w:r w:rsidR="00E40D7F" w:rsidRPr="00335673">
        <w:rPr>
          <w:rFonts w:ascii="Calibri" w:hAnsi="Calibri" w:cs="Calibri"/>
          <w:sz w:val="24"/>
          <w:szCs w:val="24"/>
        </w:rPr>
        <w:t xml:space="preserve"> shares much in common with the language employed in advertising </w:t>
      </w:r>
      <w:r w:rsidR="00905465" w:rsidRPr="00335673">
        <w:rPr>
          <w:rFonts w:ascii="Calibri" w:hAnsi="Calibri" w:cs="Calibri"/>
          <w:sz w:val="24"/>
          <w:szCs w:val="24"/>
        </w:rPr>
        <w:fldChar w:fldCharType="begin"/>
      </w:r>
      <w:r w:rsidR="00521763">
        <w:rPr>
          <w:rFonts w:ascii="Calibri" w:hAnsi="Calibri" w:cs="Calibri"/>
          <w:sz w:val="24"/>
          <w:szCs w:val="24"/>
        </w:rPr>
        <w:instrText xml:space="preserve"> ADDIN ZOTERO_ITEM CSL_CITATION {"citationID":"UDkKgywQ","properties":{"formattedCitation":"(Alexander, 1986)","plainCitation":"(Alexander, 1986)","noteIndex":0},"citationItems":[{"id":338,"uris":["http://zotero.org/users/11511555/items/G6TF6P7L"],"itemData":{"id":338,"type":"article-journal","abstract":"The Economist is a prominent weekly newspaper well known among students of economics and financial affairs. No less prominent is the tendency for the magazine to engage in wordplay of various forms in the headlines of articles. This study consists of an empirical analysis of the article headlines of four issues. Three types of 'foregrounding devices' are distinguished: puns, allusions and metaphors. In addition, the use of phonological devices such as alliteration and assonance in the headlines is highlighted.","container-title":"AAA: Arbeiten aus Anglistik und Amerikanistik","ISSN":"0171-5410","issue":"2","note":"publisher: Narr Francke Attempto Verlag GmbH Co. KG","page":"159-177","source":"JSTOR","title":"Article Headlines in \"the Economist\". An Analysis of Puns, Allusions and Metaphors","volume":"11","author":[{"family":"Alexander","given":"Richard J."}],"issued":{"date-parts":[["1986"]]}}}],"schema":"https://github.com/citation-style-language/schema/raw/master/csl-citation.json"} </w:instrText>
      </w:r>
      <w:r w:rsidR="00905465" w:rsidRPr="00335673">
        <w:rPr>
          <w:rFonts w:ascii="Calibri" w:hAnsi="Calibri" w:cs="Calibri"/>
          <w:sz w:val="24"/>
          <w:szCs w:val="24"/>
        </w:rPr>
        <w:fldChar w:fldCharType="separate"/>
      </w:r>
      <w:r w:rsidR="00905465" w:rsidRPr="00335673">
        <w:rPr>
          <w:rFonts w:ascii="Calibri" w:hAnsi="Calibri" w:cs="Calibri"/>
          <w:sz w:val="24"/>
        </w:rPr>
        <w:t>(Alexander, 1986)</w:t>
      </w:r>
      <w:r w:rsidR="00905465" w:rsidRPr="00335673">
        <w:rPr>
          <w:rFonts w:ascii="Calibri" w:hAnsi="Calibri" w:cs="Calibri"/>
          <w:sz w:val="24"/>
          <w:szCs w:val="24"/>
        </w:rPr>
        <w:fldChar w:fldCharType="end"/>
      </w:r>
      <w:r w:rsidR="00905465" w:rsidRPr="00335673">
        <w:rPr>
          <w:rFonts w:ascii="Calibri" w:hAnsi="Calibri" w:cs="Calibri"/>
          <w:sz w:val="24"/>
          <w:szCs w:val="24"/>
        </w:rPr>
        <w:t>.</w:t>
      </w:r>
      <w:r w:rsidR="00714B45" w:rsidRPr="00335673">
        <w:rPr>
          <w:rFonts w:ascii="Calibri" w:hAnsi="Calibri" w:cs="Calibri"/>
          <w:sz w:val="24"/>
          <w:szCs w:val="24"/>
        </w:rPr>
        <w:t xml:space="preserve"> </w:t>
      </w:r>
      <w:r w:rsidR="00BD435E" w:rsidRPr="00335673">
        <w:rPr>
          <w:rFonts w:ascii="Calibri" w:hAnsi="Calibri" w:cs="Calibri"/>
          <w:sz w:val="24"/>
          <w:szCs w:val="24"/>
        </w:rPr>
        <w:t>Both advertisers and editors employ puns in their slogan</w:t>
      </w:r>
      <w:r w:rsidR="00F27479" w:rsidRPr="00335673">
        <w:rPr>
          <w:rFonts w:ascii="Calibri" w:hAnsi="Calibri" w:cs="Calibri"/>
          <w:sz w:val="24"/>
          <w:szCs w:val="24"/>
        </w:rPr>
        <w:t>s</w:t>
      </w:r>
      <w:r w:rsidR="00BD435E" w:rsidRPr="00335673">
        <w:rPr>
          <w:rFonts w:ascii="Calibri" w:hAnsi="Calibri" w:cs="Calibri"/>
          <w:sz w:val="24"/>
          <w:szCs w:val="24"/>
        </w:rPr>
        <w:t xml:space="preserve"> and headlines to catch </w:t>
      </w:r>
      <w:r w:rsidR="00C848E7">
        <w:rPr>
          <w:rFonts w:ascii="Calibri" w:hAnsi="Calibri" w:cs="Calibri"/>
          <w:sz w:val="24"/>
          <w:szCs w:val="24"/>
        </w:rPr>
        <w:t xml:space="preserve">the </w:t>
      </w:r>
      <w:r w:rsidR="00BD435E" w:rsidRPr="00335673">
        <w:rPr>
          <w:rFonts w:ascii="Calibri" w:hAnsi="Calibri" w:cs="Calibri"/>
          <w:sz w:val="24"/>
          <w:szCs w:val="24"/>
        </w:rPr>
        <w:t>audience’s attention</w:t>
      </w:r>
      <w:r w:rsidR="007513C4" w:rsidRPr="00335673">
        <w:rPr>
          <w:rFonts w:ascii="Calibri" w:hAnsi="Calibri" w:cs="Calibri"/>
          <w:sz w:val="24"/>
          <w:szCs w:val="24"/>
        </w:rPr>
        <w:t xml:space="preserve"> </w:t>
      </w:r>
      <w:r w:rsidR="007513C4" w:rsidRPr="00335673">
        <w:rPr>
          <w:rFonts w:ascii="Calibri" w:hAnsi="Calibri" w:cs="Calibri"/>
          <w:sz w:val="24"/>
          <w:szCs w:val="24"/>
        </w:rPr>
        <w:fldChar w:fldCharType="begin"/>
      </w:r>
      <w:r w:rsidR="00521763">
        <w:rPr>
          <w:rFonts w:ascii="Calibri" w:hAnsi="Calibri" w:cs="Calibri"/>
          <w:sz w:val="24"/>
          <w:szCs w:val="24"/>
        </w:rPr>
        <w:instrText xml:space="preserve"> ADDIN ZOTERO_ITEM CSL_CITATION {"citationID":"aIheULKF","properties":{"formattedCitation":"(Alexander, 1986)","plainCitation":"(Alexander, 1986)","noteIndex":0},"citationItems":[{"id":338,"uris":["http://zotero.org/users/11511555/items/G6TF6P7L"],"itemData":{"id":338,"type":"article-journal","abstract":"The Economist is a prominent weekly newspaper well known among students of economics and financial affairs. No less prominent is the tendency for the magazine to engage in wordplay of various forms in the headlines of articles. This study consists of an empirical analysis of the article headlines of four issues. Three types of 'foregrounding devices' are distinguished: puns, allusions and metaphors. In addition, the use of phonological devices such as alliteration and assonance in the headlines is highlighted.","container-title":"AAA: Arbeiten aus Anglistik und Amerikanistik","ISSN":"0171-5410","issue":"2","note":"publisher: Narr Francke Attempto Verlag GmbH Co. KG","page":"159-177","source":"JSTOR","title":"Article Headlines in \"the Economist\". An Analysis of Puns, Allusions and Metaphors","volume":"11","author":[{"family":"Alexander","given":"Richard J."}],"issued":{"date-parts":[["1986"]]}}}],"schema":"https://github.com/citation-style-language/schema/raw/master/csl-citation.json"} </w:instrText>
      </w:r>
      <w:r w:rsidR="007513C4" w:rsidRPr="00335673">
        <w:rPr>
          <w:rFonts w:ascii="Calibri" w:hAnsi="Calibri" w:cs="Calibri"/>
          <w:sz w:val="24"/>
          <w:szCs w:val="24"/>
        </w:rPr>
        <w:fldChar w:fldCharType="separate"/>
      </w:r>
      <w:r w:rsidR="007513C4" w:rsidRPr="00335673">
        <w:rPr>
          <w:rFonts w:ascii="Calibri" w:hAnsi="Calibri" w:cs="Calibri"/>
          <w:sz w:val="24"/>
        </w:rPr>
        <w:t>(Alexander, 1986)</w:t>
      </w:r>
      <w:r w:rsidR="007513C4" w:rsidRPr="00335673">
        <w:rPr>
          <w:rFonts w:ascii="Calibri" w:hAnsi="Calibri" w:cs="Calibri"/>
          <w:sz w:val="24"/>
          <w:szCs w:val="24"/>
        </w:rPr>
        <w:fldChar w:fldCharType="end"/>
      </w:r>
      <w:r w:rsidR="00925E10" w:rsidRPr="00335673">
        <w:rPr>
          <w:rFonts w:ascii="Calibri" w:hAnsi="Calibri" w:cs="Calibri"/>
          <w:sz w:val="24"/>
          <w:szCs w:val="24"/>
        </w:rPr>
        <w:t>. The use of puns in article headlines has also been associated with tabloid journalism</w:t>
      </w:r>
      <w:r w:rsidR="00DA306F" w:rsidRPr="00335673">
        <w:rPr>
          <w:rFonts w:ascii="Calibri" w:hAnsi="Calibri" w:cs="Calibri"/>
          <w:sz w:val="24"/>
          <w:szCs w:val="24"/>
        </w:rPr>
        <w:t xml:space="preserve">, where catching the reader’s eye is often more important than informing them. </w:t>
      </w:r>
      <w:r w:rsidR="00925E10" w:rsidRPr="00335673">
        <w:rPr>
          <w:rFonts w:ascii="Calibri" w:hAnsi="Calibri" w:cs="Calibri"/>
          <w:sz w:val="24"/>
          <w:szCs w:val="24"/>
        </w:rPr>
        <w:t xml:space="preserve"> </w:t>
      </w:r>
    </w:p>
    <w:p w14:paraId="2CC4497F" w14:textId="457F180A" w:rsidR="003B2A87" w:rsidRPr="00335673" w:rsidRDefault="002073BF" w:rsidP="00816FB9">
      <w:pPr>
        <w:spacing w:line="480" w:lineRule="auto"/>
        <w:ind w:firstLine="709"/>
        <w:jc w:val="both"/>
        <w:rPr>
          <w:rFonts w:ascii="Calibri" w:hAnsi="Calibri" w:cs="Calibri"/>
          <w:sz w:val="24"/>
          <w:szCs w:val="24"/>
        </w:rPr>
      </w:pPr>
      <w:r w:rsidRPr="00335673">
        <w:rPr>
          <w:rFonts w:ascii="Calibri" w:hAnsi="Calibri" w:cs="Calibri"/>
          <w:sz w:val="24"/>
          <w:szCs w:val="24"/>
        </w:rPr>
        <w:t xml:space="preserve">The </w:t>
      </w:r>
      <w:r w:rsidR="00816FB9" w:rsidRPr="00335673">
        <w:rPr>
          <w:rFonts w:ascii="Calibri" w:hAnsi="Calibri" w:cs="Calibri"/>
          <w:sz w:val="24"/>
          <w:szCs w:val="24"/>
        </w:rPr>
        <w:t xml:space="preserve">omnipresence of </w:t>
      </w:r>
      <w:r w:rsidR="00A24CC7" w:rsidRPr="00335673">
        <w:rPr>
          <w:rFonts w:ascii="Calibri" w:hAnsi="Calibri" w:cs="Calibri"/>
          <w:sz w:val="24"/>
          <w:szCs w:val="24"/>
        </w:rPr>
        <w:t xml:space="preserve">the expression </w:t>
      </w:r>
      <w:r w:rsidR="00A24CC7" w:rsidRPr="00335673">
        <w:rPr>
          <w:rFonts w:ascii="Calibri" w:hAnsi="Calibri" w:cs="Calibri"/>
          <w:i/>
          <w:sz w:val="24"/>
          <w:szCs w:val="24"/>
        </w:rPr>
        <w:t>link in bio</w:t>
      </w:r>
      <w:r w:rsidR="00A24CC7" w:rsidRPr="00335673">
        <w:rPr>
          <w:rFonts w:ascii="Calibri" w:hAnsi="Calibri" w:cs="Calibri"/>
          <w:sz w:val="24"/>
          <w:szCs w:val="24"/>
        </w:rPr>
        <w:t xml:space="preserve"> is closely tied to Instagram’s ad revenue system. </w:t>
      </w:r>
      <w:r w:rsidR="00E237AC" w:rsidRPr="00335673">
        <w:rPr>
          <w:rFonts w:ascii="Calibri" w:hAnsi="Calibri" w:cs="Calibri"/>
          <w:sz w:val="24"/>
          <w:szCs w:val="24"/>
        </w:rPr>
        <w:t xml:space="preserve">Social media’s unbalanced ad revenue </w:t>
      </w:r>
      <w:r w:rsidR="005D0254" w:rsidRPr="00335673">
        <w:rPr>
          <w:rFonts w:ascii="Calibri" w:hAnsi="Calibri" w:cs="Calibri"/>
          <w:sz w:val="24"/>
          <w:szCs w:val="24"/>
        </w:rPr>
        <w:t xml:space="preserve">has affected news publications </w:t>
      </w:r>
      <w:r w:rsidR="00827E3B" w:rsidRPr="00335673">
        <w:rPr>
          <w:rFonts w:ascii="Calibri" w:hAnsi="Calibri" w:cs="Calibri"/>
          <w:sz w:val="24"/>
          <w:szCs w:val="24"/>
        </w:rPr>
        <w:t>sharing content</w:t>
      </w:r>
      <w:r w:rsidR="005D0254" w:rsidRPr="00335673">
        <w:rPr>
          <w:rFonts w:ascii="Calibri" w:hAnsi="Calibri" w:cs="Calibri"/>
          <w:sz w:val="24"/>
          <w:szCs w:val="24"/>
        </w:rPr>
        <w:t xml:space="preserve"> on </w:t>
      </w:r>
      <w:r w:rsidR="00827E3B" w:rsidRPr="00335673">
        <w:rPr>
          <w:rFonts w:ascii="Calibri" w:hAnsi="Calibri" w:cs="Calibri"/>
          <w:sz w:val="24"/>
          <w:szCs w:val="24"/>
        </w:rPr>
        <w:t>platform</w:t>
      </w:r>
      <w:r w:rsidR="00785C86" w:rsidRPr="00335673">
        <w:rPr>
          <w:rFonts w:ascii="Calibri" w:hAnsi="Calibri" w:cs="Calibri"/>
          <w:sz w:val="24"/>
          <w:szCs w:val="24"/>
        </w:rPr>
        <w:t>s</w:t>
      </w:r>
      <w:r w:rsidR="005D0254" w:rsidRPr="00335673">
        <w:rPr>
          <w:rFonts w:ascii="Calibri" w:hAnsi="Calibri" w:cs="Calibri"/>
          <w:sz w:val="24"/>
          <w:szCs w:val="24"/>
        </w:rPr>
        <w:t xml:space="preserve"> like Instagram. Because they do not receive any ad revenue</w:t>
      </w:r>
      <w:r w:rsidR="0081424A" w:rsidRPr="00335673">
        <w:rPr>
          <w:rFonts w:ascii="Calibri" w:hAnsi="Calibri" w:cs="Calibri"/>
          <w:sz w:val="24"/>
          <w:szCs w:val="24"/>
        </w:rPr>
        <w:t>s</w:t>
      </w:r>
      <w:r w:rsidR="005D0254" w:rsidRPr="00335673">
        <w:rPr>
          <w:rFonts w:ascii="Calibri" w:hAnsi="Calibri" w:cs="Calibri"/>
          <w:sz w:val="24"/>
          <w:szCs w:val="24"/>
        </w:rPr>
        <w:t xml:space="preserve"> </w:t>
      </w:r>
      <w:r w:rsidR="006630C6">
        <w:rPr>
          <w:rFonts w:ascii="Calibri" w:hAnsi="Calibri" w:cs="Calibri"/>
          <w:sz w:val="24"/>
          <w:szCs w:val="24"/>
        </w:rPr>
        <w:t>from</w:t>
      </w:r>
      <w:r w:rsidR="00086B86" w:rsidRPr="00335673">
        <w:rPr>
          <w:rFonts w:ascii="Calibri" w:hAnsi="Calibri" w:cs="Calibri"/>
          <w:sz w:val="24"/>
          <w:szCs w:val="24"/>
        </w:rPr>
        <w:t xml:space="preserve"> the </w:t>
      </w:r>
      <w:r w:rsidR="00827E3B" w:rsidRPr="00335673">
        <w:rPr>
          <w:rFonts w:ascii="Calibri" w:hAnsi="Calibri" w:cs="Calibri"/>
          <w:sz w:val="24"/>
          <w:szCs w:val="24"/>
        </w:rPr>
        <w:t>platform</w:t>
      </w:r>
      <w:r w:rsidR="00086B86" w:rsidRPr="00335673">
        <w:rPr>
          <w:rFonts w:ascii="Calibri" w:hAnsi="Calibri" w:cs="Calibri"/>
          <w:sz w:val="24"/>
          <w:szCs w:val="24"/>
        </w:rPr>
        <w:t xml:space="preserve"> on which they publish</w:t>
      </w:r>
      <w:r w:rsidR="00C33590" w:rsidRPr="00335673">
        <w:rPr>
          <w:rFonts w:ascii="Calibri" w:hAnsi="Calibri" w:cs="Calibri"/>
          <w:sz w:val="24"/>
          <w:szCs w:val="24"/>
        </w:rPr>
        <w:t xml:space="preserve"> content</w:t>
      </w:r>
      <w:r w:rsidR="00086B86" w:rsidRPr="00335673">
        <w:rPr>
          <w:rFonts w:ascii="Calibri" w:hAnsi="Calibri" w:cs="Calibri"/>
          <w:sz w:val="24"/>
          <w:szCs w:val="24"/>
        </w:rPr>
        <w:t>, news outlets</w:t>
      </w:r>
      <w:r w:rsidR="00827E3B" w:rsidRPr="00335673">
        <w:rPr>
          <w:rFonts w:ascii="Calibri" w:hAnsi="Calibri" w:cs="Calibri"/>
          <w:sz w:val="24"/>
          <w:szCs w:val="24"/>
        </w:rPr>
        <w:t xml:space="preserve"> are compelled to drive traffic to</w:t>
      </w:r>
      <w:r w:rsidR="00E237AC" w:rsidRPr="00335673">
        <w:rPr>
          <w:rFonts w:ascii="Calibri" w:hAnsi="Calibri" w:cs="Calibri"/>
          <w:sz w:val="24"/>
          <w:szCs w:val="24"/>
        </w:rPr>
        <w:t xml:space="preserve"> their websites. </w:t>
      </w:r>
      <w:r w:rsidR="0084148B" w:rsidRPr="00335673">
        <w:rPr>
          <w:rFonts w:ascii="Calibri" w:hAnsi="Calibri" w:cs="Calibri"/>
          <w:sz w:val="24"/>
          <w:szCs w:val="24"/>
        </w:rPr>
        <w:t xml:space="preserve">The </w:t>
      </w:r>
      <w:r w:rsidR="0084148B" w:rsidRPr="00335673">
        <w:rPr>
          <w:rFonts w:ascii="Calibri" w:hAnsi="Calibri" w:cs="Calibri"/>
          <w:i/>
          <w:sz w:val="24"/>
          <w:szCs w:val="24"/>
        </w:rPr>
        <w:t>link in bio</w:t>
      </w:r>
      <w:r w:rsidR="0084148B" w:rsidRPr="00335673">
        <w:rPr>
          <w:rFonts w:ascii="Calibri" w:hAnsi="Calibri" w:cs="Calibri"/>
          <w:sz w:val="24"/>
          <w:szCs w:val="24"/>
        </w:rPr>
        <w:t xml:space="preserve"> becomes a central </w:t>
      </w:r>
      <w:r w:rsidR="00FD0897" w:rsidRPr="00335673">
        <w:rPr>
          <w:rFonts w:ascii="Calibri" w:hAnsi="Calibri" w:cs="Calibri"/>
          <w:sz w:val="24"/>
          <w:szCs w:val="24"/>
        </w:rPr>
        <w:t>element for</w:t>
      </w:r>
      <w:r w:rsidR="0084148B" w:rsidRPr="00335673">
        <w:rPr>
          <w:rFonts w:ascii="Calibri" w:hAnsi="Calibri" w:cs="Calibri"/>
          <w:sz w:val="24"/>
          <w:szCs w:val="24"/>
        </w:rPr>
        <w:t xml:space="preserve"> publications </w:t>
      </w:r>
      <w:r w:rsidR="00B61592" w:rsidRPr="00335673">
        <w:rPr>
          <w:rFonts w:ascii="Calibri" w:hAnsi="Calibri" w:cs="Calibri"/>
          <w:sz w:val="24"/>
          <w:szCs w:val="24"/>
        </w:rPr>
        <w:t xml:space="preserve">and is thus </w:t>
      </w:r>
      <w:r w:rsidR="003562FE" w:rsidRPr="00335673">
        <w:rPr>
          <w:rFonts w:ascii="Calibri" w:hAnsi="Calibri" w:cs="Calibri"/>
          <w:sz w:val="24"/>
          <w:szCs w:val="24"/>
        </w:rPr>
        <w:t>repeatedly</w:t>
      </w:r>
      <w:r w:rsidR="0084148B" w:rsidRPr="00335673">
        <w:rPr>
          <w:rFonts w:ascii="Calibri" w:hAnsi="Calibri" w:cs="Calibri"/>
          <w:sz w:val="24"/>
          <w:szCs w:val="24"/>
        </w:rPr>
        <w:t xml:space="preserve"> mention</w:t>
      </w:r>
      <w:r w:rsidR="00B61592" w:rsidRPr="00335673">
        <w:rPr>
          <w:rFonts w:ascii="Calibri" w:hAnsi="Calibri" w:cs="Calibri"/>
          <w:sz w:val="24"/>
          <w:szCs w:val="24"/>
        </w:rPr>
        <w:t xml:space="preserve">ed in </w:t>
      </w:r>
      <w:r w:rsidR="0084148B" w:rsidRPr="00335673">
        <w:rPr>
          <w:rFonts w:ascii="Calibri" w:hAnsi="Calibri" w:cs="Calibri"/>
          <w:sz w:val="24"/>
          <w:szCs w:val="24"/>
        </w:rPr>
        <w:t>the Instagram captions accompanying a news story post.</w:t>
      </w:r>
      <w:r w:rsidR="00844D4E" w:rsidRPr="00335673">
        <w:rPr>
          <w:rFonts w:ascii="Calibri" w:hAnsi="Calibri" w:cs="Calibri"/>
          <w:sz w:val="24"/>
          <w:szCs w:val="24"/>
        </w:rPr>
        <w:t xml:space="preserve"> </w:t>
      </w:r>
    </w:p>
    <w:p w14:paraId="1607A71D" w14:textId="3A70037D" w:rsidR="001831C3" w:rsidRPr="00335673" w:rsidRDefault="001831C3" w:rsidP="00816FB9">
      <w:pPr>
        <w:spacing w:line="480" w:lineRule="auto"/>
        <w:ind w:firstLine="709"/>
        <w:jc w:val="both"/>
        <w:rPr>
          <w:rFonts w:ascii="Calibri" w:hAnsi="Calibri" w:cs="Calibri"/>
          <w:sz w:val="24"/>
          <w:szCs w:val="24"/>
        </w:rPr>
      </w:pPr>
      <w:r w:rsidRPr="00335673">
        <w:rPr>
          <w:rFonts w:ascii="Calibri" w:hAnsi="Calibri" w:cs="Calibri"/>
          <w:i/>
          <w:sz w:val="24"/>
          <w:szCs w:val="24"/>
        </w:rPr>
        <w:t>E!News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 xml:space="preserve">Page Six </w:t>
      </w:r>
      <w:r w:rsidR="0083527F" w:rsidRPr="00335673">
        <w:rPr>
          <w:rFonts w:ascii="Calibri" w:hAnsi="Calibri" w:cs="Calibri"/>
          <w:sz w:val="24"/>
          <w:szCs w:val="24"/>
        </w:rPr>
        <w:t xml:space="preserve">direct users to their </w:t>
      </w:r>
      <w:r w:rsidR="0083527F" w:rsidRPr="00335673">
        <w:rPr>
          <w:rFonts w:ascii="Calibri" w:hAnsi="Calibri" w:cs="Calibri"/>
          <w:i/>
          <w:sz w:val="24"/>
          <w:szCs w:val="24"/>
        </w:rPr>
        <w:t xml:space="preserve">link in bio </w:t>
      </w:r>
      <w:r w:rsidR="0083527F" w:rsidRPr="00335673">
        <w:rPr>
          <w:rFonts w:ascii="Calibri" w:hAnsi="Calibri" w:cs="Calibri"/>
          <w:sz w:val="24"/>
          <w:szCs w:val="24"/>
        </w:rPr>
        <w:t>in every post’s caption</w:t>
      </w:r>
      <w:r w:rsidR="009B2A99" w:rsidRPr="00335673">
        <w:rPr>
          <w:rFonts w:ascii="Calibri" w:hAnsi="Calibri" w:cs="Calibri"/>
          <w:sz w:val="24"/>
          <w:szCs w:val="24"/>
        </w:rPr>
        <w:t xml:space="preserve"> because they want to drive traffic to their </w:t>
      </w:r>
      <w:r w:rsidR="00FF6860" w:rsidRPr="00335673">
        <w:rPr>
          <w:rFonts w:ascii="Calibri" w:hAnsi="Calibri" w:cs="Calibri"/>
          <w:sz w:val="24"/>
          <w:szCs w:val="24"/>
        </w:rPr>
        <w:t xml:space="preserve">own website, where they receive ad revenues </w:t>
      </w:r>
      <w:r w:rsidR="0046027F" w:rsidRPr="00335673">
        <w:rPr>
          <w:rFonts w:ascii="Calibri" w:hAnsi="Calibri" w:cs="Calibri"/>
          <w:sz w:val="24"/>
          <w:szCs w:val="24"/>
        </w:rPr>
        <w:t xml:space="preserve">as </w:t>
      </w:r>
      <w:r w:rsidR="00806229" w:rsidRPr="00335673">
        <w:rPr>
          <w:rFonts w:ascii="Calibri" w:hAnsi="Calibri" w:cs="Calibri"/>
          <w:sz w:val="24"/>
          <w:szCs w:val="24"/>
        </w:rPr>
        <w:t>compared</w:t>
      </w:r>
      <w:r w:rsidR="00FF6860" w:rsidRPr="00335673">
        <w:rPr>
          <w:rFonts w:ascii="Calibri" w:hAnsi="Calibri" w:cs="Calibri"/>
          <w:sz w:val="24"/>
          <w:szCs w:val="24"/>
        </w:rPr>
        <w:t xml:space="preserve"> to Instagram</w:t>
      </w:r>
      <w:r w:rsidR="0046027F" w:rsidRPr="00335673">
        <w:rPr>
          <w:rFonts w:ascii="Calibri" w:hAnsi="Calibri" w:cs="Calibri"/>
          <w:sz w:val="24"/>
          <w:szCs w:val="24"/>
        </w:rPr>
        <w:t>, w</w:t>
      </w:r>
      <w:r w:rsidR="00B2399D" w:rsidRPr="00335673">
        <w:rPr>
          <w:rFonts w:ascii="Calibri" w:hAnsi="Calibri" w:cs="Calibri"/>
          <w:sz w:val="24"/>
          <w:szCs w:val="24"/>
        </w:rPr>
        <w:t>here</w:t>
      </w:r>
      <w:r w:rsidR="00C33590" w:rsidRPr="00335673">
        <w:rPr>
          <w:rFonts w:ascii="Calibri" w:hAnsi="Calibri" w:cs="Calibri"/>
          <w:sz w:val="24"/>
          <w:szCs w:val="24"/>
        </w:rPr>
        <w:t>,</w:t>
      </w:r>
      <w:r w:rsidR="00B2399D" w:rsidRPr="00335673">
        <w:rPr>
          <w:rFonts w:ascii="Calibri" w:hAnsi="Calibri" w:cs="Calibri"/>
          <w:sz w:val="24"/>
          <w:szCs w:val="24"/>
        </w:rPr>
        <w:t xml:space="preserve"> on the contrary</w:t>
      </w:r>
      <w:r w:rsidR="00C33590" w:rsidRPr="00335673">
        <w:rPr>
          <w:rFonts w:ascii="Calibri" w:hAnsi="Calibri" w:cs="Calibri"/>
          <w:sz w:val="24"/>
          <w:szCs w:val="24"/>
        </w:rPr>
        <w:t>,</w:t>
      </w:r>
      <w:r w:rsidR="00B2399D" w:rsidRPr="00335673">
        <w:rPr>
          <w:rFonts w:ascii="Calibri" w:hAnsi="Calibri" w:cs="Calibri"/>
          <w:sz w:val="24"/>
          <w:szCs w:val="24"/>
        </w:rPr>
        <w:t xml:space="preserve"> they lose it to Meta owning the </w:t>
      </w:r>
      <w:r w:rsidR="00D316AE" w:rsidRPr="00335673">
        <w:rPr>
          <w:rFonts w:ascii="Calibri" w:hAnsi="Calibri" w:cs="Calibri"/>
          <w:sz w:val="24"/>
          <w:szCs w:val="24"/>
        </w:rPr>
        <w:t>platform.</w:t>
      </w:r>
    </w:p>
    <w:p w14:paraId="71649333" w14:textId="64749AB3" w:rsidR="000A06F0" w:rsidRPr="00335673" w:rsidRDefault="00B13D77" w:rsidP="00B13D77">
      <w:pPr>
        <w:pStyle w:val="Titolo2"/>
        <w:numPr>
          <w:ilvl w:val="1"/>
          <w:numId w:val="13"/>
        </w:numPr>
      </w:pPr>
      <w:bookmarkStart w:id="82" w:name="_Toc141887263"/>
      <w:r w:rsidRPr="00335673">
        <w:t>Typos</w:t>
      </w:r>
      <w:bookmarkEnd w:id="82"/>
      <w:r w:rsidRPr="00335673">
        <w:t xml:space="preserve"> </w:t>
      </w:r>
    </w:p>
    <w:p w14:paraId="15EAE70C" w14:textId="37CA0F3A" w:rsidR="00B37655" w:rsidRPr="00335673" w:rsidRDefault="00F24381" w:rsidP="00B47262">
      <w:pPr>
        <w:spacing w:line="480" w:lineRule="auto"/>
        <w:jc w:val="both"/>
        <w:rPr>
          <w:rFonts w:ascii="Calibri" w:hAnsi="Calibri" w:cs="Calibri"/>
          <w:sz w:val="24"/>
          <w:szCs w:val="24"/>
        </w:rPr>
      </w:pPr>
      <w:r w:rsidRPr="00335673">
        <w:rPr>
          <w:rFonts w:ascii="Calibri" w:hAnsi="Calibri" w:cs="Calibri"/>
          <w:sz w:val="24"/>
          <w:szCs w:val="24"/>
        </w:rPr>
        <w:t>A</w:t>
      </w:r>
      <w:r w:rsidR="00E465CA" w:rsidRPr="00335673">
        <w:rPr>
          <w:rFonts w:ascii="Calibri" w:hAnsi="Calibri" w:cs="Calibri"/>
          <w:sz w:val="24"/>
          <w:szCs w:val="24"/>
        </w:rPr>
        <w:t xml:space="preserve"> </w:t>
      </w:r>
      <w:r w:rsidR="00B47262">
        <w:rPr>
          <w:rFonts w:ascii="Calibri" w:hAnsi="Calibri" w:cs="Calibri"/>
          <w:sz w:val="24"/>
          <w:szCs w:val="24"/>
        </w:rPr>
        <w:t>surprising</w:t>
      </w:r>
      <w:r w:rsidR="00E465CA" w:rsidRPr="00335673">
        <w:rPr>
          <w:rFonts w:ascii="Calibri" w:hAnsi="Calibri" w:cs="Calibri"/>
          <w:sz w:val="24"/>
          <w:szCs w:val="24"/>
        </w:rPr>
        <w:t xml:space="preserve"> </w:t>
      </w:r>
      <w:r w:rsidRPr="00335673">
        <w:rPr>
          <w:rFonts w:ascii="Calibri" w:hAnsi="Calibri" w:cs="Calibri"/>
          <w:sz w:val="24"/>
          <w:szCs w:val="24"/>
        </w:rPr>
        <w:t xml:space="preserve">element which was noted while </w:t>
      </w:r>
      <w:r w:rsidR="00AC5592" w:rsidRPr="00335673">
        <w:rPr>
          <w:rFonts w:ascii="Calibri" w:hAnsi="Calibri" w:cs="Calibri"/>
          <w:sz w:val="24"/>
          <w:szCs w:val="24"/>
        </w:rPr>
        <w:t>analysing</w:t>
      </w:r>
      <w:r w:rsidRPr="00335673">
        <w:rPr>
          <w:rFonts w:ascii="Calibri" w:hAnsi="Calibri" w:cs="Calibri"/>
          <w:sz w:val="24"/>
          <w:szCs w:val="24"/>
        </w:rPr>
        <w:t xml:space="preserve"> the textual component of the posts were the </w:t>
      </w:r>
      <w:r w:rsidR="00591828" w:rsidRPr="00335673">
        <w:rPr>
          <w:rFonts w:ascii="Calibri" w:hAnsi="Calibri" w:cs="Calibri"/>
          <w:sz w:val="24"/>
          <w:szCs w:val="24"/>
        </w:rPr>
        <w:t xml:space="preserve">typos identified in some of the captions. </w:t>
      </w:r>
      <w:r w:rsidR="00021D31" w:rsidRPr="00335673">
        <w:rPr>
          <w:rFonts w:ascii="Calibri" w:hAnsi="Calibri" w:cs="Calibri"/>
          <w:sz w:val="24"/>
          <w:szCs w:val="24"/>
        </w:rPr>
        <w:t xml:space="preserve">In </w:t>
      </w:r>
      <w:r w:rsidR="00021D31" w:rsidRPr="00335673">
        <w:rPr>
          <w:rFonts w:ascii="Calibri" w:hAnsi="Calibri" w:cs="Calibri"/>
          <w:i/>
          <w:sz w:val="24"/>
          <w:szCs w:val="24"/>
        </w:rPr>
        <w:t>Entertainment Tonight</w:t>
      </w:r>
      <w:r w:rsidR="00021D31" w:rsidRPr="00335673">
        <w:rPr>
          <w:rFonts w:ascii="Calibri" w:hAnsi="Calibri" w:cs="Calibri"/>
          <w:sz w:val="24"/>
          <w:szCs w:val="24"/>
        </w:rPr>
        <w:t>’s fourth post discussing Adam Levine’s cheating scandal</w:t>
      </w:r>
      <w:r w:rsidR="00C96931" w:rsidRPr="00335673">
        <w:rPr>
          <w:rFonts w:ascii="Calibri" w:hAnsi="Calibri" w:cs="Calibri"/>
          <w:sz w:val="24"/>
          <w:szCs w:val="24"/>
        </w:rPr>
        <w:t xml:space="preserve">, Behati Prinsloo’s first name was spelled incorrectly </w:t>
      </w:r>
      <w:r w:rsidR="00161FF4" w:rsidRPr="00335673">
        <w:rPr>
          <w:rFonts w:ascii="Calibri" w:hAnsi="Calibri" w:cs="Calibri"/>
          <w:sz w:val="24"/>
          <w:szCs w:val="24"/>
        </w:rPr>
        <w:t>(</w:t>
      </w:r>
      <w:r w:rsidR="00F5445D" w:rsidRPr="00335673">
        <w:rPr>
          <w:rFonts w:ascii="Calibri" w:hAnsi="Calibri" w:cs="Calibri"/>
          <w:sz w:val="24"/>
          <w:szCs w:val="24"/>
        </w:rPr>
        <w:t>s</w:t>
      </w:r>
      <w:r w:rsidR="00161FF4" w:rsidRPr="00335673">
        <w:rPr>
          <w:rFonts w:ascii="Calibri" w:hAnsi="Calibri" w:cs="Calibri"/>
          <w:sz w:val="24"/>
          <w:szCs w:val="24"/>
        </w:rPr>
        <w:t xml:space="preserve">ee Appendix A). In </w:t>
      </w:r>
      <w:r w:rsidR="00E21028" w:rsidRPr="00335673">
        <w:rPr>
          <w:rFonts w:ascii="Calibri" w:hAnsi="Calibri" w:cs="Calibri"/>
          <w:sz w:val="24"/>
          <w:szCs w:val="24"/>
        </w:rPr>
        <w:t xml:space="preserve">both </w:t>
      </w:r>
      <w:r w:rsidR="00161FF4" w:rsidRPr="00335673">
        <w:rPr>
          <w:rFonts w:ascii="Calibri" w:hAnsi="Calibri" w:cs="Calibri"/>
          <w:i/>
          <w:sz w:val="24"/>
          <w:szCs w:val="24"/>
        </w:rPr>
        <w:t>E</w:t>
      </w:r>
      <w:r w:rsidR="00E465CA" w:rsidRPr="00335673">
        <w:rPr>
          <w:rFonts w:ascii="Calibri" w:hAnsi="Calibri" w:cs="Calibri"/>
          <w:i/>
          <w:sz w:val="24"/>
          <w:szCs w:val="24"/>
        </w:rPr>
        <w:t>!News</w:t>
      </w:r>
      <w:r w:rsidR="00E465CA" w:rsidRPr="00335673">
        <w:rPr>
          <w:rFonts w:ascii="Calibri" w:hAnsi="Calibri" w:cs="Calibri"/>
          <w:sz w:val="24"/>
          <w:szCs w:val="24"/>
        </w:rPr>
        <w:t>’</w:t>
      </w:r>
      <w:r w:rsidR="00E21028" w:rsidRPr="00335673">
        <w:rPr>
          <w:rFonts w:ascii="Calibri" w:hAnsi="Calibri" w:cs="Calibri"/>
          <w:sz w:val="24"/>
          <w:szCs w:val="24"/>
        </w:rPr>
        <w:t xml:space="preserve"> first and third post reporting on Gerard Piqué’s cheating scandal</w:t>
      </w:r>
      <w:r w:rsidR="006630C6">
        <w:rPr>
          <w:rFonts w:ascii="Calibri" w:hAnsi="Calibri" w:cs="Calibri"/>
          <w:sz w:val="24"/>
          <w:szCs w:val="24"/>
        </w:rPr>
        <w:t>,</w:t>
      </w:r>
      <w:r w:rsidR="00E21028" w:rsidRPr="00335673">
        <w:rPr>
          <w:rFonts w:ascii="Calibri" w:hAnsi="Calibri" w:cs="Calibri"/>
          <w:sz w:val="24"/>
          <w:szCs w:val="24"/>
        </w:rPr>
        <w:t xml:space="preserve"> the supplier of stock images Shutterstock was spelled </w:t>
      </w:r>
      <w:r w:rsidR="00B37655" w:rsidRPr="00335673">
        <w:rPr>
          <w:rFonts w:ascii="Calibri" w:hAnsi="Calibri" w:cs="Calibri"/>
          <w:sz w:val="24"/>
          <w:szCs w:val="24"/>
        </w:rPr>
        <w:t>incorrectly in the captions</w:t>
      </w:r>
      <w:r w:rsidR="007E5CAA" w:rsidRPr="00335673">
        <w:rPr>
          <w:rFonts w:ascii="Calibri" w:hAnsi="Calibri" w:cs="Calibri"/>
          <w:sz w:val="24"/>
          <w:szCs w:val="24"/>
        </w:rPr>
        <w:t xml:space="preserve"> (</w:t>
      </w:r>
      <w:r w:rsidR="00F5445D" w:rsidRPr="00335673">
        <w:rPr>
          <w:rFonts w:ascii="Calibri" w:hAnsi="Calibri" w:cs="Calibri"/>
          <w:sz w:val="24"/>
          <w:szCs w:val="24"/>
        </w:rPr>
        <w:t>se</w:t>
      </w:r>
      <w:r w:rsidR="007E5CAA" w:rsidRPr="00335673">
        <w:rPr>
          <w:rFonts w:ascii="Calibri" w:hAnsi="Calibri" w:cs="Calibri"/>
          <w:sz w:val="24"/>
          <w:szCs w:val="24"/>
        </w:rPr>
        <w:t xml:space="preserve">e Appendix A). </w:t>
      </w:r>
      <w:r w:rsidR="00B37655" w:rsidRPr="00335673">
        <w:rPr>
          <w:rFonts w:ascii="Calibri" w:hAnsi="Calibri" w:cs="Calibri"/>
          <w:sz w:val="24"/>
          <w:szCs w:val="24"/>
        </w:rPr>
        <w:t xml:space="preserve"> </w:t>
      </w:r>
    </w:p>
    <w:p w14:paraId="64C838EC" w14:textId="690EDFA1" w:rsidR="00A36436" w:rsidRPr="00335673" w:rsidRDefault="00B37655" w:rsidP="00A72742">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 xml:space="preserve">A potential explanation behind these typos can be </w:t>
      </w:r>
      <w:r w:rsidR="003968FD" w:rsidRPr="00335673">
        <w:rPr>
          <w:rFonts w:ascii="Calibri" w:hAnsi="Calibri" w:cs="Calibri"/>
          <w:sz w:val="24"/>
          <w:szCs w:val="24"/>
        </w:rPr>
        <w:t xml:space="preserve">found in </w:t>
      </w:r>
      <w:r w:rsidR="00F208C3" w:rsidRPr="00335673">
        <w:rPr>
          <w:rFonts w:ascii="Calibri" w:hAnsi="Calibri" w:cs="Calibri"/>
          <w:sz w:val="24"/>
          <w:szCs w:val="24"/>
        </w:rPr>
        <w:t xml:space="preserve">the </w:t>
      </w:r>
      <w:r w:rsidR="00387A3C" w:rsidRPr="00335673">
        <w:rPr>
          <w:rFonts w:ascii="Calibri" w:hAnsi="Calibri" w:cs="Calibri"/>
          <w:sz w:val="24"/>
          <w:szCs w:val="24"/>
        </w:rPr>
        <w:t>restricted</w:t>
      </w:r>
      <w:r w:rsidR="00BE3C15" w:rsidRPr="00335673">
        <w:rPr>
          <w:rFonts w:ascii="Calibri" w:hAnsi="Calibri" w:cs="Calibri"/>
          <w:sz w:val="24"/>
          <w:szCs w:val="24"/>
        </w:rPr>
        <w:t xml:space="preserve"> amount of time and attention that may be dedicated to the creation of </w:t>
      </w:r>
      <w:r w:rsidR="0029646E" w:rsidRPr="00335673">
        <w:rPr>
          <w:rFonts w:ascii="Calibri" w:hAnsi="Calibri" w:cs="Calibri"/>
          <w:sz w:val="24"/>
          <w:szCs w:val="24"/>
        </w:rPr>
        <w:t>social media content</w:t>
      </w:r>
      <w:r w:rsidR="00BE3C15" w:rsidRPr="00335673">
        <w:rPr>
          <w:rFonts w:ascii="Calibri" w:hAnsi="Calibri" w:cs="Calibri"/>
          <w:sz w:val="24"/>
          <w:szCs w:val="24"/>
        </w:rPr>
        <w:t xml:space="preserve">. Because </w:t>
      </w:r>
      <w:r w:rsidR="00387A3C" w:rsidRPr="00335673">
        <w:rPr>
          <w:rFonts w:ascii="Calibri" w:hAnsi="Calibri" w:cs="Calibri"/>
          <w:sz w:val="24"/>
          <w:szCs w:val="24"/>
        </w:rPr>
        <w:t>publications do not receive any ad</w:t>
      </w:r>
      <w:r w:rsidR="00B9119A">
        <w:rPr>
          <w:rFonts w:ascii="Calibri" w:hAnsi="Calibri" w:cs="Calibri"/>
          <w:sz w:val="24"/>
          <w:szCs w:val="24"/>
        </w:rPr>
        <w:t>vertising</w:t>
      </w:r>
      <w:r w:rsidR="00387A3C" w:rsidRPr="00335673">
        <w:rPr>
          <w:rFonts w:ascii="Calibri" w:hAnsi="Calibri" w:cs="Calibri"/>
          <w:sz w:val="24"/>
          <w:szCs w:val="24"/>
        </w:rPr>
        <w:t xml:space="preserve"> revenues </w:t>
      </w:r>
      <w:r w:rsidR="00E90D8B">
        <w:rPr>
          <w:rFonts w:ascii="Calibri" w:hAnsi="Calibri" w:cs="Calibri"/>
          <w:sz w:val="24"/>
          <w:szCs w:val="24"/>
        </w:rPr>
        <w:t>from</w:t>
      </w:r>
      <w:r w:rsidR="00387A3C" w:rsidRPr="00335673">
        <w:rPr>
          <w:rFonts w:ascii="Calibri" w:hAnsi="Calibri" w:cs="Calibri"/>
          <w:sz w:val="24"/>
          <w:szCs w:val="24"/>
        </w:rPr>
        <w:t xml:space="preserve"> sharing news stories on their </w:t>
      </w:r>
      <w:r w:rsidR="00527D01" w:rsidRPr="00335673">
        <w:rPr>
          <w:rFonts w:ascii="Calibri" w:hAnsi="Calibri" w:cs="Calibri"/>
          <w:sz w:val="24"/>
          <w:szCs w:val="24"/>
        </w:rPr>
        <w:t>Instagram</w:t>
      </w:r>
      <w:r w:rsidR="00387A3C" w:rsidRPr="00335673">
        <w:rPr>
          <w:rFonts w:ascii="Calibri" w:hAnsi="Calibri" w:cs="Calibri"/>
          <w:sz w:val="24"/>
          <w:szCs w:val="24"/>
        </w:rPr>
        <w:t xml:space="preserve"> account</w:t>
      </w:r>
      <w:r w:rsidR="00E90D8B">
        <w:rPr>
          <w:rFonts w:ascii="Calibri" w:hAnsi="Calibri" w:cs="Calibri"/>
          <w:sz w:val="24"/>
          <w:szCs w:val="24"/>
        </w:rPr>
        <w:t>s</w:t>
      </w:r>
      <w:r w:rsidR="00387A3C" w:rsidRPr="00335673">
        <w:rPr>
          <w:rFonts w:ascii="Calibri" w:hAnsi="Calibri" w:cs="Calibri"/>
          <w:sz w:val="24"/>
          <w:szCs w:val="24"/>
        </w:rPr>
        <w:t xml:space="preserve">, </w:t>
      </w:r>
      <w:r w:rsidR="0029646E" w:rsidRPr="00335673">
        <w:rPr>
          <w:rFonts w:ascii="Calibri" w:hAnsi="Calibri" w:cs="Calibri"/>
          <w:sz w:val="24"/>
          <w:szCs w:val="24"/>
        </w:rPr>
        <w:t xml:space="preserve">the </w:t>
      </w:r>
      <w:r w:rsidR="00A72742" w:rsidRPr="00335673">
        <w:rPr>
          <w:rFonts w:ascii="Calibri" w:hAnsi="Calibri" w:cs="Calibri"/>
          <w:sz w:val="24"/>
          <w:szCs w:val="24"/>
        </w:rPr>
        <w:t xml:space="preserve">posts might not be subedited and checked for grammatical errors and typos. More </w:t>
      </w:r>
      <w:r w:rsidR="00387A3C" w:rsidRPr="00335673">
        <w:rPr>
          <w:rFonts w:ascii="Calibri" w:hAnsi="Calibri" w:cs="Calibri"/>
          <w:sz w:val="24"/>
          <w:szCs w:val="24"/>
        </w:rPr>
        <w:t>attention</w:t>
      </w:r>
      <w:r w:rsidR="00A72742" w:rsidRPr="00335673">
        <w:rPr>
          <w:rFonts w:ascii="Calibri" w:hAnsi="Calibri" w:cs="Calibri"/>
          <w:sz w:val="24"/>
          <w:szCs w:val="24"/>
        </w:rPr>
        <w:t>, on the other hand,</w:t>
      </w:r>
      <w:r w:rsidR="00387A3C" w:rsidRPr="00335673">
        <w:rPr>
          <w:rFonts w:ascii="Calibri" w:hAnsi="Calibri" w:cs="Calibri"/>
          <w:sz w:val="24"/>
          <w:szCs w:val="24"/>
        </w:rPr>
        <w:t xml:space="preserve"> </w:t>
      </w:r>
      <w:r w:rsidR="00527D01" w:rsidRPr="00335673">
        <w:rPr>
          <w:rFonts w:ascii="Calibri" w:hAnsi="Calibri" w:cs="Calibri"/>
          <w:sz w:val="24"/>
          <w:szCs w:val="24"/>
        </w:rPr>
        <w:t xml:space="preserve">might be devoted to the articles on their websites. </w:t>
      </w:r>
    </w:p>
    <w:p w14:paraId="12A4C475" w14:textId="4C693128" w:rsidR="001C0707" w:rsidRPr="00335673" w:rsidRDefault="00164BD1" w:rsidP="004A2CB6">
      <w:pPr>
        <w:spacing w:line="480" w:lineRule="auto"/>
        <w:ind w:firstLine="709"/>
        <w:jc w:val="both"/>
        <w:rPr>
          <w:rFonts w:ascii="Calibri" w:hAnsi="Calibri" w:cs="Calibri"/>
          <w:sz w:val="24"/>
          <w:szCs w:val="24"/>
        </w:rPr>
      </w:pPr>
      <w:r>
        <w:rPr>
          <w:rFonts w:ascii="Calibri" w:hAnsi="Calibri" w:cs="Calibri"/>
          <w:sz w:val="24"/>
          <w:szCs w:val="24"/>
        </w:rPr>
        <w:t>This</w:t>
      </w:r>
      <w:r w:rsidR="00C57134" w:rsidRPr="00335673">
        <w:rPr>
          <w:rFonts w:ascii="Calibri" w:hAnsi="Calibri" w:cs="Calibri"/>
          <w:sz w:val="24"/>
          <w:szCs w:val="24"/>
        </w:rPr>
        <w:t xml:space="preserve"> detailed analysis of the textual component of the selected Instagram posts </w:t>
      </w:r>
      <w:r w:rsidR="002C0AAB">
        <w:rPr>
          <w:rFonts w:ascii="Calibri" w:hAnsi="Calibri" w:cs="Calibri"/>
          <w:sz w:val="24"/>
          <w:szCs w:val="24"/>
        </w:rPr>
        <w:t xml:space="preserve">has allowed </w:t>
      </w:r>
      <w:r w:rsidR="009F500A" w:rsidRPr="00335673">
        <w:rPr>
          <w:rFonts w:ascii="Calibri" w:hAnsi="Calibri" w:cs="Calibri"/>
          <w:sz w:val="24"/>
          <w:szCs w:val="24"/>
        </w:rPr>
        <w:t xml:space="preserve">for </w:t>
      </w:r>
      <w:r w:rsidR="003C616D" w:rsidRPr="00335673">
        <w:rPr>
          <w:rFonts w:ascii="Calibri" w:hAnsi="Calibri" w:cs="Calibri"/>
          <w:sz w:val="24"/>
          <w:szCs w:val="24"/>
        </w:rPr>
        <w:t xml:space="preserve">a more comprehensive understanding of </w:t>
      </w:r>
      <w:r w:rsidR="009C05C1" w:rsidRPr="00335673">
        <w:rPr>
          <w:rFonts w:ascii="Calibri" w:hAnsi="Calibri" w:cs="Calibri"/>
          <w:sz w:val="24"/>
          <w:szCs w:val="24"/>
        </w:rPr>
        <w:t xml:space="preserve">how </w:t>
      </w:r>
      <w:r w:rsidR="003C616D" w:rsidRPr="00335673">
        <w:rPr>
          <w:rFonts w:ascii="Calibri" w:hAnsi="Calibri" w:cs="Calibri"/>
          <w:sz w:val="24"/>
          <w:szCs w:val="24"/>
        </w:rPr>
        <w:t>celebrit</w:t>
      </w:r>
      <w:r w:rsidR="006630C6">
        <w:rPr>
          <w:rFonts w:ascii="Calibri" w:hAnsi="Calibri" w:cs="Calibri"/>
          <w:sz w:val="24"/>
          <w:szCs w:val="24"/>
        </w:rPr>
        <w:t>y</w:t>
      </w:r>
      <w:r w:rsidR="003C616D" w:rsidRPr="00335673">
        <w:rPr>
          <w:rFonts w:ascii="Calibri" w:hAnsi="Calibri" w:cs="Calibri"/>
          <w:sz w:val="24"/>
          <w:szCs w:val="24"/>
        </w:rPr>
        <w:t xml:space="preserve"> news stories are delivered </w:t>
      </w:r>
      <w:r w:rsidR="00933ACB" w:rsidRPr="00335673">
        <w:rPr>
          <w:rFonts w:ascii="Calibri" w:hAnsi="Calibri" w:cs="Calibri"/>
          <w:sz w:val="24"/>
          <w:szCs w:val="24"/>
        </w:rPr>
        <w:t xml:space="preserve">to users </w:t>
      </w:r>
      <w:r w:rsidR="003C616D" w:rsidRPr="00335673">
        <w:rPr>
          <w:rFonts w:ascii="Calibri" w:hAnsi="Calibri" w:cs="Calibri"/>
          <w:sz w:val="24"/>
          <w:szCs w:val="24"/>
        </w:rPr>
        <w:t xml:space="preserve">on the platform. </w:t>
      </w:r>
      <w:r w:rsidR="003D12D2" w:rsidRPr="00335673">
        <w:rPr>
          <w:rFonts w:ascii="Calibri" w:hAnsi="Calibri" w:cs="Calibri"/>
          <w:sz w:val="24"/>
          <w:szCs w:val="24"/>
        </w:rPr>
        <w:t xml:space="preserve">The breakdown of the posts’ text has also </w:t>
      </w:r>
      <w:r w:rsidR="00C464F1" w:rsidRPr="00335673">
        <w:rPr>
          <w:rFonts w:ascii="Calibri" w:hAnsi="Calibri" w:cs="Calibri"/>
          <w:sz w:val="24"/>
          <w:szCs w:val="24"/>
        </w:rPr>
        <w:t>highligh</w:t>
      </w:r>
      <w:r w:rsidR="00933ACB" w:rsidRPr="00335673">
        <w:rPr>
          <w:rFonts w:ascii="Calibri" w:hAnsi="Calibri" w:cs="Calibri"/>
          <w:sz w:val="24"/>
          <w:szCs w:val="24"/>
        </w:rPr>
        <w:t>t</w:t>
      </w:r>
      <w:r w:rsidR="003D12D2" w:rsidRPr="00335673">
        <w:rPr>
          <w:rFonts w:ascii="Calibri" w:hAnsi="Calibri" w:cs="Calibri"/>
          <w:sz w:val="24"/>
          <w:szCs w:val="24"/>
        </w:rPr>
        <w:t>ed</w:t>
      </w:r>
      <w:r w:rsidR="00C464F1" w:rsidRPr="00335673">
        <w:rPr>
          <w:rFonts w:ascii="Calibri" w:hAnsi="Calibri" w:cs="Calibri"/>
          <w:sz w:val="24"/>
          <w:szCs w:val="24"/>
        </w:rPr>
        <w:t xml:space="preserve"> the most prominent linguistic tools employed </w:t>
      </w:r>
      <w:r w:rsidR="003D12D2" w:rsidRPr="00335673">
        <w:rPr>
          <w:rFonts w:ascii="Calibri" w:hAnsi="Calibri" w:cs="Calibri"/>
          <w:sz w:val="24"/>
          <w:szCs w:val="24"/>
        </w:rPr>
        <w:t xml:space="preserve">by </w:t>
      </w:r>
      <w:r w:rsidR="003D12D2" w:rsidRPr="00335673">
        <w:rPr>
          <w:rFonts w:ascii="Calibri" w:hAnsi="Calibri" w:cs="Calibri"/>
          <w:i/>
          <w:sz w:val="24"/>
          <w:szCs w:val="24"/>
        </w:rPr>
        <w:t>E!News</w:t>
      </w:r>
      <w:r w:rsidR="003D12D2" w:rsidRPr="00335673">
        <w:rPr>
          <w:rFonts w:ascii="Calibri" w:hAnsi="Calibri" w:cs="Calibri"/>
          <w:sz w:val="24"/>
          <w:szCs w:val="24"/>
        </w:rPr>
        <w:t xml:space="preserve">, </w:t>
      </w:r>
      <w:r w:rsidR="003D12D2" w:rsidRPr="00335673">
        <w:rPr>
          <w:rFonts w:ascii="Calibri" w:hAnsi="Calibri" w:cs="Calibri"/>
          <w:i/>
          <w:sz w:val="24"/>
          <w:szCs w:val="24"/>
        </w:rPr>
        <w:t>Entertainment Tonight</w:t>
      </w:r>
      <w:r w:rsidR="003D12D2" w:rsidRPr="00335673">
        <w:rPr>
          <w:rFonts w:ascii="Calibri" w:hAnsi="Calibri" w:cs="Calibri"/>
          <w:sz w:val="24"/>
          <w:szCs w:val="24"/>
        </w:rPr>
        <w:t xml:space="preserve">, and </w:t>
      </w:r>
      <w:r w:rsidR="003D12D2" w:rsidRPr="00335673">
        <w:rPr>
          <w:rFonts w:ascii="Calibri" w:hAnsi="Calibri" w:cs="Calibri"/>
          <w:i/>
          <w:sz w:val="24"/>
          <w:szCs w:val="24"/>
        </w:rPr>
        <w:t xml:space="preserve">Page Six </w:t>
      </w:r>
      <w:r w:rsidR="004861BB" w:rsidRPr="00335673">
        <w:rPr>
          <w:rFonts w:ascii="Calibri" w:hAnsi="Calibri" w:cs="Calibri"/>
          <w:sz w:val="24"/>
          <w:szCs w:val="24"/>
        </w:rPr>
        <w:t>to report on</w:t>
      </w:r>
      <w:r w:rsidR="003D12D2" w:rsidRPr="00335673">
        <w:rPr>
          <w:rFonts w:ascii="Calibri" w:hAnsi="Calibri" w:cs="Calibri"/>
          <w:sz w:val="24"/>
          <w:szCs w:val="24"/>
        </w:rPr>
        <w:t xml:space="preserve"> Gerard Piqu</w:t>
      </w:r>
      <w:r w:rsidR="004861BB" w:rsidRPr="00335673">
        <w:rPr>
          <w:rFonts w:ascii="Calibri" w:hAnsi="Calibri" w:cs="Calibri"/>
          <w:sz w:val="24"/>
          <w:szCs w:val="24"/>
        </w:rPr>
        <w:t xml:space="preserve">é and Adam </w:t>
      </w:r>
      <w:r w:rsidR="009D067E" w:rsidRPr="00335673">
        <w:rPr>
          <w:rFonts w:ascii="Calibri" w:hAnsi="Calibri" w:cs="Calibri"/>
          <w:sz w:val="24"/>
          <w:szCs w:val="24"/>
        </w:rPr>
        <w:t xml:space="preserve">Levine’s cheating scandals. </w:t>
      </w:r>
      <w:r w:rsidR="000209B1" w:rsidRPr="00335673">
        <w:rPr>
          <w:rFonts w:ascii="Calibri" w:hAnsi="Calibri" w:cs="Calibri"/>
          <w:sz w:val="24"/>
          <w:szCs w:val="24"/>
        </w:rPr>
        <w:t xml:space="preserve">The meaning </w:t>
      </w:r>
      <w:r w:rsidR="00833BC2" w:rsidRPr="00335673">
        <w:rPr>
          <w:rFonts w:ascii="Calibri" w:hAnsi="Calibri" w:cs="Calibri"/>
          <w:sz w:val="24"/>
          <w:szCs w:val="24"/>
        </w:rPr>
        <w:t>behind the use and frequency of t</w:t>
      </w:r>
      <w:r w:rsidR="002C0EF3" w:rsidRPr="00335673">
        <w:rPr>
          <w:rFonts w:ascii="Calibri" w:hAnsi="Calibri" w:cs="Calibri"/>
          <w:sz w:val="24"/>
          <w:szCs w:val="24"/>
        </w:rPr>
        <w:t xml:space="preserve">he linguistic tools in the selected posts will be examined in more detail in the following </w:t>
      </w:r>
      <w:r w:rsidR="00251927" w:rsidRPr="00335673">
        <w:rPr>
          <w:rFonts w:ascii="Calibri" w:hAnsi="Calibri" w:cs="Calibri"/>
          <w:sz w:val="24"/>
          <w:szCs w:val="24"/>
        </w:rPr>
        <w:t>section</w:t>
      </w:r>
      <w:r w:rsidR="00A3791E" w:rsidRPr="00335673">
        <w:rPr>
          <w:rFonts w:ascii="Calibri" w:hAnsi="Calibri" w:cs="Calibri"/>
          <w:sz w:val="24"/>
          <w:szCs w:val="24"/>
        </w:rPr>
        <w:t xml:space="preserve">. </w:t>
      </w:r>
    </w:p>
    <w:p w14:paraId="3F037E06" w14:textId="77777777" w:rsidR="00793962" w:rsidRDefault="00793962" w:rsidP="000D3846">
      <w:pPr>
        <w:pStyle w:val="Titolo1"/>
        <w:numPr>
          <w:ilvl w:val="0"/>
          <w:numId w:val="13"/>
        </w:numPr>
        <w:sectPr w:rsidR="00793962" w:rsidSect="000F4269">
          <w:pgSz w:w="11906" w:h="16838"/>
          <w:pgMar w:top="1417" w:right="1134" w:bottom="1134" w:left="1134" w:header="708" w:footer="708" w:gutter="0"/>
          <w:cols w:space="708"/>
          <w:docGrid w:linePitch="360"/>
        </w:sectPr>
      </w:pPr>
    </w:p>
    <w:p w14:paraId="0FD10CDA" w14:textId="19C19C61" w:rsidR="004A2CB6" w:rsidRPr="00335673" w:rsidRDefault="000E44E1" w:rsidP="000D3846">
      <w:pPr>
        <w:pStyle w:val="Titolo1"/>
        <w:numPr>
          <w:ilvl w:val="0"/>
          <w:numId w:val="13"/>
        </w:numPr>
      </w:pPr>
      <w:bookmarkStart w:id="83" w:name="_Toc141887264"/>
      <w:r w:rsidRPr="00335673">
        <w:lastRenderedPageBreak/>
        <w:t>Discussion</w:t>
      </w:r>
      <w:bookmarkEnd w:id="83"/>
    </w:p>
    <w:p w14:paraId="19EFA99E" w14:textId="55C9F7AD" w:rsidR="009C71E3" w:rsidRPr="002C3CBE" w:rsidRDefault="003627CB" w:rsidP="000E44E1">
      <w:pPr>
        <w:spacing w:line="480" w:lineRule="auto"/>
        <w:jc w:val="both"/>
        <w:rPr>
          <w:rFonts w:ascii="Calibri" w:hAnsi="Calibri" w:cs="Calibri"/>
          <w:iCs/>
          <w:sz w:val="24"/>
          <w:szCs w:val="24"/>
        </w:rPr>
      </w:pPr>
      <w:r>
        <w:rPr>
          <w:rFonts w:ascii="Calibri" w:hAnsi="Calibri" w:cs="Calibri"/>
          <w:sz w:val="24"/>
          <w:szCs w:val="24"/>
        </w:rPr>
        <w:t xml:space="preserve">The content analysis of celebrity cheating scandal posts on the Instagram accounts of </w:t>
      </w:r>
      <w:r w:rsidRPr="00335673">
        <w:rPr>
          <w:rFonts w:ascii="Calibri" w:hAnsi="Calibri" w:cs="Calibri"/>
          <w:i/>
          <w:sz w:val="24"/>
          <w:szCs w:val="24"/>
        </w:rPr>
        <w:t>E!News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Page Six</w:t>
      </w:r>
      <w:r>
        <w:rPr>
          <w:rFonts w:ascii="Calibri" w:hAnsi="Calibri" w:cs="Calibri"/>
          <w:i/>
          <w:sz w:val="24"/>
          <w:szCs w:val="24"/>
        </w:rPr>
        <w:t xml:space="preserve"> </w:t>
      </w:r>
      <w:r>
        <w:rPr>
          <w:rFonts w:ascii="Calibri" w:hAnsi="Calibri" w:cs="Calibri"/>
          <w:iCs/>
          <w:sz w:val="24"/>
          <w:szCs w:val="24"/>
        </w:rPr>
        <w:t xml:space="preserve">has </w:t>
      </w:r>
      <w:r w:rsidR="00146963">
        <w:rPr>
          <w:rFonts w:ascii="Calibri" w:hAnsi="Calibri" w:cs="Calibri"/>
          <w:iCs/>
          <w:sz w:val="24"/>
          <w:szCs w:val="24"/>
        </w:rPr>
        <w:t xml:space="preserve">served as a valuable method to explore </w:t>
      </w:r>
      <w:r w:rsidR="001C5398">
        <w:rPr>
          <w:rFonts w:ascii="Calibri" w:hAnsi="Calibri" w:cs="Calibri"/>
          <w:iCs/>
          <w:sz w:val="24"/>
          <w:szCs w:val="24"/>
        </w:rPr>
        <w:t xml:space="preserve">the </w:t>
      </w:r>
      <w:r w:rsidR="00146963">
        <w:rPr>
          <w:rFonts w:ascii="Calibri" w:hAnsi="Calibri" w:cs="Calibri"/>
          <w:iCs/>
          <w:sz w:val="24"/>
          <w:szCs w:val="24"/>
        </w:rPr>
        <w:t xml:space="preserve">visual and linguistic </w:t>
      </w:r>
      <w:r w:rsidR="001C5398">
        <w:rPr>
          <w:rFonts w:ascii="Calibri" w:hAnsi="Calibri" w:cs="Calibri"/>
          <w:iCs/>
          <w:sz w:val="24"/>
          <w:szCs w:val="24"/>
        </w:rPr>
        <w:t xml:space="preserve">modes of representation concerning this news genre. </w:t>
      </w:r>
      <w:r w:rsidR="00446997">
        <w:rPr>
          <w:rFonts w:ascii="Calibri" w:hAnsi="Calibri" w:cs="Calibri"/>
          <w:iCs/>
          <w:sz w:val="24"/>
          <w:szCs w:val="24"/>
        </w:rPr>
        <w:t xml:space="preserve">The </w:t>
      </w:r>
      <w:r w:rsidR="00CA5F77">
        <w:rPr>
          <w:rFonts w:ascii="Calibri" w:hAnsi="Calibri" w:cs="Calibri"/>
          <w:iCs/>
          <w:sz w:val="24"/>
          <w:szCs w:val="24"/>
        </w:rPr>
        <w:t xml:space="preserve">selection of </w:t>
      </w:r>
      <w:r w:rsidR="00446997">
        <w:rPr>
          <w:rFonts w:ascii="Calibri" w:hAnsi="Calibri" w:cs="Calibri"/>
          <w:iCs/>
          <w:sz w:val="24"/>
          <w:szCs w:val="24"/>
        </w:rPr>
        <w:t xml:space="preserve">23 Instagram posts </w:t>
      </w:r>
      <w:r w:rsidR="00506875">
        <w:rPr>
          <w:rFonts w:ascii="Calibri" w:hAnsi="Calibri" w:cs="Calibri"/>
          <w:iCs/>
          <w:sz w:val="24"/>
          <w:szCs w:val="24"/>
        </w:rPr>
        <w:t>portraying</w:t>
      </w:r>
      <w:r w:rsidR="00446997">
        <w:rPr>
          <w:rFonts w:ascii="Calibri" w:hAnsi="Calibri" w:cs="Calibri"/>
          <w:iCs/>
          <w:sz w:val="24"/>
          <w:szCs w:val="24"/>
        </w:rPr>
        <w:t xml:space="preserve"> </w:t>
      </w:r>
      <w:r w:rsidR="009777D6">
        <w:rPr>
          <w:rFonts w:ascii="Calibri" w:hAnsi="Calibri" w:cs="Calibri"/>
          <w:iCs/>
          <w:sz w:val="24"/>
          <w:szCs w:val="24"/>
        </w:rPr>
        <w:t>two</w:t>
      </w:r>
      <w:r w:rsidR="00446997">
        <w:rPr>
          <w:rFonts w:ascii="Calibri" w:hAnsi="Calibri" w:cs="Calibri"/>
          <w:iCs/>
          <w:sz w:val="24"/>
          <w:szCs w:val="24"/>
        </w:rPr>
        <w:t xml:space="preserve"> different cheating scandal</w:t>
      </w:r>
      <w:r w:rsidR="005C0F81">
        <w:rPr>
          <w:rFonts w:ascii="Calibri" w:hAnsi="Calibri" w:cs="Calibri"/>
          <w:iCs/>
          <w:sz w:val="24"/>
          <w:szCs w:val="24"/>
        </w:rPr>
        <w:t>s</w:t>
      </w:r>
      <w:r w:rsidR="00446997">
        <w:rPr>
          <w:rFonts w:ascii="Calibri" w:hAnsi="Calibri" w:cs="Calibri"/>
          <w:iCs/>
          <w:sz w:val="24"/>
          <w:szCs w:val="24"/>
        </w:rPr>
        <w:t xml:space="preserve"> and taken from three </w:t>
      </w:r>
      <w:r w:rsidR="00836E8F">
        <w:rPr>
          <w:rFonts w:ascii="Calibri" w:hAnsi="Calibri" w:cs="Calibri"/>
          <w:iCs/>
          <w:sz w:val="24"/>
          <w:szCs w:val="24"/>
        </w:rPr>
        <w:t xml:space="preserve">distinct </w:t>
      </w:r>
      <w:r w:rsidR="00CA5F77">
        <w:rPr>
          <w:rFonts w:ascii="Calibri" w:hAnsi="Calibri" w:cs="Calibri"/>
          <w:iCs/>
          <w:sz w:val="24"/>
          <w:szCs w:val="24"/>
        </w:rPr>
        <w:t>entertainment publications allow</w:t>
      </w:r>
      <w:r w:rsidR="005C0F81">
        <w:rPr>
          <w:rFonts w:ascii="Calibri" w:hAnsi="Calibri" w:cs="Calibri"/>
          <w:iCs/>
          <w:sz w:val="24"/>
          <w:szCs w:val="24"/>
        </w:rPr>
        <w:t>s for a</w:t>
      </w:r>
      <w:r w:rsidR="00836E8F">
        <w:rPr>
          <w:rFonts w:ascii="Calibri" w:hAnsi="Calibri" w:cs="Calibri"/>
          <w:iCs/>
          <w:sz w:val="24"/>
          <w:szCs w:val="24"/>
        </w:rPr>
        <w:t xml:space="preserve"> thorough </w:t>
      </w:r>
      <w:r w:rsidR="005C0F81">
        <w:rPr>
          <w:rFonts w:ascii="Calibri" w:hAnsi="Calibri" w:cs="Calibri"/>
          <w:iCs/>
          <w:sz w:val="24"/>
          <w:szCs w:val="24"/>
        </w:rPr>
        <w:t xml:space="preserve">investigation of the </w:t>
      </w:r>
      <w:r w:rsidR="008156FB">
        <w:rPr>
          <w:rFonts w:ascii="Calibri" w:hAnsi="Calibri" w:cs="Calibri"/>
          <w:iCs/>
          <w:sz w:val="24"/>
          <w:szCs w:val="24"/>
        </w:rPr>
        <w:t xml:space="preserve">use and frequency of </w:t>
      </w:r>
      <w:r w:rsidR="00171A71">
        <w:rPr>
          <w:rFonts w:ascii="Calibri" w:hAnsi="Calibri" w:cs="Calibri"/>
          <w:iCs/>
          <w:sz w:val="24"/>
          <w:szCs w:val="24"/>
        </w:rPr>
        <w:t xml:space="preserve">these </w:t>
      </w:r>
      <w:r w:rsidR="008156FB">
        <w:rPr>
          <w:rFonts w:ascii="Calibri" w:hAnsi="Calibri" w:cs="Calibri"/>
          <w:iCs/>
          <w:sz w:val="24"/>
          <w:szCs w:val="24"/>
        </w:rPr>
        <w:t>reporting techniques</w:t>
      </w:r>
      <w:r w:rsidR="00392C32">
        <w:rPr>
          <w:rFonts w:ascii="Calibri" w:hAnsi="Calibri" w:cs="Calibri"/>
          <w:iCs/>
          <w:sz w:val="24"/>
          <w:szCs w:val="24"/>
        </w:rPr>
        <w:t xml:space="preserve">. </w:t>
      </w:r>
      <w:r w:rsidR="00194FD1">
        <w:rPr>
          <w:rFonts w:ascii="Calibri" w:hAnsi="Calibri" w:cs="Calibri"/>
          <w:iCs/>
          <w:sz w:val="24"/>
          <w:szCs w:val="24"/>
        </w:rPr>
        <w:t>Additionally</w:t>
      </w:r>
      <w:r w:rsidR="00392C32">
        <w:rPr>
          <w:rFonts w:ascii="Calibri" w:hAnsi="Calibri" w:cs="Calibri"/>
          <w:iCs/>
          <w:sz w:val="24"/>
          <w:szCs w:val="24"/>
        </w:rPr>
        <w:t xml:space="preserve">, the </w:t>
      </w:r>
      <w:r w:rsidR="009B0B38">
        <w:rPr>
          <w:rFonts w:ascii="Calibri" w:hAnsi="Calibri" w:cs="Calibri"/>
          <w:iCs/>
          <w:sz w:val="24"/>
          <w:szCs w:val="24"/>
        </w:rPr>
        <w:t>findings</w:t>
      </w:r>
      <w:r w:rsidR="00194FD1">
        <w:rPr>
          <w:rFonts w:ascii="Calibri" w:hAnsi="Calibri" w:cs="Calibri"/>
          <w:iCs/>
          <w:sz w:val="24"/>
          <w:szCs w:val="24"/>
        </w:rPr>
        <w:t xml:space="preserve"> function as a springboard for a more comprehensive </w:t>
      </w:r>
      <w:r w:rsidR="00561C70">
        <w:rPr>
          <w:rFonts w:ascii="Calibri" w:hAnsi="Calibri" w:cs="Calibri"/>
          <w:iCs/>
          <w:sz w:val="24"/>
          <w:szCs w:val="24"/>
        </w:rPr>
        <w:t xml:space="preserve">analysis </w:t>
      </w:r>
      <w:r w:rsidR="00E70B36">
        <w:rPr>
          <w:rFonts w:ascii="Calibri" w:hAnsi="Calibri" w:cs="Calibri"/>
          <w:iCs/>
          <w:sz w:val="24"/>
          <w:szCs w:val="24"/>
        </w:rPr>
        <w:t>relating to</w:t>
      </w:r>
      <w:r w:rsidR="00561C70">
        <w:rPr>
          <w:rFonts w:ascii="Calibri" w:hAnsi="Calibri" w:cs="Calibri"/>
          <w:iCs/>
          <w:sz w:val="24"/>
          <w:szCs w:val="24"/>
        </w:rPr>
        <w:t xml:space="preserve"> the implications </w:t>
      </w:r>
      <w:r w:rsidR="00C221B1">
        <w:rPr>
          <w:rFonts w:ascii="Calibri" w:hAnsi="Calibri" w:cs="Calibri"/>
          <w:iCs/>
          <w:sz w:val="24"/>
          <w:szCs w:val="24"/>
        </w:rPr>
        <w:t>and motives behind</w:t>
      </w:r>
      <w:r w:rsidR="00561C70">
        <w:rPr>
          <w:rFonts w:ascii="Calibri" w:hAnsi="Calibri" w:cs="Calibri"/>
          <w:iCs/>
          <w:sz w:val="24"/>
          <w:szCs w:val="24"/>
        </w:rPr>
        <w:t xml:space="preserve"> the</w:t>
      </w:r>
      <w:r w:rsidR="00E70B36">
        <w:rPr>
          <w:rFonts w:ascii="Calibri" w:hAnsi="Calibri" w:cs="Calibri"/>
          <w:iCs/>
          <w:sz w:val="24"/>
          <w:szCs w:val="24"/>
        </w:rPr>
        <w:t>se modes of representation.</w:t>
      </w:r>
      <w:r w:rsidR="008D7F9D">
        <w:rPr>
          <w:rFonts w:ascii="Calibri" w:hAnsi="Calibri" w:cs="Calibri"/>
          <w:iCs/>
          <w:sz w:val="24"/>
          <w:szCs w:val="24"/>
        </w:rPr>
        <w:t xml:space="preserve"> Because of </w:t>
      </w:r>
      <w:r w:rsidR="00171A71">
        <w:rPr>
          <w:rFonts w:ascii="Calibri" w:hAnsi="Calibri" w:cs="Calibri"/>
          <w:iCs/>
          <w:sz w:val="24"/>
          <w:szCs w:val="24"/>
        </w:rPr>
        <w:t>the variety of</w:t>
      </w:r>
      <w:r w:rsidR="00024664">
        <w:rPr>
          <w:rFonts w:ascii="Calibri" w:hAnsi="Calibri" w:cs="Calibri"/>
          <w:iCs/>
          <w:sz w:val="24"/>
          <w:szCs w:val="24"/>
        </w:rPr>
        <w:t xml:space="preserve"> </w:t>
      </w:r>
      <w:r w:rsidR="007946BC">
        <w:rPr>
          <w:rFonts w:ascii="Calibri" w:hAnsi="Calibri" w:cs="Calibri"/>
          <w:iCs/>
          <w:sz w:val="24"/>
          <w:szCs w:val="24"/>
        </w:rPr>
        <w:t>visual and linguistic tools explored</w:t>
      </w:r>
      <w:r w:rsidR="003B6EB0">
        <w:rPr>
          <w:rFonts w:ascii="Calibri" w:hAnsi="Calibri" w:cs="Calibri"/>
          <w:iCs/>
          <w:sz w:val="24"/>
          <w:szCs w:val="24"/>
        </w:rPr>
        <w:t xml:space="preserve"> </w:t>
      </w:r>
      <w:r w:rsidR="00F6620B">
        <w:rPr>
          <w:rFonts w:ascii="Calibri" w:hAnsi="Calibri" w:cs="Calibri"/>
          <w:iCs/>
          <w:sz w:val="24"/>
          <w:szCs w:val="24"/>
        </w:rPr>
        <w:t>in the posts of three different</w:t>
      </w:r>
      <w:r w:rsidR="00BE317D">
        <w:rPr>
          <w:rFonts w:ascii="Calibri" w:hAnsi="Calibri" w:cs="Calibri"/>
          <w:iCs/>
          <w:sz w:val="24"/>
          <w:szCs w:val="24"/>
        </w:rPr>
        <w:t xml:space="preserve"> publications</w:t>
      </w:r>
      <w:r w:rsidR="00A663EA">
        <w:rPr>
          <w:rFonts w:ascii="Calibri" w:hAnsi="Calibri" w:cs="Calibri"/>
          <w:iCs/>
          <w:sz w:val="24"/>
          <w:szCs w:val="24"/>
        </w:rPr>
        <w:t>,</w:t>
      </w:r>
      <w:r w:rsidR="00BE317D">
        <w:rPr>
          <w:rFonts w:ascii="Calibri" w:hAnsi="Calibri" w:cs="Calibri"/>
          <w:iCs/>
          <w:sz w:val="24"/>
          <w:szCs w:val="24"/>
        </w:rPr>
        <w:t xml:space="preserve"> this dissertation functions as a</w:t>
      </w:r>
      <w:r w:rsidR="000B2F36">
        <w:rPr>
          <w:rFonts w:ascii="Calibri" w:hAnsi="Calibri" w:cs="Calibri"/>
          <w:iCs/>
          <w:sz w:val="24"/>
          <w:szCs w:val="24"/>
        </w:rPr>
        <w:t xml:space="preserve"> </w:t>
      </w:r>
      <w:r w:rsidR="003D6F66">
        <w:rPr>
          <w:rFonts w:ascii="Calibri" w:hAnsi="Calibri" w:cs="Calibri"/>
          <w:iCs/>
          <w:sz w:val="24"/>
          <w:szCs w:val="24"/>
        </w:rPr>
        <w:t xml:space="preserve">representative </w:t>
      </w:r>
      <w:r w:rsidR="000A3AB4">
        <w:rPr>
          <w:rFonts w:ascii="Calibri" w:hAnsi="Calibri" w:cs="Calibri"/>
          <w:iCs/>
          <w:sz w:val="24"/>
          <w:szCs w:val="24"/>
        </w:rPr>
        <w:t xml:space="preserve">exemplification </w:t>
      </w:r>
      <w:r w:rsidR="00852AAD">
        <w:rPr>
          <w:rFonts w:ascii="Calibri" w:hAnsi="Calibri" w:cs="Calibri"/>
          <w:iCs/>
          <w:sz w:val="24"/>
          <w:szCs w:val="24"/>
        </w:rPr>
        <w:t>of the port</w:t>
      </w:r>
      <w:r w:rsidR="002C3CBE">
        <w:rPr>
          <w:rFonts w:ascii="Calibri" w:hAnsi="Calibri" w:cs="Calibri"/>
          <w:iCs/>
          <w:sz w:val="24"/>
          <w:szCs w:val="24"/>
        </w:rPr>
        <w:t>rayal</w:t>
      </w:r>
      <w:r w:rsidR="00852AAD">
        <w:rPr>
          <w:rFonts w:ascii="Calibri" w:hAnsi="Calibri" w:cs="Calibri"/>
          <w:iCs/>
          <w:sz w:val="24"/>
          <w:szCs w:val="24"/>
        </w:rPr>
        <w:t xml:space="preserve"> of celebrity news on Instagram. </w:t>
      </w:r>
      <w:r w:rsidR="00BE317D">
        <w:rPr>
          <w:rFonts w:ascii="Calibri" w:hAnsi="Calibri" w:cs="Calibri"/>
          <w:iCs/>
          <w:sz w:val="24"/>
          <w:szCs w:val="24"/>
        </w:rPr>
        <w:t xml:space="preserve"> </w:t>
      </w:r>
    </w:p>
    <w:p w14:paraId="44AF505A" w14:textId="1457A250" w:rsidR="009C71E3" w:rsidRDefault="00CE542E" w:rsidP="009C71E3">
      <w:pPr>
        <w:pStyle w:val="Titolo2"/>
        <w:numPr>
          <w:ilvl w:val="1"/>
          <w:numId w:val="13"/>
        </w:numPr>
      </w:pPr>
      <w:bookmarkStart w:id="84" w:name="_Toc141887265"/>
      <w:r>
        <w:t xml:space="preserve">Research </w:t>
      </w:r>
      <w:r w:rsidR="00E45BD9">
        <w:t>Q</w:t>
      </w:r>
      <w:r>
        <w:t>uestion 1</w:t>
      </w:r>
      <w:bookmarkEnd w:id="84"/>
    </w:p>
    <w:p w14:paraId="7E2EFF41" w14:textId="1A4ADA8F" w:rsidR="00BA4A47" w:rsidRPr="00335673" w:rsidRDefault="001E761D" w:rsidP="000E44E1">
      <w:pPr>
        <w:spacing w:line="480" w:lineRule="auto"/>
        <w:jc w:val="both"/>
        <w:rPr>
          <w:rFonts w:ascii="Calibri" w:hAnsi="Calibri" w:cs="Calibri"/>
          <w:sz w:val="24"/>
          <w:szCs w:val="24"/>
        </w:rPr>
      </w:pPr>
      <w:r w:rsidRPr="00335673">
        <w:rPr>
          <w:rFonts w:ascii="Calibri" w:hAnsi="Calibri" w:cs="Calibri"/>
          <w:sz w:val="24"/>
          <w:szCs w:val="24"/>
        </w:rPr>
        <w:t>As the visual</w:t>
      </w:r>
      <w:r w:rsidR="003D1100" w:rsidRPr="00335673">
        <w:rPr>
          <w:rFonts w:ascii="Calibri" w:hAnsi="Calibri" w:cs="Calibri"/>
          <w:sz w:val="24"/>
          <w:szCs w:val="24"/>
        </w:rPr>
        <w:t xml:space="preserve"> </w:t>
      </w:r>
      <w:r w:rsidR="00116782" w:rsidRPr="00335673">
        <w:rPr>
          <w:rFonts w:ascii="Calibri" w:hAnsi="Calibri" w:cs="Calibri"/>
          <w:sz w:val="24"/>
          <w:szCs w:val="24"/>
        </w:rPr>
        <w:t>and linguistic analysis of</w:t>
      </w:r>
      <w:r w:rsidR="003D1100" w:rsidRPr="00335673">
        <w:rPr>
          <w:rFonts w:ascii="Calibri" w:hAnsi="Calibri" w:cs="Calibri"/>
          <w:sz w:val="24"/>
          <w:szCs w:val="24"/>
        </w:rPr>
        <w:t xml:space="preserve"> </w:t>
      </w:r>
      <w:r w:rsidR="003D1100" w:rsidRPr="00335673">
        <w:rPr>
          <w:rFonts w:ascii="Calibri" w:hAnsi="Calibri" w:cs="Calibri"/>
          <w:i/>
          <w:sz w:val="24"/>
          <w:szCs w:val="24"/>
        </w:rPr>
        <w:t>E!News</w:t>
      </w:r>
      <w:r w:rsidR="003D1100" w:rsidRPr="00335673">
        <w:rPr>
          <w:rFonts w:ascii="Calibri" w:hAnsi="Calibri" w:cs="Calibri"/>
          <w:sz w:val="24"/>
          <w:szCs w:val="24"/>
        </w:rPr>
        <w:t xml:space="preserve">, </w:t>
      </w:r>
      <w:r w:rsidR="003D1100" w:rsidRPr="00335673">
        <w:rPr>
          <w:rFonts w:ascii="Calibri" w:hAnsi="Calibri" w:cs="Calibri"/>
          <w:i/>
          <w:sz w:val="24"/>
          <w:szCs w:val="24"/>
        </w:rPr>
        <w:t>Entertainment Tonight</w:t>
      </w:r>
      <w:r w:rsidR="003D1100" w:rsidRPr="00335673">
        <w:rPr>
          <w:rFonts w:ascii="Calibri" w:hAnsi="Calibri" w:cs="Calibri"/>
          <w:sz w:val="24"/>
          <w:szCs w:val="24"/>
        </w:rPr>
        <w:t xml:space="preserve">, and </w:t>
      </w:r>
      <w:r w:rsidR="003D1100" w:rsidRPr="00335673">
        <w:rPr>
          <w:rFonts w:ascii="Calibri" w:hAnsi="Calibri" w:cs="Calibri"/>
          <w:i/>
          <w:sz w:val="24"/>
          <w:szCs w:val="24"/>
        </w:rPr>
        <w:t>Page Six</w:t>
      </w:r>
      <w:r w:rsidR="003D1100" w:rsidRPr="00335673">
        <w:rPr>
          <w:rFonts w:ascii="Calibri" w:hAnsi="Calibri" w:cs="Calibri"/>
          <w:sz w:val="24"/>
          <w:szCs w:val="24"/>
        </w:rPr>
        <w:t xml:space="preserve">’s </w:t>
      </w:r>
      <w:r w:rsidR="00DE3053" w:rsidRPr="00335673">
        <w:rPr>
          <w:rFonts w:ascii="Calibri" w:hAnsi="Calibri" w:cs="Calibri"/>
          <w:sz w:val="24"/>
          <w:szCs w:val="24"/>
        </w:rPr>
        <w:t xml:space="preserve">Instagram </w:t>
      </w:r>
      <w:r w:rsidR="003D1100" w:rsidRPr="00335673">
        <w:rPr>
          <w:rFonts w:ascii="Calibri" w:hAnsi="Calibri" w:cs="Calibri"/>
          <w:sz w:val="24"/>
          <w:szCs w:val="24"/>
        </w:rPr>
        <w:t xml:space="preserve">posts </w:t>
      </w:r>
      <w:r w:rsidR="006D4AB1" w:rsidRPr="00335673">
        <w:rPr>
          <w:rFonts w:ascii="Calibri" w:hAnsi="Calibri" w:cs="Calibri"/>
          <w:sz w:val="24"/>
          <w:szCs w:val="24"/>
        </w:rPr>
        <w:t>d</w:t>
      </w:r>
      <w:r w:rsidR="0096047D" w:rsidRPr="00335673">
        <w:rPr>
          <w:rFonts w:ascii="Calibri" w:hAnsi="Calibri" w:cs="Calibri"/>
          <w:sz w:val="24"/>
          <w:szCs w:val="24"/>
        </w:rPr>
        <w:t xml:space="preserve">emonstrates, several </w:t>
      </w:r>
      <w:r w:rsidR="001F463E" w:rsidRPr="00335673">
        <w:rPr>
          <w:rFonts w:ascii="Calibri" w:hAnsi="Calibri" w:cs="Calibri"/>
          <w:sz w:val="24"/>
          <w:szCs w:val="24"/>
        </w:rPr>
        <w:t xml:space="preserve">graphic and </w:t>
      </w:r>
      <w:r w:rsidR="005A6E26" w:rsidRPr="00335673">
        <w:rPr>
          <w:rFonts w:ascii="Calibri" w:hAnsi="Calibri" w:cs="Calibri"/>
          <w:sz w:val="24"/>
          <w:szCs w:val="24"/>
        </w:rPr>
        <w:t>linguistic</w:t>
      </w:r>
      <w:r w:rsidR="00255680" w:rsidRPr="00335673">
        <w:rPr>
          <w:rFonts w:ascii="Calibri" w:hAnsi="Calibri" w:cs="Calibri"/>
          <w:sz w:val="24"/>
          <w:szCs w:val="24"/>
        </w:rPr>
        <w:t xml:space="preserve"> tools</w:t>
      </w:r>
      <w:r w:rsidR="005A6E26" w:rsidRPr="00335673">
        <w:rPr>
          <w:rFonts w:ascii="Calibri" w:hAnsi="Calibri" w:cs="Calibri"/>
          <w:sz w:val="24"/>
          <w:szCs w:val="24"/>
        </w:rPr>
        <w:t xml:space="preserve"> </w:t>
      </w:r>
      <w:r w:rsidR="00CE37A2" w:rsidRPr="00335673">
        <w:rPr>
          <w:rFonts w:ascii="Calibri" w:hAnsi="Calibri" w:cs="Calibri"/>
          <w:sz w:val="24"/>
          <w:szCs w:val="24"/>
        </w:rPr>
        <w:t xml:space="preserve">are employed to represent </w:t>
      </w:r>
      <w:r w:rsidR="00F112BB" w:rsidRPr="00335673">
        <w:rPr>
          <w:rFonts w:ascii="Calibri" w:hAnsi="Calibri" w:cs="Calibri"/>
          <w:sz w:val="24"/>
          <w:szCs w:val="24"/>
        </w:rPr>
        <w:t>celebrity</w:t>
      </w:r>
      <w:r w:rsidR="00CE37A2" w:rsidRPr="00335673">
        <w:rPr>
          <w:rFonts w:ascii="Calibri" w:hAnsi="Calibri" w:cs="Calibri"/>
          <w:sz w:val="24"/>
          <w:szCs w:val="24"/>
        </w:rPr>
        <w:t xml:space="preserve"> cheating scandals on t</w:t>
      </w:r>
      <w:r w:rsidR="00F112BB" w:rsidRPr="00335673">
        <w:rPr>
          <w:rFonts w:ascii="Calibri" w:hAnsi="Calibri" w:cs="Calibri"/>
          <w:sz w:val="24"/>
          <w:szCs w:val="24"/>
        </w:rPr>
        <w:t>he forenamed publications’ account</w:t>
      </w:r>
      <w:r w:rsidR="00031F1E" w:rsidRPr="00335673">
        <w:rPr>
          <w:rFonts w:ascii="Calibri" w:hAnsi="Calibri" w:cs="Calibri"/>
          <w:sz w:val="24"/>
          <w:szCs w:val="24"/>
        </w:rPr>
        <w:t xml:space="preserve">s. </w:t>
      </w:r>
    </w:p>
    <w:p w14:paraId="4445C4A3" w14:textId="74856012" w:rsidR="00566971" w:rsidRPr="00335673" w:rsidRDefault="00566971" w:rsidP="00445B0E">
      <w:pPr>
        <w:spacing w:line="480" w:lineRule="auto"/>
        <w:ind w:firstLine="709"/>
        <w:jc w:val="both"/>
        <w:rPr>
          <w:rFonts w:ascii="Calibri" w:hAnsi="Calibri" w:cs="Calibri"/>
          <w:sz w:val="24"/>
          <w:szCs w:val="24"/>
        </w:rPr>
      </w:pPr>
      <w:r w:rsidRPr="00335673">
        <w:rPr>
          <w:rFonts w:ascii="Calibri" w:hAnsi="Calibri" w:cs="Calibri"/>
          <w:sz w:val="24"/>
          <w:szCs w:val="24"/>
        </w:rPr>
        <w:t>The use of stand-alo</w:t>
      </w:r>
      <w:r w:rsidR="00737FF8" w:rsidRPr="00335673">
        <w:rPr>
          <w:rFonts w:ascii="Calibri" w:hAnsi="Calibri" w:cs="Calibri"/>
          <w:sz w:val="24"/>
          <w:szCs w:val="24"/>
        </w:rPr>
        <w:t>n</w:t>
      </w:r>
      <w:r w:rsidRPr="00335673">
        <w:rPr>
          <w:rFonts w:ascii="Calibri" w:hAnsi="Calibri" w:cs="Calibri"/>
          <w:sz w:val="24"/>
          <w:szCs w:val="24"/>
        </w:rPr>
        <w:t xml:space="preserve">e </w:t>
      </w:r>
      <w:r w:rsidR="00737FF8" w:rsidRPr="00335673">
        <w:rPr>
          <w:rFonts w:ascii="Calibri" w:hAnsi="Calibri" w:cs="Calibri"/>
          <w:sz w:val="24"/>
          <w:szCs w:val="24"/>
        </w:rPr>
        <w:t>photographs</w:t>
      </w:r>
      <w:r w:rsidR="008C2358" w:rsidRPr="00335673">
        <w:rPr>
          <w:rFonts w:ascii="Calibri" w:hAnsi="Calibri" w:cs="Calibri"/>
          <w:sz w:val="24"/>
          <w:szCs w:val="24"/>
        </w:rPr>
        <w:t xml:space="preserve">, </w:t>
      </w:r>
      <w:r w:rsidRPr="00335673">
        <w:rPr>
          <w:rFonts w:ascii="Calibri" w:hAnsi="Calibri" w:cs="Calibri"/>
          <w:sz w:val="24"/>
          <w:szCs w:val="24"/>
        </w:rPr>
        <w:t xml:space="preserve">collages, </w:t>
      </w:r>
      <w:r w:rsidR="008C2358" w:rsidRPr="00335673">
        <w:rPr>
          <w:rFonts w:ascii="Calibri" w:hAnsi="Calibri" w:cs="Calibri"/>
          <w:sz w:val="24"/>
          <w:szCs w:val="24"/>
        </w:rPr>
        <w:t xml:space="preserve">event photographs, stock images, and salience </w:t>
      </w:r>
      <w:r w:rsidR="00B17575" w:rsidRPr="00335673">
        <w:rPr>
          <w:rFonts w:ascii="Calibri" w:hAnsi="Calibri" w:cs="Calibri"/>
          <w:sz w:val="24"/>
          <w:szCs w:val="24"/>
        </w:rPr>
        <w:t xml:space="preserve">elements </w:t>
      </w:r>
      <w:r w:rsidR="008069BE" w:rsidRPr="00335673">
        <w:rPr>
          <w:rFonts w:ascii="Calibri" w:hAnsi="Calibri" w:cs="Calibri"/>
          <w:sz w:val="24"/>
          <w:szCs w:val="24"/>
        </w:rPr>
        <w:t xml:space="preserve">are the </w:t>
      </w:r>
      <w:r w:rsidR="0098615E" w:rsidRPr="00335673">
        <w:rPr>
          <w:rFonts w:ascii="Calibri" w:hAnsi="Calibri" w:cs="Calibri"/>
          <w:sz w:val="24"/>
          <w:szCs w:val="24"/>
        </w:rPr>
        <w:t xml:space="preserve">key visual tools employed to portray </w:t>
      </w:r>
      <w:r w:rsidR="005E52EF" w:rsidRPr="00335673">
        <w:rPr>
          <w:rFonts w:ascii="Calibri" w:hAnsi="Calibri" w:cs="Calibri"/>
          <w:sz w:val="24"/>
          <w:szCs w:val="24"/>
        </w:rPr>
        <w:t xml:space="preserve">Adam Levine’s and Gerard Piqué’s </w:t>
      </w:r>
      <w:r w:rsidR="0098615E" w:rsidRPr="00335673">
        <w:rPr>
          <w:rFonts w:ascii="Calibri" w:hAnsi="Calibri" w:cs="Calibri"/>
          <w:sz w:val="24"/>
          <w:szCs w:val="24"/>
        </w:rPr>
        <w:t xml:space="preserve">cheating scandals on the Instagram accounts of </w:t>
      </w:r>
      <w:r w:rsidR="0098615E" w:rsidRPr="00335673">
        <w:rPr>
          <w:rFonts w:ascii="Calibri" w:hAnsi="Calibri" w:cs="Calibri"/>
          <w:i/>
          <w:sz w:val="24"/>
          <w:szCs w:val="24"/>
        </w:rPr>
        <w:t>E!News</w:t>
      </w:r>
      <w:r w:rsidR="0098615E" w:rsidRPr="00335673">
        <w:rPr>
          <w:rFonts w:ascii="Calibri" w:hAnsi="Calibri" w:cs="Calibri"/>
          <w:sz w:val="24"/>
          <w:szCs w:val="24"/>
        </w:rPr>
        <w:t xml:space="preserve">, </w:t>
      </w:r>
      <w:r w:rsidR="0098615E" w:rsidRPr="00335673">
        <w:rPr>
          <w:rFonts w:ascii="Calibri" w:hAnsi="Calibri" w:cs="Calibri"/>
          <w:i/>
          <w:sz w:val="24"/>
          <w:szCs w:val="24"/>
        </w:rPr>
        <w:t>Entertainment Tonight</w:t>
      </w:r>
      <w:r w:rsidR="0098615E" w:rsidRPr="00335673">
        <w:rPr>
          <w:rFonts w:ascii="Calibri" w:hAnsi="Calibri" w:cs="Calibri"/>
          <w:sz w:val="24"/>
          <w:szCs w:val="24"/>
        </w:rPr>
        <w:t xml:space="preserve">, and </w:t>
      </w:r>
      <w:r w:rsidR="0098615E" w:rsidRPr="00335673">
        <w:rPr>
          <w:rFonts w:ascii="Calibri" w:hAnsi="Calibri" w:cs="Calibri"/>
          <w:i/>
          <w:sz w:val="24"/>
          <w:szCs w:val="24"/>
        </w:rPr>
        <w:t>Page Six</w:t>
      </w:r>
      <w:r w:rsidR="0098615E" w:rsidRPr="00335673">
        <w:rPr>
          <w:rFonts w:ascii="Calibri" w:hAnsi="Calibri" w:cs="Calibri"/>
          <w:sz w:val="24"/>
          <w:szCs w:val="24"/>
        </w:rPr>
        <w:t>.</w:t>
      </w:r>
    </w:p>
    <w:p w14:paraId="08391B30" w14:textId="77777777" w:rsidR="002A533B" w:rsidRDefault="00FC4AAE" w:rsidP="002A533B">
      <w:pPr>
        <w:spacing w:line="480" w:lineRule="auto"/>
        <w:ind w:firstLine="709"/>
        <w:jc w:val="both"/>
        <w:rPr>
          <w:rFonts w:ascii="Calibri" w:hAnsi="Calibri" w:cs="Calibri"/>
          <w:sz w:val="24"/>
          <w:szCs w:val="24"/>
        </w:rPr>
      </w:pPr>
      <w:r>
        <w:rPr>
          <w:rFonts w:ascii="Calibri" w:hAnsi="Calibri" w:cs="Calibri"/>
          <w:iCs/>
          <w:sz w:val="24"/>
          <w:szCs w:val="24"/>
        </w:rPr>
        <w:t xml:space="preserve">Focusing on the written component then, </w:t>
      </w:r>
      <w:r>
        <w:rPr>
          <w:rFonts w:ascii="Calibri" w:hAnsi="Calibri" w:cs="Calibri"/>
          <w:i/>
          <w:sz w:val="24"/>
          <w:szCs w:val="24"/>
        </w:rPr>
        <w:t>l</w:t>
      </w:r>
      <w:r w:rsidR="009C65EB" w:rsidRPr="00335673">
        <w:rPr>
          <w:rFonts w:ascii="Calibri" w:hAnsi="Calibri" w:cs="Calibri"/>
          <w:i/>
          <w:sz w:val="24"/>
          <w:szCs w:val="24"/>
        </w:rPr>
        <w:t>ink in bio</w:t>
      </w:r>
      <w:r w:rsidR="009C65EB" w:rsidRPr="00335673">
        <w:rPr>
          <w:rFonts w:ascii="Calibri" w:hAnsi="Calibri" w:cs="Calibri"/>
          <w:sz w:val="24"/>
          <w:szCs w:val="24"/>
        </w:rPr>
        <w:t xml:space="preserve">, presupposition, connotation-rich vocabulary, forward referencing, and word play </w:t>
      </w:r>
      <w:r w:rsidR="00D77AB2" w:rsidRPr="00335673">
        <w:rPr>
          <w:rFonts w:ascii="Calibri" w:hAnsi="Calibri" w:cs="Calibri"/>
          <w:sz w:val="24"/>
          <w:szCs w:val="24"/>
        </w:rPr>
        <w:t xml:space="preserve">are the </w:t>
      </w:r>
      <w:r w:rsidR="00E55D4D" w:rsidRPr="00335673">
        <w:rPr>
          <w:rFonts w:ascii="Calibri" w:hAnsi="Calibri" w:cs="Calibri"/>
          <w:sz w:val="24"/>
          <w:szCs w:val="24"/>
        </w:rPr>
        <w:t>main</w:t>
      </w:r>
      <w:r w:rsidR="009C65EB" w:rsidRPr="00335673">
        <w:rPr>
          <w:rFonts w:ascii="Calibri" w:hAnsi="Calibri" w:cs="Calibri"/>
          <w:sz w:val="24"/>
          <w:szCs w:val="24"/>
        </w:rPr>
        <w:t xml:space="preserve"> linguistic</w:t>
      </w:r>
      <w:r w:rsidR="0041025E" w:rsidRPr="00335673">
        <w:rPr>
          <w:rFonts w:ascii="Calibri" w:hAnsi="Calibri" w:cs="Calibri"/>
          <w:sz w:val="24"/>
          <w:szCs w:val="24"/>
        </w:rPr>
        <w:t xml:space="preserve"> tools </w:t>
      </w:r>
      <w:r w:rsidR="00C756F0" w:rsidRPr="00335673">
        <w:rPr>
          <w:rFonts w:ascii="Calibri" w:hAnsi="Calibri" w:cs="Calibri"/>
          <w:sz w:val="24"/>
          <w:szCs w:val="24"/>
        </w:rPr>
        <w:t xml:space="preserve">employed to portray celebrity cheating scandals on the Instagram accounts of </w:t>
      </w:r>
      <w:r w:rsidR="00C756F0" w:rsidRPr="00335673">
        <w:rPr>
          <w:rFonts w:ascii="Calibri" w:hAnsi="Calibri" w:cs="Calibri"/>
          <w:i/>
          <w:sz w:val="24"/>
          <w:szCs w:val="24"/>
        </w:rPr>
        <w:t>E!News</w:t>
      </w:r>
      <w:r w:rsidR="00C756F0" w:rsidRPr="00335673">
        <w:rPr>
          <w:rFonts w:ascii="Calibri" w:hAnsi="Calibri" w:cs="Calibri"/>
          <w:sz w:val="24"/>
          <w:szCs w:val="24"/>
        </w:rPr>
        <w:t xml:space="preserve">, </w:t>
      </w:r>
      <w:r w:rsidR="00C756F0" w:rsidRPr="00335673">
        <w:rPr>
          <w:rFonts w:ascii="Calibri" w:hAnsi="Calibri" w:cs="Calibri"/>
          <w:i/>
          <w:sz w:val="24"/>
          <w:szCs w:val="24"/>
        </w:rPr>
        <w:t>Entertainment Tonight</w:t>
      </w:r>
      <w:r w:rsidR="00C756F0" w:rsidRPr="00335673">
        <w:rPr>
          <w:rFonts w:ascii="Calibri" w:hAnsi="Calibri" w:cs="Calibri"/>
          <w:sz w:val="24"/>
          <w:szCs w:val="24"/>
        </w:rPr>
        <w:t xml:space="preserve">, and </w:t>
      </w:r>
      <w:r w:rsidR="00C756F0" w:rsidRPr="00335673">
        <w:rPr>
          <w:rFonts w:ascii="Calibri" w:hAnsi="Calibri" w:cs="Calibri"/>
          <w:i/>
          <w:sz w:val="24"/>
          <w:szCs w:val="24"/>
        </w:rPr>
        <w:t>Page Six</w:t>
      </w:r>
      <w:r w:rsidR="00C756F0" w:rsidRPr="00335673">
        <w:rPr>
          <w:rFonts w:ascii="Calibri" w:hAnsi="Calibri" w:cs="Calibri"/>
          <w:sz w:val="24"/>
          <w:szCs w:val="24"/>
        </w:rPr>
        <w:t xml:space="preserve">. </w:t>
      </w:r>
      <w:r w:rsidR="00F112BB" w:rsidRPr="00335673">
        <w:rPr>
          <w:rFonts w:ascii="Calibri" w:hAnsi="Calibri" w:cs="Calibri"/>
          <w:sz w:val="24"/>
          <w:szCs w:val="24"/>
        </w:rPr>
        <w:t xml:space="preserve"> </w:t>
      </w:r>
    </w:p>
    <w:p w14:paraId="3409F485" w14:textId="7D3F80B2" w:rsidR="00762578" w:rsidRDefault="00FC4AAE" w:rsidP="002A533B">
      <w:pPr>
        <w:spacing w:line="480" w:lineRule="auto"/>
        <w:ind w:firstLine="709"/>
        <w:jc w:val="both"/>
        <w:rPr>
          <w:rFonts w:ascii="Calibri" w:hAnsi="Calibri" w:cs="Calibri"/>
          <w:sz w:val="24"/>
          <w:szCs w:val="24"/>
        </w:rPr>
      </w:pPr>
      <w:r>
        <w:rPr>
          <w:rFonts w:ascii="Calibri" w:hAnsi="Calibri" w:cs="Calibri"/>
          <w:sz w:val="24"/>
          <w:szCs w:val="24"/>
        </w:rPr>
        <w:lastRenderedPageBreak/>
        <w:t>Because the</w:t>
      </w:r>
      <w:r w:rsidR="002B0E11" w:rsidRPr="00335673">
        <w:rPr>
          <w:rFonts w:ascii="Calibri" w:hAnsi="Calibri" w:cs="Calibri"/>
          <w:sz w:val="24"/>
          <w:szCs w:val="24"/>
        </w:rPr>
        <w:t xml:space="preserve"> frequency of</w:t>
      </w:r>
      <w:r w:rsidR="001C1F06" w:rsidRPr="00335673">
        <w:rPr>
          <w:rFonts w:ascii="Calibri" w:hAnsi="Calibri" w:cs="Calibri"/>
          <w:sz w:val="24"/>
          <w:szCs w:val="24"/>
        </w:rPr>
        <w:t xml:space="preserve"> </w:t>
      </w:r>
      <w:r w:rsidR="00221F5A">
        <w:rPr>
          <w:rFonts w:ascii="Calibri" w:hAnsi="Calibri" w:cs="Calibri"/>
          <w:sz w:val="24"/>
          <w:szCs w:val="24"/>
        </w:rPr>
        <w:t xml:space="preserve">the </w:t>
      </w:r>
      <w:r w:rsidR="001C1F06" w:rsidRPr="00335673">
        <w:rPr>
          <w:rFonts w:ascii="Calibri" w:hAnsi="Calibri" w:cs="Calibri"/>
          <w:sz w:val="24"/>
          <w:szCs w:val="24"/>
        </w:rPr>
        <w:t xml:space="preserve">aforementioned </w:t>
      </w:r>
      <w:r w:rsidR="0062175A" w:rsidRPr="00335673">
        <w:rPr>
          <w:rFonts w:ascii="Calibri" w:hAnsi="Calibri" w:cs="Calibri"/>
          <w:sz w:val="24"/>
          <w:szCs w:val="24"/>
        </w:rPr>
        <w:t xml:space="preserve">visual and linguistic tools </w:t>
      </w:r>
      <w:r w:rsidR="00B86B7D" w:rsidRPr="00335673">
        <w:rPr>
          <w:rFonts w:ascii="Calibri" w:hAnsi="Calibri" w:cs="Calibri"/>
          <w:sz w:val="24"/>
          <w:szCs w:val="24"/>
        </w:rPr>
        <w:t xml:space="preserve">is not accidental, </w:t>
      </w:r>
      <w:r>
        <w:rPr>
          <w:rFonts w:ascii="Calibri" w:hAnsi="Calibri" w:cs="Calibri"/>
          <w:sz w:val="24"/>
          <w:szCs w:val="24"/>
        </w:rPr>
        <w:t>the next section will explore their occurrence</w:t>
      </w:r>
      <w:r w:rsidR="00B86B7D" w:rsidRPr="00335673">
        <w:rPr>
          <w:rFonts w:ascii="Calibri" w:hAnsi="Calibri" w:cs="Calibri"/>
          <w:sz w:val="24"/>
          <w:szCs w:val="24"/>
        </w:rPr>
        <w:t xml:space="preserve"> </w:t>
      </w:r>
      <w:r w:rsidR="00E225B2" w:rsidRPr="00335673">
        <w:rPr>
          <w:rFonts w:ascii="Calibri" w:hAnsi="Calibri" w:cs="Calibri"/>
          <w:sz w:val="24"/>
          <w:szCs w:val="24"/>
        </w:rPr>
        <w:t>in relation to</w:t>
      </w:r>
      <w:r w:rsidR="006850A2" w:rsidRPr="00335673">
        <w:rPr>
          <w:rFonts w:ascii="Calibri" w:hAnsi="Calibri" w:cs="Calibri"/>
          <w:sz w:val="24"/>
          <w:szCs w:val="24"/>
        </w:rPr>
        <w:t xml:space="preserve"> the </w:t>
      </w:r>
      <w:r w:rsidR="008F5623" w:rsidRPr="00335673">
        <w:rPr>
          <w:rFonts w:ascii="Calibri" w:hAnsi="Calibri" w:cs="Calibri"/>
          <w:sz w:val="24"/>
          <w:szCs w:val="24"/>
        </w:rPr>
        <w:t xml:space="preserve">features and regulations of Instagram, as well as the </w:t>
      </w:r>
      <w:r w:rsidR="00BA27DA">
        <w:rPr>
          <w:rFonts w:ascii="Calibri" w:hAnsi="Calibri" w:cs="Calibri"/>
          <w:sz w:val="24"/>
          <w:szCs w:val="24"/>
        </w:rPr>
        <w:t>sensational</w:t>
      </w:r>
      <w:r w:rsidR="008F5623" w:rsidRPr="00335673">
        <w:rPr>
          <w:rFonts w:ascii="Calibri" w:hAnsi="Calibri" w:cs="Calibri"/>
          <w:sz w:val="24"/>
          <w:szCs w:val="24"/>
        </w:rPr>
        <w:t xml:space="preserve"> nature of celebrity journalism in the 21</w:t>
      </w:r>
      <w:r w:rsidR="008F5623" w:rsidRPr="00335673">
        <w:rPr>
          <w:rFonts w:ascii="Calibri" w:hAnsi="Calibri" w:cs="Calibri"/>
          <w:sz w:val="24"/>
          <w:szCs w:val="24"/>
          <w:vertAlign w:val="superscript"/>
        </w:rPr>
        <w:t>st</w:t>
      </w:r>
      <w:r w:rsidR="008F5623" w:rsidRPr="00335673">
        <w:rPr>
          <w:rFonts w:ascii="Calibri" w:hAnsi="Calibri" w:cs="Calibri"/>
          <w:sz w:val="24"/>
          <w:szCs w:val="24"/>
        </w:rPr>
        <w:t xml:space="preserve"> century. </w:t>
      </w:r>
    </w:p>
    <w:p w14:paraId="1B38D2E0" w14:textId="2617A804" w:rsidR="00674CFA" w:rsidRDefault="000247F2" w:rsidP="000247F2">
      <w:pPr>
        <w:pStyle w:val="Titolo2"/>
        <w:numPr>
          <w:ilvl w:val="1"/>
          <w:numId w:val="13"/>
        </w:numPr>
      </w:pPr>
      <w:bookmarkStart w:id="85" w:name="_Toc141887266"/>
      <w:r>
        <w:t xml:space="preserve">Research </w:t>
      </w:r>
      <w:r w:rsidR="00E45BD9">
        <w:t>Q</w:t>
      </w:r>
      <w:r>
        <w:t>uestion 2</w:t>
      </w:r>
      <w:bookmarkEnd w:id="85"/>
    </w:p>
    <w:p w14:paraId="7596DDE6" w14:textId="77777777" w:rsidR="00A46815" w:rsidRDefault="00A65432" w:rsidP="00CC5310">
      <w:pPr>
        <w:spacing w:line="480" w:lineRule="auto"/>
        <w:jc w:val="both"/>
        <w:rPr>
          <w:rFonts w:ascii="Calibri" w:hAnsi="Calibri" w:cs="Calibri"/>
          <w:sz w:val="24"/>
          <w:szCs w:val="24"/>
        </w:rPr>
      </w:pPr>
      <w:r>
        <w:rPr>
          <w:sz w:val="24"/>
          <w:szCs w:val="24"/>
        </w:rPr>
        <w:t xml:space="preserve">In order to comprehend </w:t>
      </w:r>
      <w:r w:rsidR="00F07568">
        <w:rPr>
          <w:sz w:val="24"/>
          <w:szCs w:val="24"/>
        </w:rPr>
        <w:t xml:space="preserve">how </w:t>
      </w:r>
      <w:r w:rsidR="00CB20CB">
        <w:rPr>
          <w:sz w:val="24"/>
          <w:szCs w:val="24"/>
        </w:rPr>
        <w:t xml:space="preserve">the </w:t>
      </w:r>
      <w:r w:rsidR="00F07568" w:rsidRPr="00335673">
        <w:rPr>
          <w:rFonts w:ascii="Calibri" w:hAnsi="Calibri" w:cs="Calibri"/>
          <w:sz w:val="24"/>
          <w:szCs w:val="24"/>
        </w:rPr>
        <w:t xml:space="preserve">visual and linguistic tools employed in </w:t>
      </w:r>
      <w:r w:rsidR="00F07568" w:rsidRPr="00335673">
        <w:rPr>
          <w:rFonts w:ascii="Calibri" w:hAnsi="Calibri" w:cs="Calibri"/>
          <w:i/>
          <w:iCs/>
          <w:sz w:val="24"/>
          <w:szCs w:val="24"/>
        </w:rPr>
        <w:t>E</w:t>
      </w:r>
      <w:r w:rsidR="00F07568" w:rsidRPr="00335673">
        <w:rPr>
          <w:rFonts w:ascii="Calibri" w:hAnsi="Calibri" w:cs="Calibri"/>
          <w:i/>
          <w:sz w:val="24"/>
          <w:szCs w:val="24"/>
        </w:rPr>
        <w:t>!News</w:t>
      </w:r>
      <w:r w:rsidR="00F07568" w:rsidRPr="00335673">
        <w:rPr>
          <w:rFonts w:ascii="Calibri" w:hAnsi="Calibri" w:cs="Calibri"/>
          <w:sz w:val="24"/>
          <w:szCs w:val="24"/>
        </w:rPr>
        <w:t xml:space="preserve">, </w:t>
      </w:r>
      <w:r w:rsidR="00F07568" w:rsidRPr="00335673">
        <w:rPr>
          <w:rFonts w:ascii="Calibri" w:hAnsi="Calibri" w:cs="Calibri"/>
          <w:i/>
          <w:sz w:val="24"/>
          <w:szCs w:val="24"/>
        </w:rPr>
        <w:t>Entertainment Tonight</w:t>
      </w:r>
      <w:r w:rsidR="00F07568" w:rsidRPr="00335673">
        <w:rPr>
          <w:rFonts w:ascii="Calibri" w:hAnsi="Calibri" w:cs="Calibri"/>
          <w:sz w:val="24"/>
          <w:szCs w:val="24"/>
        </w:rPr>
        <w:t xml:space="preserve">, and </w:t>
      </w:r>
      <w:r w:rsidR="00F07568" w:rsidRPr="00335673">
        <w:rPr>
          <w:rFonts w:ascii="Calibri" w:hAnsi="Calibri" w:cs="Calibri"/>
          <w:i/>
          <w:sz w:val="24"/>
          <w:szCs w:val="24"/>
        </w:rPr>
        <w:t>Page Six</w:t>
      </w:r>
      <w:r w:rsidR="00F07568" w:rsidRPr="00335673">
        <w:rPr>
          <w:rFonts w:ascii="Calibri" w:hAnsi="Calibri" w:cs="Calibri"/>
          <w:iCs/>
          <w:sz w:val="24"/>
          <w:szCs w:val="24"/>
        </w:rPr>
        <w:t>’s Instagram</w:t>
      </w:r>
      <w:r w:rsidR="00F07568" w:rsidRPr="00335673">
        <w:rPr>
          <w:rFonts w:ascii="Calibri" w:hAnsi="Calibri" w:cs="Calibri"/>
          <w:sz w:val="24"/>
          <w:szCs w:val="24"/>
        </w:rPr>
        <w:t xml:space="preserve"> posts contribute to the creation of sensationalism</w:t>
      </w:r>
      <w:r w:rsidR="00CB20CB">
        <w:rPr>
          <w:rFonts w:ascii="Calibri" w:hAnsi="Calibri" w:cs="Calibri"/>
          <w:sz w:val="24"/>
          <w:szCs w:val="24"/>
        </w:rPr>
        <w:t xml:space="preserve">, it </w:t>
      </w:r>
      <w:r w:rsidR="00DB0796">
        <w:rPr>
          <w:rFonts w:ascii="Calibri" w:hAnsi="Calibri" w:cs="Calibri"/>
          <w:sz w:val="24"/>
          <w:szCs w:val="24"/>
        </w:rPr>
        <w:t>is pivotal to look into the implication</w:t>
      </w:r>
      <w:r w:rsidR="0078691D">
        <w:rPr>
          <w:rFonts w:ascii="Calibri" w:hAnsi="Calibri" w:cs="Calibri"/>
          <w:sz w:val="24"/>
          <w:szCs w:val="24"/>
        </w:rPr>
        <w:t>s</w:t>
      </w:r>
      <w:r w:rsidR="00DB0796">
        <w:rPr>
          <w:rFonts w:ascii="Calibri" w:hAnsi="Calibri" w:cs="Calibri"/>
          <w:sz w:val="24"/>
          <w:szCs w:val="24"/>
        </w:rPr>
        <w:t xml:space="preserve"> of their use</w:t>
      </w:r>
      <w:r w:rsidR="002B59CC">
        <w:rPr>
          <w:rFonts w:ascii="Calibri" w:hAnsi="Calibri" w:cs="Calibri"/>
          <w:sz w:val="24"/>
          <w:szCs w:val="24"/>
        </w:rPr>
        <w:t xml:space="preserve">. </w:t>
      </w:r>
    </w:p>
    <w:p w14:paraId="2089E7D3" w14:textId="022A8AC0" w:rsidR="00D250AF" w:rsidRPr="002B59CC" w:rsidRDefault="00A46815" w:rsidP="00A46815">
      <w:pPr>
        <w:spacing w:line="480" w:lineRule="auto"/>
        <w:ind w:firstLine="709"/>
        <w:jc w:val="both"/>
        <w:rPr>
          <w:rFonts w:ascii="Calibri" w:hAnsi="Calibri" w:cs="Calibri"/>
          <w:sz w:val="24"/>
          <w:szCs w:val="24"/>
        </w:rPr>
      </w:pPr>
      <w:r>
        <w:rPr>
          <w:rFonts w:ascii="Calibri" w:hAnsi="Calibri" w:cs="Calibri"/>
          <w:sz w:val="24"/>
          <w:szCs w:val="24"/>
        </w:rPr>
        <w:t xml:space="preserve">By focusing on </w:t>
      </w:r>
      <w:r w:rsidR="002B59CC">
        <w:rPr>
          <w:rFonts w:ascii="Calibri" w:hAnsi="Calibri" w:cs="Calibri"/>
          <w:sz w:val="24"/>
          <w:szCs w:val="24"/>
        </w:rPr>
        <w:t xml:space="preserve">the </w:t>
      </w:r>
      <w:r w:rsidR="007C29A0">
        <w:rPr>
          <w:rFonts w:ascii="Calibri" w:hAnsi="Calibri" w:cs="Calibri"/>
          <w:sz w:val="24"/>
          <w:szCs w:val="24"/>
        </w:rPr>
        <w:t xml:space="preserve">meanings behind the </w:t>
      </w:r>
      <w:r w:rsidR="002B59CC">
        <w:rPr>
          <w:rFonts w:ascii="Calibri" w:hAnsi="Calibri" w:cs="Calibri"/>
          <w:sz w:val="24"/>
          <w:szCs w:val="24"/>
        </w:rPr>
        <w:t xml:space="preserve">visual </w:t>
      </w:r>
      <w:r w:rsidR="008A631F">
        <w:rPr>
          <w:rFonts w:ascii="Calibri" w:hAnsi="Calibri" w:cs="Calibri"/>
          <w:sz w:val="24"/>
          <w:szCs w:val="24"/>
        </w:rPr>
        <w:t xml:space="preserve">and linguistic </w:t>
      </w:r>
      <w:r w:rsidR="002B59CC">
        <w:rPr>
          <w:rFonts w:ascii="Calibri" w:hAnsi="Calibri" w:cs="Calibri"/>
          <w:sz w:val="24"/>
          <w:szCs w:val="24"/>
        </w:rPr>
        <w:t>tools identified in the content analysis, it will be possible to understand how and to what extent the</w:t>
      </w:r>
      <w:r w:rsidR="00CE61BB">
        <w:rPr>
          <w:rFonts w:ascii="Calibri" w:hAnsi="Calibri" w:cs="Calibri"/>
          <w:sz w:val="24"/>
          <w:szCs w:val="24"/>
        </w:rPr>
        <w:t>y sensationalise the news stories in which they are employed</w:t>
      </w:r>
      <w:r w:rsidR="002B59CC">
        <w:rPr>
          <w:rFonts w:ascii="Calibri" w:hAnsi="Calibri" w:cs="Calibri"/>
          <w:sz w:val="24"/>
          <w:szCs w:val="24"/>
        </w:rPr>
        <w:t xml:space="preserve">. The motives behind the choice of the </w:t>
      </w:r>
      <w:r w:rsidR="00E254FB">
        <w:rPr>
          <w:rFonts w:ascii="Calibri" w:hAnsi="Calibri" w:cs="Calibri"/>
          <w:sz w:val="24"/>
          <w:szCs w:val="24"/>
        </w:rPr>
        <w:t>visual and linguistic reporting</w:t>
      </w:r>
      <w:r w:rsidR="002B59CC">
        <w:rPr>
          <w:rFonts w:ascii="Calibri" w:hAnsi="Calibri" w:cs="Calibri"/>
          <w:sz w:val="24"/>
          <w:szCs w:val="24"/>
        </w:rPr>
        <w:t xml:space="preserve"> techniques will also be explored </w:t>
      </w:r>
      <w:r w:rsidR="00A92A11">
        <w:rPr>
          <w:rFonts w:ascii="Calibri" w:hAnsi="Calibri" w:cs="Calibri"/>
          <w:sz w:val="24"/>
          <w:szCs w:val="24"/>
        </w:rPr>
        <w:t xml:space="preserve">by </w:t>
      </w:r>
      <w:r w:rsidR="002B59CC">
        <w:rPr>
          <w:rFonts w:ascii="Calibri" w:hAnsi="Calibri" w:cs="Calibri"/>
          <w:sz w:val="24"/>
          <w:szCs w:val="24"/>
        </w:rPr>
        <w:t>taking into account more practical factors</w:t>
      </w:r>
      <w:r w:rsidR="00E254FB">
        <w:rPr>
          <w:rFonts w:ascii="Calibri" w:hAnsi="Calibri" w:cs="Calibri"/>
          <w:sz w:val="24"/>
          <w:szCs w:val="24"/>
        </w:rPr>
        <w:t>, e.g.,</w:t>
      </w:r>
      <w:r w:rsidR="002B59CC">
        <w:rPr>
          <w:rFonts w:ascii="Calibri" w:hAnsi="Calibri" w:cs="Calibri"/>
          <w:sz w:val="24"/>
          <w:szCs w:val="24"/>
        </w:rPr>
        <w:t xml:space="preserve"> relating to copyright concerns</w:t>
      </w:r>
      <w:r w:rsidR="00E254FB">
        <w:rPr>
          <w:rFonts w:ascii="Calibri" w:hAnsi="Calibri" w:cs="Calibri"/>
          <w:sz w:val="24"/>
          <w:szCs w:val="24"/>
        </w:rPr>
        <w:t>,</w:t>
      </w:r>
      <w:r w:rsidR="002B59CC">
        <w:rPr>
          <w:rFonts w:ascii="Calibri" w:hAnsi="Calibri" w:cs="Calibri"/>
          <w:sz w:val="24"/>
          <w:szCs w:val="24"/>
        </w:rPr>
        <w:t xml:space="preserve"> workflow of the media</w:t>
      </w:r>
      <w:r w:rsidR="00CC5310">
        <w:rPr>
          <w:rFonts w:ascii="Calibri" w:hAnsi="Calibri" w:cs="Calibri"/>
          <w:sz w:val="24"/>
          <w:szCs w:val="24"/>
        </w:rPr>
        <w:t xml:space="preserve">, </w:t>
      </w:r>
      <w:r w:rsidR="007A26E8">
        <w:rPr>
          <w:rFonts w:ascii="Calibri" w:hAnsi="Calibri" w:cs="Calibri"/>
          <w:sz w:val="24"/>
          <w:szCs w:val="24"/>
        </w:rPr>
        <w:t xml:space="preserve">and </w:t>
      </w:r>
      <w:r w:rsidR="00CC5310">
        <w:rPr>
          <w:rFonts w:ascii="Calibri" w:hAnsi="Calibri" w:cs="Calibri"/>
          <w:sz w:val="24"/>
          <w:szCs w:val="24"/>
        </w:rPr>
        <w:t>application-specific features of Instagram</w:t>
      </w:r>
      <w:r w:rsidR="002B59CC">
        <w:rPr>
          <w:rFonts w:ascii="Calibri" w:hAnsi="Calibri" w:cs="Calibri"/>
          <w:sz w:val="24"/>
          <w:szCs w:val="24"/>
        </w:rPr>
        <w:t xml:space="preserve">. </w:t>
      </w:r>
    </w:p>
    <w:p w14:paraId="304E1C79" w14:textId="3B8F642C" w:rsidR="00CE542E" w:rsidRDefault="00CC6B82" w:rsidP="00D250AF">
      <w:pPr>
        <w:pStyle w:val="Titolo3"/>
        <w:numPr>
          <w:ilvl w:val="2"/>
          <w:numId w:val="13"/>
        </w:numPr>
      </w:pPr>
      <w:bookmarkStart w:id="86" w:name="_Toc141887267"/>
      <w:r>
        <w:t>I</w:t>
      </w:r>
      <w:r w:rsidR="005D4888">
        <w:t>mplication of visual tools</w:t>
      </w:r>
      <w:bookmarkEnd w:id="86"/>
      <w:r w:rsidR="005D4888">
        <w:t xml:space="preserve"> </w:t>
      </w:r>
      <w:r w:rsidR="00CE542E">
        <w:t xml:space="preserve"> </w:t>
      </w:r>
    </w:p>
    <w:p w14:paraId="5849D336" w14:textId="61FD9083" w:rsidR="00000BB4" w:rsidRPr="00335673" w:rsidRDefault="00E5696C" w:rsidP="00000BB4">
      <w:pPr>
        <w:spacing w:line="480" w:lineRule="auto"/>
        <w:jc w:val="both"/>
        <w:rPr>
          <w:rFonts w:ascii="Calibri" w:hAnsi="Calibri" w:cs="Calibri"/>
          <w:sz w:val="24"/>
          <w:szCs w:val="24"/>
        </w:rPr>
      </w:pPr>
      <w:r w:rsidRPr="00335673">
        <w:rPr>
          <w:rFonts w:ascii="Calibri" w:hAnsi="Calibri" w:cs="Calibri"/>
          <w:sz w:val="24"/>
          <w:szCs w:val="24"/>
        </w:rPr>
        <w:t xml:space="preserve">Instagram </w:t>
      </w:r>
      <w:r w:rsidR="00137ED6" w:rsidRPr="00335673">
        <w:rPr>
          <w:rFonts w:ascii="Calibri" w:hAnsi="Calibri" w:cs="Calibri"/>
          <w:sz w:val="24"/>
          <w:szCs w:val="24"/>
        </w:rPr>
        <w:t xml:space="preserve">first emerged as a photo-sharing </w:t>
      </w:r>
      <w:r w:rsidR="00930AB1" w:rsidRPr="00335673">
        <w:rPr>
          <w:rFonts w:ascii="Calibri" w:hAnsi="Calibri" w:cs="Calibri"/>
          <w:sz w:val="24"/>
          <w:szCs w:val="24"/>
        </w:rPr>
        <w:t>platform</w:t>
      </w:r>
      <w:r w:rsidR="007F543F" w:rsidRPr="00335673">
        <w:rPr>
          <w:rFonts w:ascii="Calibri" w:hAnsi="Calibri" w:cs="Calibri"/>
          <w:sz w:val="24"/>
          <w:szCs w:val="24"/>
        </w:rPr>
        <w:t xml:space="preserve">, its </w:t>
      </w:r>
      <w:r w:rsidR="009335B3" w:rsidRPr="00335673">
        <w:rPr>
          <w:rFonts w:ascii="Calibri" w:hAnsi="Calibri" w:cs="Calibri"/>
          <w:sz w:val="24"/>
          <w:szCs w:val="24"/>
        </w:rPr>
        <w:t>key</w:t>
      </w:r>
      <w:r w:rsidR="007F543F" w:rsidRPr="00335673">
        <w:rPr>
          <w:rFonts w:ascii="Calibri" w:hAnsi="Calibri" w:cs="Calibri"/>
          <w:sz w:val="24"/>
          <w:szCs w:val="24"/>
        </w:rPr>
        <w:t xml:space="preserve"> purpose being entertain</w:t>
      </w:r>
      <w:r w:rsidR="00B756D4" w:rsidRPr="00335673">
        <w:rPr>
          <w:rFonts w:ascii="Calibri" w:hAnsi="Calibri" w:cs="Calibri"/>
          <w:sz w:val="24"/>
          <w:szCs w:val="24"/>
        </w:rPr>
        <w:t xml:space="preserve">ment. Images have thus </w:t>
      </w:r>
      <w:r w:rsidR="006D6E54" w:rsidRPr="00335673">
        <w:rPr>
          <w:rFonts w:ascii="Calibri" w:hAnsi="Calibri" w:cs="Calibri"/>
          <w:sz w:val="24"/>
          <w:szCs w:val="24"/>
        </w:rPr>
        <w:t>always played a pivotal role</w:t>
      </w:r>
      <w:r w:rsidR="00F74AAE" w:rsidRPr="00335673">
        <w:rPr>
          <w:rFonts w:ascii="Calibri" w:hAnsi="Calibri" w:cs="Calibri"/>
          <w:sz w:val="24"/>
          <w:szCs w:val="24"/>
        </w:rPr>
        <w:t xml:space="preserve"> </w:t>
      </w:r>
      <w:r w:rsidR="00CC6B82">
        <w:rPr>
          <w:rFonts w:ascii="Calibri" w:hAnsi="Calibri" w:cs="Calibri"/>
          <w:sz w:val="24"/>
          <w:szCs w:val="24"/>
        </w:rPr>
        <w:t>i</w:t>
      </w:r>
      <w:r w:rsidR="00ED1350" w:rsidRPr="00335673">
        <w:rPr>
          <w:rFonts w:ascii="Calibri" w:hAnsi="Calibri" w:cs="Calibri"/>
          <w:sz w:val="24"/>
          <w:szCs w:val="24"/>
        </w:rPr>
        <w:t>n the medium</w:t>
      </w:r>
      <w:r w:rsidR="000102FD" w:rsidRPr="00335673">
        <w:rPr>
          <w:rFonts w:ascii="Calibri" w:hAnsi="Calibri" w:cs="Calibri"/>
          <w:sz w:val="24"/>
          <w:szCs w:val="24"/>
        </w:rPr>
        <w:t xml:space="preserve">; </w:t>
      </w:r>
      <w:r w:rsidR="00CF7926" w:rsidRPr="00335673">
        <w:rPr>
          <w:rFonts w:ascii="Calibri" w:hAnsi="Calibri" w:cs="Calibri"/>
          <w:sz w:val="24"/>
          <w:szCs w:val="24"/>
        </w:rPr>
        <w:t>nonetheless</w:t>
      </w:r>
      <w:r w:rsidR="000102FD" w:rsidRPr="00335673">
        <w:rPr>
          <w:rFonts w:ascii="Calibri" w:hAnsi="Calibri" w:cs="Calibri"/>
          <w:sz w:val="24"/>
          <w:szCs w:val="24"/>
        </w:rPr>
        <w:t>, as advertisers, business</w:t>
      </w:r>
      <w:r w:rsidR="00141475">
        <w:rPr>
          <w:rFonts w:ascii="Calibri" w:hAnsi="Calibri" w:cs="Calibri"/>
          <w:sz w:val="24"/>
          <w:szCs w:val="24"/>
        </w:rPr>
        <w:t>es</w:t>
      </w:r>
      <w:r w:rsidR="000102FD" w:rsidRPr="00335673">
        <w:rPr>
          <w:rFonts w:ascii="Calibri" w:hAnsi="Calibri" w:cs="Calibri"/>
          <w:sz w:val="24"/>
          <w:szCs w:val="24"/>
        </w:rPr>
        <w:t>, and news publication</w:t>
      </w:r>
      <w:r w:rsidR="00CF7926" w:rsidRPr="00335673">
        <w:rPr>
          <w:rFonts w:ascii="Calibri" w:hAnsi="Calibri" w:cs="Calibri"/>
          <w:sz w:val="24"/>
          <w:szCs w:val="24"/>
        </w:rPr>
        <w:t>s</w:t>
      </w:r>
      <w:r w:rsidR="000102FD" w:rsidRPr="00335673">
        <w:rPr>
          <w:rFonts w:ascii="Calibri" w:hAnsi="Calibri" w:cs="Calibri"/>
          <w:sz w:val="24"/>
          <w:szCs w:val="24"/>
        </w:rPr>
        <w:t xml:space="preserve"> </w:t>
      </w:r>
      <w:r w:rsidR="00CF7926" w:rsidRPr="00335673">
        <w:rPr>
          <w:rFonts w:ascii="Calibri" w:hAnsi="Calibri" w:cs="Calibri"/>
          <w:sz w:val="24"/>
          <w:szCs w:val="24"/>
        </w:rPr>
        <w:t>gr</w:t>
      </w:r>
      <w:r w:rsidR="009F2D41" w:rsidRPr="00335673">
        <w:rPr>
          <w:rFonts w:ascii="Calibri" w:hAnsi="Calibri" w:cs="Calibri"/>
          <w:sz w:val="24"/>
          <w:szCs w:val="24"/>
        </w:rPr>
        <w:t>adually</w:t>
      </w:r>
      <w:r w:rsidR="000102FD" w:rsidRPr="00335673">
        <w:rPr>
          <w:rFonts w:ascii="Calibri" w:hAnsi="Calibri" w:cs="Calibri"/>
          <w:sz w:val="24"/>
          <w:szCs w:val="24"/>
        </w:rPr>
        <w:t xml:space="preserve"> moved onto the platform</w:t>
      </w:r>
      <w:r w:rsidR="00646304" w:rsidRPr="00335673">
        <w:rPr>
          <w:rFonts w:ascii="Calibri" w:hAnsi="Calibri" w:cs="Calibri"/>
          <w:sz w:val="24"/>
          <w:szCs w:val="24"/>
        </w:rPr>
        <w:t>,</w:t>
      </w:r>
      <w:r w:rsidR="000102FD" w:rsidRPr="00335673">
        <w:rPr>
          <w:rFonts w:ascii="Calibri" w:hAnsi="Calibri" w:cs="Calibri"/>
          <w:sz w:val="24"/>
          <w:szCs w:val="24"/>
        </w:rPr>
        <w:t xml:space="preserve"> the visual component of posts has been </w:t>
      </w:r>
      <w:r w:rsidR="00752705" w:rsidRPr="00335673">
        <w:rPr>
          <w:rFonts w:ascii="Calibri" w:hAnsi="Calibri" w:cs="Calibri"/>
          <w:sz w:val="24"/>
          <w:szCs w:val="24"/>
        </w:rPr>
        <w:t>taken</w:t>
      </w:r>
      <w:r w:rsidR="000102FD" w:rsidRPr="00335673">
        <w:rPr>
          <w:rFonts w:ascii="Calibri" w:hAnsi="Calibri" w:cs="Calibri"/>
          <w:sz w:val="24"/>
          <w:szCs w:val="24"/>
        </w:rPr>
        <w:t xml:space="preserve"> to a new level. </w:t>
      </w:r>
      <w:r w:rsidR="009E5438" w:rsidRPr="00335673">
        <w:rPr>
          <w:rFonts w:ascii="Calibri" w:hAnsi="Calibri" w:cs="Calibri"/>
          <w:sz w:val="24"/>
          <w:szCs w:val="24"/>
        </w:rPr>
        <w:t xml:space="preserve">Photographs, graphics, </w:t>
      </w:r>
      <w:r w:rsidR="00CC6B82">
        <w:rPr>
          <w:rFonts w:ascii="Calibri" w:hAnsi="Calibri" w:cs="Calibri"/>
          <w:sz w:val="24"/>
          <w:szCs w:val="24"/>
        </w:rPr>
        <w:t xml:space="preserve">and </w:t>
      </w:r>
      <w:r w:rsidR="00337982" w:rsidRPr="00335673">
        <w:rPr>
          <w:rFonts w:ascii="Calibri" w:hAnsi="Calibri" w:cs="Calibri"/>
          <w:sz w:val="24"/>
          <w:szCs w:val="24"/>
        </w:rPr>
        <w:t>drawing</w:t>
      </w:r>
      <w:r w:rsidR="00CA0833" w:rsidRPr="00335673">
        <w:rPr>
          <w:rFonts w:ascii="Calibri" w:hAnsi="Calibri" w:cs="Calibri"/>
          <w:sz w:val="24"/>
          <w:szCs w:val="24"/>
        </w:rPr>
        <w:t xml:space="preserve">s </w:t>
      </w:r>
      <w:r w:rsidR="00F12CC1" w:rsidRPr="00335673">
        <w:rPr>
          <w:rFonts w:ascii="Calibri" w:hAnsi="Calibri" w:cs="Calibri"/>
          <w:sz w:val="24"/>
          <w:szCs w:val="24"/>
        </w:rPr>
        <w:t xml:space="preserve">must not only fulfil an </w:t>
      </w:r>
      <w:r w:rsidR="007562A4" w:rsidRPr="00335673">
        <w:rPr>
          <w:rFonts w:ascii="Calibri" w:hAnsi="Calibri" w:cs="Calibri"/>
          <w:sz w:val="24"/>
          <w:szCs w:val="24"/>
        </w:rPr>
        <w:t>entertaining</w:t>
      </w:r>
      <w:r w:rsidR="00F12CC1" w:rsidRPr="00335673">
        <w:rPr>
          <w:rFonts w:ascii="Calibri" w:hAnsi="Calibri" w:cs="Calibri"/>
          <w:sz w:val="24"/>
          <w:szCs w:val="24"/>
        </w:rPr>
        <w:t xml:space="preserve"> </w:t>
      </w:r>
      <w:r w:rsidR="007562A4" w:rsidRPr="00335673">
        <w:rPr>
          <w:rFonts w:ascii="Calibri" w:hAnsi="Calibri" w:cs="Calibri"/>
          <w:sz w:val="24"/>
          <w:szCs w:val="24"/>
        </w:rPr>
        <w:t xml:space="preserve">purpose, but they must </w:t>
      </w:r>
      <w:r w:rsidR="001F762C" w:rsidRPr="00335673">
        <w:rPr>
          <w:rFonts w:ascii="Calibri" w:hAnsi="Calibri" w:cs="Calibri"/>
          <w:sz w:val="24"/>
          <w:szCs w:val="24"/>
        </w:rPr>
        <w:t xml:space="preserve">also </w:t>
      </w:r>
      <w:r w:rsidR="007562A4" w:rsidRPr="00335673">
        <w:rPr>
          <w:rFonts w:ascii="Calibri" w:hAnsi="Calibri" w:cs="Calibri"/>
          <w:sz w:val="24"/>
          <w:szCs w:val="24"/>
        </w:rPr>
        <w:t>captivate users</w:t>
      </w:r>
      <w:r w:rsidR="00661005" w:rsidRPr="00335673">
        <w:rPr>
          <w:rFonts w:ascii="Calibri" w:hAnsi="Calibri" w:cs="Calibri"/>
          <w:sz w:val="24"/>
          <w:szCs w:val="24"/>
        </w:rPr>
        <w:t xml:space="preserve"> scrolling th</w:t>
      </w:r>
      <w:r w:rsidR="00646304" w:rsidRPr="00335673">
        <w:rPr>
          <w:rFonts w:ascii="Calibri" w:hAnsi="Calibri" w:cs="Calibri"/>
          <w:sz w:val="24"/>
          <w:szCs w:val="24"/>
        </w:rPr>
        <w:t>r</w:t>
      </w:r>
      <w:r w:rsidR="00661005" w:rsidRPr="00335673">
        <w:rPr>
          <w:rFonts w:ascii="Calibri" w:hAnsi="Calibri" w:cs="Calibri"/>
          <w:sz w:val="24"/>
          <w:szCs w:val="24"/>
        </w:rPr>
        <w:t>ough the app</w:t>
      </w:r>
      <w:r w:rsidR="00830BE9" w:rsidRPr="00335673">
        <w:rPr>
          <w:rFonts w:ascii="Calibri" w:hAnsi="Calibri" w:cs="Calibri"/>
          <w:sz w:val="24"/>
          <w:szCs w:val="24"/>
        </w:rPr>
        <w:t xml:space="preserve">. </w:t>
      </w:r>
    </w:p>
    <w:p w14:paraId="41AED4FB" w14:textId="5F0679DF" w:rsidR="0080750E" w:rsidRPr="00335673" w:rsidRDefault="0080750E" w:rsidP="0080750E">
      <w:pPr>
        <w:spacing w:line="480" w:lineRule="auto"/>
        <w:ind w:firstLine="709"/>
        <w:jc w:val="both"/>
        <w:rPr>
          <w:rFonts w:ascii="Calibri" w:hAnsi="Calibri" w:cs="Calibri"/>
          <w:sz w:val="24"/>
          <w:szCs w:val="24"/>
        </w:rPr>
      </w:pPr>
      <w:r w:rsidRPr="00335673">
        <w:rPr>
          <w:rFonts w:ascii="Calibri" w:hAnsi="Calibri" w:cs="Calibri"/>
          <w:sz w:val="24"/>
          <w:szCs w:val="24"/>
        </w:rPr>
        <w:t xml:space="preserve">For news publications </w:t>
      </w:r>
      <w:r w:rsidR="000A6305" w:rsidRPr="00335673">
        <w:rPr>
          <w:rFonts w:ascii="Calibri" w:hAnsi="Calibri" w:cs="Calibri"/>
          <w:sz w:val="24"/>
          <w:szCs w:val="24"/>
        </w:rPr>
        <w:t>t</w:t>
      </w:r>
      <w:r w:rsidR="005341B1" w:rsidRPr="00335673">
        <w:rPr>
          <w:rFonts w:ascii="Calibri" w:hAnsi="Calibri" w:cs="Calibri"/>
          <w:sz w:val="24"/>
          <w:szCs w:val="24"/>
        </w:rPr>
        <w:t xml:space="preserve">hat share </w:t>
      </w:r>
      <w:r w:rsidR="007F7961" w:rsidRPr="00335673">
        <w:rPr>
          <w:rFonts w:ascii="Calibri" w:hAnsi="Calibri" w:cs="Calibri"/>
          <w:sz w:val="24"/>
          <w:szCs w:val="24"/>
        </w:rPr>
        <w:t>content</w:t>
      </w:r>
      <w:r w:rsidR="00C665D4" w:rsidRPr="00335673">
        <w:rPr>
          <w:rFonts w:ascii="Calibri" w:hAnsi="Calibri" w:cs="Calibri"/>
          <w:sz w:val="24"/>
          <w:szCs w:val="24"/>
        </w:rPr>
        <w:t xml:space="preserve"> on Instagram, </w:t>
      </w:r>
      <w:r w:rsidR="006B54B2" w:rsidRPr="00335673">
        <w:rPr>
          <w:rFonts w:ascii="Calibri" w:hAnsi="Calibri" w:cs="Calibri"/>
          <w:sz w:val="24"/>
          <w:szCs w:val="24"/>
        </w:rPr>
        <w:t xml:space="preserve">pictures become </w:t>
      </w:r>
      <w:r w:rsidR="00D34CF5" w:rsidRPr="00335673">
        <w:rPr>
          <w:rFonts w:ascii="Calibri" w:hAnsi="Calibri" w:cs="Calibri"/>
          <w:sz w:val="24"/>
          <w:szCs w:val="24"/>
        </w:rPr>
        <w:t>a</w:t>
      </w:r>
      <w:r w:rsidR="00571CFE" w:rsidRPr="00335673">
        <w:rPr>
          <w:rFonts w:ascii="Calibri" w:hAnsi="Calibri" w:cs="Calibri"/>
          <w:sz w:val="24"/>
          <w:szCs w:val="24"/>
        </w:rPr>
        <w:t xml:space="preserve"> pivotal tool to </w:t>
      </w:r>
      <w:r w:rsidR="00D34CF5" w:rsidRPr="00335673">
        <w:rPr>
          <w:rFonts w:ascii="Calibri" w:hAnsi="Calibri" w:cs="Calibri"/>
          <w:sz w:val="24"/>
          <w:szCs w:val="24"/>
        </w:rPr>
        <w:t>grab</w:t>
      </w:r>
      <w:r w:rsidR="00571CFE" w:rsidRPr="00335673">
        <w:rPr>
          <w:rFonts w:ascii="Calibri" w:hAnsi="Calibri" w:cs="Calibri"/>
          <w:sz w:val="24"/>
          <w:szCs w:val="24"/>
        </w:rPr>
        <w:t xml:space="preserve"> audiences</w:t>
      </w:r>
      <w:r w:rsidR="00D34CF5" w:rsidRPr="00335673">
        <w:rPr>
          <w:rFonts w:ascii="Calibri" w:hAnsi="Calibri" w:cs="Calibri"/>
          <w:sz w:val="24"/>
          <w:szCs w:val="24"/>
        </w:rPr>
        <w:t>’</w:t>
      </w:r>
      <w:r w:rsidR="00661005" w:rsidRPr="00335673">
        <w:rPr>
          <w:rFonts w:ascii="Calibri" w:hAnsi="Calibri" w:cs="Calibri"/>
          <w:sz w:val="24"/>
          <w:szCs w:val="24"/>
        </w:rPr>
        <w:t xml:space="preserve"> attention</w:t>
      </w:r>
      <w:r w:rsidR="005C2A1D" w:rsidRPr="00335673">
        <w:rPr>
          <w:rFonts w:ascii="Calibri" w:hAnsi="Calibri" w:cs="Calibri"/>
          <w:sz w:val="24"/>
          <w:szCs w:val="24"/>
        </w:rPr>
        <w:t>. M</w:t>
      </w:r>
      <w:r w:rsidR="0042069C" w:rsidRPr="00335673">
        <w:rPr>
          <w:rFonts w:ascii="Calibri" w:hAnsi="Calibri" w:cs="Calibri"/>
          <w:sz w:val="24"/>
          <w:szCs w:val="24"/>
        </w:rPr>
        <w:t xml:space="preserve">ost </w:t>
      </w:r>
      <w:r w:rsidR="003C0036" w:rsidRPr="00335673">
        <w:rPr>
          <w:rFonts w:ascii="Calibri" w:hAnsi="Calibri" w:cs="Calibri"/>
          <w:sz w:val="24"/>
          <w:szCs w:val="24"/>
        </w:rPr>
        <w:t>s</w:t>
      </w:r>
      <w:r w:rsidR="006A151D" w:rsidRPr="00335673">
        <w:rPr>
          <w:rFonts w:ascii="Calibri" w:hAnsi="Calibri" w:cs="Calibri"/>
          <w:sz w:val="24"/>
          <w:szCs w:val="24"/>
        </w:rPr>
        <w:t xml:space="preserve">ocial media </w:t>
      </w:r>
      <w:r w:rsidR="00E4234C" w:rsidRPr="00335673">
        <w:rPr>
          <w:rFonts w:ascii="Calibri" w:hAnsi="Calibri" w:cs="Calibri"/>
          <w:sz w:val="24"/>
          <w:szCs w:val="24"/>
        </w:rPr>
        <w:t xml:space="preserve">users </w:t>
      </w:r>
      <w:r w:rsidR="006A151D" w:rsidRPr="00335673">
        <w:rPr>
          <w:rFonts w:ascii="Calibri" w:hAnsi="Calibri" w:cs="Calibri"/>
          <w:sz w:val="24"/>
          <w:szCs w:val="24"/>
        </w:rPr>
        <w:t>encounter information somewhat accidentally</w:t>
      </w:r>
      <w:r w:rsidR="0042069C" w:rsidRPr="00335673">
        <w:rPr>
          <w:rFonts w:ascii="Calibri" w:hAnsi="Calibri" w:cs="Calibri"/>
          <w:sz w:val="24"/>
          <w:szCs w:val="24"/>
        </w:rPr>
        <w:t xml:space="preserve"> </w:t>
      </w:r>
      <w:r w:rsidR="00B826BD" w:rsidRPr="00335673">
        <w:rPr>
          <w:rFonts w:ascii="Calibri" w:hAnsi="Calibri" w:cs="Calibri"/>
          <w:sz w:val="24"/>
          <w:szCs w:val="24"/>
        </w:rPr>
        <w:t xml:space="preserve">on </w:t>
      </w:r>
      <w:r w:rsidR="006A151D" w:rsidRPr="00335673">
        <w:rPr>
          <w:rFonts w:ascii="Calibri" w:hAnsi="Calibri" w:cs="Calibri"/>
          <w:sz w:val="24"/>
          <w:szCs w:val="24"/>
        </w:rPr>
        <w:t xml:space="preserve">the </w:t>
      </w:r>
      <w:r w:rsidR="00B826BD" w:rsidRPr="00335673">
        <w:rPr>
          <w:rFonts w:ascii="Calibri" w:hAnsi="Calibri" w:cs="Calibri"/>
          <w:sz w:val="24"/>
          <w:szCs w:val="24"/>
        </w:rPr>
        <w:t>platforms</w:t>
      </w:r>
      <w:r w:rsidR="0042069C" w:rsidRPr="00335673">
        <w:rPr>
          <w:rFonts w:ascii="Calibri" w:hAnsi="Calibri" w:cs="Calibri"/>
          <w:sz w:val="24"/>
          <w:szCs w:val="24"/>
        </w:rPr>
        <w:t xml:space="preserve"> </w:t>
      </w:r>
      <w:r w:rsidR="00C34074" w:rsidRPr="00335673">
        <w:rPr>
          <w:rFonts w:ascii="Calibri" w:hAnsi="Calibri" w:cs="Calibri"/>
          <w:sz w:val="24"/>
          <w:szCs w:val="24"/>
        </w:rPr>
        <w:fldChar w:fldCharType="begin"/>
      </w:r>
      <w:r w:rsidR="00C34074" w:rsidRPr="00335673">
        <w:rPr>
          <w:rFonts w:ascii="Calibri" w:hAnsi="Calibri" w:cs="Calibri"/>
          <w:sz w:val="24"/>
          <w:szCs w:val="24"/>
        </w:rPr>
        <w:instrText xml:space="preserve"> ADDIN ZOTERO_ITEM CSL_CITATION {"citationID":"rEnAC1Lp","properties":{"formattedCitation":"(Boczkowski {\\i{}et al.}, 2017)","plainCitation":"(Boczkowski et al., 2017)","noteIndex":0},"citationItems":[{"id":224,"uris":["http://zotero.org/users/11511555/items/QNGYYE62"],"itemData":{"id":224,"type":"article-journal","abstract":"This paper examines the dynamics of news consumption on social media through sixteen open-ended interviews with young users from Argentina. It adopts a texto-material perspective to explore the role of technology and users’ motivations, actions and interpretations. The interviews reveal that the ideal-typical mode in which young users consume news on social media can be characterized with the notion of “incidental news”: most young users get the news on their mobile devices as part of their constant connection to media platforms; they encounter the news all the time, rather than looking for it; but click on them only sporadically and spend little time engaging with the content. Thus, the news becomes un-differentiated from the rest of the social and entertainment information. This mode of news access marks a significant discontinuity with the consumption of news on other media. It also raises major editorial and political implications.","container-title":"Proceedings of the 50th Hawaii International Conference on System Sciences","language":"eng","page":"1785-1792","source":"scholarspace.manoa.hawaii.edu","title":"Incidental News: How Young People Consume News on Social Media","title-short":"Incidental News","author":[{"family":"Boczkowski","given":"Pablo"},{"family":"Mitchelstein","given":"Eugenia"},{"family":"Matassi","given":"Mora"}],"issued":{"date-parts":[["2017",1,4]]}}}],"schema":"https://github.com/citation-style-language/schema/raw/master/csl-citation.json"} </w:instrText>
      </w:r>
      <w:r w:rsidR="00C34074" w:rsidRPr="00335673">
        <w:rPr>
          <w:rFonts w:ascii="Calibri" w:hAnsi="Calibri" w:cs="Calibri"/>
          <w:sz w:val="24"/>
          <w:szCs w:val="24"/>
        </w:rPr>
        <w:fldChar w:fldCharType="separate"/>
      </w:r>
      <w:r w:rsidR="00C34074" w:rsidRPr="00335673">
        <w:rPr>
          <w:rFonts w:ascii="Calibri" w:hAnsi="Calibri" w:cs="Calibri"/>
          <w:kern w:val="0"/>
          <w:sz w:val="24"/>
          <w:szCs w:val="24"/>
        </w:rPr>
        <w:t xml:space="preserve">(Boczkowski </w:t>
      </w:r>
      <w:r w:rsidR="00C34074" w:rsidRPr="00335673">
        <w:rPr>
          <w:rFonts w:ascii="Calibri" w:hAnsi="Calibri" w:cs="Calibri"/>
          <w:i/>
          <w:kern w:val="0"/>
          <w:sz w:val="24"/>
          <w:szCs w:val="24"/>
        </w:rPr>
        <w:t>et al.</w:t>
      </w:r>
      <w:r w:rsidR="00C34074" w:rsidRPr="00335673">
        <w:rPr>
          <w:rFonts w:ascii="Calibri" w:hAnsi="Calibri" w:cs="Calibri"/>
          <w:kern w:val="0"/>
          <w:sz w:val="24"/>
          <w:szCs w:val="24"/>
        </w:rPr>
        <w:t>, 2017)</w:t>
      </w:r>
      <w:r w:rsidR="00C34074" w:rsidRPr="00335673">
        <w:rPr>
          <w:rFonts w:ascii="Calibri" w:hAnsi="Calibri" w:cs="Calibri"/>
          <w:sz w:val="24"/>
          <w:szCs w:val="24"/>
        </w:rPr>
        <w:fldChar w:fldCharType="end"/>
      </w:r>
      <w:r w:rsidR="005C2A1D" w:rsidRPr="00335673">
        <w:rPr>
          <w:rFonts w:ascii="Calibri" w:hAnsi="Calibri" w:cs="Calibri"/>
          <w:sz w:val="24"/>
          <w:szCs w:val="24"/>
        </w:rPr>
        <w:t xml:space="preserve">;  thus, </w:t>
      </w:r>
      <w:r w:rsidR="003E2957" w:rsidRPr="00335673">
        <w:rPr>
          <w:rFonts w:ascii="Calibri" w:hAnsi="Calibri" w:cs="Calibri"/>
          <w:sz w:val="24"/>
          <w:szCs w:val="24"/>
        </w:rPr>
        <w:t>news item</w:t>
      </w:r>
      <w:r w:rsidR="00252037" w:rsidRPr="00335673">
        <w:rPr>
          <w:rFonts w:ascii="Calibri" w:hAnsi="Calibri" w:cs="Calibri"/>
          <w:sz w:val="24"/>
          <w:szCs w:val="24"/>
        </w:rPr>
        <w:t>s</w:t>
      </w:r>
      <w:r w:rsidR="003E2957" w:rsidRPr="00335673">
        <w:rPr>
          <w:rFonts w:ascii="Calibri" w:hAnsi="Calibri" w:cs="Calibri"/>
          <w:sz w:val="24"/>
          <w:szCs w:val="24"/>
        </w:rPr>
        <w:t xml:space="preserve"> </w:t>
      </w:r>
      <w:r w:rsidR="00252037" w:rsidRPr="00335673">
        <w:rPr>
          <w:rFonts w:ascii="Calibri" w:hAnsi="Calibri" w:cs="Calibri"/>
          <w:sz w:val="24"/>
          <w:szCs w:val="24"/>
        </w:rPr>
        <w:t>have</w:t>
      </w:r>
      <w:r w:rsidR="003E2957" w:rsidRPr="00335673">
        <w:rPr>
          <w:rFonts w:ascii="Calibri" w:hAnsi="Calibri" w:cs="Calibri"/>
          <w:sz w:val="24"/>
          <w:szCs w:val="24"/>
        </w:rPr>
        <w:t xml:space="preserve"> to be </w:t>
      </w:r>
      <w:r w:rsidR="002C4467" w:rsidRPr="00335673">
        <w:rPr>
          <w:rFonts w:ascii="Calibri" w:hAnsi="Calibri" w:cs="Calibri"/>
          <w:sz w:val="24"/>
          <w:szCs w:val="24"/>
        </w:rPr>
        <w:t>appealing</w:t>
      </w:r>
      <w:r w:rsidR="00E4234C" w:rsidRPr="00335673">
        <w:rPr>
          <w:rFonts w:ascii="Calibri" w:hAnsi="Calibri" w:cs="Calibri"/>
          <w:sz w:val="24"/>
          <w:szCs w:val="24"/>
        </w:rPr>
        <w:t xml:space="preserve"> for a person to stop scrolling, read the caption, and eventually clink on the </w:t>
      </w:r>
      <w:r w:rsidR="00E4234C" w:rsidRPr="00335673">
        <w:rPr>
          <w:rFonts w:ascii="Calibri" w:hAnsi="Calibri" w:cs="Calibri"/>
          <w:i/>
          <w:sz w:val="24"/>
          <w:szCs w:val="24"/>
        </w:rPr>
        <w:t>link in bio</w:t>
      </w:r>
      <w:r w:rsidR="00E4234C" w:rsidRPr="00335673">
        <w:rPr>
          <w:rFonts w:ascii="Calibri" w:hAnsi="Calibri" w:cs="Calibri"/>
          <w:sz w:val="24"/>
          <w:szCs w:val="24"/>
        </w:rPr>
        <w:t xml:space="preserve">. </w:t>
      </w:r>
    </w:p>
    <w:p w14:paraId="6B326E8D" w14:textId="04B82736" w:rsidR="004A2CB6" w:rsidRDefault="00C11CAA" w:rsidP="004A2CB6">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 xml:space="preserve">As Buike </w:t>
      </w:r>
      <w:r w:rsidR="00DA4FC1" w:rsidRPr="00335673">
        <w:rPr>
          <w:rFonts w:ascii="Calibri" w:hAnsi="Calibri" w:cs="Calibri"/>
          <w:sz w:val="24"/>
          <w:szCs w:val="24"/>
        </w:rPr>
        <w:t>asserts, photographs are visual magnets arresting readers’ attention</w:t>
      </w:r>
      <w:r w:rsidR="00605514" w:rsidRPr="00335673">
        <w:rPr>
          <w:rFonts w:ascii="Calibri" w:hAnsi="Calibri" w:cs="Calibri"/>
          <w:sz w:val="24"/>
          <w:szCs w:val="24"/>
        </w:rPr>
        <w:t xml:space="preserve"> </w:t>
      </w:r>
      <w:r w:rsidR="00605514" w:rsidRPr="00335673">
        <w:rPr>
          <w:rFonts w:ascii="Calibri" w:hAnsi="Calibri" w:cs="Calibri"/>
          <w:sz w:val="24"/>
          <w:szCs w:val="24"/>
        </w:rPr>
        <w:fldChar w:fldCharType="begin"/>
      </w:r>
      <w:r w:rsidR="0015183A">
        <w:rPr>
          <w:rFonts w:ascii="Times New Roman" w:hAnsi="Times New Roman" w:cs="Times New Roman"/>
          <w:sz w:val="24"/>
          <w:szCs w:val="24"/>
        </w:rPr>
        <w:instrText xml:space="preserve"> ADDIN ZOTERO_ITEM CSL_CITATION {"citationID":"VlOm0csy","properties":{"formattedCitation":"(2021)","plainCitation":"(2021)","noteIndex":0},"citationItems":[{"id":249,"uris":["http://zotero.org/users/11511555/items/HN3ARKHI"],"itemData":{"id":249,"type":"article-journal","container-title":"Central Asian journal of social sciences and history","ISSN":"2660-6836","issue":"10","page":"97-107","title":"Relevance of Photographs in Newspaper Journalism","volume":"2","author":[{"family":"Buike","given":"Oparaugo"}],"issued":{"date-parts":[["2021"]]}},"label":"page","suppress-author":true}],"schema":"https://github.com/citation-style-language/schema/raw/master/csl-citation.json"} </w:instrText>
      </w:r>
      <w:r w:rsidR="00605514" w:rsidRPr="00335673">
        <w:rPr>
          <w:rFonts w:ascii="Calibri" w:hAnsi="Calibri" w:cs="Calibri"/>
          <w:sz w:val="24"/>
          <w:szCs w:val="24"/>
        </w:rPr>
        <w:fldChar w:fldCharType="separate"/>
      </w:r>
      <w:r w:rsidR="0015183A" w:rsidRPr="00335673">
        <w:rPr>
          <w:rFonts w:ascii="Calibri" w:hAnsi="Calibri" w:cs="Calibri"/>
          <w:sz w:val="24"/>
        </w:rPr>
        <w:t>(2021)</w:t>
      </w:r>
      <w:r w:rsidR="00605514" w:rsidRPr="00335673">
        <w:rPr>
          <w:rFonts w:ascii="Calibri" w:hAnsi="Calibri" w:cs="Calibri"/>
          <w:sz w:val="24"/>
          <w:szCs w:val="24"/>
        </w:rPr>
        <w:fldChar w:fldCharType="end"/>
      </w:r>
      <w:r w:rsidR="008C0FE7" w:rsidRPr="00335673">
        <w:rPr>
          <w:rFonts w:ascii="Calibri" w:hAnsi="Calibri" w:cs="Calibri"/>
          <w:sz w:val="24"/>
          <w:szCs w:val="24"/>
        </w:rPr>
        <w:t>.</w:t>
      </w:r>
      <w:r w:rsidR="00DA4FC1" w:rsidRPr="00335673">
        <w:rPr>
          <w:rFonts w:ascii="Calibri" w:hAnsi="Calibri" w:cs="Calibri"/>
          <w:sz w:val="24"/>
          <w:szCs w:val="24"/>
        </w:rPr>
        <w:t xml:space="preserve"> </w:t>
      </w:r>
      <w:r w:rsidR="00DC62ED" w:rsidRPr="00335673">
        <w:rPr>
          <w:rFonts w:ascii="Calibri" w:hAnsi="Calibri" w:cs="Calibri"/>
          <w:sz w:val="24"/>
          <w:szCs w:val="24"/>
        </w:rPr>
        <w:t xml:space="preserve">Because </w:t>
      </w:r>
      <w:r w:rsidR="00025296" w:rsidRPr="00335673">
        <w:rPr>
          <w:rFonts w:ascii="Calibri" w:hAnsi="Calibri" w:cs="Calibri"/>
          <w:sz w:val="24"/>
          <w:szCs w:val="24"/>
        </w:rPr>
        <w:t xml:space="preserve">the image is the first </w:t>
      </w:r>
      <w:r w:rsidR="004E180B" w:rsidRPr="00335673">
        <w:rPr>
          <w:rFonts w:ascii="Calibri" w:hAnsi="Calibri" w:cs="Calibri"/>
          <w:sz w:val="24"/>
          <w:szCs w:val="24"/>
        </w:rPr>
        <w:t>item that</w:t>
      </w:r>
      <w:r w:rsidR="00537F43" w:rsidRPr="00335673">
        <w:rPr>
          <w:rFonts w:ascii="Calibri" w:hAnsi="Calibri" w:cs="Calibri"/>
          <w:sz w:val="24"/>
          <w:szCs w:val="24"/>
        </w:rPr>
        <w:t xml:space="preserve"> Instagram user</w:t>
      </w:r>
      <w:r w:rsidR="003C7B34" w:rsidRPr="00335673">
        <w:rPr>
          <w:rFonts w:ascii="Calibri" w:hAnsi="Calibri" w:cs="Calibri"/>
          <w:sz w:val="24"/>
          <w:szCs w:val="24"/>
        </w:rPr>
        <w:t xml:space="preserve">s </w:t>
      </w:r>
      <w:r w:rsidR="00537F43" w:rsidRPr="00335673">
        <w:rPr>
          <w:rFonts w:ascii="Calibri" w:hAnsi="Calibri" w:cs="Calibri"/>
          <w:sz w:val="24"/>
          <w:szCs w:val="24"/>
        </w:rPr>
        <w:t xml:space="preserve">notice while </w:t>
      </w:r>
      <w:r w:rsidR="003C7B34" w:rsidRPr="00335673">
        <w:rPr>
          <w:rFonts w:ascii="Calibri" w:hAnsi="Calibri" w:cs="Calibri"/>
          <w:sz w:val="24"/>
          <w:szCs w:val="24"/>
        </w:rPr>
        <w:t xml:space="preserve">looking </w:t>
      </w:r>
      <w:r w:rsidR="00537F43" w:rsidRPr="00335673">
        <w:rPr>
          <w:rFonts w:ascii="Calibri" w:hAnsi="Calibri" w:cs="Calibri"/>
          <w:sz w:val="24"/>
          <w:szCs w:val="24"/>
        </w:rPr>
        <w:t>through posts</w:t>
      </w:r>
      <w:r w:rsidR="003C7B34" w:rsidRPr="00335673">
        <w:rPr>
          <w:rFonts w:ascii="Calibri" w:hAnsi="Calibri" w:cs="Calibri"/>
          <w:sz w:val="24"/>
          <w:szCs w:val="24"/>
        </w:rPr>
        <w:t xml:space="preserve">, </w:t>
      </w:r>
      <w:r w:rsidR="00AD061F" w:rsidRPr="00335673">
        <w:rPr>
          <w:rFonts w:ascii="Calibri" w:hAnsi="Calibri" w:cs="Calibri"/>
          <w:sz w:val="24"/>
          <w:szCs w:val="24"/>
        </w:rPr>
        <w:t>it is the first and sole possibility news publications have to</w:t>
      </w:r>
      <w:r w:rsidR="00E728E3" w:rsidRPr="00335673">
        <w:rPr>
          <w:rFonts w:ascii="Calibri" w:hAnsi="Calibri" w:cs="Calibri"/>
          <w:sz w:val="24"/>
          <w:szCs w:val="24"/>
        </w:rPr>
        <w:t xml:space="preserve"> catch</w:t>
      </w:r>
      <w:r w:rsidR="00AD061F" w:rsidRPr="00335673">
        <w:rPr>
          <w:rFonts w:ascii="Calibri" w:hAnsi="Calibri" w:cs="Calibri"/>
          <w:sz w:val="24"/>
          <w:szCs w:val="24"/>
        </w:rPr>
        <w:t xml:space="preserve"> </w:t>
      </w:r>
      <w:r w:rsidR="00E728E3" w:rsidRPr="00335673">
        <w:rPr>
          <w:rFonts w:ascii="Calibri" w:hAnsi="Calibri" w:cs="Calibri"/>
          <w:sz w:val="24"/>
          <w:szCs w:val="24"/>
        </w:rPr>
        <w:t>their</w:t>
      </w:r>
      <w:r w:rsidR="007A4D59" w:rsidRPr="00335673">
        <w:rPr>
          <w:rFonts w:ascii="Calibri" w:hAnsi="Calibri" w:cs="Calibri"/>
          <w:sz w:val="24"/>
          <w:szCs w:val="24"/>
        </w:rPr>
        <w:t xml:space="preserve"> attention. </w:t>
      </w:r>
    </w:p>
    <w:p w14:paraId="2CA003E0" w14:textId="3BB9EC8E" w:rsidR="00344794" w:rsidRDefault="00344794" w:rsidP="00344794">
      <w:pPr>
        <w:spacing w:line="480" w:lineRule="auto"/>
        <w:ind w:firstLine="709"/>
        <w:jc w:val="both"/>
        <w:rPr>
          <w:rFonts w:ascii="Calibri" w:hAnsi="Calibri" w:cs="Calibri"/>
          <w:sz w:val="24"/>
          <w:szCs w:val="24"/>
        </w:rPr>
      </w:pPr>
      <w:r>
        <w:rPr>
          <w:rFonts w:ascii="Calibri" w:hAnsi="Calibri" w:cs="Calibri"/>
          <w:sz w:val="24"/>
          <w:szCs w:val="24"/>
        </w:rPr>
        <w:t>Analysing</w:t>
      </w:r>
      <w:r w:rsidRPr="00CB24B1">
        <w:rPr>
          <w:rFonts w:ascii="Calibri" w:hAnsi="Calibri" w:cs="Calibri"/>
          <w:sz w:val="24"/>
          <w:szCs w:val="24"/>
        </w:rPr>
        <w:t xml:space="preserve"> the </w:t>
      </w:r>
      <w:r w:rsidR="001E062B" w:rsidRPr="00CB24B1">
        <w:rPr>
          <w:rFonts w:ascii="Calibri" w:hAnsi="Calibri" w:cs="Calibri"/>
          <w:sz w:val="24"/>
          <w:szCs w:val="24"/>
        </w:rPr>
        <w:t xml:space="preserve">motives and subsequent implications </w:t>
      </w:r>
      <w:r w:rsidRPr="00CB24B1">
        <w:rPr>
          <w:rFonts w:ascii="Calibri" w:hAnsi="Calibri" w:cs="Calibri"/>
          <w:sz w:val="24"/>
          <w:szCs w:val="24"/>
        </w:rPr>
        <w:t xml:space="preserve">of the </w:t>
      </w:r>
      <w:r w:rsidR="0000540E">
        <w:rPr>
          <w:rFonts w:ascii="Calibri" w:hAnsi="Calibri" w:cs="Calibri"/>
          <w:sz w:val="24"/>
          <w:szCs w:val="24"/>
        </w:rPr>
        <w:t>visual</w:t>
      </w:r>
      <w:r w:rsidRPr="00CB24B1">
        <w:rPr>
          <w:rFonts w:ascii="Calibri" w:hAnsi="Calibri" w:cs="Calibri"/>
          <w:sz w:val="24"/>
          <w:szCs w:val="24"/>
        </w:rPr>
        <w:t xml:space="preserve"> devices </w:t>
      </w:r>
      <w:r>
        <w:rPr>
          <w:rFonts w:ascii="Calibri" w:hAnsi="Calibri" w:cs="Calibri"/>
          <w:sz w:val="24"/>
          <w:szCs w:val="24"/>
        </w:rPr>
        <w:t xml:space="preserve">will </w:t>
      </w:r>
      <w:r w:rsidR="0048574E">
        <w:rPr>
          <w:rFonts w:ascii="Calibri" w:hAnsi="Calibri" w:cs="Calibri"/>
          <w:sz w:val="24"/>
          <w:szCs w:val="24"/>
        </w:rPr>
        <w:t xml:space="preserve">provide an explanation for </w:t>
      </w:r>
      <w:r>
        <w:rPr>
          <w:rFonts w:ascii="Calibri" w:hAnsi="Calibri" w:cs="Calibri"/>
          <w:sz w:val="24"/>
          <w:szCs w:val="24"/>
        </w:rPr>
        <w:t xml:space="preserve">how Instagram posts </w:t>
      </w:r>
      <w:r w:rsidR="007F4A18">
        <w:rPr>
          <w:rFonts w:ascii="Calibri" w:hAnsi="Calibri" w:cs="Calibri"/>
          <w:sz w:val="24"/>
          <w:szCs w:val="24"/>
        </w:rPr>
        <w:t>captivate</w:t>
      </w:r>
      <w:r>
        <w:rPr>
          <w:rFonts w:ascii="Calibri" w:hAnsi="Calibri" w:cs="Calibri"/>
          <w:sz w:val="24"/>
          <w:szCs w:val="24"/>
        </w:rPr>
        <w:t xml:space="preserve"> users’ attention and to what extent the techniques contribute to the creation of sensationalism. </w:t>
      </w:r>
    </w:p>
    <w:p w14:paraId="391BB2E0" w14:textId="45D47C3C" w:rsidR="00CB47D9" w:rsidRPr="00335673" w:rsidRDefault="00CB47D9" w:rsidP="004A2CB6">
      <w:pPr>
        <w:spacing w:line="480" w:lineRule="auto"/>
        <w:ind w:firstLine="709"/>
        <w:jc w:val="both"/>
        <w:rPr>
          <w:rFonts w:ascii="Calibri" w:hAnsi="Calibri" w:cs="Calibri"/>
          <w:sz w:val="24"/>
          <w:szCs w:val="24"/>
        </w:rPr>
      </w:pPr>
      <w:r w:rsidRPr="00335673">
        <w:rPr>
          <w:rFonts w:ascii="Calibri" w:hAnsi="Calibri" w:cs="Calibri"/>
          <w:sz w:val="24"/>
          <w:szCs w:val="24"/>
        </w:rPr>
        <w:t xml:space="preserve">As </w:t>
      </w:r>
      <w:r w:rsidR="00B42A61" w:rsidRPr="00335673">
        <w:rPr>
          <w:rFonts w:ascii="Calibri" w:hAnsi="Calibri" w:cs="Calibri"/>
          <w:sz w:val="24"/>
          <w:szCs w:val="24"/>
        </w:rPr>
        <w:t>Appendix</w:t>
      </w:r>
      <w:r w:rsidRPr="00335673">
        <w:rPr>
          <w:rFonts w:ascii="Calibri" w:hAnsi="Calibri" w:cs="Calibri"/>
          <w:sz w:val="24"/>
          <w:szCs w:val="24"/>
        </w:rPr>
        <w:t xml:space="preserve"> B </w:t>
      </w:r>
      <w:r w:rsidR="0008045A" w:rsidRPr="00335673">
        <w:rPr>
          <w:rFonts w:ascii="Calibri" w:hAnsi="Calibri" w:cs="Calibri"/>
          <w:sz w:val="24"/>
          <w:szCs w:val="24"/>
        </w:rPr>
        <w:t>shows</w:t>
      </w:r>
      <w:r w:rsidR="002D7398" w:rsidRPr="00335673">
        <w:rPr>
          <w:rFonts w:ascii="Calibri" w:hAnsi="Calibri" w:cs="Calibri"/>
          <w:sz w:val="24"/>
          <w:szCs w:val="24"/>
        </w:rPr>
        <w:t xml:space="preserve">, </w:t>
      </w:r>
      <w:r w:rsidR="003E1370" w:rsidRPr="00335673">
        <w:rPr>
          <w:rFonts w:ascii="Calibri" w:hAnsi="Calibri" w:cs="Calibri"/>
          <w:sz w:val="24"/>
          <w:szCs w:val="24"/>
        </w:rPr>
        <w:t xml:space="preserve">stand-alone photographs </w:t>
      </w:r>
      <w:r w:rsidR="009517BD" w:rsidRPr="00335673">
        <w:rPr>
          <w:rFonts w:ascii="Calibri" w:hAnsi="Calibri" w:cs="Calibri"/>
          <w:sz w:val="24"/>
          <w:szCs w:val="24"/>
        </w:rPr>
        <w:t xml:space="preserve">and </w:t>
      </w:r>
      <w:r w:rsidR="002D7398" w:rsidRPr="00335673">
        <w:rPr>
          <w:rFonts w:ascii="Calibri" w:hAnsi="Calibri" w:cs="Calibri"/>
          <w:sz w:val="24"/>
          <w:szCs w:val="24"/>
        </w:rPr>
        <w:t>collages occur with similar frequency.</w:t>
      </w:r>
      <w:r w:rsidR="00E60D5B" w:rsidRPr="00335673">
        <w:rPr>
          <w:rFonts w:ascii="Calibri" w:hAnsi="Calibri" w:cs="Calibri"/>
          <w:sz w:val="24"/>
          <w:szCs w:val="24"/>
        </w:rPr>
        <w:t xml:space="preserve"> Stand-alone photographs are </w:t>
      </w:r>
      <w:r w:rsidR="00964173" w:rsidRPr="00335673">
        <w:rPr>
          <w:rFonts w:ascii="Calibri" w:hAnsi="Calibri" w:cs="Calibri"/>
          <w:sz w:val="24"/>
          <w:szCs w:val="24"/>
        </w:rPr>
        <w:t>employed in those instance</w:t>
      </w:r>
      <w:r w:rsidR="00482690" w:rsidRPr="00335673">
        <w:rPr>
          <w:rFonts w:ascii="Calibri" w:hAnsi="Calibri" w:cs="Calibri"/>
          <w:sz w:val="24"/>
          <w:szCs w:val="24"/>
        </w:rPr>
        <w:t xml:space="preserve">s where solely the couple </w:t>
      </w:r>
      <w:r w:rsidR="005C6477" w:rsidRPr="00335673">
        <w:rPr>
          <w:rFonts w:ascii="Calibri" w:hAnsi="Calibri" w:cs="Calibri"/>
          <w:sz w:val="24"/>
          <w:szCs w:val="24"/>
        </w:rPr>
        <w:t>at issue</w:t>
      </w:r>
      <w:r w:rsidR="00482690" w:rsidRPr="00335673">
        <w:rPr>
          <w:rFonts w:ascii="Calibri" w:hAnsi="Calibri" w:cs="Calibri"/>
          <w:sz w:val="24"/>
          <w:szCs w:val="24"/>
        </w:rPr>
        <w:t xml:space="preserve"> is depicted. Collages, on the other hand, are employed to </w:t>
      </w:r>
      <w:r w:rsidR="005C6477" w:rsidRPr="00335673">
        <w:rPr>
          <w:rFonts w:ascii="Calibri" w:hAnsi="Calibri" w:cs="Calibri"/>
          <w:sz w:val="24"/>
          <w:szCs w:val="24"/>
        </w:rPr>
        <w:t>showcase more pictures simultaneously</w:t>
      </w:r>
      <w:r w:rsidR="005E742A" w:rsidRPr="00335673">
        <w:rPr>
          <w:rFonts w:ascii="Calibri" w:hAnsi="Calibri" w:cs="Calibri"/>
          <w:sz w:val="24"/>
          <w:szCs w:val="24"/>
        </w:rPr>
        <w:t xml:space="preserve">. </w:t>
      </w:r>
      <w:r w:rsidR="00DB25DC">
        <w:rPr>
          <w:rFonts w:ascii="Calibri" w:hAnsi="Calibri" w:cs="Calibri"/>
          <w:sz w:val="24"/>
          <w:szCs w:val="24"/>
        </w:rPr>
        <w:t xml:space="preserve">Both </w:t>
      </w:r>
      <w:r w:rsidR="00670238">
        <w:rPr>
          <w:rFonts w:ascii="Calibri" w:hAnsi="Calibri" w:cs="Calibri"/>
          <w:sz w:val="24"/>
          <w:szCs w:val="24"/>
        </w:rPr>
        <w:t>representation types display</w:t>
      </w:r>
      <w:r w:rsidR="00F40442">
        <w:rPr>
          <w:rFonts w:ascii="Calibri" w:hAnsi="Calibri" w:cs="Calibri"/>
          <w:sz w:val="24"/>
          <w:szCs w:val="24"/>
        </w:rPr>
        <w:t xml:space="preserve"> the images available in </w:t>
      </w:r>
      <w:r w:rsidR="00C16AF9">
        <w:rPr>
          <w:rFonts w:ascii="Calibri" w:hAnsi="Calibri" w:cs="Calibri"/>
          <w:sz w:val="24"/>
          <w:szCs w:val="24"/>
        </w:rPr>
        <w:t xml:space="preserve">a </w:t>
      </w:r>
      <w:r w:rsidR="00670238">
        <w:rPr>
          <w:rFonts w:ascii="Calibri" w:hAnsi="Calibri" w:cs="Calibri"/>
          <w:sz w:val="24"/>
          <w:szCs w:val="24"/>
        </w:rPr>
        <w:t>straightforward manner</w:t>
      </w:r>
      <w:r w:rsidR="00292853">
        <w:rPr>
          <w:rFonts w:ascii="Calibri" w:hAnsi="Calibri" w:cs="Calibri"/>
          <w:sz w:val="24"/>
          <w:szCs w:val="24"/>
        </w:rPr>
        <w:t xml:space="preserve">, in that users do </w:t>
      </w:r>
      <w:r w:rsidR="00B85507">
        <w:rPr>
          <w:rFonts w:ascii="Calibri" w:hAnsi="Calibri" w:cs="Calibri"/>
          <w:sz w:val="24"/>
          <w:szCs w:val="24"/>
        </w:rPr>
        <w:t xml:space="preserve">not have to engage </w:t>
      </w:r>
      <w:r w:rsidR="00683C74">
        <w:rPr>
          <w:rFonts w:ascii="Calibri" w:hAnsi="Calibri" w:cs="Calibri"/>
          <w:sz w:val="24"/>
          <w:szCs w:val="24"/>
        </w:rPr>
        <w:t xml:space="preserve">with the </w:t>
      </w:r>
      <w:r w:rsidR="00CB4AAF">
        <w:rPr>
          <w:rFonts w:ascii="Calibri" w:hAnsi="Calibri" w:cs="Calibri"/>
          <w:sz w:val="24"/>
          <w:szCs w:val="24"/>
        </w:rPr>
        <w:t>post any</w:t>
      </w:r>
      <w:r w:rsidR="00B85507">
        <w:rPr>
          <w:rFonts w:ascii="Calibri" w:hAnsi="Calibri" w:cs="Calibri"/>
          <w:sz w:val="24"/>
          <w:szCs w:val="24"/>
        </w:rPr>
        <w:t xml:space="preserve"> </w:t>
      </w:r>
      <w:r w:rsidR="00CB4AAF">
        <w:rPr>
          <w:rFonts w:ascii="Calibri" w:hAnsi="Calibri" w:cs="Calibri"/>
          <w:sz w:val="24"/>
          <w:szCs w:val="24"/>
        </w:rPr>
        <w:t>further</w:t>
      </w:r>
      <w:r w:rsidR="00B85507">
        <w:rPr>
          <w:rFonts w:ascii="Calibri" w:hAnsi="Calibri" w:cs="Calibri"/>
          <w:sz w:val="24"/>
          <w:szCs w:val="24"/>
        </w:rPr>
        <w:t xml:space="preserve"> to view </w:t>
      </w:r>
      <w:r w:rsidR="00CB4AAF">
        <w:rPr>
          <w:rFonts w:ascii="Calibri" w:hAnsi="Calibri" w:cs="Calibri"/>
          <w:sz w:val="24"/>
          <w:szCs w:val="24"/>
        </w:rPr>
        <w:t>its</w:t>
      </w:r>
      <w:r w:rsidR="00B85507">
        <w:rPr>
          <w:rFonts w:ascii="Calibri" w:hAnsi="Calibri" w:cs="Calibri"/>
          <w:sz w:val="24"/>
          <w:szCs w:val="24"/>
        </w:rPr>
        <w:t xml:space="preserve"> visual content</w:t>
      </w:r>
      <w:r w:rsidR="00CB4AAF">
        <w:rPr>
          <w:rFonts w:ascii="Calibri" w:hAnsi="Calibri" w:cs="Calibri"/>
          <w:sz w:val="24"/>
          <w:szCs w:val="24"/>
        </w:rPr>
        <w:t xml:space="preserve">. </w:t>
      </w:r>
    </w:p>
    <w:p w14:paraId="6D61E992" w14:textId="66B4E79D" w:rsidR="00032E2B" w:rsidRDefault="00B1330F" w:rsidP="004A2CB6">
      <w:pPr>
        <w:spacing w:line="480" w:lineRule="auto"/>
        <w:ind w:firstLine="709"/>
        <w:jc w:val="both"/>
        <w:rPr>
          <w:rFonts w:ascii="Calibri" w:hAnsi="Calibri" w:cs="Calibri"/>
          <w:sz w:val="24"/>
          <w:szCs w:val="24"/>
        </w:rPr>
      </w:pPr>
      <w:r w:rsidRPr="00335673">
        <w:rPr>
          <w:rFonts w:ascii="Calibri" w:hAnsi="Calibri" w:cs="Calibri"/>
          <w:sz w:val="24"/>
          <w:szCs w:val="24"/>
        </w:rPr>
        <w:t>Taking into consideration the type</w:t>
      </w:r>
      <w:r w:rsidR="00D97778">
        <w:rPr>
          <w:rFonts w:ascii="Calibri" w:hAnsi="Calibri" w:cs="Calibri"/>
          <w:sz w:val="24"/>
          <w:szCs w:val="24"/>
        </w:rPr>
        <w:t>s</w:t>
      </w:r>
      <w:r w:rsidRPr="00335673">
        <w:rPr>
          <w:rFonts w:ascii="Calibri" w:hAnsi="Calibri" w:cs="Calibri"/>
          <w:sz w:val="24"/>
          <w:szCs w:val="24"/>
        </w:rPr>
        <w:t xml:space="preserve"> of images employed in the </w:t>
      </w:r>
      <w:r w:rsidR="007C615D" w:rsidRPr="00335673">
        <w:rPr>
          <w:rFonts w:ascii="Calibri" w:hAnsi="Calibri" w:cs="Calibri"/>
          <w:sz w:val="24"/>
          <w:szCs w:val="24"/>
        </w:rPr>
        <w:t xml:space="preserve">posts, </w:t>
      </w:r>
      <w:r w:rsidR="00AD4953" w:rsidRPr="00335673">
        <w:rPr>
          <w:rFonts w:ascii="Calibri" w:hAnsi="Calibri" w:cs="Calibri"/>
          <w:sz w:val="24"/>
          <w:szCs w:val="24"/>
        </w:rPr>
        <w:t xml:space="preserve">event </w:t>
      </w:r>
      <w:r w:rsidR="005F4F07" w:rsidRPr="00335673">
        <w:rPr>
          <w:rFonts w:ascii="Calibri" w:hAnsi="Calibri" w:cs="Calibri"/>
          <w:iCs/>
          <w:sz w:val="24"/>
          <w:szCs w:val="24"/>
        </w:rPr>
        <w:t>along with</w:t>
      </w:r>
      <w:r w:rsidR="00A63684" w:rsidRPr="00335673">
        <w:rPr>
          <w:rFonts w:ascii="Calibri" w:hAnsi="Calibri" w:cs="Calibri"/>
          <w:iCs/>
          <w:sz w:val="24"/>
          <w:szCs w:val="24"/>
        </w:rPr>
        <w:t xml:space="preserve"> </w:t>
      </w:r>
      <w:r w:rsidR="00A63684" w:rsidRPr="00335673">
        <w:rPr>
          <w:rFonts w:ascii="Calibri" w:hAnsi="Calibri" w:cs="Calibri"/>
          <w:sz w:val="24"/>
          <w:szCs w:val="24"/>
        </w:rPr>
        <w:t xml:space="preserve">Instagram </w:t>
      </w:r>
      <w:r w:rsidR="00D31C82" w:rsidRPr="00335673">
        <w:rPr>
          <w:rFonts w:ascii="Calibri" w:hAnsi="Calibri" w:cs="Calibri"/>
          <w:sz w:val="24"/>
          <w:szCs w:val="24"/>
        </w:rPr>
        <w:t>photographs</w:t>
      </w:r>
      <w:r w:rsidR="00A63684" w:rsidRPr="00335673">
        <w:rPr>
          <w:rFonts w:ascii="Calibri" w:hAnsi="Calibri" w:cs="Calibri"/>
          <w:sz w:val="24"/>
          <w:szCs w:val="24"/>
        </w:rPr>
        <w:t xml:space="preserve"> </w:t>
      </w:r>
      <w:r w:rsidR="00E04550" w:rsidRPr="00335673">
        <w:rPr>
          <w:rFonts w:ascii="Calibri" w:hAnsi="Calibri" w:cs="Calibri"/>
          <w:sz w:val="24"/>
          <w:szCs w:val="24"/>
        </w:rPr>
        <w:t>comprise</w:t>
      </w:r>
      <w:r w:rsidR="00B6747E" w:rsidRPr="00335673">
        <w:rPr>
          <w:rFonts w:ascii="Calibri" w:hAnsi="Calibri" w:cs="Calibri"/>
          <w:sz w:val="24"/>
          <w:szCs w:val="24"/>
        </w:rPr>
        <w:t xml:space="preserve"> 94.3% of th</w:t>
      </w:r>
      <w:r w:rsidR="00E04550" w:rsidRPr="00335673">
        <w:rPr>
          <w:rFonts w:ascii="Calibri" w:hAnsi="Calibri" w:cs="Calibri"/>
          <w:sz w:val="24"/>
          <w:szCs w:val="24"/>
        </w:rPr>
        <w:t xml:space="preserve">e </w:t>
      </w:r>
      <w:r w:rsidR="00D600D5" w:rsidRPr="00335673">
        <w:rPr>
          <w:rFonts w:ascii="Calibri" w:hAnsi="Calibri" w:cs="Calibri"/>
          <w:sz w:val="24"/>
          <w:szCs w:val="24"/>
        </w:rPr>
        <w:t>pictures</w:t>
      </w:r>
      <w:r w:rsidR="00561E56">
        <w:rPr>
          <w:rFonts w:ascii="Calibri" w:hAnsi="Calibri" w:cs="Calibri"/>
          <w:sz w:val="24"/>
          <w:szCs w:val="24"/>
        </w:rPr>
        <w:t xml:space="preserve"> (see Appendix B)</w:t>
      </w:r>
      <w:r w:rsidR="00D600D5" w:rsidRPr="00335673">
        <w:rPr>
          <w:rFonts w:ascii="Calibri" w:hAnsi="Calibri" w:cs="Calibri"/>
          <w:sz w:val="24"/>
          <w:szCs w:val="24"/>
        </w:rPr>
        <w:t xml:space="preserve">. </w:t>
      </w:r>
      <w:r w:rsidR="00590CD2">
        <w:rPr>
          <w:rFonts w:ascii="Calibri" w:hAnsi="Calibri" w:cs="Calibri"/>
          <w:sz w:val="24"/>
          <w:szCs w:val="24"/>
        </w:rPr>
        <w:t>Both types usually comprise the</w:t>
      </w:r>
      <w:r w:rsidR="0014227C" w:rsidRPr="00335673">
        <w:rPr>
          <w:rFonts w:ascii="Calibri" w:hAnsi="Calibri" w:cs="Calibri"/>
          <w:sz w:val="24"/>
          <w:szCs w:val="24"/>
        </w:rPr>
        <w:t xml:space="preserve"> images in which the subjects </w:t>
      </w:r>
      <w:r w:rsidR="005B34B2" w:rsidRPr="00335673">
        <w:rPr>
          <w:rFonts w:ascii="Calibri" w:hAnsi="Calibri" w:cs="Calibri"/>
          <w:sz w:val="24"/>
          <w:szCs w:val="24"/>
        </w:rPr>
        <w:t>ca</w:t>
      </w:r>
      <w:r w:rsidR="001948D5" w:rsidRPr="00335673">
        <w:rPr>
          <w:rFonts w:ascii="Calibri" w:hAnsi="Calibri" w:cs="Calibri"/>
          <w:sz w:val="24"/>
          <w:szCs w:val="24"/>
        </w:rPr>
        <w:t>n</w:t>
      </w:r>
      <w:r w:rsidR="005B34B2" w:rsidRPr="00335673">
        <w:rPr>
          <w:rFonts w:ascii="Calibri" w:hAnsi="Calibri" w:cs="Calibri"/>
          <w:sz w:val="24"/>
          <w:szCs w:val="24"/>
        </w:rPr>
        <w:t xml:space="preserve"> be best recognised</w:t>
      </w:r>
      <w:r w:rsidR="0006072E" w:rsidRPr="00335673">
        <w:rPr>
          <w:rFonts w:ascii="Calibri" w:hAnsi="Calibri" w:cs="Calibri"/>
          <w:sz w:val="24"/>
          <w:szCs w:val="24"/>
        </w:rPr>
        <w:t>, as the</w:t>
      </w:r>
      <w:r w:rsidR="005B34B2" w:rsidRPr="00335673">
        <w:rPr>
          <w:rFonts w:ascii="Calibri" w:hAnsi="Calibri" w:cs="Calibri"/>
          <w:sz w:val="24"/>
          <w:szCs w:val="24"/>
        </w:rPr>
        <w:t xml:space="preserve">y </w:t>
      </w:r>
      <w:r w:rsidR="0006072E" w:rsidRPr="00335673">
        <w:rPr>
          <w:rFonts w:ascii="Calibri" w:hAnsi="Calibri" w:cs="Calibri"/>
          <w:sz w:val="24"/>
          <w:szCs w:val="24"/>
        </w:rPr>
        <w:t>are taken from a frontal perspective</w:t>
      </w:r>
      <w:r w:rsidR="006A1D6A" w:rsidRPr="00335673">
        <w:rPr>
          <w:rFonts w:ascii="Calibri" w:hAnsi="Calibri" w:cs="Calibri"/>
          <w:sz w:val="24"/>
          <w:szCs w:val="24"/>
        </w:rPr>
        <w:t xml:space="preserve"> and have higher quality as opposed to ‘candid’ paparazzi snaps</w:t>
      </w:r>
      <w:r w:rsidR="00904A2A" w:rsidRPr="00335673">
        <w:rPr>
          <w:rFonts w:ascii="Calibri" w:hAnsi="Calibri" w:cs="Calibri"/>
          <w:sz w:val="24"/>
          <w:szCs w:val="24"/>
        </w:rPr>
        <w:t xml:space="preserve">. </w:t>
      </w:r>
    </w:p>
    <w:p w14:paraId="7CF6073A" w14:textId="757A3C22" w:rsidR="00F12832" w:rsidRPr="00335673" w:rsidRDefault="00464275" w:rsidP="004A2CB6">
      <w:pPr>
        <w:spacing w:line="480" w:lineRule="auto"/>
        <w:ind w:firstLine="709"/>
        <w:jc w:val="both"/>
        <w:rPr>
          <w:rFonts w:ascii="Calibri" w:hAnsi="Calibri" w:cs="Calibri"/>
          <w:sz w:val="24"/>
          <w:szCs w:val="24"/>
        </w:rPr>
      </w:pPr>
      <w:r w:rsidRPr="00335673">
        <w:rPr>
          <w:rFonts w:ascii="Calibri" w:hAnsi="Calibri" w:cs="Calibri"/>
          <w:sz w:val="24"/>
          <w:szCs w:val="24"/>
        </w:rPr>
        <w:t xml:space="preserve">An </w:t>
      </w:r>
      <w:r w:rsidR="004418DF" w:rsidRPr="00335673">
        <w:rPr>
          <w:rFonts w:ascii="Calibri" w:hAnsi="Calibri" w:cs="Calibri"/>
          <w:sz w:val="24"/>
          <w:szCs w:val="24"/>
        </w:rPr>
        <w:t xml:space="preserve">essential </w:t>
      </w:r>
      <w:r w:rsidR="005C5484" w:rsidRPr="00335673">
        <w:rPr>
          <w:rFonts w:ascii="Calibri" w:hAnsi="Calibri" w:cs="Calibri"/>
          <w:sz w:val="24"/>
          <w:szCs w:val="24"/>
        </w:rPr>
        <w:t xml:space="preserve">feature </w:t>
      </w:r>
      <w:r w:rsidR="000E5EE3" w:rsidRPr="00335673">
        <w:rPr>
          <w:rFonts w:ascii="Calibri" w:hAnsi="Calibri" w:cs="Calibri"/>
          <w:sz w:val="24"/>
          <w:szCs w:val="24"/>
        </w:rPr>
        <w:t>of</w:t>
      </w:r>
      <w:r w:rsidR="001948D5" w:rsidRPr="00335673">
        <w:rPr>
          <w:rFonts w:ascii="Calibri" w:hAnsi="Calibri" w:cs="Calibri"/>
          <w:sz w:val="24"/>
          <w:szCs w:val="24"/>
        </w:rPr>
        <w:t xml:space="preserve"> </w:t>
      </w:r>
      <w:r w:rsidR="0023045C" w:rsidRPr="00335673">
        <w:rPr>
          <w:rFonts w:ascii="Calibri" w:hAnsi="Calibri" w:cs="Calibri"/>
          <w:sz w:val="24"/>
          <w:szCs w:val="24"/>
        </w:rPr>
        <w:t>celebrity news sto</w:t>
      </w:r>
      <w:r w:rsidR="00020235" w:rsidRPr="00335673">
        <w:rPr>
          <w:rFonts w:ascii="Calibri" w:hAnsi="Calibri" w:cs="Calibri"/>
          <w:sz w:val="24"/>
          <w:szCs w:val="24"/>
        </w:rPr>
        <w:t>ries</w:t>
      </w:r>
      <w:r w:rsidR="0023045C" w:rsidRPr="00335673">
        <w:rPr>
          <w:rFonts w:ascii="Calibri" w:hAnsi="Calibri" w:cs="Calibri"/>
          <w:sz w:val="24"/>
          <w:szCs w:val="24"/>
        </w:rPr>
        <w:t xml:space="preserve"> is</w:t>
      </w:r>
      <w:r w:rsidR="006A1D6A" w:rsidRPr="00335673">
        <w:rPr>
          <w:rFonts w:ascii="Calibri" w:hAnsi="Calibri" w:cs="Calibri"/>
          <w:sz w:val="24"/>
          <w:szCs w:val="24"/>
        </w:rPr>
        <w:t xml:space="preserve"> </w:t>
      </w:r>
      <w:r w:rsidR="009419DB" w:rsidRPr="00335673">
        <w:rPr>
          <w:rFonts w:ascii="Calibri" w:hAnsi="Calibri" w:cs="Calibri"/>
          <w:sz w:val="24"/>
          <w:szCs w:val="24"/>
        </w:rPr>
        <w:t xml:space="preserve">that the </w:t>
      </w:r>
      <w:r w:rsidR="005C5484" w:rsidRPr="00335673">
        <w:rPr>
          <w:rFonts w:ascii="Calibri" w:hAnsi="Calibri" w:cs="Calibri"/>
          <w:sz w:val="24"/>
          <w:szCs w:val="24"/>
        </w:rPr>
        <w:t>subjects</w:t>
      </w:r>
      <w:r w:rsidR="009419DB" w:rsidRPr="00335673">
        <w:rPr>
          <w:rFonts w:ascii="Calibri" w:hAnsi="Calibri" w:cs="Calibri"/>
          <w:sz w:val="24"/>
          <w:szCs w:val="24"/>
        </w:rPr>
        <w:t xml:space="preserve"> at issue are recognisable to the audience. Not </w:t>
      </w:r>
      <w:r w:rsidR="008A29C9" w:rsidRPr="00335673">
        <w:rPr>
          <w:rFonts w:ascii="Calibri" w:hAnsi="Calibri" w:cs="Calibri"/>
          <w:sz w:val="24"/>
          <w:szCs w:val="24"/>
        </w:rPr>
        <w:t>e</w:t>
      </w:r>
      <w:r w:rsidR="0019025C" w:rsidRPr="00335673">
        <w:rPr>
          <w:rFonts w:ascii="Calibri" w:hAnsi="Calibri" w:cs="Calibri"/>
          <w:sz w:val="24"/>
          <w:szCs w:val="24"/>
        </w:rPr>
        <w:t>very reader will know the names</w:t>
      </w:r>
      <w:r w:rsidR="009419DB" w:rsidRPr="00335673">
        <w:rPr>
          <w:rFonts w:ascii="Calibri" w:hAnsi="Calibri" w:cs="Calibri"/>
          <w:sz w:val="24"/>
          <w:szCs w:val="24"/>
        </w:rPr>
        <w:t xml:space="preserve"> of </w:t>
      </w:r>
      <w:r w:rsidR="0019025C" w:rsidRPr="00335673">
        <w:rPr>
          <w:rFonts w:ascii="Calibri" w:hAnsi="Calibri" w:cs="Calibri"/>
          <w:sz w:val="24"/>
          <w:szCs w:val="24"/>
        </w:rPr>
        <w:t xml:space="preserve">the </w:t>
      </w:r>
      <w:r w:rsidR="009419DB" w:rsidRPr="00335673">
        <w:rPr>
          <w:rFonts w:ascii="Calibri" w:hAnsi="Calibri" w:cs="Calibri"/>
          <w:sz w:val="24"/>
          <w:szCs w:val="24"/>
        </w:rPr>
        <w:t>celebrities</w:t>
      </w:r>
      <w:r w:rsidR="0019025C" w:rsidRPr="00335673">
        <w:rPr>
          <w:rFonts w:ascii="Calibri" w:hAnsi="Calibri" w:cs="Calibri"/>
          <w:sz w:val="24"/>
          <w:szCs w:val="24"/>
        </w:rPr>
        <w:t xml:space="preserve"> </w:t>
      </w:r>
      <w:r w:rsidR="00B538ED" w:rsidRPr="00335673">
        <w:rPr>
          <w:rFonts w:ascii="Calibri" w:hAnsi="Calibri" w:cs="Calibri"/>
          <w:sz w:val="24"/>
          <w:szCs w:val="24"/>
        </w:rPr>
        <w:t>involved in a tabloid story</w:t>
      </w:r>
      <w:r w:rsidR="00C60F88" w:rsidRPr="00335673">
        <w:rPr>
          <w:rFonts w:ascii="Calibri" w:hAnsi="Calibri" w:cs="Calibri"/>
          <w:sz w:val="24"/>
          <w:szCs w:val="24"/>
        </w:rPr>
        <w:t xml:space="preserve">; however, </w:t>
      </w:r>
      <w:r w:rsidR="003D0E31" w:rsidRPr="00335673">
        <w:rPr>
          <w:rFonts w:ascii="Calibri" w:hAnsi="Calibri" w:cs="Calibri"/>
          <w:sz w:val="24"/>
          <w:szCs w:val="24"/>
        </w:rPr>
        <w:t xml:space="preserve">a </w:t>
      </w:r>
      <w:r w:rsidR="0089664C" w:rsidRPr="00335673">
        <w:rPr>
          <w:rFonts w:ascii="Calibri" w:hAnsi="Calibri" w:cs="Calibri"/>
          <w:sz w:val="24"/>
          <w:szCs w:val="24"/>
        </w:rPr>
        <w:t>photogra</w:t>
      </w:r>
      <w:r w:rsidR="0089118B" w:rsidRPr="00335673">
        <w:rPr>
          <w:rFonts w:ascii="Calibri" w:hAnsi="Calibri" w:cs="Calibri"/>
          <w:sz w:val="24"/>
          <w:szCs w:val="24"/>
        </w:rPr>
        <w:t>ph</w:t>
      </w:r>
      <w:r w:rsidR="00C60F88" w:rsidRPr="00335673">
        <w:rPr>
          <w:rFonts w:ascii="Calibri" w:hAnsi="Calibri" w:cs="Calibri"/>
          <w:sz w:val="24"/>
          <w:szCs w:val="24"/>
        </w:rPr>
        <w:t xml:space="preserve"> </w:t>
      </w:r>
      <w:r w:rsidR="003D0E31" w:rsidRPr="00335673">
        <w:rPr>
          <w:rFonts w:ascii="Calibri" w:hAnsi="Calibri" w:cs="Calibri"/>
          <w:sz w:val="24"/>
          <w:szCs w:val="24"/>
        </w:rPr>
        <w:t xml:space="preserve">of the subject </w:t>
      </w:r>
      <w:r w:rsidR="00C17B4D" w:rsidRPr="00335673">
        <w:rPr>
          <w:rFonts w:ascii="Calibri" w:hAnsi="Calibri" w:cs="Calibri"/>
          <w:sz w:val="24"/>
          <w:szCs w:val="24"/>
        </w:rPr>
        <w:t xml:space="preserve">can help audiences make the </w:t>
      </w:r>
      <w:r w:rsidR="0089118B" w:rsidRPr="00335673">
        <w:rPr>
          <w:rFonts w:ascii="Calibri" w:hAnsi="Calibri" w:cs="Calibri"/>
          <w:sz w:val="24"/>
          <w:szCs w:val="24"/>
        </w:rPr>
        <w:t xml:space="preserve">visual </w:t>
      </w:r>
      <w:r w:rsidR="00C17B4D" w:rsidRPr="00335673">
        <w:rPr>
          <w:rFonts w:ascii="Calibri" w:hAnsi="Calibri" w:cs="Calibri"/>
          <w:sz w:val="24"/>
          <w:szCs w:val="24"/>
        </w:rPr>
        <w:t>association</w:t>
      </w:r>
      <w:r w:rsidR="0089118B" w:rsidRPr="00335673">
        <w:rPr>
          <w:rFonts w:ascii="Calibri" w:hAnsi="Calibri" w:cs="Calibri"/>
          <w:sz w:val="24"/>
          <w:szCs w:val="24"/>
        </w:rPr>
        <w:t xml:space="preserve"> in their brain</w:t>
      </w:r>
      <w:r w:rsidR="00B65BDC" w:rsidRPr="00335673">
        <w:rPr>
          <w:rFonts w:ascii="Calibri" w:hAnsi="Calibri" w:cs="Calibri"/>
          <w:sz w:val="24"/>
          <w:szCs w:val="24"/>
        </w:rPr>
        <w:t>s</w:t>
      </w:r>
      <w:r w:rsidR="00C17B4D" w:rsidRPr="00335673">
        <w:rPr>
          <w:rFonts w:ascii="Calibri" w:hAnsi="Calibri" w:cs="Calibri"/>
          <w:sz w:val="24"/>
          <w:szCs w:val="24"/>
        </w:rPr>
        <w:t xml:space="preserve">. </w:t>
      </w:r>
      <w:r w:rsidR="00C727FC" w:rsidRPr="00335673">
        <w:rPr>
          <w:rFonts w:ascii="Calibri" w:hAnsi="Calibri" w:cs="Calibri"/>
          <w:sz w:val="24"/>
          <w:szCs w:val="24"/>
        </w:rPr>
        <w:t xml:space="preserve">In other words, </w:t>
      </w:r>
      <w:r w:rsidR="006513C3" w:rsidRPr="00335673">
        <w:rPr>
          <w:rFonts w:ascii="Calibri" w:hAnsi="Calibri" w:cs="Calibri"/>
          <w:sz w:val="24"/>
          <w:szCs w:val="24"/>
        </w:rPr>
        <w:t xml:space="preserve">if an Instagram user is presented with a </w:t>
      </w:r>
      <w:r w:rsidR="000A2F0A" w:rsidRPr="00335673">
        <w:rPr>
          <w:rFonts w:ascii="Calibri" w:hAnsi="Calibri" w:cs="Calibri"/>
          <w:sz w:val="24"/>
          <w:szCs w:val="24"/>
        </w:rPr>
        <w:t xml:space="preserve">clear </w:t>
      </w:r>
      <w:r w:rsidR="00C97E25" w:rsidRPr="00335673">
        <w:rPr>
          <w:rFonts w:ascii="Calibri" w:hAnsi="Calibri" w:cs="Calibri"/>
          <w:sz w:val="24"/>
          <w:szCs w:val="24"/>
        </w:rPr>
        <w:t xml:space="preserve">and high-quality </w:t>
      </w:r>
      <w:r w:rsidR="000A2F0A" w:rsidRPr="00335673">
        <w:rPr>
          <w:rFonts w:ascii="Calibri" w:hAnsi="Calibri" w:cs="Calibri"/>
          <w:sz w:val="24"/>
          <w:szCs w:val="24"/>
        </w:rPr>
        <w:t xml:space="preserve">picture of a celebrity, </w:t>
      </w:r>
      <w:r w:rsidR="0052537D" w:rsidRPr="00335673">
        <w:rPr>
          <w:rFonts w:ascii="Calibri" w:hAnsi="Calibri" w:cs="Calibri"/>
          <w:sz w:val="24"/>
          <w:szCs w:val="24"/>
        </w:rPr>
        <w:t>they are more likely</w:t>
      </w:r>
      <w:r w:rsidR="000A2F0A" w:rsidRPr="00335673">
        <w:rPr>
          <w:rFonts w:ascii="Calibri" w:hAnsi="Calibri" w:cs="Calibri"/>
          <w:sz w:val="24"/>
          <w:szCs w:val="24"/>
        </w:rPr>
        <w:t xml:space="preserve"> to recognise the</w:t>
      </w:r>
      <w:r w:rsidR="00C97E25" w:rsidRPr="00335673">
        <w:rPr>
          <w:rFonts w:ascii="Calibri" w:hAnsi="Calibri" w:cs="Calibri"/>
          <w:sz w:val="24"/>
          <w:szCs w:val="24"/>
        </w:rPr>
        <w:t xml:space="preserve"> subject </w:t>
      </w:r>
      <w:r w:rsidR="00080677" w:rsidRPr="00335673">
        <w:rPr>
          <w:rFonts w:ascii="Calibri" w:hAnsi="Calibri" w:cs="Calibri"/>
          <w:sz w:val="24"/>
          <w:szCs w:val="24"/>
        </w:rPr>
        <w:t>and be intrigued by the story.</w:t>
      </w:r>
    </w:p>
    <w:p w14:paraId="67894093" w14:textId="60A659DE" w:rsidR="004D4501" w:rsidRPr="00335673" w:rsidRDefault="00080677" w:rsidP="00156FE6">
      <w:pPr>
        <w:spacing w:line="480" w:lineRule="auto"/>
        <w:ind w:firstLine="709"/>
        <w:jc w:val="both"/>
        <w:rPr>
          <w:rFonts w:ascii="Calibri" w:hAnsi="Calibri" w:cs="Calibri"/>
          <w:sz w:val="24"/>
          <w:szCs w:val="24"/>
        </w:rPr>
      </w:pPr>
      <w:r w:rsidRPr="00335673">
        <w:rPr>
          <w:rFonts w:ascii="Calibri" w:hAnsi="Calibri" w:cs="Calibri"/>
          <w:sz w:val="24"/>
          <w:szCs w:val="24"/>
        </w:rPr>
        <w:t>Furthermore</w:t>
      </w:r>
      <w:r w:rsidR="000E3983" w:rsidRPr="00335673">
        <w:rPr>
          <w:rFonts w:ascii="Calibri" w:hAnsi="Calibri" w:cs="Calibri"/>
          <w:sz w:val="24"/>
          <w:szCs w:val="24"/>
        </w:rPr>
        <w:t xml:space="preserve">, the choice of using event or </w:t>
      </w:r>
      <w:r w:rsidR="00CE58F8" w:rsidRPr="00335673">
        <w:rPr>
          <w:rFonts w:ascii="Calibri" w:hAnsi="Calibri" w:cs="Calibri"/>
          <w:sz w:val="24"/>
          <w:szCs w:val="24"/>
        </w:rPr>
        <w:t>Instagram</w:t>
      </w:r>
      <w:r w:rsidR="000E3983" w:rsidRPr="00335673">
        <w:rPr>
          <w:rFonts w:ascii="Calibri" w:hAnsi="Calibri" w:cs="Calibri"/>
          <w:sz w:val="24"/>
          <w:szCs w:val="24"/>
        </w:rPr>
        <w:t xml:space="preserve"> </w:t>
      </w:r>
      <w:r w:rsidR="00CE58F8" w:rsidRPr="00335673">
        <w:rPr>
          <w:rFonts w:ascii="Calibri" w:hAnsi="Calibri" w:cs="Calibri"/>
          <w:sz w:val="24"/>
          <w:szCs w:val="24"/>
        </w:rPr>
        <w:t>photograph</w:t>
      </w:r>
      <w:r w:rsidR="004A0C48" w:rsidRPr="00335673">
        <w:rPr>
          <w:rFonts w:ascii="Calibri" w:hAnsi="Calibri" w:cs="Calibri"/>
          <w:sz w:val="24"/>
          <w:szCs w:val="24"/>
        </w:rPr>
        <w:t>s</w:t>
      </w:r>
      <w:r w:rsidR="000E3983" w:rsidRPr="00335673">
        <w:rPr>
          <w:rFonts w:ascii="Calibri" w:hAnsi="Calibri" w:cs="Calibri"/>
          <w:sz w:val="24"/>
          <w:szCs w:val="24"/>
        </w:rPr>
        <w:t xml:space="preserve"> </w:t>
      </w:r>
      <w:r w:rsidR="004A0C48" w:rsidRPr="00335673">
        <w:rPr>
          <w:rFonts w:ascii="Calibri" w:hAnsi="Calibri" w:cs="Calibri"/>
          <w:sz w:val="24"/>
          <w:szCs w:val="24"/>
        </w:rPr>
        <w:t>is</w:t>
      </w:r>
      <w:r w:rsidR="000E3983" w:rsidRPr="00335673">
        <w:rPr>
          <w:rFonts w:ascii="Calibri" w:hAnsi="Calibri" w:cs="Calibri"/>
          <w:sz w:val="24"/>
          <w:szCs w:val="24"/>
        </w:rPr>
        <w:t xml:space="preserve"> motivated by copyright concerns. </w:t>
      </w:r>
      <w:r w:rsidR="00593642" w:rsidRPr="00335673">
        <w:rPr>
          <w:rFonts w:ascii="Calibri" w:hAnsi="Calibri" w:cs="Calibri"/>
          <w:sz w:val="24"/>
          <w:szCs w:val="24"/>
        </w:rPr>
        <w:t xml:space="preserve">News publications may not always receive </w:t>
      </w:r>
      <w:r w:rsidR="009F6AD6" w:rsidRPr="00335673">
        <w:rPr>
          <w:rFonts w:ascii="Calibri" w:hAnsi="Calibri" w:cs="Calibri"/>
          <w:sz w:val="24"/>
          <w:szCs w:val="24"/>
        </w:rPr>
        <w:t>permission</w:t>
      </w:r>
      <w:r w:rsidR="00207BE6">
        <w:rPr>
          <w:rFonts w:ascii="Calibri" w:hAnsi="Calibri" w:cs="Calibri"/>
          <w:sz w:val="24"/>
          <w:szCs w:val="24"/>
        </w:rPr>
        <w:t xml:space="preserve"> </w:t>
      </w:r>
      <w:r w:rsidR="00107A9A">
        <w:rPr>
          <w:rFonts w:ascii="Calibri" w:hAnsi="Calibri" w:cs="Calibri"/>
          <w:sz w:val="24"/>
          <w:szCs w:val="24"/>
        </w:rPr>
        <w:t>from</w:t>
      </w:r>
      <w:r w:rsidR="00207BE6">
        <w:rPr>
          <w:rFonts w:ascii="Calibri" w:hAnsi="Calibri" w:cs="Calibri"/>
          <w:sz w:val="24"/>
          <w:szCs w:val="24"/>
        </w:rPr>
        <w:t xml:space="preserve"> copyright holders</w:t>
      </w:r>
      <w:r w:rsidR="009F6AD6" w:rsidRPr="00335673">
        <w:rPr>
          <w:rFonts w:ascii="Calibri" w:hAnsi="Calibri" w:cs="Calibri"/>
          <w:sz w:val="24"/>
          <w:szCs w:val="24"/>
        </w:rPr>
        <w:t xml:space="preserve"> and are thus compelled to use stock images</w:t>
      </w:r>
      <w:r w:rsidR="00E36180" w:rsidRPr="00335673">
        <w:rPr>
          <w:rFonts w:ascii="Calibri" w:hAnsi="Calibri" w:cs="Calibri"/>
          <w:sz w:val="24"/>
          <w:szCs w:val="24"/>
        </w:rPr>
        <w:t xml:space="preserve">, many of which are event </w:t>
      </w:r>
      <w:r w:rsidR="006A32B9" w:rsidRPr="00335673">
        <w:rPr>
          <w:rFonts w:ascii="Calibri" w:hAnsi="Calibri" w:cs="Calibri"/>
          <w:sz w:val="24"/>
          <w:szCs w:val="24"/>
        </w:rPr>
        <w:t>photographs</w:t>
      </w:r>
      <w:r w:rsidR="00207BE6">
        <w:rPr>
          <w:rFonts w:ascii="Calibri" w:hAnsi="Calibri" w:cs="Calibri"/>
          <w:sz w:val="24"/>
          <w:szCs w:val="24"/>
        </w:rPr>
        <w:t xml:space="preserve">. </w:t>
      </w:r>
      <w:r w:rsidR="00B80F06" w:rsidRPr="00335673">
        <w:rPr>
          <w:rFonts w:ascii="Calibri" w:hAnsi="Calibri" w:cs="Calibri"/>
          <w:sz w:val="24"/>
          <w:szCs w:val="24"/>
        </w:rPr>
        <w:t xml:space="preserve">Similarly, </w:t>
      </w:r>
      <w:r w:rsidR="004D4501" w:rsidRPr="00335673">
        <w:rPr>
          <w:rFonts w:ascii="Calibri" w:hAnsi="Calibri" w:cs="Calibri"/>
          <w:sz w:val="24"/>
          <w:szCs w:val="24"/>
        </w:rPr>
        <w:t>Instagram picture</w:t>
      </w:r>
      <w:r w:rsidR="00B80F06" w:rsidRPr="00335673">
        <w:rPr>
          <w:rFonts w:ascii="Calibri" w:hAnsi="Calibri" w:cs="Calibri"/>
          <w:sz w:val="24"/>
          <w:szCs w:val="24"/>
        </w:rPr>
        <w:t xml:space="preserve">s </w:t>
      </w:r>
      <w:r w:rsidR="004D7DCC" w:rsidRPr="00335673">
        <w:rPr>
          <w:rFonts w:ascii="Calibri" w:hAnsi="Calibri" w:cs="Calibri"/>
          <w:sz w:val="24"/>
          <w:szCs w:val="24"/>
        </w:rPr>
        <w:lastRenderedPageBreak/>
        <w:t xml:space="preserve">shared on the platform by the celebrities themselves </w:t>
      </w:r>
      <w:r w:rsidR="007A1458" w:rsidRPr="00335673">
        <w:rPr>
          <w:rFonts w:ascii="Calibri" w:hAnsi="Calibri" w:cs="Calibri"/>
          <w:sz w:val="24"/>
          <w:szCs w:val="24"/>
        </w:rPr>
        <w:t>can only be</w:t>
      </w:r>
      <w:r w:rsidR="004D7DCC" w:rsidRPr="00335673">
        <w:rPr>
          <w:rFonts w:ascii="Calibri" w:hAnsi="Calibri" w:cs="Calibri"/>
          <w:sz w:val="24"/>
          <w:szCs w:val="24"/>
        </w:rPr>
        <w:t xml:space="preserve"> employed by news publications in those </w:t>
      </w:r>
      <w:r w:rsidR="005304DB" w:rsidRPr="00335673">
        <w:rPr>
          <w:rFonts w:ascii="Calibri" w:hAnsi="Calibri" w:cs="Calibri"/>
          <w:sz w:val="24"/>
          <w:szCs w:val="24"/>
        </w:rPr>
        <w:t>instances</w:t>
      </w:r>
      <w:r w:rsidR="004D7DCC" w:rsidRPr="00335673">
        <w:rPr>
          <w:rFonts w:ascii="Calibri" w:hAnsi="Calibri" w:cs="Calibri"/>
          <w:sz w:val="24"/>
          <w:szCs w:val="24"/>
        </w:rPr>
        <w:t xml:space="preserve"> </w:t>
      </w:r>
      <w:r w:rsidR="005304DB" w:rsidRPr="00335673">
        <w:rPr>
          <w:rFonts w:ascii="Calibri" w:hAnsi="Calibri" w:cs="Calibri"/>
          <w:sz w:val="24"/>
          <w:szCs w:val="24"/>
        </w:rPr>
        <w:t>in which</w:t>
      </w:r>
      <w:r w:rsidR="00663D66" w:rsidRPr="00335673">
        <w:rPr>
          <w:rFonts w:ascii="Calibri" w:hAnsi="Calibri" w:cs="Calibri"/>
          <w:sz w:val="24"/>
          <w:szCs w:val="24"/>
        </w:rPr>
        <w:t xml:space="preserve"> the</w:t>
      </w:r>
      <w:r w:rsidR="005304DB" w:rsidRPr="00335673">
        <w:rPr>
          <w:rFonts w:ascii="Calibri" w:hAnsi="Calibri" w:cs="Calibri"/>
          <w:sz w:val="24"/>
          <w:szCs w:val="24"/>
        </w:rPr>
        <w:t>y</w:t>
      </w:r>
      <w:r w:rsidR="00663D66" w:rsidRPr="00335673">
        <w:rPr>
          <w:rFonts w:ascii="Calibri" w:hAnsi="Calibri" w:cs="Calibri"/>
          <w:sz w:val="24"/>
          <w:szCs w:val="24"/>
        </w:rPr>
        <w:t xml:space="preserve"> were able to get </w:t>
      </w:r>
      <w:r w:rsidR="000318BF" w:rsidRPr="00335673">
        <w:rPr>
          <w:rFonts w:ascii="Calibri" w:hAnsi="Calibri" w:cs="Calibri"/>
          <w:sz w:val="24"/>
          <w:szCs w:val="24"/>
        </w:rPr>
        <w:t xml:space="preserve">permission. </w:t>
      </w:r>
    </w:p>
    <w:p w14:paraId="0C1947F4" w14:textId="0E944809" w:rsidR="009768FA" w:rsidRPr="00335673" w:rsidRDefault="001A1DFA" w:rsidP="00577341">
      <w:pPr>
        <w:spacing w:line="480" w:lineRule="auto"/>
        <w:ind w:firstLine="709"/>
        <w:jc w:val="both"/>
        <w:rPr>
          <w:rFonts w:ascii="Calibri" w:hAnsi="Calibri" w:cs="Calibri"/>
          <w:sz w:val="24"/>
          <w:szCs w:val="24"/>
        </w:rPr>
      </w:pPr>
      <w:r w:rsidRPr="00335673">
        <w:rPr>
          <w:rFonts w:ascii="Calibri" w:hAnsi="Calibri" w:cs="Calibri"/>
          <w:sz w:val="24"/>
          <w:szCs w:val="24"/>
        </w:rPr>
        <w:t xml:space="preserve">From a semiotic perspective, </w:t>
      </w:r>
      <w:r w:rsidR="00CC4276" w:rsidRPr="00335673">
        <w:rPr>
          <w:rFonts w:ascii="Calibri" w:hAnsi="Calibri" w:cs="Calibri"/>
          <w:sz w:val="24"/>
          <w:szCs w:val="24"/>
        </w:rPr>
        <w:t xml:space="preserve">it </w:t>
      </w:r>
      <w:r w:rsidR="00B219E7">
        <w:rPr>
          <w:rFonts w:ascii="Calibri" w:hAnsi="Calibri" w:cs="Calibri"/>
          <w:sz w:val="24"/>
          <w:szCs w:val="24"/>
        </w:rPr>
        <w:t xml:space="preserve">is worth </w:t>
      </w:r>
      <w:r w:rsidR="00577341">
        <w:rPr>
          <w:rFonts w:ascii="Calibri" w:hAnsi="Calibri" w:cs="Calibri"/>
          <w:sz w:val="24"/>
          <w:szCs w:val="24"/>
        </w:rPr>
        <w:t>discussing</w:t>
      </w:r>
      <w:r w:rsidR="00B219E7">
        <w:rPr>
          <w:rFonts w:ascii="Calibri" w:hAnsi="Calibri" w:cs="Calibri"/>
          <w:sz w:val="24"/>
          <w:szCs w:val="24"/>
        </w:rPr>
        <w:t xml:space="preserve"> the </w:t>
      </w:r>
      <w:r w:rsidR="0003337C">
        <w:rPr>
          <w:rFonts w:ascii="Calibri" w:hAnsi="Calibri" w:cs="Calibri"/>
          <w:sz w:val="24"/>
          <w:szCs w:val="24"/>
        </w:rPr>
        <w:t xml:space="preserve">range of vertical angles from which the photographs </w:t>
      </w:r>
      <w:r w:rsidR="00577341">
        <w:rPr>
          <w:rFonts w:ascii="Calibri" w:hAnsi="Calibri" w:cs="Calibri"/>
          <w:sz w:val="24"/>
          <w:szCs w:val="24"/>
        </w:rPr>
        <w:t xml:space="preserve">were taken. </w:t>
      </w:r>
      <w:r w:rsidR="00FB7F05" w:rsidRPr="00335673">
        <w:rPr>
          <w:rFonts w:ascii="Calibri" w:hAnsi="Calibri" w:cs="Calibri"/>
          <w:sz w:val="24"/>
          <w:szCs w:val="24"/>
        </w:rPr>
        <w:t>According to Van Leeuwen and Jewitt</w:t>
      </w:r>
      <w:r w:rsidR="00FC3E14" w:rsidRPr="00335673">
        <w:rPr>
          <w:rFonts w:ascii="Calibri" w:hAnsi="Calibri" w:cs="Calibri"/>
          <w:sz w:val="24"/>
          <w:szCs w:val="24"/>
        </w:rPr>
        <w:t xml:space="preserve">, </w:t>
      </w:r>
      <w:r w:rsidR="008F75CC">
        <w:rPr>
          <w:rFonts w:ascii="Calibri" w:hAnsi="Calibri" w:cs="Calibri"/>
          <w:sz w:val="24"/>
          <w:szCs w:val="24"/>
        </w:rPr>
        <w:t>t</w:t>
      </w:r>
      <w:r w:rsidR="008F75CC" w:rsidRPr="00335673">
        <w:rPr>
          <w:rFonts w:ascii="Calibri" w:hAnsi="Calibri" w:cs="Calibri"/>
          <w:sz w:val="24"/>
          <w:szCs w:val="24"/>
        </w:rPr>
        <w:t xml:space="preserve">he choice to portray a subject from above, below, or at eye-level, can communicate symbolic power or equality to the viewers </w:t>
      </w:r>
      <w:r w:rsidR="003D26DD" w:rsidRPr="00335673">
        <w:rPr>
          <w:rFonts w:ascii="Calibri" w:hAnsi="Calibri" w:cs="Calibri"/>
          <w:sz w:val="24"/>
          <w:szCs w:val="24"/>
        </w:rPr>
        <w:fldChar w:fldCharType="begin"/>
      </w:r>
      <w:r w:rsidR="002527CC" w:rsidRPr="00335673">
        <w:rPr>
          <w:rFonts w:ascii="Calibri" w:hAnsi="Calibri" w:cs="Calibri"/>
          <w:sz w:val="24"/>
          <w:szCs w:val="24"/>
        </w:rPr>
        <w:instrText xml:space="preserve"> ADDIN ZOTERO_ITEM CSL_CITATION {"citationID":"xvustBfQ","properties":{"formattedCitation":"(2001)","plainCitation":"(2001)","noteIndex":0},"citationItems":[{"id":259,"uris":["http://zotero.org/users/11511555/items/XAWIG27G"],"itemData":{"id":259,"type":"book","abstract":"The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Leeuwen","given":"Theo"},{"family":"Jewitt","given":"Carey"}],"issued":{"date-parts":[["2001",3,29]]}},"label":"page","suppress-author":true}],"schema":"https://github.com/citation-style-language/schema/raw/master/csl-citation.json"} </w:instrText>
      </w:r>
      <w:r w:rsidR="003D26DD" w:rsidRPr="00335673">
        <w:rPr>
          <w:rFonts w:ascii="Calibri" w:hAnsi="Calibri" w:cs="Calibri"/>
          <w:sz w:val="24"/>
          <w:szCs w:val="24"/>
        </w:rPr>
        <w:fldChar w:fldCharType="separate"/>
      </w:r>
      <w:r w:rsidR="002527CC" w:rsidRPr="00335673">
        <w:rPr>
          <w:rFonts w:ascii="Calibri" w:hAnsi="Calibri" w:cs="Calibri"/>
          <w:sz w:val="24"/>
        </w:rPr>
        <w:t>(2001)</w:t>
      </w:r>
      <w:r w:rsidR="003D26DD" w:rsidRPr="00335673">
        <w:rPr>
          <w:rFonts w:ascii="Calibri" w:hAnsi="Calibri" w:cs="Calibri"/>
          <w:sz w:val="24"/>
          <w:szCs w:val="24"/>
        </w:rPr>
        <w:fldChar w:fldCharType="end"/>
      </w:r>
      <w:r w:rsidR="008F6E3C" w:rsidRPr="00335673">
        <w:rPr>
          <w:rFonts w:ascii="Calibri" w:hAnsi="Calibri" w:cs="Calibri"/>
          <w:sz w:val="24"/>
          <w:szCs w:val="24"/>
        </w:rPr>
        <w:t>. A photograph of a celebrity at eye level</w:t>
      </w:r>
      <w:r w:rsidR="00AA3D41" w:rsidRPr="00335673">
        <w:rPr>
          <w:rFonts w:ascii="Calibri" w:hAnsi="Calibri" w:cs="Calibri"/>
          <w:sz w:val="24"/>
          <w:szCs w:val="24"/>
        </w:rPr>
        <w:t xml:space="preserve"> can </w:t>
      </w:r>
      <w:r w:rsidR="008F6E3C" w:rsidRPr="00335673">
        <w:rPr>
          <w:rFonts w:ascii="Calibri" w:hAnsi="Calibri" w:cs="Calibri"/>
          <w:sz w:val="24"/>
          <w:szCs w:val="24"/>
        </w:rPr>
        <w:t>imply familiarity and immediacy to the viewer</w:t>
      </w:r>
      <w:r w:rsidR="00AA3D41" w:rsidRPr="00335673">
        <w:rPr>
          <w:rFonts w:ascii="Calibri" w:hAnsi="Calibri" w:cs="Calibri"/>
          <w:sz w:val="24"/>
          <w:szCs w:val="24"/>
        </w:rPr>
        <w:t>, one from below</w:t>
      </w:r>
      <w:r w:rsidR="00464DCE" w:rsidRPr="00335673">
        <w:rPr>
          <w:rFonts w:ascii="Calibri" w:hAnsi="Calibri" w:cs="Calibri"/>
          <w:sz w:val="24"/>
          <w:szCs w:val="24"/>
        </w:rPr>
        <w:t xml:space="preserve"> </w:t>
      </w:r>
      <w:r w:rsidR="001E6656" w:rsidRPr="00335673">
        <w:rPr>
          <w:rFonts w:ascii="Calibri" w:hAnsi="Calibri" w:cs="Calibri"/>
          <w:sz w:val="24"/>
          <w:szCs w:val="24"/>
        </w:rPr>
        <w:t>hints at the subject</w:t>
      </w:r>
      <w:r w:rsidR="0020411C" w:rsidRPr="00335673">
        <w:rPr>
          <w:rFonts w:ascii="Calibri" w:hAnsi="Calibri" w:cs="Calibri"/>
          <w:sz w:val="24"/>
          <w:szCs w:val="24"/>
        </w:rPr>
        <w:t>’s</w:t>
      </w:r>
      <w:r w:rsidR="001E6656" w:rsidRPr="00335673">
        <w:rPr>
          <w:rFonts w:ascii="Calibri" w:hAnsi="Calibri" w:cs="Calibri"/>
          <w:sz w:val="24"/>
          <w:szCs w:val="24"/>
        </w:rPr>
        <w:t xml:space="preserve"> </w:t>
      </w:r>
      <w:r w:rsidR="00752457" w:rsidRPr="00335673">
        <w:rPr>
          <w:rFonts w:ascii="Calibri" w:hAnsi="Calibri" w:cs="Calibri"/>
          <w:sz w:val="24"/>
          <w:szCs w:val="24"/>
        </w:rPr>
        <w:t>superiority</w:t>
      </w:r>
      <w:r w:rsidR="001E6656" w:rsidRPr="00335673">
        <w:rPr>
          <w:rFonts w:ascii="Calibri" w:hAnsi="Calibri" w:cs="Calibri"/>
          <w:sz w:val="24"/>
          <w:szCs w:val="24"/>
        </w:rPr>
        <w:t xml:space="preserve"> towards the reader; lastly, </w:t>
      </w:r>
      <w:r w:rsidR="00752457" w:rsidRPr="00335673">
        <w:rPr>
          <w:rFonts w:ascii="Calibri" w:hAnsi="Calibri" w:cs="Calibri"/>
          <w:sz w:val="24"/>
          <w:szCs w:val="24"/>
        </w:rPr>
        <w:t xml:space="preserve">a picture taken from above </w:t>
      </w:r>
      <w:r w:rsidR="00FA697B" w:rsidRPr="00335673">
        <w:rPr>
          <w:rFonts w:ascii="Calibri" w:hAnsi="Calibri" w:cs="Calibri"/>
          <w:sz w:val="24"/>
          <w:szCs w:val="24"/>
        </w:rPr>
        <w:t>may suggest</w:t>
      </w:r>
      <w:r w:rsidR="00124D7D" w:rsidRPr="00335673">
        <w:rPr>
          <w:rFonts w:ascii="Calibri" w:hAnsi="Calibri" w:cs="Calibri"/>
          <w:sz w:val="24"/>
          <w:szCs w:val="24"/>
        </w:rPr>
        <w:t xml:space="preserve"> </w:t>
      </w:r>
      <w:r w:rsidR="009054A9" w:rsidRPr="00335673">
        <w:rPr>
          <w:rFonts w:ascii="Calibri" w:hAnsi="Calibri" w:cs="Calibri"/>
          <w:sz w:val="24"/>
          <w:szCs w:val="24"/>
        </w:rPr>
        <w:t xml:space="preserve">detachment or </w:t>
      </w:r>
      <w:r w:rsidR="00F50EA1" w:rsidRPr="00335673">
        <w:rPr>
          <w:rFonts w:ascii="Calibri" w:hAnsi="Calibri" w:cs="Calibri"/>
          <w:sz w:val="24"/>
          <w:szCs w:val="24"/>
        </w:rPr>
        <w:t xml:space="preserve">disdain for the depicted subject. </w:t>
      </w:r>
      <w:r w:rsidR="00323901" w:rsidRPr="00335673">
        <w:rPr>
          <w:rFonts w:ascii="Calibri" w:hAnsi="Calibri" w:cs="Calibri"/>
          <w:sz w:val="24"/>
          <w:szCs w:val="24"/>
        </w:rPr>
        <w:t xml:space="preserve">However, as Van Leeuwen and Jewitt </w:t>
      </w:r>
      <w:r w:rsidR="008F75CC">
        <w:rPr>
          <w:rFonts w:ascii="Calibri" w:hAnsi="Calibri" w:cs="Calibri"/>
          <w:sz w:val="24"/>
          <w:szCs w:val="24"/>
        </w:rPr>
        <w:t xml:space="preserve">also </w:t>
      </w:r>
      <w:r w:rsidR="00323901" w:rsidRPr="00335673">
        <w:rPr>
          <w:rFonts w:ascii="Calibri" w:hAnsi="Calibri" w:cs="Calibri"/>
          <w:sz w:val="24"/>
          <w:szCs w:val="24"/>
        </w:rPr>
        <w:t xml:space="preserve">stress, </w:t>
      </w:r>
      <w:r w:rsidR="001A5D0C" w:rsidRPr="00335673">
        <w:rPr>
          <w:rFonts w:ascii="Calibri" w:hAnsi="Calibri" w:cs="Calibri"/>
          <w:sz w:val="24"/>
          <w:szCs w:val="24"/>
        </w:rPr>
        <w:t>power</w:t>
      </w:r>
      <w:r w:rsidR="00CA6B94" w:rsidRPr="00335673">
        <w:rPr>
          <w:rFonts w:ascii="Calibri" w:hAnsi="Calibri" w:cs="Calibri"/>
          <w:sz w:val="24"/>
          <w:szCs w:val="24"/>
        </w:rPr>
        <w:t xml:space="preserve">, </w:t>
      </w:r>
      <w:r w:rsidR="001A5D0C" w:rsidRPr="00335673">
        <w:rPr>
          <w:rFonts w:ascii="Calibri" w:hAnsi="Calibri" w:cs="Calibri"/>
          <w:sz w:val="24"/>
          <w:szCs w:val="24"/>
        </w:rPr>
        <w:t>detachment</w:t>
      </w:r>
      <w:r w:rsidR="00CA6B94" w:rsidRPr="00335673">
        <w:rPr>
          <w:rFonts w:ascii="Calibri" w:hAnsi="Calibri" w:cs="Calibri"/>
          <w:sz w:val="24"/>
          <w:szCs w:val="24"/>
        </w:rPr>
        <w:t xml:space="preserve">, and involvement </w:t>
      </w:r>
      <w:r w:rsidR="001A5D0C" w:rsidRPr="00335673">
        <w:rPr>
          <w:rFonts w:ascii="Calibri" w:hAnsi="Calibri" w:cs="Calibri"/>
          <w:sz w:val="24"/>
          <w:szCs w:val="24"/>
        </w:rPr>
        <w:t xml:space="preserve">are only </w:t>
      </w:r>
      <w:r w:rsidR="00CA6B94" w:rsidRPr="00335673">
        <w:rPr>
          <w:rFonts w:ascii="Calibri" w:hAnsi="Calibri" w:cs="Calibri"/>
          <w:sz w:val="24"/>
          <w:szCs w:val="24"/>
        </w:rPr>
        <w:t>possible meanings of these angles</w:t>
      </w:r>
      <w:r w:rsidR="008A32C6" w:rsidRPr="00335673">
        <w:rPr>
          <w:rFonts w:ascii="Calibri" w:hAnsi="Calibri" w:cs="Calibri"/>
          <w:sz w:val="24"/>
          <w:szCs w:val="24"/>
        </w:rPr>
        <w:t xml:space="preserve"> </w:t>
      </w:r>
      <w:r w:rsidR="008A32C6" w:rsidRPr="00335673">
        <w:rPr>
          <w:rFonts w:ascii="Calibri" w:hAnsi="Calibri" w:cs="Calibri"/>
          <w:sz w:val="24"/>
          <w:szCs w:val="24"/>
        </w:rPr>
        <w:fldChar w:fldCharType="begin"/>
      </w:r>
      <w:r w:rsidR="00BE055E" w:rsidRPr="00335673">
        <w:rPr>
          <w:rFonts w:ascii="Calibri" w:hAnsi="Calibri" w:cs="Calibri"/>
          <w:sz w:val="24"/>
          <w:szCs w:val="24"/>
        </w:rPr>
        <w:instrText xml:space="preserve"> ADDIN ZOTERO_ITEM CSL_CITATION {"citationID":"KSwvqN9o","properties":{"formattedCitation":"(2001)","plainCitation":"(2001)","noteIndex":0},"citationItems":[{"id":259,"uris":["http://zotero.org/users/11511555/items/XAWIG27G"],"itemData":{"id":259,"type":"book","abstract":"The Handbook of Visual Analysis is a rich methodological resource for students, academics, researchers and professionals interested in investigating the visual representation of socially significant issues. The Handbook:  Offers a wide-range of methods for visual analysis: content analysis, historical analysis, structuralist analysis, iconography, psychoanalysis, social semiotic analysis, film analysis and ethnomethodology   Shows how each method can be applied for the purposes of specific research projects   Exemplifies each approach through detailed analyses of a variety of data, including, newspaper images, family photos, drawings, art works and cartoons   Includes examples from the authors&amp;#39; own research and professional practice  The Handbook of Visual Analysis, which demonstrates the importance of visual data within the social sciences offers an essential guide to those working in a range of disciplines including: media and communication studies, sociology, anthropology, education, psychoanalysis, and health studies.","event-place":"London","ISBN":"978-0-7619-6477-3","language":"en","note":"Google-Books-ID: vSFlLmCR26oC","number-of-pages":"226","publisher":"SAGE","publisher-place":"London","source":"Google Books","title":"The Handbook of Visual Analysis","author":[{"family":"Van Leeuwen","given":"Theo"},{"family":"Jewitt","given":"Carey"}],"issued":{"date-parts":[["2001",3,29]]}},"label":"page","suppress-author":true}],"schema":"https://github.com/citation-style-language/schema/raw/master/csl-citation.json"} </w:instrText>
      </w:r>
      <w:r w:rsidR="008A32C6" w:rsidRPr="00335673">
        <w:rPr>
          <w:rFonts w:ascii="Calibri" w:hAnsi="Calibri" w:cs="Calibri"/>
          <w:sz w:val="24"/>
          <w:szCs w:val="24"/>
        </w:rPr>
        <w:fldChar w:fldCharType="separate"/>
      </w:r>
      <w:r w:rsidR="008A32C6" w:rsidRPr="00335673">
        <w:rPr>
          <w:rFonts w:ascii="Calibri" w:hAnsi="Calibri" w:cs="Calibri"/>
          <w:sz w:val="24"/>
        </w:rPr>
        <w:t>(2001)</w:t>
      </w:r>
      <w:r w:rsidR="008A32C6" w:rsidRPr="00335673">
        <w:rPr>
          <w:rFonts w:ascii="Calibri" w:hAnsi="Calibri" w:cs="Calibri"/>
          <w:sz w:val="24"/>
          <w:szCs w:val="24"/>
        </w:rPr>
        <w:fldChar w:fldCharType="end"/>
      </w:r>
      <w:r w:rsidR="005A2F04" w:rsidRPr="00335673">
        <w:rPr>
          <w:rFonts w:ascii="Calibri" w:hAnsi="Calibri" w:cs="Calibri"/>
          <w:sz w:val="24"/>
          <w:szCs w:val="24"/>
        </w:rPr>
        <w:t xml:space="preserve">; thus, </w:t>
      </w:r>
      <w:r w:rsidR="008A32C6" w:rsidRPr="00335673">
        <w:rPr>
          <w:rFonts w:ascii="Calibri" w:hAnsi="Calibri" w:cs="Calibri"/>
          <w:sz w:val="24"/>
          <w:szCs w:val="24"/>
        </w:rPr>
        <w:t xml:space="preserve">they should not be </w:t>
      </w:r>
      <w:r w:rsidR="009168F4" w:rsidRPr="00335673">
        <w:rPr>
          <w:rFonts w:ascii="Calibri" w:hAnsi="Calibri" w:cs="Calibri"/>
          <w:iCs/>
          <w:sz w:val="24"/>
          <w:szCs w:val="24"/>
        </w:rPr>
        <w:t xml:space="preserve">considered </w:t>
      </w:r>
      <w:r w:rsidR="00534D41" w:rsidRPr="00335673">
        <w:rPr>
          <w:rFonts w:ascii="Calibri" w:hAnsi="Calibri" w:cs="Calibri"/>
          <w:sz w:val="24"/>
          <w:szCs w:val="24"/>
        </w:rPr>
        <w:t xml:space="preserve">definite </w:t>
      </w:r>
      <w:r w:rsidR="00797E00" w:rsidRPr="00335673">
        <w:rPr>
          <w:rFonts w:ascii="Calibri" w:hAnsi="Calibri" w:cs="Calibri"/>
          <w:sz w:val="24"/>
          <w:szCs w:val="24"/>
        </w:rPr>
        <w:t xml:space="preserve">interpretations </w:t>
      </w:r>
      <w:r w:rsidR="00534D41" w:rsidRPr="00335673">
        <w:rPr>
          <w:rFonts w:ascii="Calibri" w:hAnsi="Calibri" w:cs="Calibri"/>
          <w:sz w:val="24"/>
          <w:szCs w:val="24"/>
        </w:rPr>
        <w:t xml:space="preserve">thereof. </w:t>
      </w:r>
    </w:p>
    <w:p w14:paraId="5E44A346" w14:textId="52073249" w:rsidR="005D664F" w:rsidRPr="00335673" w:rsidRDefault="00AA6181" w:rsidP="00F50EA1">
      <w:pPr>
        <w:spacing w:line="480" w:lineRule="auto"/>
        <w:ind w:firstLine="709"/>
        <w:jc w:val="both"/>
        <w:rPr>
          <w:rFonts w:ascii="Calibri" w:hAnsi="Calibri" w:cs="Calibri"/>
          <w:sz w:val="24"/>
          <w:szCs w:val="24"/>
        </w:rPr>
      </w:pPr>
      <w:r w:rsidRPr="00335673">
        <w:rPr>
          <w:rFonts w:ascii="Calibri" w:hAnsi="Calibri" w:cs="Calibri"/>
          <w:sz w:val="24"/>
          <w:szCs w:val="24"/>
        </w:rPr>
        <w:t>In</w:t>
      </w:r>
      <w:r w:rsidR="00AC184B" w:rsidRPr="00335673">
        <w:rPr>
          <w:rFonts w:ascii="Calibri" w:hAnsi="Calibri" w:cs="Calibri"/>
          <w:sz w:val="24"/>
          <w:szCs w:val="24"/>
        </w:rPr>
        <w:t xml:space="preserve"> the case of</w:t>
      </w:r>
      <w:r w:rsidR="001B0667" w:rsidRPr="00335673">
        <w:rPr>
          <w:rFonts w:ascii="Calibri" w:hAnsi="Calibri" w:cs="Calibri"/>
          <w:i/>
          <w:sz w:val="24"/>
          <w:szCs w:val="24"/>
        </w:rPr>
        <w:t xml:space="preserve"> E!News</w:t>
      </w:r>
      <w:r w:rsidR="001B0667" w:rsidRPr="00335673">
        <w:rPr>
          <w:rFonts w:ascii="Calibri" w:hAnsi="Calibri" w:cs="Calibri"/>
          <w:sz w:val="24"/>
          <w:szCs w:val="24"/>
        </w:rPr>
        <w:t xml:space="preserve">, </w:t>
      </w:r>
      <w:r w:rsidR="001B0667" w:rsidRPr="00335673">
        <w:rPr>
          <w:rFonts w:ascii="Calibri" w:hAnsi="Calibri" w:cs="Calibri"/>
          <w:i/>
          <w:sz w:val="24"/>
          <w:szCs w:val="24"/>
        </w:rPr>
        <w:t>Entertainment Tonight</w:t>
      </w:r>
      <w:r w:rsidR="001B0667" w:rsidRPr="00335673">
        <w:rPr>
          <w:rFonts w:ascii="Calibri" w:hAnsi="Calibri" w:cs="Calibri"/>
          <w:sz w:val="24"/>
          <w:szCs w:val="24"/>
        </w:rPr>
        <w:t xml:space="preserve">, and </w:t>
      </w:r>
      <w:r w:rsidR="001B0667" w:rsidRPr="00335673">
        <w:rPr>
          <w:rFonts w:ascii="Calibri" w:hAnsi="Calibri" w:cs="Calibri"/>
          <w:i/>
          <w:sz w:val="24"/>
          <w:szCs w:val="24"/>
        </w:rPr>
        <w:t>Page Six</w:t>
      </w:r>
      <w:r w:rsidR="001B0667" w:rsidRPr="00335673">
        <w:rPr>
          <w:rFonts w:ascii="Calibri" w:hAnsi="Calibri" w:cs="Calibri"/>
          <w:sz w:val="24"/>
          <w:szCs w:val="24"/>
        </w:rPr>
        <w:t>, the</w:t>
      </w:r>
      <w:r w:rsidR="00AC184B" w:rsidRPr="00335673">
        <w:rPr>
          <w:rFonts w:ascii="Calibri" w:hAnsi="Calibri" w:cs="Calibri"/>
          <w:sz w:val="24"/>
          <w:szCs w:val="24"/>
        </w:rPr>
        <w:t xml:space="preserve"> images employed in their posts</w:t>
      </w:r>
      <w:r w:rsidR="00600F06" w:rsidRPr="00335673">
        <w:rPr>
          <w:rFonts w:ascii="Calibri" w:hAnsi="Calibri" w:cs="Calibri"/>
          <w:sz w:val="24"/>
          <w:szCs w:val="24"/>
        </w:rPr>
        <w:t xml:space="preserve"> are predominantly st</w:t>
      </w:r>
      <w:r w:rsidR="00AC184B" w:rsidRPr="00335673">
        <w:rPr>
          <w:rFonts w:ascii="Calibri" w:hAnsi="Calibri" w:cs="Calibri"/>
          <w:sz w:val="24"/>
          <w:szCs w:val="24"/>
        </w:rPr>
        <w:t>ock photographs and not originals</w:t>
      </w:r>
      <w:r w:rsidR="009B29E6" w:rsidRPr="00335673">
        <w:rPr>
          <w:rFonts w:ascii="Calibri" w:hAnsi="Calibri" w:cs="Calibri"/>
          <w:sz w:val="24"/>
          <w:szCs w:val="24"/>
        </w:rPr>
        <w:t>; therefore, the</w:t>
      </w:r>
      <w:r w:rsidR="00E04363" w:rsidRPr="00335673">
        <w:rPr>
          <w:rFonts w:ascii="Calibri" w:hAnsi="Calibri" w:cs="Calibri"/>
          <w:sz w:val="24"/>
          <w:szCs w:val="24"/>
        </w:rPr>
        <w:t xml:space="preserve"> </w:t>
      </w:r>
      <w:r w:rsidR="00240764" w:rsidRPr="00335673">
        <w:rPr>
          <w:rFonts w:ascii="Calibri" w:hAnsi="Calibri" w:cs="Calibri"/>
          <w:sz w:val="24"/>
          <w:szCs w:val="24"/>
        </w:rPr>
        <w:t xml:space="preserve">angles </w:t>
      </w:r>
      <w:r w:rsidR="008F002E" w:rsidRPr="00335673">
        <w:rPr>
          <w:rFonts w:ascii="Calibri" w:hAnsi="Calibri" w:cs="Calibri"/>
          <w:sz w:val="24"/>
          <w:szCs w:val="24"/>
        </w:rPr>
        <w:t xml:space="preserve">may not have been </w:t>
      </w:r>
      <w:r w:rsidR="007A3E36" w:rsidRPr="00335673">
        <w:rPr>
          <w:rFonts w:ascii="Calibri" w:hAnsi="Calibri" w:cs="Calibri"/>
          <w:sz w:val="24"/>
          <w:szCs w:val="24"/>
        </w:rPr>
        <w:t xml:space="preserve">considered as attentively by the editors. </w:t>
      </w:r>
      <w:r w:rsidR="00163E1F">
        <w:rPr>
          <w:rFonts w:ascii="Calibri" w:hAnsi="Calibri" w:cs="Calibri"/>
          <w:sz w:val="24"/>
          <w:szCs w:val="24"/>
        </w:rPr>
        <w:t>Considering</w:t>
      </w:r>
      <w:r w:rsidR="000A3DFD" w:rsidRPr="00335673">
        <w:rPr>
          <w:rFonts w:ascii="Calibri" w:hAnsi="Calibri" w:cs="Calibri"/>
          <w:sz w:val="24"/>
          <w:szCs w:val="24"/>
        </w:rPr>
        <w:t xml:space="preserve"> the limited access publications have </w:t>
      </w:r>
      <w:r w:rsidR="00B309A0" w:rsidRPr="00335673">
        <w:rPr>
          <w:rFonts w:ascii="Calibri" w:hAnsi="Calibri" w:cs="Calibri"/>
          <w:sz w:val="24"/>
          <w:szCs w:val="24"/>
        </w:rPr>
        <w:t>to</w:t>
      </w:r>
      <w:r w:rsidR="000A3DFD" w:rsidRPr="00335673">
        <w:rPr>
          <w:rFonts w:ascii="Calibri" w:hAnsi="Calibri" w:cs="Calibri"/>
          <w:sz w:val="24"/>
          <w:szCs w:val="24"/>
        </w:rPr>
        <w:t xml:space="preserve"> stock images, the angle of the photograph</w:t>
      </w:r>
      <w:r w:rsidR="00FF2F9B" w:rsidRPr="00335673">
        <w:rPr>
          <w:rFonts w:ascii="Calibri" w:hAnsi="Calibri" w:cs="Calibri"/>
          <w:sz w:val="24"/>
          <w:szCs w:val="24"/>
        </w:rPr>
        <w:t>s in their posts</w:t>
      </w:r>
      <w:r w:rsidR="000A3DFD" w:rsidRPr="00335673">
        <w:rPr>
          <w:rFonts w:ascii="Calibri" w:hAnsi="Calibri" w:cs="Calibri"/>
          <w:sz w:val="24"/>
          <w:szCs w:val="24"/>
        </w:rPr>
        <w:t xml:space="preserve"> </w:t>
      </w:r>
      <w:r w:rsidR="00CC44BC" w:rsidRPr="00335673">
        <w:rPr>
          <w:rFonts w:ascii="Calibri" w:hAnsi="Calibri" w:cs="Calibri"/>
          <w:sz w:val="24"/>
          <w:szCs w:val="24"/>
        </w:rPr>
        <w:t xml:space="preserve">should </w:t>
      </w:r>
      <w:r w:rsidR="00D82FD6" w:rsidRPr="00335673">
        <w:rPr>
          <w:rFonts w:ascii="Calibri" w:hAnsi="Calibri" w:cs="Calibri"/>
          <w:sz w:val="24"/>
          <w:szCs w:val="24"/>
        </w:rPr>
        <w:t xml:space="preserve">not be </w:t>
      </w:r>
      <w:r w:rsidR="00C27E30" w:rsidRPr="00335673">
        <w:rPr>
          <w:rFonts w:ascii="Calibri" w:hAnsi="Calibri" w:cs="Calibri"/>
          <w:sz w:val="24"/>
          <w:szCs w:val="24"/>
        </w:rPr>
        <w:t>decoded</w:t>
      </w:r>
      <w:r w:rsidR="00CC44BC" w:rsidRPr="00335673">
        <w:rPr>
          <w:rFonts w:ascii="Calibri" w:hAnsi="Calibri" w:cs="Calibri"/>
          <w:sz w:val="24"/>
          <w:szCs w:val="24"/>
        </w:rPr>
        <w:t xml:space="preserve"> </w:t>
      </w:r>
      <w:r w:rsidR="00C70565" w:rsidRPr="00335673">
        <w:rPr>
          <w:rFonts w:ascii="Calibri" w:hAnsi="Calibri" w:cs="Calibri"/>
          <w:sz w:val="24"/>
          <w:szCs w:val="24"/>
        </w:rPr>
        <w:t>verbatim</w:t>
      </w:r>
      <w:r w:rsidR="00BD5075" w:rsidRPr="00335673">
        <w:rPr>
          <w:rFonts w:ascii="Calibri" w:hAnsi="Calibri" w:cs="Calibri"/>
          <w:sz w:val="24"/>
          <w:szCs w:val="24"/>
        </w:rPr>
        <w:t xml:space="preserve">. </w:t>
      </w:r>
    </w:p>
    <w:p w14:paraId="4DB41EDA" w14:textId="6A4B62B2" w:rsidR="005903B3" w:rsidRPr="00335673" w:rsidRDefault="00905621" w:rsidP="00921DB8">
      <w:pPr>
        <w:spacing w:line="480" w:lineRule="auto"/>
        <w:ind w:firstLine="709"/>
        <w:jc w:val="both"/>
        <w:rPr>
          <w:rFonts w:ascii="Calibri" w:hAnsi="Calibri" w:cs="Calibri"/>
          <w:sz w:val="24"/>
          <w:szCs w:val="24"/>
        </w:rPr>
      </w:pPr>
      <w:r w:rsidRPr="00335673">
        <w:rPr>
          <w:rFonts w:ascii="Calibri" w:hAnsi="Calibri" w:cs="Calibri"/>
          <w:sz w:val="24"/>
          <w:szCs w:val="24"/>
        </w:rPr>
        <w:t xml:space="preserve">Another </w:t>
      </w:r>
      <w:r w:rsidR="008C1097" w:rsidRPr="00335673">
        <w:rPr>
          <w:rFonts w:ascii="Calibri" w:hAnsi="Calibri" w:cs="Calibri"/>
          <w:sz w:val="24"/>
          <w:szCs w:val="24"/>
        </w:rPr>
        <w:t xml:space="preserve">semiotic </w:t>
      </w:r>
      <w:r w:rsidRPr="00335673">
        <w:rPr>
          <w:rFonts w:ascii="Calibri" w:hAnsi="Calibri" w:cs="Calibri"/>
          <w:sz w:val="24"/>
          <w:szCs w:val="24"/>
        </w:rPr>
        <w:t xml:space="preserve">resource to </w:t>
      </w:r>
      <w:r w:rsidR="009432C7">
        <w:rPr>
          <w:rFonts w:ascii="Calibri" w:hAnsi="Calibri" w:cs="Calibri"/>
          <w:sz w:val="24"/>
          <w:szCs w:val="24"/>
        </w:rPr>
        <w:t>explore</w:t>
      </w:r>
      <w:r w:rsidRPr="00335673">
        <w:rPr>
          <w:rFonts w:ascii="Calibri" w:hAnsi="Calibri" w:cs="Calibri"/>
          <w:sz w:val="24"/>
          <w:szCs w:val="24"/>
        </w:rPr>
        <w:t xml:space="preserve"> is salience</w:t>
      </w:r>
      <w:r w:rsidR="00D0036B">
        <w:rPr>
          <w:rFonts w:ascii="Calibri" w:hAnsi="Calibri" w:cs="Calibri"/>
          <w:sz w:val="24"/>
          <w:szCs w:val="24"/>
        </w:rPr>
        <w:t xml:space="preserve">. </w:t>
      </w:r>
      <w:r w:rsidR="00886639" w:rsidRPr="00335673">
        <w:rPr>
          <w:rFonts w:ascii="Calibri" w:hAnsi="Calibri" w:cs="Calibri"/>
          <w:sz w:val="24"/>
          <w:szCs w:val="24"/>
        </w:rPr>
        <w:t xml:space="preserve">Although </w:t>
      </w:r>
      <w:r w:rsidR="00056848" w:rsidRPr="00335673">
        <w:rPr>
          <w:rFonts w:ascii="Calibri" w:hAnsi="Calibri" w:cs="Calibri"/>
          <w:sz w:val="24"/>
          <w:szCs w:val="24"/>
        </w:rPr>
        <w:t>contrast was a frequent salien</w:t>
      </w:r>
      <w:r w:rsidR="0044367A" w:rsidRPr="00335673">
        <w:rPr>
          <w:rFonts w:ascii="Calibri" w:hAnsi="Calibri" w:cs="Calibri"/>
          <w:sz w:val="24"/>
          <w:szCs w:val="24"/>
        </w:rPr>
        <w:t>ce</w:t>
      </w:r>
      <w:r w:rsidR="00056848" w:rsidRPr="00335673">
        <w:rPr>
          <w:rFonts w:ascii="Calibri" w:hAnsi="Calibri" w:cs="Calibri"/>
          <w:sz w:val="24"/>
          <w:szCs w:val="24"/>
        </w:rPr>
        <w:t xml:space="preserve"> element detected in the posts, it should again</w:t>
      </w:r>
      <w:r w:rsidR="00FC7109" w:rsidRPr="00335673">
        <w:rPr>
          <w:rFonts w:ascii="Calibri" w:hAnsi="Calibri" w:cs="Calibri"/>
          <w:sz w:val="24"/>
          <w:szCs w:val="24"/>
        </w:rPr>
        <w:t xml:space="preserve"> </w:t>
      </w:r>
      <w:r w:rsidR="00921DB8" w:rsidRPr="00335673">
        <w:rPr>
          <w:rFonts w:ascii="Calibri" w:hAnsi="Calibri" w:cs="Calibri"/>
          <w:sz w:val="24"/>
          <w:szCs w:val="24"/>
        </w:rPr>
        <w:t xml:space="preserve">be acknowledged that </w:t>
      </w:r>
      <w:r w:rsidR="00AC1F96" w:rsidRPr="00335673">
        <w:rPr>
          <w:rFonts w:ascii="Calibri" w:hAnsi="Calibri" w:cs="Calibri"/>
          <w:sz w:val="24"/>
          <w:szCs w:val="24"/>
        </w:rPr>
        <w:t>most of</w:t>
      </w:r>
      <w:r w:rsidR="00921DB8" w:rsidRPr="00335673">
        <w:rPr>
          <w:rFonts w:ascii="Calibri" w:hAnsi="Calibri" w:cs="Calibri"/>
          <w:sz w:val="24"/>
          <w:szCs w:val="24"/>
        </w:rPr>
        <w:t xml:space="preserve"> the photographs are taken from suppliers of stock images and may not </w:t>
      </w:r>
      <w:r w:rsidR="00030CEA">
        <w:rPr>
          <w:rFonts w:ascii="Calibri" w:hAnsi="Calibri" w:cs="Calibri"/>
          <w:sz w:val="24"/>
          <w:szCs w:val="24"/>
        </w:rPr>
        <w:t xml:space="preserve">have </w:t>
      </w:r>
      <w:r w:rsidR="00921DB8" w:rsidRPr="00335673">
        <w:rPr>
          <w:rFonts w:ascii="Calibri" w:hAnsi="Calibri" w:cs="Calibri"/>
          <w:sz w:val="24"/>
          <w:szCs w:val="24"/>
        </w:rPr>
        <w:t xml:space="preserve">been as meticulously examined by the editors </w:t>
      </w:r>
      <w:r w:rsidR="00886639" w:rsidRPr="00335673">
        <w:rPr>
          <w:rFonts w:ascii="Calibri" w:hAnsi="Calibri" w:cs="Calibri"/>
          <w:sz w:val="24"/>
          <w:szCs w:val="24"/>
        </w:rPr>
        <w:t>before selecting them</w:t>
      </w:r>
      <w:r w:rsidR="0044367A" w:rsidRPr="00335673">
        <w:rPr>
          <w:rFonts w:ascii="Calibri" w:hAnsi="Calibri" w:cs="Calibri"/>
          <w:sz w:val="24"/>
          <w:szCs w:val="24"/>
        </w:rPr>
        <w:t xml:space="preserve"> for publication</w:t>
      </w:r>
      <w:r w:rsidR="00886639" w:rsidRPr="00335673">
        <w:rPr>
          <w:rFonts w:ascii="Calibri" w:hAnsi="Calibri" w:cs="Calibri"/>
          <w:sz w:val="24"/>
          <w:szCs w:val="24"/>
        </w:rPr>
        <w:t xml:space="preserve">. </w:t>
      </w:r>
      <w:r w:rsidR="00E75B5C" w:rsidRPr="00335673">
        <w:rPr>
          <w:rFonts w:ascii="Calibri" w:hAnsi="Calibri" w:cs="Calibri"/>
          <w:sz w:val="24"/>
          <w:szCs w:val="24"/>
        </w:rPr>
        <w:t>The salience elements added by the publications</w:t>
      </w:r>
      <w:r w:rsidR="0044367A" w:rsidRPr="00335673">
        <w:rPr>
          <w:rFonts w:ascii="Calibri" w:hAnsi="Calibri" w:cs="Calibri"/>
          <w:sz w:val="24"/>
          <w:szCs w:val="24"/>
        </w:rPr>
        <w:t xml:space="preserve"> themselves</w:t>
      </w:r>
      <w:r w:rsidR="00E75B5C" w:rsidRPr="00335673">
        <w:rPr>
          <w:rFonts w:ascii="Calibri" w:hAnsi="Calibri" w:cs="Calibri"/>
          <w:sz w:val="24"/>
          <w:szCs w:val="24"/>
        </w:rPr>
        <w:t>, however, take on a more meaningful role.</w:t>
      </w:r>
    </w:p>
    <w:p w14:paraId="735AE5E2" w14:textId="610AE53F" w:rsidR="005931EF" w:rsidRPr="00335673" w:rsidRDefault="00930A2B" w:rsidP="005931EF">
      <w:pPr>
        <w:spacing w:line="480" w:lineRule="auto"/>
        <w:ind w:firstLine="709"/>
        <w:jc w:val="both"/>
        <w:rPr>
          <w:rFonts w:ascii="Calibri" w:hAnsi="Calibri" w:cs="Calibri"/>
          <w:sz w:val="24"/>
          <w:szCs w:val="24"/>
        </w:rPr>
      </w:pPr>
      <w:r w:rsidRPr="00335673">
        <w:rPr>
          <w:rFonts w:ascii="Calibri" w:hAnsi="Calibri" w:cs="Calibri"/>
          <w:sz w:val="24"/>
          <w:szCs w:val="24"/>
        </w:rPr>
        <w:t xml:space="preserve">The large headlines and pull quotes embedded in the </w:t>
      </w:r>
      <w:r w:rsidR="004F73EF" w:rsidRPr="00335673">
        <w:rPr>
          <w:rFonts w:ascii="Calibri" w:hAnsi="Calibri" w:cs="Calibri"/>
          <w:sz w:val="24"/>
          <w:szCs w:val="24"/>
        </w:rPr>
        <w:t xml:space="preserve">photographs or the paper tear added to two </w:t>
      </w:r>
      <w:r w:rsidR="004F73EF" w:rsidRPr="00335673">
        <w:rPr>
          <w:rFonts w:ascii="Calibri" w:hAnsi="Calibri" w:cs="Calibri"/>
          <w:i/>
          <w:sz w:val="24"/>
          <w:szCs w:val="24"/>
        </w:rPr>
        <w:t>Entertainment Tonight</w:t>
      </w:r>
      <w:r w:rsidR="004F73EF" w:rsidRPr="00335673">
        <w:rPr>
          <w:rFonts w:ascii="Calibri" w:hAnsi="Calibri" w:cs="Calibri"/>
          <w:sz w:val="24"/>
          <w:szCs w:val="24"/>
        </w:rPr>
        <w:t xml:space="preserve">’s posts on Piqué’s scandal </w:t>
      </w:r>
      <w:r w:rsidR="00D521CF" w:rsidRPr="00335673">
        <w:rPr>
          <w:rFonts w:ascii="Calibri" w:hAnsi="Calibri" w:cs="Calibri"/>
          <w:sz w:val="24"/>
          <w:szCs w:val="24"/>
        </w:rPr>
        <w:t>are pivotal salien</w:t>
      </w:r>
      <w:r w:rsidR="00FD69B1" w:rsidRPr="00335673">
        <w:rPr>
          <w:rFonts w:ascii="Calibri" w:hAnsi="Calibri" w:cs="Calibri"/>
          <w:sz w:val="24"/>
          <w:szCs w:val="24"/>
        </w:rPr>
        <w:t>ce</w:t>
      </w:r>
      <w:r w:rsidR="00D521CF" w:rsidRPr="00335673">
        <w:rPr>
          <w:rFonts w:ascii="Calibri" w:hAnsi="Calibri" w:cs="Calibri"/>
          <w:sz w:val="24"/>
          <w:szCs w:val="24"/>
        </w:rPr>
        <w:t xml:space="preserve"> elements to consider as they were </w:t>
      </w:r>
      <w:r w:rsidR="00194FF9">
        <w:rPr>
          <w:rFonts w:ascii="Calibri" w:hAnsi="Calibri" w:cs="Calibri"/>
          <w:sz w:val="24"/>
          <w:szCs w:val="24"/>
        </w:rPr>
        <w:t xml:space="preserve">purposely </w:t>
      </w:r>
      <w:r w:rsidR="00194FF9" w:rsidRPr="00335673">
        <w:rPr>
          <w:rFonts w:ascii="Calibri" w:hAnsi="Calibri" w:cs="Calibri"/>
          <w:sz w:val="24"/>
          <w:szCs w:val="24"/>
        </w:rPr>
        <w:t>included</w:t>
      </w:r>
      <w:r w:rsidR="0044367A" w:rsidRPr="00335673">
        <w:rPr>
          <w:rFonts w:ascii="Calibri" w:hAnsi="Calibri" w:cs="Calibri"/>
          <w:sz w:val="24"/>
          <w:szCs w:val="24"/>
        </w:rPr>
        <w:t xml:space="preserve"> (</w:t>
      </w:r>
      <w:r w:rsidR="00650652" w:rsidRPr="00335673">
        <w:rPr>
          <w:rFonts w:ascii="Calibri" w:hAnsi="Calibri" w:cs="Calibri"/>
          <w:sz w:val="24"/>
          <w:szCs w:val="24"/>
        </w:rPr>
        <w:t>s</w:t>
      </w:r>
      <w:r w:rsidR="00662CD1" w:rsidRPr="00335673">
        <w:rPr>
          <w:rFonts w:ascii="Calibri" w:hAnsi="Calibri" w:cs="Calibri"/>
          <w:sz w:val="24"/>
          <w:szCs w:val="24"/>
        </w:rPr>
        <w:t xml:space="preserve">ee Appendix </w:t>
      </w:r>
      <w:r w:rsidR="005903B3" w:rsidRPr="00335673">
        <w:rPr>
          <w:rFonts w:ascii="Calibri" w:hAnsi="Calibri" w:cs="Calibri"/>
          <w:sz w:val="24"/>
          <w:szCs w:val="24"/>
        </w:rPr>
        <w:t>A)</w:t>
      </w:r>
      <w:r w:rsidR="00FD69B1" w:rsidRPr="00335673">
        <w:rPr>
          <w:rFonts w:ascii="Calibri" w:hAnsi="Calibri" w:cs="Calibri"/>
          <w:sz w:val="24"/>
          <w:szCs w:val="24"/>
        </w:rPr>
        <w:t>. The paper tear</w:t>
      </w:r>
      <w:r w:rsidR="005903B3" w:rsidRPr="00335673">
        <w:rPr>
          <w:rFonts w:ascii="Calibri" w:hAnsi="Calibri" w:cs="Calibri"/>
          <w:sz w:val="24"/>
          <w:szCs w:val="24"/>
        </w:rPr>
        <w:t>, for instance,</w:t>
      </w:r>
      <w:r w:rsidR="00FD69B1" w:rsidRPr="00335673">
        <w:rPr>
          <w:rFonts w:ascii="Calibri" w:hAnsi="Calibri" w:cs="Calibri"/>
          <w:sz w:val="24"/>
          <w:szCs w:val="24"/>
        </w:rPr>
        <w:t xml:space="preserve"> adds a dramatic effect to the image </w:t>
      </w:r>
      <w:r w:rsidR="00E44EE8" w:rsidRPr="00335673">
        <w:rPr>
          <w:rFonts w:ascii="Calibri" w:hAnsi="Calibri" w:cs="Calibri"/>
          <w:sz w:val="24"/>
          <w:szCs w:val="24"/>
        </w:rPr>
        <w:t xml:space="preserve">giving a visual representation of Shakira and Piqué’s divorce. The embedded headlines </w:t>
      </w:r>
      <w:r w:rsidR="00E44EE8" w:rsidRPr="00335673">
        <w:rPr>
          <w:rFonts w:ascii="Calibri" w:hAnsi="Calibri" w:cs="Calibri"/>
          <w:sz w:val="24"/>
          <w:szCs w:val="24"/>
        </w:rPr>
        <w:lastRenderedPageBreak/>
        <w:t xml:space="preserve">and pull quotes </w:t>
      </w:r>
      <w:r w:rsidR="005903B3" w:rsidRPr="00335673">
        <w:rPr>
          <w:rFonts w:ascii="Calibri" w:hAnsi="Calibri" w:cs="Calibri"/>
          <w:sz w:val="24"/>
          <w:szCs w:val="24"/>
        </w:rPr>
        <w:t>function as</w:t>
      </w:r>
      <w:r w:rsidR="00E44EE8" w:rsidRPr="00335673">
        <w:rPr>
          <w:rFonts w:ascii="Calibri" w:hAnsi="Calibri" w:cs="Calibri"/>
          <w:sz w:val="24"/>
          <w:szCs w:val="24"/>
        </w:rPr>
        <w:t xml:space="preserve"> attention-grabbing elements. </w:t>
      </w:r>
      <w:r w:rsidR="00F66B45" w:rsidRPr="00335673">
        <w:rPr>
          <w:rFonts w:ascii="Calibri" w:hAnsi="Calibri" w:cs="Calibri"/>
          <w:sz w:val="24"/>
          <w:szCs w:val="24"/>
        </w:rPr>
        <w:t>The headlines summari</w:t>
      </w:r>
      <w:r w:rsidR="005903B3" w:rsidRPr="00335673">
        <w:rPr>
          <w:rFonts w:ascii="Calibri" w:hAnsi="Calibri" w:cs="Calibri"/>
          <w:sz w:val="24"/>
          <w:szCs w:val="24"/>
        </w:rPr>
        <w:t>s</w:t>
      </w:r>
      <w:r w:rsidR="00F66B45" w:rsidRPr="00335673">
        <w:rPr>
          <w:rFonts w:ascii="Calibri" w:hAnsi="Calibri" w:cs="Calibri"/>
          <w:sz w:val="24"/>
          <w:szCs w:val="24"/>
        </w:rPr>
        <w:t xml:space="preserve">e the content of the caption and because of their size, </w:t>
      </w:r>
      <w:r w:rsidR="00875952" w:rsidRPr="00335673">
        <w:rPr>
          <w:rFonts w:ascii="Calibri" w:hAnsi="Calibri" w:cs="Calibri"/>
          <w:sz w:val="24"/>
          <w:szCs w:val="24"/>
        </w:rPr>
        <w:t>it is more likely that an Instagram user will stop</w:t>
      </w:r>
      <w:r w:rsidR="005903B3" w:rsidRPr="00335673">
        <w:rPr>
          <w:rFonts w:ascii="Calibri" w:hAnsi="Calibri" w:cs="Calibri"/>
          <w:sz w:val="24"/>
          <w:szCs w:val="24"/>
        </w:rPr>
        <w:t xml:space="preserve"> scrolling</w:t>
      </w:r>
      <w:r w:rsidR="00875952" w:rsidRPr="00335673">
        <w:rPr>
          <w:rFonts w:ascii="Calibri" w:hAnsi="Calibri" w:cs="Calibri"/>
          <w:sz w:val="24"/>
          <w:szCs w:val="24"/>
        </w:rPr>
        <w:t xml:space="preserve"> to read them. The pull quotes, on the other hand, </w:t>
      </w:r>
      <w:r w:rsidR="00505B9D" w:rsidRPr="00335673">
        <w:rPr>
          <w:rFonts w:ascii="Calibri" w:hAnsi="Calibri" w:cs="Calibri"/>
          <w:sz w:val="24"/>
          <w:szCs w:val="24"/>
        </w:rPr>
        <w:t xml:space="preserve">attract attention by offering </w:t>
      </w:r>
      <w:r w:rsidR="004948C8" w:rsidRPr="00335673">
        <w:rPr>
          <w:rFonts w:ascii="Calibri" w:hAnsi="Calibri" w:cs="Calibri"/>
          <w:sz w:val="24"/>
          <w:szCs w:val="24"/>
        </w:rPr>
        <w:t xml:space="preserve">a </w:t>
      </w:r>
      <w:r w:rsidR="00505B9D" w:rsidRPr="00335673">
        <w:rPr>
          <w:rFonts w:ascii="Calibri" w:hAnsi="Calibri" w:cs="Calibri"/>
          <w:sz w:val="24"/>
          <w:szCs w:val="24"/>
        </w:rPr>
        <w:t xml:space="preserve">teaser to draw the reader into the </w:t>
      </w:r>
      <w:r w:rsidR="00B015C5" w:rsidRPr="00335673">
        <w:rPr>
          <w:rFonts w:ascii="Calibri" w:hAnsi="Calibri" w:cs="Calibri"/>
          <w:sz w:val="24"/>
          <w:szCs w:val="24"/>
        </w:rPr>
        <w:t xml:space="preserve">story. </w:t>
      </w:r>
    </w:p>
    <w:p w14:paraId="49394296" w14:textId="7920F28F" w:rsidR="00376617" w:rsidRPr="00335673" w:rsidRDefault="00317337" w:rsidP="005931EF">
      <w:pPr>
        <w:spacing w:line="480" w:lineRule="auto"/>
        <w:ind w:firstLine="709"/>
        <w:jc w:val="both"/>
        <w:rPr>
          <w:rFonts w:ascii="Calibri" w:hAnsi="Calibri" w:cs="Calibri"/>
          <w:sz w:val="24"/>
          <w:szCs w:val="24"/>
        </w:rPr>
      </w:pPr>
      <w:r>
        <w:rPr>
          <w:rFonts w:ascii="Calibri" w:hAnsi="Calibri" w:cs="Calibri"/>
          <w:sz w:val="24"/>
          <w:szCs w:val="24"/>
        </w:rPr>
        <w:t>The p</w:t>
      </w:r>
      <w:r w:rsidR="00F8310D" w:rsidRPr="00335673">
        <w:rPr>
          <w:rFonts w:ascii="Calibri" w:hAnsi="Calibri" w:cs="Calibri"/>
          <w:sz w:val="24"/>
          <w:szCs w:val="24"/>
        </w:rPr>
        <w:t xml:space="preserve">hotographs and the </w:t>
      </w:r>
      <w:r w:rsidR="00085222" w:rsidRPr="00335673">
        <w:rPr>
          <w:rFonts w:ascii="Calibri" w:hAnsi="Calibri" w:cs="Calibri"/>
          <w:sz w:val="24"/>
          <w:szCs w:val="24"/>
        </w:rPr>
        <w:t>accompanying</w:t>
      </w:r>
      <w:r w:rsidR="00F8310D" w:rsidRPr="00335673">
        <w:rPr>
          <w:rFonts w:ascii="Calibri" w:hAnsi="Calibri" w:cs="Calibri"/>
          <w:sz w:val="24"/>
          <w:szCs w:val="24"/>
        </w:rPr>
        <w:t xml:space="preserve"> visual elements </w:t>
      </w:r>
      <w:r w:rsidR="00081A1E" w:rsidRPr="00335673">
        <w:rPr>
          <w:rFonts w:ascii="Calibri" w:hAnsi="Calibri" w:cs="Calibri"/>
          <w:sz w:val="24"/>
          <w:szCs w:val="24"/>
        </w:rPr>
        <w:t xml:space="preserve">function as pivotal </w:t>
      </w:r>
      <w:r w:rsidR="003C3126">
        <w:rPr>
          <w:rFonts w:ascii="Calibri" w:hAnsi="Calibri" w:cs="Calibri"/>
          <w:sz w:val="24"/>
          <w:szCs w:val="24"/>
        </w:rPr>
        <w:t>means</w:t>
      </w:r>
      <w:r w:rsidR="00081A1E" w:rsidRPr="00335673">
        <w:rPr>
          <w:rFonts w:ascii="Calibri" w:hAnsi="Calibri" w:cs="Calibri"/>
          <w:sz w:val="24"/>
          <w:szCs w:val="24"/>
        </w:rPr>
        <w:t xml:space="preserve"> to design appealing and intriguing </w:t>
      </w:r>
      <w:r w:rsidR="00891A90" w:rsidRPr="00335673">
        <w:rPr>
          <w:rFonts w:ascii="Calibri" w:hAnsi="Calibri" w:cs="Calibri"/>
          <w:sz w:val="24"/>
          <w:szCs w:val="24"/>
        </w:rPr>
        <w:t xml:space="preserve">Instagram posts on the accounts of </w:t>
      </w:r>
      <w:r w:rsidR="00891A90" w:rsidRPr="00335673">
        <w:rPr>
          <w:rFonts w:ascii="Calibri" w:hAnsi="Calibri" w:cs="Calibri"/>
          <w:i/>
          <w:sz w:val="24"/>
          <w:szCs w:val="24"/>
        </w:rPr>
        <w:t>E!News</w:t>
      </w:r>
      <w:r w:rsidR="00891A90" w:rsidRPr="00335673">
        <w:rPr>
          <w:rFonts w:ascii="Calibri" w:hAnsi="Calibri" w:cs="Calibri"/>
          <w:sz w:val="24"/>
          <w:szCs w:val="24"/>
        </w:rPr>
        <w:t xml:space="preserve">, </w:t>
      </w:r>
      <w:r w:rsidR="00891A90" w:rsidRPr="00335673">
        <w:rPr>
          <w:rFonts w:ascii="Calibri" w:hAnsi="Calibri" w:cs="Calibri"/>
          <w:i/>
          <w:sz w:val="24"/>
          <w:szCs w:val="24"/>
        </w:rPr>
        <w:t>Entertainment Tonight</w:t>
      </w:r>
      <w:r w:rsidR="00891A90" w:rsidRPr="00335673">
        <w:rPr>
          <w:rFonts w:ascii="Calibri" w:hAnsi="Calibri" w:cs="Calibri"/>
          <w:sz w:val="24"/>
          <w:szCs w:val="24"/>
        </w:rPr>
        <w:t xml:space="preserve">, and </w:t>
      </w:r>
      <w:r w:rsidR="00891A90" w:rsidRPr="00335673">
        <w:rPr>
          <w:rFonts w:ascii="Calibri" w:hAnsi="Calibri" w:cs="Calibri"/>
          <w:i/>
          <w:sz w:val="24"/>
          <w:szCs w:val="24"/>
        </w:rPr>
        <w:t>Page Six</w:t>
      </w:r>
      <w:r w:rsidR="00891A90" w:rsidRPr="00335673">
        <w:rPr>
          <w:rFonts w:ascii="Calibri" w:hAnsi="Calibri" w:cs="Calibri"/>
          <w:sz w:val="24"/>
          <w:szCs w:val="24"/>
        </w:rPr>
        <w:t xml:space="preserve">. </w:t>
      </w:r>
      <w:r w:rsidR="00ED615A" w:rsidRPr="00335673">
        <w:rPr>
          <w:rFonts w:ascii="Calibri" w:hAnsi="Calibri" w:cs="Calibri"/>
          <w:sz w:val="24"/>
          <w:szCs w:val="24"/>
        </w:rPr>
        <w:t xml:space="preserve">The selection of the photographs in the </w:t>
      </w:r>
      <w:r w:rsidR="00ED615A" w:rsidRPr="00335673">
        <w:rPr>
          <w:rFonts w:ascii="Calibri" w:hAnsi="Calibri" w:cs="Calibri"/>
          <w:iCs/>
          <w:sz w:val="24"/>
          <w:szCs w:val="24"/>
        </w:rPr>
        <w:t>publications</w:t>
      </w:r>
      <w:r w:rsidR="00847269" w:rsidRPr="00335673">
        <w:rPr>
          <w:rFonts w:ascii="Calibri" w:hAnsi="Calibri" w:cs="Calibri"/>
          <w:iCs/>
          <w:sz w:val="24"/>
          <w:szCs w:val="24"/>
        </w:rPr>
        <w:t>’</w:t>
      </w:r>
      <w:r w:rsidR="00ED615A" w:rsidRPr="00335673">
        <w:rPr>
          <w:rFonts w:ascii="Calibri" w:hAnsi="Calibri" w:cs="Calibri"/>
          <w:sz w:val="24"/>
          <w:szCs w:val="24"/>
        </w:rPr>
        <w:t xml:space="preserve"> posts </w:t>
      </w:r>
      <w:r w:rsidR="00187363" w:rsidRPr="00335673">
        <w:rPr>
          <w:rFonts w:ascii="Calibri" w:hAnsi="Calibri" w:cs="Calibri"/>
          <w:sz w:val="24"/>
          <w:szCs w:val="24"/>
        </w:rPr>
        <w:t>is motivated by copyright concerns, access and availability of stock images</w:t>
      </w:r>
      <w:r w:rsidR="00ED615A" w:rsidRPr="00335673">
        <w:rPr>
          <w:rFonts w:ascii="Calibri" w:hAnsi="Calibri" w:cs="Calibri"/>
          <w:sz w:val="24"/>
          <w:szCs w:val="24"/>
        </w:rPr>
        <w:t>,</w:t>
      </w:r>
      <w:r w:rsidR="009D295B" w:rsidRPr="00335673">
        <w:rPr>
          <w:rFonts w:ascii="Calibri" w:hAnsi="Calibri" w:cs="Calibri"/>
          <w:sz w:val="24"/>
          <w:szCs w:val="24"/>
        </w:rPr>
        <w:t xml:space="preserve"> </w:t>
      </w:r>
      <w:r w:rsidR="00606361" w:rsidRPr="00335673">
        <w:rPr>
          <w:rFonts w:ascii="Calibri" w:hAnsi="Calibri" w:cs="Calibri"/>
          <w:sz w:val="24"/>
          <w:szCs w:val="24"/>
        </w:rPr>
        <w:t>the sensational nature of tabloid news</w:t>
      </w:r>
      <w:r w:rsidR="00C35F5D" w:rsidRPr="00335673">
        <w:rPr>
          <w:rFonts w:ascii="Calibri" w:hAnsi="Calibri" w:cs="Calibri"/>
          <w:sz w:val="24"/>
          <w:szCs w:val="24"/>
        </w:rPr>
        <w:t xml:space="preserve">, </w:t>
      </w:r>
      <w:r w:rsidR="00847269" w:rsidRPr="00335673">
        <w:rPr>
          <w:rFonts w:ascii="Calibri" w:hAnsi="Calibri" w:cs="Calibri"/>
          <w:iCs/>
          <w:sz w:val="24"/>
          <w:szCs w:val="24"/>
        </w:rPr>
        <w:t>as well as</w:t>
      </w:r>
      <w:r w:rsidR="00C35F5D" w:rsidRPr="00335673">
        <w:rPr>
          <w:rFonts w:ascii="Calibri" w:hAnsi="Calibri" w:cs="Calibri"/>
          <w:iCs/>
          <w:sz w:val="24"/>
          <w:szCs w:val="24"/>
        </w:rPr>
        <w:t xml:space="preserve"> </w:t>
      </w:r>
      <w:r w:rsidR="00C35F5D" w:rsidRPr="00335673">
        <w:rPr>
          <w:rFonts w:ascii="Calibri" w:hAnsi="Calibri" w:cs="Calibri"/>
          <w:sz w:val="24"/>
          <w:szCs w:val="24"/>
        </w:rPr>
        <w:t xml:space="preserve">Instagram’s ad revenue system. </w:t>
      </w:r>
    </w:p>
    <w:p w14:paraId="626842CD" w14:textId="3B3B1FD1" w:rsidR="00B14273" w:rsidRPr="00335673" w:rsidRDefault="00F717EB" w:rsidP="005931EF">
      <w:pPr>
        <w:spacing w:line="480" w:lineRule="auto"/>
        <w:ind w:firstLine="709"/>
        <w:jc w:val="both"/>
        <w:rPr>
          <w:rFonts w:ascii="Calibri" w:hAnsi="Calibri" w:cs="Calibri"/>
          <w:sz w:val="24"/>
          <w:szCs w:val="24"/>
        </w:rPr>
      </w:pPr>
      <w:r w:rsidRPr="00335673">
        <w:rPr>
          <w:rFonts w:ascii="Calibri" w:hAnsi="Calibri" w:cs="Calibri"/>
          <w:sz w:val="24"/>
          <w:szCs w:val="24"/>
        </w:rPr>
        <w:t xml:space="preserve">Celebrity news </w:t>
      </w:r>
      <w:r w:rsidR="00210C2A" w:rsidRPr="00335673">
        <w:rPr>
          <w:rFonts w:ascii="Calibri" w:hAnsi="Calibri" w:cs="Calibri"/>
          <w:sz w:val="24"/>
          <w:szCs w:val="24"/>
        </w:rPr>
        <w:t>is inherently sensational</w:t>
      </w:r>
      <w:r w:rsidR="00B137B6" w:rsidRPr="00335673">
        <w:rPr>
          <w:rFonts w:ascii="Calibri" w:hAnsi="Calibri" w:cs="Calibri"/>
          <w:sz w:val="24"/>
          <w:szCs w:val="24"/>
        </w:rPr>
        <w:t xml:space="preserve">. </w:t>
      </w:r>
      <w:r w:rsidR="003B3B5B">
        <w:rPr>
          <w:rFonts w:ascii="Calibri" w:hAnsi="Calibri" w:cs="Calibri"/>
          <w:sz w:val="24"/>
          <w:szCs w:val="24"/>
        </w:rPr>
        <w:t xml:space="preserve">Sensational and attention-grabbing reporting techniques </w:t>
      </w:r>
      <w:r w:rsidR="00E4628F">
        <w:rPr>
          <w:rFonts w:ascii="Calibri" w:hAnsi="Calibri" w:cs="Calibri"/>
          <w:sz w:val="24"/>
          <w:szCs w:val="24"/>
        </w:rPr>
        <w:t xml:space="preserve">can be </w:t>
      </w:r>
      <w:r w:rsidR="00B5188D">
        <w:rPr>
          <w:rFonts w:ascii="Calibri" w:hAnsi="Calibri" w:cs="Calibri"/>
          <w:sz w:val="24"/>
          <w:szCs w:val="24"/>
        </w:rPr>
        <w:t>considered</w:t>
      </w:r>
      <w:r w:rsidR="00E4628F">
        <w:rPr>
          <w:rFonts w:ascii="Calibri" w:hAnsi="Calibri" w:cs="Calibri"/>
          <w:sz w:val="24"/>
          <w:szCs w:val="24"/>
        </w:rPr>
        <w:t xml:space="preserve"> synonymous</w:t>
      </w:r>
      <w:r w:rsidR="00780862">
        <w:rPr>
          <w:rFonts w:ascii="Calibri" w:hAnsi="Calibri" w:cs="Calibri"/>
          <w:sz w:val="24"/>
          <w:szCs w:val="24"/>
        </w:rPr>
        <w:t xml:space="preserve">, </w:t>
      </w:r>
      <w:r w:rsidR="00E4628F">
        <w:rPr>
          <w:rFonts w:ascii="Calibri" w:hAnsi="Calibri" w:cs="Calibri"/>
          <w:sz w:val="24"/>
          <w:szCs w:val="24"/>
        </w:rPr>
        <w:t xml:space="preserve">in that sensationalism </w:t>
      </w:r>
      <w:r w:rsidR="00160905">
        <w:rPr>
          <w:rFonts w:ascii="Calibri" w:hAnsi="Calibri" w:cs="Calibri"/>
          <w:sz w:val="24"/>
          <w:szCs w:val="24"/>
        </w:rPr>
        <w:t xml:space="preserve">is defined as the </w:t>
      </w:r>
      <w:r w:rsidR="00483B2B" w:rsidRPr="00CB24B1">
        <w:rPr>
          <w:rFonts w:ascii="Calibri" w:hAnsi="Calibri" w:cs="Calibri"/>
          <w:sz w:val="24"/>
          <w:szCs w:val="24"/>
        </w:rPr>
        <w:t xml:space="preserve">over-hyped representation of trivial news stories to increase readership figures </w:t>
      </w:r>
      <w:r w:rsidR="00483B2B" w:rsidRPr="00CB24B1">
        <w:rPr>
          <w:rFonts w:ascii="Calibri" w:hAnsi="Calibri" w:cs="Calibri"/>
          <w:sz w:val="24"/>
          <w:szCs w:val="24"/>
        </w:rPr>
        <w:fldChar w:fldCharType="begin"/>
      </w:r>
      <w:r w:rsidR="00483B2B" w:rsidRPr="00CB24B1">
        <w:rPr>
          <w:rFonts w:ascii="Calibri" w:hAnsi="Calibri" w:cs="Calibri"/>
          <w:sz w:val="24"/>
          <w:szCs w:val="24"/>
        </w:rPr>
        <w:instrText xml:space="preserve"> ADDIN ZOTERO_ITEM CSL_CITATION {"citationID":"XY4SxlKy","properties":{"formattedCitation":"(Uzuegbunam and Udeze, 2013)","plainCitation":"(Uzuegbunam and Udeze, 2013)","noteIndex":0},"citationItems":[{"id":314,"uris":["http://zotero.org/users/11511555/items/MMTYBUNW"],"itemData":{"id":314,"type":"article-journal","abstract":"Sensationalism epitomized by yellow journalism has been an issue of concern since the 20th century. It was during this period that the call for a socially responsible media became intense because the press was seen to be perpetuating a culture of irresponsibility in the face of the freedom they enjoyed when the libertarian philosophy of the press held sway. Yet, a century later, the media is seen to be reverting back to the same unacceptable, unethical practices. The in-thing is now is “market-driven journalism” – giving priority to trivial news items, certain kinds of layout, headline sizes, photo enhancements, flashy colours, irrelevant and lurid photos that attract mass audiences like entertainment while downplaying information. In the light of these, this paper situates this discourse within the media framing and constructivist theories and attempts to pry apart the connecting issues, the trajectories, the ethical dimensions, and the participants in the blame game of sensationalism. It also situates this in the context of Nigeria using some newspaper headlines and common practices. It however advocates that rather than having a media that ‘sells’, a media that is socially responsible is exigent in this age that ethics seems to have gone with the wind.","container-title":"Journal of Communication and Media Research","issue":"1","journalAbbreviation":"Journal of Communication and Media Research","page":"69-78","source":"ResearchGate","title":"Sensationalism in the media: the right to sell or the right to tell?","title-short":"Sensationalism in the media","volume":"5","author":[{"family":"Uzuegbunam","given":"Chikezie"},{"family":"Udeze","given":"Sunny"}],"issued":{"date-parts":[["2013",4,1]]}},"label":"page"}],"schema":"https://github.com/citation-style-language/schema/raw/master/csl-citation.json"} </w:instrText>
      </w:r>
      <w:r w:rsidR="00483B2B" w:rsidRPr="00CB24B1">
        <w:rPr>
          <w:rFonts w:ascii="Calibri" w:hAnsi="Calibri" w:cs="Calibri"/>
          <w:sz w:val="24"/>
          <w:szCs w:val="24"/>
        </w:rPr>
        <w:fldChar w:fldCharType="separate"/>
      </w:r>
      <w:r w:rsidR="00483B2B" w:rsidRPr="00CB24B1">
        <w:rPr>
          <w:rFonts w:ascii="Calibri" w:hAnsi="Calibri" w:cs="Calibri"/>
          <w:sz w:val="24"/>
        </w:rPr>
        <w:t>(Uzuegbunam and Udeze, 2013)</w:t>
      </w:r>
      <w:r w:rsidR="00483B2B" w:rsidRPr="00CB24B1">
        <w:rPr>
          <w:rFonts w:ascii="Calibri" w:hAnsi="Calibri" w:cs="Calibri"/>
          <w:sz w:val="24"/>
          <w:szCs w:val="24"/>
        </w:rPr>
        <w:fldChar w:fldCharType="end"/>
      </w:r>
      <w:r w:rsidR="00B5188D">
        <w:rPr>
          <w:rFonts w:ascii="Calibri" w:hAnsi="Calibri" w:cs="Calibri"/>
          <w:sz w:val="24"/>
          <w:szCs w:val="24"/>
        </w:rPr>
        <w:t xml:space="preserve">. In other words, by employing techniques </w:t>
      </w:r>
      <w:r w:rsidR="00734FF5">
        <w:rPr>
          <w:rFonts w:ascii="Calibri" w:hAnsi="Calibri" w:cs="Calibri"/>
          <w:sz w:val="24"/>
          <w:szCs w:val="24"/>
        </w:rPr>
        <w:t>that</w:t>
      </w:r>
      <w:r w:rsidR="00B5188D">
        <w:rPr>
          <w:rFonts w:ascii="Calibri" w:hAnsi="Calibri" w:cs="Calibri"/>
          <w:sz w:val="24"/>
          <w:szCs w:val="24"/>
        </w:rPr>
        <w:t xml:space="preserve"> captivate </w:t>
      </w:r>
      <w:r w:rsidR="00734FF5">
        <w:rPr>
          <w:rFonts w:ascii="Calibri" w:hAnsi="Calibri" w:cs="Calibri"/>
          <w:sz w:val="24"/>
          <w:szCs w:val="24"/>
        </w:rPr>
        <w:t xml:space="preserve">readers, publications are creating sensational news content. </w:t>
      </w:r>
      <w:r w:rsidR="007A523D" w:rsidRPr="00335673">
        <w:rPr>
          <w:rFonts w:ascii="Calibri" w:hAnsi="Calibri" w:cs="Calibri"/>
          <w:sz w:val="24"/>
          <w:szCs w:val="24"/>
        </w:rPr>
        <w:t xml:space="preserve">Although attracting </w:t>
      </w:r>
      <w:r w:rsidR="00EB747D" w:rsidRPr="00335673">
        <w:rPr>
          <w:rFonts w:ascii="Calibri" w:hAnsi="Calibri" w:cs="Calibri"/>
          <w:sz w:val="24"/>
          <w:szCs w:val="24"/>
        </w:rPr>
        <w:t>audiences</w:t>
      </w:r>
      <w:r w:rsidR="007A523D" w:rsidRPr="00335673">
        <w:rPr>
          <w:rFonts w:ascii="Calibri" w:hAnsi="Calibri" w:cs="Calibri"/>
          <w:sz w:val="24"/>
          <w:szCs w:val="24"/>
        </w:rPr>
        <w:t xml:space="preserve"> has always been </w:t>
      </w:r>
      <w:r w:rsidR="00EB747D" w:rsidRPr="00335673">
        <w:rPr>
          <w:rFonts w:ascii="Calibri" w:hAnsi="Calibri" w:cs="Calibri"/>
          <w:sz w:val="24"/>
          <w:szCs w:val="24"/>
        </w:rPr>
        <w:t>celebrity</w:t>
      </w:r>
      <w:r w:rsidR="007A523D" w:rsidRPr="00335673">
        <w:rPr>
          <w:rFonts w:ascii="Calibri" w:hAnsi="Calibri" w:cs="Calibri"/>
          <w:sz w:val="24"/>
          <w:szCs w:val="24"/>
        </w:rPr>
        <w:t xml:space="preserve"> </w:t>
      </w:r>
      <w:r w:rsidR="00EB747D" w:rsidRPr="00335673">
        <w:rPr>
          <w:rFonts w:ascii="Calibri" w:hAnsi="Calibri" w:cs="Calibri"/>
          <w:sz w:val="24"/>
          <w:szCs w:val="24"/>
        </w:rPr>
        <w:t>n</w:t>
      </w:r>
      <w:r w:rsidR="007A523D" w:rsidRPr="00335673">
        <w:rPr>
          <w:rFonts w:ascii="Calibri" w:hAnsi="Calibri" w:cs="Calibri"/>
          <w:sz w:val="24"/>
          <w:szCs w:val="24"/>
        </w:rPr>
        <w:t>ews</w:t>
      </w:r>
      <w:r w:rsidR="00BE24C6" w:rsidRPr="00335673">
        <w:rPr>
          <w:rFonts w:ascii="Calibri" w:hAnsi="Calibri" w:cs="Calibri"/>
          <w:sz w:val="24"/>
          <w:szCs w:val="24"/>
        </w:rPr>
        <w:t xml:space="preserve"> </w:t>
      </w:r>
      <w:r w:rsidR="007A523D" w:rsidRPr="00335673">
        <w:rPr>
          <w:rFonts w:ascii="Calibri" w:hAnsi="Calibri" w:cs="Calibri"/>
          <w:sz w:val="24"/>
          <w:szCs w:val="24"/>
        </w:rPr>
        <w:t xml:space="preserve">publications’ </w:t>
      </w:r>
      <w:r w:rsidR="00EB747D" w:rsidRPr="00335673">
        <w:rPr>
          <w:rFonts w:ascii="Calibri" w:hAnsi="Calibri" w:cs="Calibri"/>
          <w:sz w:val="24"/>
          <w:szCs w:val="24"/>
        </w:rPr>
        <w:t xml:space="preserve">key </w:t>
      </w:r>
      <w:r w:rsidR="00F06254" w:rsidRPr="00335673">
        <w:rPr>
          <w:rFonts w:ascii="Calibri" w:hAnsi="Calibri" w:cs="Calibri"/>
          <w:sz w:val="24"/>
          <w:szCs w:val="24"/>
        </w:rPr>
        <w:t>goal, its</w:t>
      </w:r>
      <w:r w:rsidR="00EB747D" w:rsidRPr="00335673">
        <w:rPr>
          <w:rFonts w:ascii="Calibri" w:hAnsi="Calibri" w:cs="Calibri"/>
          <w:sz w:val="24"/>
          <w:szCs w:val="24"/>
        </w:rPr>
        <w:t xml:space="preserve"> importance has increased on a platform like Instagram. </w:t>
      </w:r>
    </w:p>
    <w:p w14:paraId="15EB17D4" w14:textId="57FF039F" w:rsidR="005959C4" w:rsidRPr="00335673" w:rsidRDefault="007E76B2" w:rsidP="005931EF">
      <w:pPr>
        <w:spacing w:line="480" w:lineRule="auto"/>
        <w:ind w:firstLine="709"/>
        <w:jc w:val="both"/>
        <w:rPr>
          <w:rFonts w:ascii="Calibri" w:hAnsi="Calibri" w:cs="Calibri"/>
          <w:sz w:val="24"/>
          <w:szCs w:val="24"/>
        </w:rPr>
      </w:pPr>
      <w:r>
        <w:rPr>
          <w:rFonts w:ascii="Calibri" w:hAnsi="Calibri" w:cs="Calibri"/>
          <w:sz w:val="24"/>
          <w:szCs w:val="24"/>
        </w:rPr>
        <w:t>Because on</w:t>
      </w:r>
      <w:r w:rsidR="00F06254" w:rsidRPr="00335673">
        <w:rPr>
          <w:rFonts w:ascii="Calibri" w:hAnsi="Calibri" w:cs="Calibri"/>
          <w:sz w:val="24"/>
          <w:szCs w:val="24"/>
        </w:rPr>
        <w:t xml:space="preserve"> social media, </w:t>
      </w:r>
      <w:r w:rsidR="005810C0" w:rsidRPr="00335673">
        <w:rPr>
          <w:rFonts w:ascii="Calibri" w:hAnsi="Calibri" w:cs="Calibri"/>
          <w:sz w:val="24"/>
          <w:szCs w:val="24"/>
        </w:rPr>
        <w:t>new outlets are</w:t>
      </w:r>
      <w:r w:rsidR="00F06254" w:rsidRPr="00335673">
        <w:rPr>
          <w:rFonts w:ascii="Calibri" w:hAnsi="Calibri" w:cs="Calibri"/>
          <w:sz w:val="24"/>
          <w:szCs w:val="24"/>
        </w:rPr>
        <w:t xml:space="preserve"> not receiving any advertising revenues</w:t>
      </w:r>
      <w:r w:rsidR="005810C0" w:rsidRPr="00335673">
        <w:rPr>
          <w:rFonts w:ascii="Calibri" w:hAnsi="Calibri" w:cs="Calibri"/>
          <w:sz w:val="24"/>
          <w:szCs w:val="24"/>
        </w:rPr>
        <w:t xml:space="preserve">, </w:t>
      </w:r>
      <w:r w:rsidR="00F06254" w:rsidRPr="00335673">
        <w:rPr>
          <w:rFonts w:ascii="Calibri" w:hAnsi="Calibri" w:cs="Calibri"/>
          <w:sz w:val="24"/>
          <w:szCs w:val="24"/>
        </w:rPr>
        <w:t xml:space="preserve">which they would </w:t>
      </w:r>
      <w:r w:rsidR="00B14273" w:rsidRPr="00335673">
        <w:rPr>
          <w:rFonts w:ascii="Calibri" w:hAnsi="Calibri" w:cs="Calibri"/>
          <w:sz w:val="24"/>
          <w:szCs w:val="24"/>
        </w:rPr>
        <w:t>typically</w:t>
      </w:r>
      <w:r w:rsidR="00F06254" w:rsidRPr="00335673">
        <w:rPr>
          <w:rFonts w:ascii="Calibri" w:hAnsi="Calibri" w:cs="Calibri"/>
          <w:sz w:val="24"/>
          <w:szCs w:val="24"/>
        </w:rPr>
        <w:t xml:space="preserve"> receive on traditional media, </w:t>
      </w:r>
      <w:r>
        <w:rPr>
          <w:rFonts w:ascii="Calibri" w:hAnsi="Calibri" w:cs="Calibri"/>
          <w:sz w:val="24"/>
          <w:szCs w:val="24"/>
        </w:rPr>
        <w:t xml:space="preserve">attracting </w:t>
      </w:r>
      <w:r w:rsidR="00D30EDA">
        <w:rPr>
          <w:rFonts w:ascii="Calibri" w:hAnsi="Calibri" w:cs="Calibri"/>
          <w:sz w:val="24"/>
          <w:szCs w:val="24"/>
        </w:rPr>
        <w:t>users’</w:t>
      </w:r>
      <w:r>
        <w:rPr>
          <w:rFonts w:ascii="Calibri" w:hAnsi="Calibri" w:cs="Calibri"/>
          <w:sz w:val="24"/>
          <w:szCs w:val="24"/>
        </w:rPr>
        <w:t xml:space="preserve"> attention has become even more essential to publ</w:t>
      </w:r>
      <w:r w:rsidR="00D30EDA">
        <w:rPr>
          <w:rFonts w:ascii="Calibri" w:hAnsi="Calibri" w:cs="Calibri"/>
          <w:sz w:val="24"/>
          <w:szCs w:val="24"/>
        </w:rPr>
        <w:t xml:space="preserve">ications. </w:t>
      </w:r>
    </w:p>
    <w:p w14:paraId="3876C5A1" w14:textId="3167C73C" w:rsidR="00606361" w:rsidRPr="00335673" w:rsidRDefault="00FA1F2E" w:rsidP="006104D6">
      <w:pPr>
        <w:spacing w:line="480" w:lineRule="auto"/>
        <w:ind w:firstLine="709"/>
        <w:jc w:val="both"/>
        <w:rPr>
          <w:rFonts w:ascii="Calibri" w:hAnsi="Calibri" w:cs="Calibri"/>
          <w:sz w:val="24"/>
          <w:szCs w:val="24"/>
        </w:rPr>
      </w:pPr>
      <w:r>
        <w:rPr>
          <w:rFonts w:ascii="Calibri" w:hAnsi="Calibri" w:cs="Calibri"/>
          <w:sz w:val="24"/>
          <w:szCs w:val="24"/>
        </w:rPr>
        <w:t xml:space="preserve">To answer the first part of the second research question, it can be </w:t>
      </w:r>
      <w:r w:rsidR="00194FF9">
        <w:rPr>
          <w:rFonts w:ascii="Calibri" w:hAnsi="Calibri" w:cs="Calibri"/>
          <w:sz w:val="24"/>
          <w:szCs w:val="24"/>
        </w:rPr>
        <w:t>concluded that</w:t>
      </w:r>
      <w:r w:rsidR="00F86326" w:rsidRPr="00335673">
        <w:rPr>
          <w:rFonts w:ascii="Calibri" w:hAnsi="Calibri" w:cs="Calibri"/>
          <w:sz w:val="24"/>
          <w:szCs w:val="24"/>
        </w:rPr>
        <w:t xml:space="preserve"> </w:t>
      </w:r>
      <w:r w:rsidR="005D6AF7" w:rsidRPr="00335673">
        <w:rPr>
          <w:rFonts w:ascii="Calibri" w:hAnsi="Calibri" w:cs="Calibri"/>
          <w:sz w:val="24"/>
          <w:szCs w:val="24"/>
        </w:rPr>
        <w:t xml:space="preserve">the </w:t>
      </w:r>
      <w:r w:rsidR="0049684A" w:rsidRPr="00335673">
        <w:rPr>
          <w:rFonts w:ascii="Calibri" w:hAnsi="Calibri" w:cs="Calibri"/>
          <w:sz w:val="24"/>
          <w:szCs w:val="24"/>
        </w:rPr>
        <w:t xml:space="preserve">visual tools employed in the celebrity cheating scandal posts by </w:t>
      </w:r>
      <w:r w:rsidR="0049684A" w:rsidRPr="00335673">
        <w:rPr>
          <w:rFonts w:ascii="Calibri" w:hAnsi="Calibri" w:cs="Calibri"/>
          <w:i/>
          <w:sz w:val="24"/>
          <w:szCs w:val="24"/>
        </w:rPr>
        <w:t>E!News</w:t>
      </w:r>
      <w:r w:rsidR="0049684A" w:rsidRPr="00335673">
        <w:rPr>
          <w:rFonts w:ascii="Calibri" w:hAnsi="Calibri" w:cs="Calibri"/>
          <w:sz w:val="24"/>
          <w:szCs w:val="24"/>
        </w:rPr>
        <w:t xml:space="preserve">, </w:t>
      </w:r>
      <w:r w:rsidR="0049684A" w:rsidRPr="00335673">
        <w:rPr>
          <w:rFonts w:ascii="Calibri" w:hAnsi="Calibri" w:cs="Calibri"/>
          <w:i/>
          <w:sz w:val="24"/>
          <w:szCs w:val="24"/>
        </w:rPr>
        <w:t>Entertainment Tonight</w:t>
      </w:r>
      <w:r w:rsidR="0049684A" w:rsidRPr="00335673">
        <w:rPr>
          <w:rFonts w:ascii="Calibri" w:hAnsi="Calibri" w:cs="Calibri"/>
          <w:sz w:val="24"/>
          <w:szCs w:val="24"/>
        </w:rPr>
        <w:t xml:space="preserve">, and </w:t>
      </w:r>
      <w:r w:rsidR="0049684A" w:rsidRPr="00335673">
        <w:rPr>
          <w:rFonts w:ascii="Calibri" w:hAnsi="Calibri" w:cs="Calibri"/>
          <w:i/>
          <w:sz w:val="24"/>
          <w:szCs w:val="24"/>
        </w:rPr>
        <w:t xml:space="preserve">Page Six </w:t>
      </w:r>
      <w:r w:rsidR="005959C4" w:rsidRPr="00335673">
        <w:rPr>
          <w:rFonts w:ascii="Calibri" w:hAnsi="Calibri" w:cs="Calibri"/>
          <w:sz w:val="24"/>
          <w:szCs w:val="24"/>
        </w:rPr>
        <w:t xml:space="preserve">are aimed at attracting users’ attention </w:t>
      </w:r>
      <w:r w:rsidR="004B32A7" w:rsidRPr="00335673">
        <w:rPr>
          <w:rFonts w:ascii="Calibri" w:hAnsi="Calibri" w:cs="Calibri"/>
          <w:iCs/>
          <w:sz w:val="24"/>
          <w:szCs w:val="24"/>
        </w:rPr>
        <w:t>thus contributing to the creation of sensationalism</w:t>
      </w:r>
      <w:r w:rsidR="006104D6" w:rsidRPr="00335673">
        <w:rPr>
          <w:rFonts w:ascii="Calibri" w:hAnsi="Calibri" w:cs="Calibri"/>
          <w:iCs/>
          <w:sz w:val="24"/>
          <w:szCs w:val="24"/>
        </w:rPr>
        <w:t xml:space="preserve">. </w:t>
      </w:r>
    </w:p>
    <w:p w14:paraId="16B7701F" w14:textId="7014F06B" w:rsidR="00955B8E" w:rsidRPr="00335673" w:rsidRDefault="0010400E" w:rsidP="00D250AF">
      <w:pPr>
        <w:pStyle w:val="Titolo3"/>
        <w:numPr>
          <w:ilvl w:val="2"/>
          <w:numId w:val="13"/>
        </w:numPr>
      </w:pPr>
      <w:bookmarkStart w:id="87" w:name="_Toc141887268"/>
      <w:r>
        <w:lastRenderedPageBreak/>
        <w:t>I</w:t>
      </w:r>
      <w:r w:rsidR="003C3EBA" w:rsidRPr="00335673">
        <w:t>mplication of linguistic tools</w:t>
      </w:r>
      <w:bookmarkEnd w:id="87"/>
    </w:p>
    <w:p w14:paraId="49A8B1D7" w14:textId="4C975E1A" w:rsidR="003C3EBA" w:rsidRPr="00335673" w:rsidRDefault="00E91AAD" w:rsidP="004F64CD">
      <w:pPr>
        <w:spacing w:line="480" w:lineRule="auto"/>
        <w:jc w:val="both"/>
        <w:rPr>
          <w:rFonts w:ascii="Calibri" w:hAnsi="Calibri" w:cs="Calibri"/>
          <w:sz w:val="24"/>
          <w:szCs w:val="24"/>
        </w:rPr>
      </w:pPr>
      <w:r w:rsidRPr="00335673">
        <w:rPr>
          <w:rFonts w:ascii="Calibri" w:hAnsi="Calibri" w:cs="Calibri"/>
          <w:sz w:val="24"/>
          <w:szCs w:val="24"/>
        </w:rPr>
        <w:t xml:space="preserve">The written </w:t>
      </w:r>
      <w:r w:rsidR="00511EEF" w:rsidRPr="00335673">
        <w:rPr>
          <w:rFonts w:ascii="Calibri" w:hAnsi="Calibri" w:cs="Calibri"/>
          <w:sz w:val="24"/>
          <w:szCs w:val="24"/>
        </w:rPr>
        <w:t xml:space="preserve">or spoken text is </w:t>
      </w:r>
      <w:r w:rsidR="00D95CBE" w:rsidRPr="00335673">
        <w:rPr>
          <w:rFonts w:ascii="Calibri" w:hAnsi="Calibri" w:cs="Calibri"/>
          <w:sz w:val="24"/>
          <w:szCs w:val="24"/>
        </w:rPr>
        <w:t xml:space="preserve">the most essential element of </w:t>
      </w:r>
      <w:r w:rsidR="00511EEF" w:rsidRPr="00335673">
        <w:rPr>
          <w:rFonts w:ascii="Calibri" w:hAnsi="Calibri" w:cs="Calibri"/>
          <w:sz w:val="24"/>
          <w:szCs w:val="24"/>
        </w:rPr>
        <w:t>any news report</w:t>
      </w:r>
      <w:r w:rsidR="00655EC6" w:rsidRPr="00335673">
        <w:rPr>
          <w:rFonts w:ascii="Calibri" w:hAnsi="Calibri" w:cs="Calibri"/>
          <w:sz w:val="24"/>
          <w:szCs w:val="24"/>
        </w:rPr>
        <w:t xml:space="preserve">, </w:t>
      </w:r>
      <w:r w:rsidR="004C680C">
        <w:rPr>
          <w:rFonts w:ascii="Calibri" w:hAnsi="Calibri" w:cs="Calibri"/>
          <w:sz w:val="24"/>
          <w:szCs w:val="24"/>
        </w:rPr>
        <w:t xml:space="preserve">as it </w:t>
      </w:r>
      <w:r w:rsidR="00454184" w:rsidRPr="00335673">
        <w:rPr>
          <w:rFonts w:ascii="Calibri" w:hAnsi="Calibri" w:cs="Calibri"/>
          <w:sz w:val="24"/>
          <w:szCs w:val="24"/>
        </w:rPr>
        <w:t>shapes a story</w:t>
      </w:r>
      <w:r w:rsidR="008720D2" w:rsidRPr="00335673">
        <w:rPr>
          <w:rFonts w:ascii="Calibri" w:hAnsi="Calibri" w:cs="Calibri"/>
          <w:sz w:val="24"/>
          <w:szCs w:val="24"/>
        </w:rPr>
        <w:t>,</w:t>
      </w:r>
      <w:r w:rsidR="00F96EF0" w:rsidRPr="00335673">
        <w:rPr>
          <w:rFonts w:ascii="Calibri" w:hAnsi="Calibri" w:cs="Calibri"/>
          <w:sz w:val="24"/>
          <w:szCs w:val="24"/>
        </w:rPr>
        <w:t xml:space="preserve"> and through an attentive </w:t>
      </w:r>
      <w:r w:rsidR="00647C2D" w:rsidRPr="00335673">
        <w:rPr>
          <w:rFonts w:ascii="Calibri" w:hAnsi="Calibri" w:cs="Calibri"/>
          <w:sz w:val="24"/>
          <w:szCs w:val="24"/>
        </w:rPr>
        <w:t xml:space="preserve">selection of </w:t>
      </w:r>
      <w:r w:rsidR="00445D51" w:rsidRPr="00335673">
        <w:rPr>
          <w:rFonts w:ascii="Calibri" w:hAnsi="Calibri" w:cs="Calibri"/>
          <w:sz w:val="24"/>
          <w:szCs w:val="24"/>
        </w:rPr>
        <w:t>linguistic devices</w:t>
      </w:r>
      <w:r w:rsidR="008720D2" w:rsidRPr="00335673">
        <w:rPr>
          <w:rFonts w:ascii="Calibri" w:hAnsi="Calibri" w:cs="Calibri"/>
          <w:sz w:val="24"/>
          <w:szCs w:val="24"/>
        </w:rPr>
        <w:t>,</w:t>
      </w:r>
      <w:r w:rsidR="00445D51" w:rsidRPr="00335673">
        <w:rPr>
          <w:rFonts w:ascii="Calibri" w:hAnsi="Calibri" w:cs="Calibri"/>
          <w:sz w:val="24"/>
          <w:szCs w:val="24"/>
        </w:rPr>
        <w:t xml:space="preserve"> it </w:t>
      </w:r>
      <w:r w:rsidR="00C27EE0" w:rsidRPr="00335673">
        <w:rPr>
          <w:rFonts w:ascii="Calibri" w:hAnsi="Calibri" w:cs="Calibri"/>
          <w:sz w:val="24"/>
          <w:szCs w:val="24"/>
        </w:rPr>
        <w:t>conveys values and messages.</w:t>
      </w:r>
      <w:r w:rsidR="009948EE" w:rsidRPr="00335673">
        <w:rPr>
          <w:rFonts w:ascii="Calibri" w:hAnsi="Calibri" w:cs="Calibri"/>
          <w:sz w:val="24"/>
          <w:szCs w:val="24"/>
        </w:rPr>
        <w:t xml:space="preserve"> </w:t>
      </w:r>
    </w:p>
    <w:p w14:paraId="13C179C3" w14:textId="56770C67" w:rsidR="009948EE" w:rsidRPr="00335673" w:rsidRDefault="00831C7B" w:rsidP="009948EE">
      <w:pPr>
        <w:spacing w:line="480" w:lineRule="auto"/>
        <w:ind w:firstLine="709"/>
        <w:jc w:val="both"/>
        <w:rPr>
          <w:rFonts w:ascii="Calibri" w:hAnsi="Calibri" w:cs="Calibri"/>
          <w:sz w:val="24"/>
          <w:szCs w:val="24"/>
        </w:rPr>
      </w:pPr>
      <w:r w:rsidRPr="00335673">
        <w:rPr>
          <w:rFonts w:ascii="Calibri" w:hAnsi="Calibri" w:cs="Calibri"/>
          <w:sz w:val="24"/>
          <w:szCs w:val="24"/>
        </w:rPr>
        <w:t>Even though Instagram is a photo-sharing platform, written text is pivotal to deliver</w:t>
      </w:r>
      <w:r w:rsidR="00CC5EA3">
        <w:rPr>
          <w:rFonts w:ascii="Calibri" w:hAnsi="Calibri" w:cs="Calibri"/>
          <w:sz w:val="24"/>
          <w:szCs w:val="24"/>
        </w:rPr>
        <w:t>ing</w:t>
      </w:r>
      <w:r w:rsidRPr="00335673">
        <w:rPr>
          <w:rFonts w:ascii="Calibri" w:hAnsi="Calibri" w:cs="Calibri"/>
          <w:sz w:val="24"/>
          <w:szCs w:val="24"/>
        </w:rPr>
        <w:t xml:space="preserve"> news messages </w:t>
      </w:r>
      <w:r w:rsidR="004C7ED9" w:rsidRPr="00335673">
        <w:rPr>
          <w:rFonts w:ascii="Calibri" w:hAnsi="Calibri" w:cs="Calibri"/>
          <w:sz w:val="24"/>
          <w:szCs w:val="24"/>
        </w:rPr>
        <w:t xml:space="preserve">efficiently. </w:t>
      </w:r>
      <w:r w:rsidR="007403A9" w:rsidRPr="00335673">
        <w:rPr>
          <w:rFonts w:ascii="Calibri" w:hAnsi="Calibri" w:cs="Calibri"/>
          <w:sz w:val="24"/>
          <w:szCs w:val="24"/>
        </w:rPr>
        <w:t xml:space="preserve">The written </w:t>
      </w:r>
      <w:r w:rsidR="00CA0628" w:rsidRPr="00335673">
        <w:rPr>
          <w:rFonts w:ascii="Calibri" w:hAnsi="Calibri" w:cs="Calibri"/>
          <w:sz w:val="24"/>
          <w:szCs w:val="24"/>
        </w:rPr>
        <w:t>component</w:t>
      </w:r>
      <w:r w:rsidR="007403A9" w:rsidRPr="00335673">
        <w:rPr>
          <w:rFonts w:ascii="Calibri" w:hAnsi="Calibri" w:cs="Calibri"/>
          <w:sz w:val="24"/>
          <w:szCs w:val="24"/>
        </w:rPr>
        <w:t xml:space="preserve"> of </w:t>
      </w:r>
      <w:r w:rsidR="00CA0628" w:rsidRPr="00335673">
        <w:rPr>
          <w:rFonts w:ascii="Calibri" w:hAnsi="Calibri" w:cs="Calibri"/>
          <w:sz w:val="24"/>
          <w:szCs w:val="24"/>
        </w:rPr>
        <w:t>Instagram</w:t>
      </w:r>
      <w:r w:rsidR="007403A9" w:rsidRPr="00335673">
        <w:rPr>
          <w:rFonts w:ascii="Calibri" w:hAnsi="Calibri" w:cs="Calibri"/>
          <w:sz w:val="24"/>
          <w:szCs w:val="24"/>
        </w:rPr>
        <w:t xml:space="preserve"> </w:t>
      </w:r>
      <w:r w:rsidR="00CA0628" w:rsidRPr="00335673">
        <w:rPr>
          <w:rFonts w:ascii="Calibri" w:hAnsi="Calibri" w:cs="Calibri"/>
          <w:sz w:val="24"/>
          <w:szCs w:val="24"/>
        </w:rPr>
        <w:t xml:space="preserve">posts </w:t>
      </w:r>
      <w:r w:rsidR="007403A9" w:rsidRPr="00335673">
        <w:rPr>
          <w:rFonts w:ascii="Calibri" w:hAnsi="Calibri" w:cs="Calibri"/>
          <w:sz w:val="24"/>
          <w:szCs w:val="24"/>
        </w:rPr>
        <w:t xml:space="preserve">can be found </w:t>
      </w:r>
      <w:r w:rsidR="00CA0628" w:rsidRPr="00335673">
        <w:rPr>
          <w:rFonts w:ascii="Calibri" w:hAnsi="Calibri" w:cs="Calibri"/>
          <w:sz w:val="24"/>
          <w:szCs w:val="24"/>
        </w:rPr>
        <w:t>both</w:t>
      </w:r>
      <w:r w:rsidR="007403A9" w:rsidRPr="00335673">
        <w:rPr>
          <w:rFonts w:ascii="Calibri" w:hAnsi="Calibri" w:cs="Calibri"/>
          <w:sz w:val="24"/>
          <w:szCs w:val="24"/>
        </w:rPr>
        <w:t xml:space="preserve"> </w:t>
      </w:r>
      <w:r w:rsidR="00CA0628" w:rsidRPr="00335673">
        <w:rPr>
          <w:rFonts w:ascii="Calibri" w:hAnsi="Calibri" w:cs="Calibri"/>
          <w:sz w:val="24"/>
          <w:szCs w:val="24"/>
        </w:rPr>
        <w:t>embedded</w:t>
      </w:r>
      <w:r w:rsidR="007403A9" w:rsidRPr="00335673">
        <w:rPr>
          <w:rFonts w:ascii="Calibri" w:hAnsi="Calibri" w:cs="Calibri"/>
          <w:sz w:val="24"/>
          <w:szCs w:val="24"/>
        </w:rPr>
        <w:t xml:space="preserve"> in the </w:t>
      </w:r>
      <w:r w:rsidR="00CA0628" w:rsidRPr="00335673">
        <w:rPr>
          <w:rFonts w:ascii="Calibri" w:hAnsi="Calibri" w:cs="Calibri"/>
          <w:sz w:val="24"/>
          <w:szCs w:val="24"/>
        </w:rPr>
        <w:t xml:space="preserve">image in </w:t>
      </w:r>
      <w:r w:rsidR="003F175C" w:rsidRPr="00335673">
        <w:rPr>
          <w:rFonts w:ascii="Calibri" w:hAnsi="Calibri" w:cs="Calibri"/>
          <w:sz w:val="24"/>
          <w:szCs w:val="24"/>
        </w:rPr>
        <w:t>form</w:t>
      </w:r>
      <w:r w:rsidR="00CA0628" w:rsidRPr="00335673">
        <w:rPr>
          <w:rFonts w:ascii="Calibri" w:hAnsi="Calibri" w:cs="Calibri"/>
          <w:sz w:val="24"/>
          <w:szCs w:val="24"/>
        </w:rPr>
        <w:t xml:space="preserve"> of a headline or pull quote, and in the caption</w:t>
      </w:r>
      <w:r w:rsidR="00FD3A3D" w:rsidRPr="00335673">
        <w:rPr>
          <w:rFonts w:ascii="Calibri" w:hAnsi="Calibri" w:cs="Calibri"/>
          <w:sz w:val="24"/>
          <w:szCs w:val="24"/>
        </w:rPr>
        <w:t>,</w:t>
      </w:r>
      <w:r w:rsidR="00CA0628" w:rsidRPr="00335673">
        <w:rPr>
          <w:rFonts w:ascii="Calibri" w:hAnsi="Calibri" w:cs="Calibri"/>
          <w:sz w:val="24"/>
          <w:szCs w:val="24"/>
        </w:rPr>
        <w:t xml:space="preserve"> w</w:t>
      </w:r>
      <w:r w:rsidR="00FD3A3D" w:rsidRPr="00335673">
        <w:rPr>
          <w:rFonts w:ascii="Calibri" w:hAnsi="Calibri" w:cs="Calibri"/>
          <w:sz w:val="24"/>
          <w:szCs w:val="24"/>
        </w:rPr>
        <w:t>h</w:t>
      </w:r>
      <w:r w:rsidR="00CA0628" w:rsidRPr="00335673">
        <w:rPr>
          <w:rFonts w:ascii="Calibri" w:hAnsi="Calibri" w:cs="Calibri"/>
          <w:sz w:val="24"/>
          <w:szCs w:val="24"/>
        </w:rPr>
        <w:t>ere the text cann</w:t>
      </w:r>
      <w:r w:rsidR="00FD3A3D" w:rsidRPr="00335673">
        <w:rPr>
          <w:rFonts w:ascii="Calibri" w:hAnsi="Calibri" w:cs="Calibri"/>
          <w:sz w:val="24"/>
          <w:szCs w:val="24"/>
        </w:rPr>
        <w:t xml:space="preserve">ot exceed 125 </w:t>
      </w:r>
      <w:r w:rsidR="002D7E7C" w:rsidRPr="00335673">
        <w:rPr>
          <w:rFonts w:ascii="Calibri" w:hAnsi="Calibri" w:cs="Calibri"/>
          <w:sz w:val="24"/>
          <w:szCs w:val="24"/>
        </w:rPr>
        <w:t>characters</w:t>
      </w:r>
      <w:r w:rsidR="00FD3A3D" w:rsidRPr="00335673">
        <w:rPr>
          <w:rFonts w:ascii="Calibri" w:hAnsi="Calibri" w:cs="Calibri"/>
          <w:sz w:val="24"/>
          <w:szCs w:val="24"/>
        </w:rPr>
        <w:t xml:space="preserve"> to be viewed </w:t>
      </w:r>
      <w:r w:rsidR="002D7E7C" w:rsidRPr="00335673">
        <w:rPr>
          <w:rFonts w:ascii="Calibri" w:hAnsi="Calibri" w:cs="Calibri"/>
          <w:sz w:val="24"/>
          <w:szCs w:val="24"/>
        </w:rPr>
        <w:t xml:space="preserve">in its entirety by users. </w:t>
      </w:r>
    </w:p>
    <w:p w14:paraId="4D7D6366" w14:textId="06033E60" w:rsidR="00BF4164" w:rsidRDefault="0087564D" w:rsidP="009948EE">
      <w:pPr>
        <w:spacing w:line="480" w:lineRule="auto"/>
        <w:ind w:firstLine="709"/>
        <w:jc w:val="both"/>
        <w:rPr>
          <w:rFonts w:ascii="Calibri" w:hAnsi="Calibri" w:cs="Calibri"/>
          <w:sz w:val="24"/>
          <w:szCs w:val="24"/>
        </w:rPr>
      </w:pPr>
      <w:r w:rsidRPr="00335673">
        <w:rPr>
          <w:rFonts w:ascii="Calibri" w:hAnsi="Calibri" w:cs="Calibri"/>
          <w:sz w:val="24"/>
          <w:szCs w:val="24"/>
        </w:rPr>
        <w:t xml:space="preserve">The image </w:t>
      </w:r>
      <w:r w:rsidR="00A443A7" w:rsidRPr="00335673">
        <w:rPr>
          <w:rFonts w:ascii="Calibri" w:hAnsi="Calibri" w:cs="Calibri"/>
          <w:sz w:val="24"/>
          <w:szCs w:val="24"/>
        </w:rPr>
        <w:t>constituting an</w:t>
      </w:r>
      <w:r w:rsidRPr="00335673">
        <w:rPr>
          <w:rFonts w:ascii="Calibri" w:hAnsi="Calibri" w:cs="Calibri"/>
          <w:sz w:val="24"/>
          <w:szCs w:val="24"/>
        </w:rPr>
        <w:t xml:space="preserve"> </w:t>
      </w:r>
      <w:r w:rsidR="00A2112A" w:rsidRPr="00335673">
        <w:rPr>
          <w:rFonts w:ascii="Calibri" w:hAnsi="Calibri" w:cs="Calibri"/>
          <w:sz w:val="24"/>
          <w:szCs w:val="24"/>
        </w:rPr>
        <w:t xml:space="preserve">Instagram </w:t>
      </w:r>
      <w:r w:rsidR="007D53D6" w:rsidRPr="00335673">
        <w:rPr>
          <w:rFonts w:ascii="Calibri" w:hAnsi="Calibri" w:cs="Calibri"/>
          <w:sz w:val="24"/>
          <w:szCs w:val="24"/>
        </w:rPr>
        <w:t xml:space="preserve">news </w:t>
      </w:r>
      <w:r w:rsidR="00A2112A" w:rsidRPr="00335673">
        <w:rPr>
          <w:rFonts w:ascii="Calibri" w:hAnsi="Calibri" w:cs="Calibri"/>
          <w:sz w:val="24"/>
          <w:szCs w:val="24"/>
        </w:rPr>
        <w:t>post</w:t>
      </w:r>
      <w:r w:rsidR="006E5F5C" w:rsidRPr="00335673">
        <w:rPr>
          <w:rFonts w:ascii="Calibri" w:hAnsi="Calibri" w:cs="Calibri"/>
          <w:sz w:val="24"/>
          <w:szCs w:val="24"/>
        </w:rPr>
        <w:t xml:space="preserve"> </w:t>
      </w:r>
      <w:r w:rsidRPr="00335673">
        <w:rPr>
          <w:rFonts w:ascii="Calibri" w:hAnsi="Calibri" w:cs="Calibri"/>
          <w:sz w:val="24"/>
          <w:szCs w:val="24"/>
        </w:rPr>
        <w:t>is the first</w:t>
      </w:r>
      <w:r w:rsidR="006E5F5C" w:rsidRPr="00335673">
        <w:rPr>
          <w:rFonts w:ascii="Calibri" w:hAnsi="Calibri" w:cs="Calibri"/>
          <w:sz w:val="24"/>
          <w:szCs w:val="24"/>
        </w:rPr>
        <w:t xml:space="preserve"> element users notice when scrolling through the </w:t>
      </w:r>
      <w:r w:rsidR="00673A85" w:rsidRPr="00335673">
        <w:rPr>
          <w:rFonts w:ascii="Calibri" w:hAnsi="Calibri" w:cs="Calibri"/>
          <w:sz w:val="24"/>
          <w:szCs w:val="24"/>
        </w:rPr>
        <w:t>platform</w:t>
      </w:r>
      <w:r w:rsidR="00A443A7" w:rsidRPr="00335673">
        <w:rPr>
          <w:rFonts w:ascii="Calibri" w:hAnsi="Calibri" w:cs="Calibri"/>
          <w:sz w:val="24"/>
          <w:szCs w:val="24"/>
        </w:rPr>
        <w:t>. A</w:t>
      </w:r>
      <w:r w:rsidR="006E5F5C" w:rsidRPr="00335673">
        <w:rPr>
          <w:rFonts w:ascii="Calibri" w:hAnsi="Calibri" w:cs="Calibri"/>
          <w:sz w:val="24"/>
          <w:szCs w:val="24"/>
        </w:rPr>
        <w:t xml:space="preserve">fter the image </w:t>
      </w:r>
      <w:r w:rsidR="000A1550" w:rsidRPr="00335673">
        <w:rPr>
          <w:rFonts w:ascii="Calibri" w:hAnsi="Calibri" w:cs="Calibri"/>
          <w:sz w:val="24"/>
          <w:szCs w:val="24"/>
        </w:rPr>
        <w:t xml:space="preserve">captivates </w:t>
      </w:r>
      <w:r w:rsidR="00F21A90" w:rsidRPr="00335673">
        <w:rPr>
          <w:rFonts w:ascii="Calibri" w:hAnsi="Calibri" w:cs="Calibri"/>
          <w:sz w:val="24"/>
          <w:szCs w:val="24"/>
        </w:rPr>
        <w:t>the audience</w:t>
      </w:r>
      <w:r w:rsidR="00A2112A" w:rsidRPr="00335673">
        <w:rPr>
          <w:rFonts w:ascii="Calibri" w:hAnsi="Calibri" w:cs="Calibri"/>
          <w:sz w:val="24"/>
          <w:szCs w:val="24"/>
        </w:rPr>
        <w:t xml:space="preserve">, the eventual embedded headline or pull-quote </w:t>
      </w:r>
      <w:r w:rsidR="00784E2C" w:rsidRPr="00335673">
        <w:rPr>
          <w:rFonts w:ascii="Calibri" w:hAnsi="Calibri" w:cs="Calibri"/>
          <w:sz w:val="24"/>
          <w:szCs w:val="24"/>
        </w:rPr>
        <w:t xml:space="preserve">followed by </w:t>
      </w:r>
      <w:r w:rsidR="00A2112A" w:rsidRPr="00335673">
        <w:rPr>
          <w:rFonts w:ascii="Calibri" w:hAnsi="Calibri" w:cs="Calibri"/>
          <w:sz w:val="24"/>
          <w:szCs w:val="24"/>
        </w:rPr>
        <w:t>the caption mus</w:t>
      </w:r>
      <w:r w:rsidR="00F21A90" w:rsidRPr="00335673">
        <w:rPr>
          <w:rFonts w:ascii="Calibri" w:hAnsi="Calibri" w:cs="Calibri"/>
          <w:sz w:val="24"/>
          <w:szCs w:val="24"/>
        </w:rPr>
        <w:t xml:space="preserve">t hold </w:t>
      </w:r>
      <w:r w:rsidR="00784E2C" w:rsidRPr="00335673">
        <w:rPr>
          <w:rFonts w:ascii="Calibri" w:hAnsi="Calibri" w:cs="Calibri"/>
          <w:sz w:val="24"/>
          <w:szCs w:val="24"/>
        </w:rPr>
        <w:t xml:space="preserve">their attention </w:t>
      </w:r>
      <w:r w:rsidR="00221110" w:rsidRPr="00335673">
        <w:rPr>
          <w:rFonts w:ascii="Calibri" w:hAnsi="Calibri" w:cs="Calibri"/>
          <w:sz w:val="24"/>
          <w:szCs w:val="24"/>
        </w:rPr>
        <w:t xml:space="preserve">to </w:t>
      </w:r>
      <w:r w:rsidR="00D2144D" w:rsidRPr="00335673">
        <w:rPr>
          <w:rFonts w:ascii="Calibri" w:hAnsi="Calibri" w:cs="Calibri"/>
          <w:sz w:val="24"/>
          <w:szCs w:val="24"/>
        </w:rPr>
        <w:t xml:space="preserve">entice them to click on the </w:t>
      </w:r>
      <w:r w:rsidR="00D2144D" w:rsidRPr="00335673">
        <w:rPr>
          <w:rFonts w:ascii="Calibri" w:hAnsi="Calibri" w:cs="Calibri"/>
          <w:i/>
          <w:sz w:val="24"/>
          <w:szCs w:val="24"/>
        </w:rPr>
        <w:t>link in bio</w:t>
      </w:r>
      <w:r w:rsidR="00D2144D" w:rsidRPr="00335673">
        <w:rPr>
          <w:rFonts w:ascii="Calibri" w:hAnsi="Calibri" w:cs="Calibri"/>
          <w:sz w:val="24"/>
          <w:szCs w:val="24"/>
        </w:rPr>
        <w:t xml:space="preserve">.  </w:t>
      </w:r>
      <w:r w:rsidR="0080660D" w:rsidRPr="00335673">
        <w:rPr>
          <w:rFonts w:ascii="Calibri" w:hAnsi="Calibri" w:cs="Calibri"/>
          <w:sz w:val="24"/>
          <w:szCs w:val="24"/>
        </w:rPr>
        <w:t>As a result</w:t>
      </w:r>
      <w:r w:rsidR="00D2144D" w:rsidRPr="00335673">
        <w:rPr>
          <w:rFonts w:ascii="Calibri" w:hAnsi="Calibri" w:cs="Calibri"/>
          <w:sz w:val="24"/>
          <w:szCs w:val="24"/>
        </w:rPr>
        <w:t>, the</w:t>
      </w:r>
      <w:r w:rsidR="00652147" w:rsidRPr="00335673">
        <w:rPr>
          <w:rFonts w:ascii="Calibri" w:hAnsi="Calibri" w:cs="Calibri"/>
          <w:sz w:val="24"/>
          <w:szCs w:val="24"/>
        </w:rPr>
        <w:t xml:space="preserve"> news </w:t>
      </w:r>
      <w:r w:rsidR="00510258">
        <w:rPr>
          <w:rFonts w:ascii="Calibri" w:hAnsi="Calibri" w:cs="Calibri"/>
          <w:sz w:val="24"/>
          <w:szCs w:val="24"/>
        </w:rPr>
        <w:t>text</w:t>
      </w:r>
      <w:r w:rsidR="00652147" w:rsidRPr="00335673">
        <w:rPr>
          <w:rFonts w:ascii="Calibri" w:hAnsi="Calibri" w:cs="Calibri"/>
          <w:sz w:val="24"/>
          <w:szCs w:val="24"/>
        </w:rPr>
        <w:t xml:space="preserve"> </w:t>
      </w:r>
      <w:r w:rsidR="00AD34C1" w:rsidRPr="00335673">
        <w:rPr>
          <w:rFonts w:ascii="Calibri" w:hAnsi="Calibri" w:cs="Calibri"/>
          <w:sz w:val="24"/>
          <w:szCs w:val="24"/>
        </w:rPr>
        <w:t xml:space="preserve">ought to be presented in an intriguing and </w:t>
      </w:r>
      <w:r w:rsidR="00864B8E" w:rsidRPr="00335673">
        <w:rPr>
          <w:rFonts w:ascii="Calibri" w:hAnsi="Calibri" w:cs="Calibri"/>
          <w:sz w:val="24"/>
          <w:szCs w:val="24"/>
        </w:rPr>
        <w:t>dramatic manner.</w:t>
      </w:r>
    </w:p>
    <w:p w14:paraId="58665C58" w14:textId="4B3C1C77" w:rsidR="002F31C3" w:rsidRPr="00335673" w:rsidRDefault="002F31C3" w:rsidP="009948EE">
      <w:pPr>
        <w:spacing w:line="480" w:lineRule="auto"/>
        <w:ind w:firstLine="709"/>
        <w:jc w:val="both"/>
        <w:rPr>
          <w:rFonts w:ascii="Calibri" w:hAnsi="Calibri" w:cs="Calibri"/>
          <w:sz w:val="24"/>
          <w:szCs w:val="24"/>
        </w:rPr>
      </w:pPr>
      <w:r>
        <w:rPr>
          <w:rFonts w:ascii="Calibri" w:hAnsi="Calibri" w:cs="Calibri"/>
          <w:sz w:val="24"/>
          <w:szCs w:val="24"/>
        </w:rPr>
        <w:t>Analysing</w:t>
      </w:r>
      <w:r w:rsidRPr="00CB24B1">
        <w:rPr>
          <w:rFonts w:ascii="Calibri" w:hAnsi="Calibri" w:cs="Calibri"/>
          <w:sz w:val="24"/>
          <w:szCs w:val="24"/>
        </w:rPr>
        <w:t xml:space="preserve"> the motives and subsequent implications of the linguistic devices </w:t>
      </w:r>
      <w:r w:rsidR="007D4A80">
        <w:rPr>
          <w:rFonts w:ascii="Calibri" w:hAnsi="Calibri" w:cs="Calibri"/>
          <w:sz w:val="24"/>
          <w:szCs w:val="24"/>
        </w:rPr>
        <w:t xml:space="preserve">will </w:t>
      </w:r>
      <w:r w:rsidR="00BA0897">
        <w:rPr>
          <w:rFonts w:ascii="Calibri" w:hAnsi="Calibri" w:cs="Calibri"/>
          <w:sz w:val="24"/>
          <w:szCs w:val="24"/>
        </w:rPr>
        <w:t xml:space="preserve">allow for a greater understanding of how </w:t>
      </w:r>
      <w:r w:rsidR="009F7C6A">
        <w:rPr>
          <w:rFonts w:ascii="Calibri" w:hAnsi="Calibri" w:cs="Calibri"/>
          <w:sz w:val="24"/>
          <w:szCs w:val="24"/>
        </w:rPr>
        <w:t xml:space="preserve">the </w:t>
      </w:r>
      <w:r w:rsidR="00D16491">
        <w:rPr>
          <w:rFonts w:ascii="Calibri" w:hAnsi="Calibri" w:cs="Calibri"/>
          <w:sz w:val="24"/>
          <w:szCs w:val="24"/>
        </w:rPr>
        <w:t>Instagram</w:t>
      </w:r>
      <w:r w:rsidR="009F7C6A">
        <w:rPr>
          <w:rFonts w:ascii="Calibri" w:hAnsi="Calibri" w:cs="Calibri"/>
          <w:sz w:val="24"/>
          <w:szCs w:val="24"/>
        </w:rPr>
        <w:t xml:space="preserve"> posts are </w:t>
      </w:r>
      <w:r w:rsidR="00D16491">
        <w:rPr>
          <w:rFonts w:ascii="Calibri" w:hAnsi="Calibri" w:cs="Calibri"/>
          <w:sz w:val="24"/>
          <w:szCs w:val="24"/>
        </w:rPr>
        <w:t>aimed</w:t>
      </w:r>
      <w:r w:rsidR="009F7C6A">
        <w:rPr>
          <w:rFonts w:ascii="Calibri" w:hAnsi="Calibri" w:cs="Calibri"/>
          <w:sz w:val="24"/>
          <w:szCs w:val="24"/>
        </w:rPr>
        <w:t xml:space="preserve"> at captivating users’ attention and to what extent </w:t>
      </w:r>
      <w:r w:rsidR="00D16491">
        <w:rPr>
          <w:rFonts w:ascii="Calibri" w:hAnsi="Calibri" w:cs="Calibri"/>
          <w:sz w:val="24"/>
          <w:szCs w:val="24"/>
        </w:rPr>
        <w:t>the</w:t>
      </w:r>
      <w:r w:rsidR="007C05E0">
        <w:rPr>
          <w:rFonts w:ascii="Calibri" w:hAnsi="Calibri" w:cs="Calibri"/>
          <w:sz w:val="24"/>
          <w:szCs w:val="24"/>
        </w:rPr>
        <w:t>se</w:t>
      </w:r>
      <w:r w:rsidR="00D16491">
        <w:rPr>
          <w:rFonts w:ascii="Calibri" w:hAnsi="Calibri" w:cs="Calibri"/>
          <w:sz w:val="24"/>
          <w:szCs w:val="24"/>
        </w:rPr>
        <w:t xml:space="preserve"> techniques contribute to the creation of sensationalism. </w:t>
      </w:r>
    </w:p>
    <w:p w14:paraId="77273E39" w14:textId="50453B6A" w:rsidR="00330E46" w:rsidRPr="00335673" w:rsidRDefault="0070333C" w:rsidP="009A2C78">
      <w:pPr>
        <w:spacing w:line="480" w:lineRule="auto"/>
        <w:ind w:firstLine="709"/>
        <w:jc w:val="both"/>
        <w:rPr>
          <w:rFonts w:ascii="Calibri" w:hAnsi="Calibri" w:cs="Calibri"/>
          <w:sz w:val="24"/>
          <w:szCs w:val="24"/>
        </w:rPr>
      </w:pPr>
      <w:r w:rsidRPr="00335673">
        <w:rPr>
          <w:rFonts w:ascii="Calibri" w:hAnsi="Calibri" w:cs="Calibri"/>
          <w:sz w:val="24"/>
          <w:szCs w:val="24"/>
        </w:rPr>
        <w:t xml:space="preserve">As Appendix </w:t>
      </w:r>
      <w:r w:rsidR="008F60BA" w:rsidRPr="00335673">
        <w:rPr>
          <w:rFonts w:ascii="Calibri" w:hAnsi="Calibri" w:cs="Calibri"/>
          <w:sz w:val="24"/>
          <w:szCs w:val="24"/>
        </w:rPr>
        <w:t>C</w:t>
      </w:r>
      <w:r w:rsidRPr="00335673">
        <w:rPr>
          <w:rFonts w:ascii="Calibri" w:hAnsi="Calibri" w:cs="Calibri"/>
          <w:sz w:val="24"/>
          <w:szCs w:val="24"/>
        </w:rPr>
        <w:t xml:space="preserve"> shows,</w:t>
      </w:r>
      <w:r w:rsidR="00F17601" w:rsidRPr="00335673">
        <w:rPr>
          <w:rFonts w:ascii="Calibri" w:hAnsi="Calibri" w:cs="Calibri"/>
          <w:sz w:val="24"/>
          <w:szCs w:val="24"/>
        </w:rPr>
        <w:t xml:space="preserve"> </w:t>
      </w:r>
      <w:r w:rsidR="00155CEC" w:rsidRPr="00335673">
        <w:rPr>
          <w:rFonts w:ascii="Calibri" w:hAnsi="Calibri" w:cs="Calibri"/>
          <w:sz w:val="24"/>
          <w:szCs w:val="24"/>
        </w:rPr>
        <w:t xml:space="preserve">presupposition was the </w:t>
      </w:r>
      <w:r w:rsidR="0035450C" w:rsidRPr="00335673">
        <w:rPr>
          <w:rFonts w:ascii="Calibri" w:hAnsi="Calibri" w:cs="Calibri"/>
          <w:sz w:val="24"/>
          <w:szCs w:val="24"/>
        </w:rPr>
        <w:t xml:space="preserve">most common pragmatic tool employed in the celebrity cheating scandal </w:t>
      </w:r>
      <w:r w:rsidR="008B0A31" w:rsidRPr="00335673">
        <w:rPr>
          <w:rFonts w:ascii="Calibri" w:hAnsi="Calibri" w:cs="Calibri"/>
          <w:sz w:val="24"/>
          <w:szCs w:val="24"/>
        </w:rPr>
        <w:t>stories</w:t>
      </w:r>
      <w:r w:rsidR="005C5D73">
        <w:rPr>
          <w:rFonts w:ascii="Calibri" w:hAnsi="Calibri" w:cs="Calibri"/>
          <w:sz w:val="24"/>
          <w:szCs w:val="24"/>
        </w:rPr>
        <w:t xml:space="preserve">, </w:t>
      </w:r>
      <w:r w:rsidR="00883A16" w:rsidRPr="00335673">
        <w:rPr>
          <w:rFonts w:ascii="Calibri" w:hAnsi="Calibri" w:cs="Calibri"/>
          <w:sz w:val="24"/>
          <w:szCs w:val="24"/>
        </w:rPr>
        <w:t xml:space="preserve">and it was also one of the most </w:t>
      </w:r>
      <w:r w:rsidR="00D64D1A" w:rsidRPr="00335673">
        <w:rPr>
          <w:rFonts w:ascii="Calibri" w:hAnsi="Calibri" w:cs="Calibri"/>
          <w:sz w:val="24"/>
          <w:szCs w:val="24"/>
        </w:rPr>
        <w:t>popular linguistic devices</w:t>
      </w:r>
      <w:r w:rsidR="000B1250">
        <w:rPr>
          <w:rFonts w:ascii="Calibri" w:hAnsi="Calibri" w:cs="Calibri"/>
          <w:sz w:val="24"/>
          <w:szCs w:val="24"/>
        </w:rPr>
        <w:t xml:space="preserve">. </w:t>
      </w:r>
      <w:r w:rsidR="00084183" w:rsidRPr="00335673">
        <w:rPr>
          <w:rFonts w:ascii="Calibri" w:hAnsi="Calibri" w:cs="Calibri"/>
          <w:sz w:val="24"/>
          <w:szCs w:val="24"/>
        </w:rPr>
        <w:t xml:space="preserve">Presupposition, which </w:t>
      </w:r>
      <w:r w:rsidR="00550098" w:rsidRPr="00335673">
        <w:rPr>
          <w:rFonts w:ascii="Calibri" w:hAnsi="Calibri" w:cs="Calibri"/>
          <w:sz w:val="24"/>
          <w:szCs w:val="24"/>
        </w:rPr>
        <w:t>is the omission of certai</w:t>
      </w:r>
      <w:r w:rsidR="008862C8" w:rsidRPr="00335673">
        <w:rPr>
          <w:rFonts w:ascii="Calibri" w:hAnsi="Calibri" w:cs="Calibri"/>
          <w:sz w:val="24"/>
          <w:szCs w:val="24"/>
        </w:rPr>
        <w:t xml:space="preserve">n facts </w:t>
      </w:r>
      <w:r w:rsidR="00DE3E16" w:rsidRPr="00335673">
        <w:rPr>
          <w:rFonts w:ascii="Calibri" w:hAnsi="Calibri" w:cs="Calibri"/>
          <w:sz w:val="24"/>
          <w:szCs w:val="24"/>
        </w:rPr>
        <w:t xml:space="preserve">from </w:t>
      </w:r>
      <w:r w:rsidR="005F7403" w:rsidRPr="00335673">
        <w:rPr>
          <w:rFonts w:ascii="Calibri" w:hAnsi="Calibri" w:cs="Calibri"/>
          <w:iCs/>
          <w:sz w:val="24"/>
          <w:szCs w:val="24"/>
        </w:rPr>
        <w:t xml:space="preserve">a </w:t>
      </w:r>
      <w:r w:rsidR="008862C8" w:rsidRPr="00335673">
        <w:rPr>
          <w:rFonts w:ascii="Calibri" w:hAnsi="Calibri" w:cs="Calibri"/>
          <w:sz w:val="24"/>
          <w:szCs w:val="24"/>
        </w:rPr>
        <w:t xml:space="preserve">story, is only </w:t>
      </w:r>
      <w:r w:rsidR="00EE4815" w:rsidRPr="00335673">
        <w:rPr>
          <w:rFonts w:ascii="Calibri" w:hAnsi="Calibri" w:cs="Calibri"/>
          <w:sz w:val="24"/>
          <w:szCs w:val="24"/>
        </w:rPr>
        <w:t xml:space="preserve">successful provided that </w:t>
      </w:r>
      <w:r w:rsidR="00E23942" w:rsidRPr="00335673">
        <w:rPr>
          <w:rFonts w:ascii="Calibri" w:hAnsi="Calibri" w:cs="Calibri"/>
          <w:sz w:val="24"/>
          <w:szCs w:val="24"/>
        </w:rPr>
        <w:t>the audience</w:t>
      </w:r>
      <w:r w:rsidR="00EE4815" w:rsidRPr="00335673">
        <w:rPr>
          <w:rFonts w:ascii="Calibri" w:hAnsi="Calibri" w:cs="Calibri"/>
          <w:sz w:val="24"/>
          <w:szCs w:val="24"/>
        </w:rPr>
        <w:t xml:space="preserve"> </w:t>
      </w:r>
      <w:r w:rsidR="00E23942" w:rsidRPr="00335673">
        <w:rPr>
          <w:rFonts w:ascii="Calibri" w:hAnsi="Calibri" w:cs="Calibri"/>
          <w:sz w:val="24"/>
          <w:szCs w:val="24"/>
        </w:rPr>
        <w:t xml:space="preserve">is already </w:t>
      </w:r>
      <w:r w:rsidR="00FB617B" w:rsidRPr="00335673">
        <w:rPr>
          <w:rFonts w:ascii="Calibri" w:hAnsi="Calibri" w:cs="Calibri"/>
          <w:iCs/>
          <w:sz w:val="24"/>
          <w:szCs w:val="24"/>
        </w:rPr>
        <w:t>aware</w:t>
      </w:r>
      <w:r w:rsidR="00E23942" w:rsidRPr="00335673">
        <w:rPr>
          <w:rFonts w:ascii="Calibri" w:hAnsi="Calibri" w:cs="Calibri"/>
          <w:iCs/>
          <w:sz w:val="24"/>
          <w:szCs w:val="24"/>
        </w:rPr>
        <w:t xml:space="preserve"> o</w:t>
      </w:r>
      <w:r w:rsidR="00FB617B" w:rsidRPr="00335673">
        <w:rPr>
          <w:rFonts w:ascii="Calibri" w:hAnsi="Calibri" w:cs="Calibri"/>
          <w:iCs/>
          <w:sz w:val="24"/>
          <w:szCs w:val="24"/>
        </w:rPr>
        <w:t>f</w:t>
      </w:r>
      <w:r w:rsidR="00EE4815" w:rsidRPr="00335673">
        <w:rPr>
          <w:rFonts w:ascii="Calibri" w:hAnsi="Calibri" w:cs="Calibri"/>
          <w:iCs/>
          <w:sz w:val="24"/>
          <w:szCs w:val="24"/>
        </w:rPr>
        <w:t xml:space="preserve"> </w:t>
      </w:r>
      <w:r w:rsidR="00DE3E16" w:rsidRPr="00335673">
        <w:rPr>
          <w:rFonts w:ascii="Calibri" w:hAnsi="Calibri" w:cs="Calibri"/>
          <w:iCs/>
          <w:sz w:val="24"/>
          <w:szCs w:val="24"/>
        </w:rPr>
        <w:t xml:space="preserve">the </w:t>
      </w:r>
      <w:r w:rsidR="00DE3E16" w:rsidRPr="00335673">
        <w:rPr>
          <w:rFonts w:ascii="Calibri" w:hAnsi="Calibri" w:cs="Calibri"/>
          <w:sz w:val="24"/>
          <w:szCs w:val="24"/>
        </w:rPr>
        <w:t xml:space="preserve">relationship </w:t>
      </w:r>
      <w:r w:rsidR="00DE3E16" w:rsidRPr="00335673">
        <w:rPr>
          <w:rFonts w:ascii="Calibri" w:hAnsi="Calibri" w:cs="Calibri"/>
          <w:iCs/>
          <w:sz w:val="24"/>
          <w:szCs w:val="24"/>
        </w:rPr>
        <w:t>status</w:t>
      </w:r>
      <w:r w:rsidR="005F7403" w:rsidRPr="00335673">
        <w:rPr>
          <w:rFonts w:ascii="Calibri" w:hAnsi="Calibri" w:cs="Calibri"/>
          <w:iCs/>
          <w:sz w:val="24"/>
          <w:szCs w:val="24"/>
        </w:rPr>
        <w:t>es</w:t>
      </w:r>
      <w:r w:rsidR="00DE3E16" w:rsidRPr="00335673">
        <w:rPr>
          <w:rFonts w:ascii="Calibri" w:hAnsi="Calibri" w:cs="Calibri"/>
          <w:sz w:val="24"/>
          <w:szCs w:val="24"/>
        </w:rPr>
        <w:t xml:space="preserve"> of the </w:t>
      </w:r>
      <w:r w:rsidR="00DE3E16" w:rsidRPr="00335673">
        <w:rPr>
          <w:rFonts w:ascii="Calibri" w:hAnsi="Calibri" w:cs="Calibri"/>
          <w:iCs/>
          <w:sz w:val="24"/>
          <w:szCs w:val="24"/>
        </w:rPr>
        <w:t>celebrit</w:t>
      </w:r>
      <w:r w:rsidR="00C52FF0" w:rsidRPr="00335673">
        <w:rPr>
          <w:rFonts w:ascii="Calibri" w:hAnsi="Calibri" w:cs="Calibri"/>
          <w:iCs/>
          <w:sz w:val="24"/>
          <w:szCs w:val="24"/>
        </w:rPr>
        <w:t>ies</w:t>
      </w:r>
      <w:r w:rsidR="00DE3E16" w:rsidRPr="00335673">
        <w:rPr>
          <w:rFonts w:ascii="Calibri" w:hAnsi="Calibri" w:cs="Calibri"/>
          <w:sz w:val="24"/>
          <w:szCs w:val="24"/>
        </w:rPr>
        <w:t xml:space="preserve"> at issue for instance</w:t>
      </w:r>
      <w:r w:rsidR="008917C3" w:rsidRPr="00335673">
        <w:rPr>
          <w:rFonts w:ascii="Calibri" w:hAnsi="Calibri" w:cs="Calibri"/>
          <w:sz w:val="24"/>
          <w:szCs w:val="24"/>
        </w:rPr>
        <w:t>,</w:t>
      </w:r>
      <w:r w:rsidR="00DE3E16" w:rsidRPr="00335673">
        <w:rPr>
          <w:rFonts w:ascii="Calibri" w:hAnsi="Calibri" w:cs="Calibri"/>
          <w:sz w:val="24"/>
          <w:szCs w:val="24"/>
        </w:rPr>
        <w:t xml:space="preserve"> or that </w:t>
      </w:r>
      <w:r w:rsidR="008917C3" w:rsidRPr="00335673">
        <w:rPr>
          <w:rFonts w:ascii="Calibri" w:hAnsi="Calibri" w:cs="Calibri"/>
          <w:sz w:val="24"/>
          <w:szCs w:val="24"/>
        </w:rPr>
        <w:t>users</w:t>
      </w:r>
      <w:r w:rsidR="00DE3E16" w:rsidRPr="00335673">
        <w:rPr>
          <w:rFonts w:ascii="Calibri" w:hAnsi="Calibri" w:cs="Calibri"/>
          <w:sz w:val="24"/>
          <w:szCs w:val="24"/>
        </w:rPr>
        <w:t xml:space="preserve"> have read previous articles and/or posts</w:t>
      </w:r>
      <w:r w:rsidR="009D3534" w:rsidRPr="00335673">
        <w:rPr>
          <w:rFonts w:ascii="Calibri" w:hAnsi="Calibri" w:cs="Calibri"/>
          <w:sz w:val="24"/>
          <w:szCs w:val="24"/>
        </w:rPr>
        <w:t xml:space="preserve"> concerning the topic. </w:t>
      </w:r>
    </w:p>
    <w:p w14:paraId="349AA8F5" w14:textId="331C97B4" w:rsidR="009A2C78" w:rsidRPr="00335673" w:rsidRDefault="009D3534" w:rsidP="009A2C78">
      <w:pPr>
        <w:spacing w:line="480" w:lineRule="auto"/>
        <w:ind w:firstLine="709"/>
        <w:jc w:val="both"/>
        <w:rPr>
          <w:rFonts w:ascii="Calibri" w:hAnsi="Calibri" w:cs="Calibri"/>
          <w:sz w:val="24"/>
          <w:szCs w:val="24"/>
        </w:rPr>
      </w:pPr>
      <w:r w:rsidRPr="00335673">
        <w:rPr>
          <w:rFonts w:ascii="Calibri" w:hAnsi="Calibri" w:cs="Calibri"/>
          <w:sz w:val="24"/>
          <w:szCs w:val="24"/>
        </w:rPr>
        <w:t xml:space="preserve">The use of this pragmatic tool </w:t>
      </w:r>
      <w:r w:rsidR="00E23942" w:rsidRPr="00335673">
        <w:rPr>
          <w:rFonts w:ascii="Calibri" w:hAnsi="Calibri" w:cs="Calibri"/>
          <w:sz w:val="24"/>
          <w:szCs w:val="24"/>
        </w:rPr>
        <w:t xml:space="preserve">is rooted in </w:t>
      </w:r>
      <w:r w:rsidR="009A2C78" w:rsidRPr="00335673">
        <w:rPr>
          <w:rFonts w:ascii="Calibri" w:hAnsi="Calibri" w:cs="Calibri"/>
          <w:sz w:val="24"/>
          <w:szCs w:val="24"/>
        </w:rPr>
        <w:t xml:space="preserve">the follow-up news value outlined by Harcup and O’Neill </w:t>
      </w:r>
      <w:r w:rsidR="009A2C78" w:rsidRPr="00335673">
        <w:rPr>
          <w:rFonts w:ascii="Calibri" w:hAnsi="Calibri" w:cs="Calibri"/>
          <w:sz w:val="24"/>
          <w:szCs w:val="24"/>
        </w:rPr>
        <w:fldChar w:fldCharType="begin"/>
      </w:r>
      <w:r w:rsidR="009A2C78" w:rsidRPr="00335673">
        <w:rPr>
          <w:rFonts w:ascii="Calibri" w:hAnsi="Calibri" w:cs="Calibri"/>
          <w:sz w:val="24"/>
          <w:szCs w:val="24"/>
        </w:rPr>
        <w:instrText xml:space="preserve"> ADDIN ZOTERO_ITEM CSL_CITATION {"citationID":"GoQBJA7C","properties":{"formattedCitation":"(2017)","plainCitation":"(2017)","noteIndex":0},"citationItems":[{"id":149,"uris":["http://zotero.org/users/11511555/items/DG6DAM5M"],"itemData":{"id":149,"type":"article-journal","abstract":"The deceptively simple question “What is news?” remains pertinent even as we ponder the future of journalism in the digital age. This article examines news values within mainstream journalism and considers the extent to which news values may be changing since earlier landmark studies were undertaken. Its starting point is Harcup and O'Neill's widely cited 2001 updating of Galtung and Ruge's influential 1965 taxonomy of news values. Just as that study put Galtung and Ruge's criteria to the test with an empirical content analysis of published news, this new study explores the extent to which Harcup and O'Neill's revised list of news values remains relevant given the challenges (and opportunities) faced by journalism today, including the emergence of social media. A review of recent literature contextualises the findings of a fresh content analysis of news values within a range of UK media 15 years on from the last study. The article concludes by suggesting a revised and updated set of contemporary news values, whilst acknowledging that no taxonomy can ever explain everything.","container-title":"Journalism Studies","DOI":"10.1080/1461670X.2016.1150193","ISSN":"1461-670X","issue":"12","note":"publisher: Routledge\n_eprint: https://doi.org/10.1080/1461670X.2016.1150193","page":"1470-1488","source":"Taylor and Francis+NEJM","title":"What is News?","volume":"18","author":[{"family":"Harcup","given":"Tony"},{"family":"O’Neill","given":"Deirdre"}],"issued":{"date-parts":[["2017",12,2]]}},"label":"page","suppress-author":true}],"schema":"https://github.com/citation-style-language/schema/raw/master/csl-citation.json"} </w:instrText>
      </w:r>
      <w:r w:rsidR="009A2C78" w:rsidRPr="00335673">
        <w:rPr>
          <w:rFonts w:ascii="Calibri" w:hAnsi="Calibri" w:cs="Calibri"/>
          <w:sz w:val="24"/>
          <w:szCs w:val="24"/>
        </w:rPr>
        <w:fldChar w:fldCharType="separate"/>
      </w:r>
      <w:r w:rsidR="009A2C78" w:rsidRPr="00335673">
        <w:rPr>
          <w:rFonts w:ascii="Calibri" w:hAnsi="Calibri" w:cs="Calibri"/>
          <w:sz w:val="24"/>
        </w:rPr>
        <w:t>(2017)</w:t>
      </w:r>
      <w:r w:rsidR="009A2C78" w:rsidRPr="00335673">
        <w:rPr>
          <w:rFonts w:ascii="Calibri" w:hAnsi="Calibri" w:cs="Calibri"/>
          <w:sz w:val="24"/>
          <w:szCs w:val="24"/>
        </w:rPr>
        <w:fldChar w:fldCharType="end"/>
      </w:r>
      <w:r w:rsidR="009A2C78" w:rsidRPr="00335673">
        <w:rPr>
          <w:rFonts w:ascii="Calibri" w:hAnsi="Calibri" w:cs="Calibri"/>
          <w:sz w:val="24"/>
          <w:szCs w:val="24"/>
        </w:rPr>
        <w:t xml:space="preserve"> in their seminal work. Follow-up as a news value can indeed be observed in the continuous, implicit assumptions about Adam Levine and Behati Prinsloo’s, Gerard Piqué and </w:t>
      </w:r>
      <w:r w:rsidR="009A2C78" w:rsidRPr="00335673">
        <w:rPr>
          <w:rFonts w:ascii="Calibri" w:hAnsi="Calibri" w:cs="Calibri"/>
          <w:sz w:val="24"/>
          <w:szCs w:val="24"/>
        </w:rPr>
        <w:lastRenderedPageBreak/>
        <w:t xml:space="preserve">Shakira’s relationships. </w:t>
      </w:r>
      <w:r w:rsidR="00BE7BAA" w:rsidRPr="00335673">
        <w:rPr>
          <w:rFonts w:ascii="Calibri" w:hAnsi="Calibri" w:cs="Calibri"/>
          <w:sz w:val="24"/>
          <w:szCs w:val="24"/>
        </w:rPr>
        <w:t xml:space="preserve">It is assumed that people who read </w:t>
      </w:r>
      <w:r w:rsidR="00C93C8B" w:rsidRPr="00335673">
        <w:rPr>
          <w:rFonts w:ascii="Calibri" w:hAnsi="Calibri" w:cs="Calibri"/>
          <w:sz w:val="24"/>
          <w:szCs w:val="24"/>
        </w:rPr>
        <w:t>entertainment</w:t>
      </w:r>
      <w:r w:rsidR="00BE7BAA" w:rsidRPr="00335673">
        <w:rPr>
          <w:rFonts w:ascii="Calibri" w:hAnsi="Calibri" w:cs="Calibri"/>
          <w:sz w:val="24"/>
          <w:szCs w:val="24"/>
        </w:rPr>
        <w:t xml:space="preserve"> news </w:t>
      </w:r>
      <w:r w:rsidR="00E50D75" w:rsidRPr="00335673">
        <w:rPr>
          <w:rFonts w:ascii="Calibri" w:hAnsi="Calibri" w:cs="Calibri"/>
          <w:sz w:val="24"/>
          <w:szCs w:val="24"/>
        </w:rPr>
        <w:t>follow th</w:t>
      </w:r>
      <w:r w:rsidR="00C93C8B" w:rsidRPr="00335673">
        <w:rPr>
          <w:rFonts w:ascii="Calibri" w:hAnsi="Calibri" w:cs="Calibri"/>
          <w:sz w:val="24"/>
          <w:szCs w:val="24"/>
        </w:rPr>
        <w:t>e</w:t>
      </w:r>
      <w:r w:rsidR="00164D96" w:rsidRPr="00335673">
        <w:rPr>
          <w:rFonts w:ascii="Calibri" w:hAnsi="Calibri" w:cs="Calibri"/>
          <w:sz w:val="24"/>
          <w:szCs w:val="24"/>
        </w:rPr>
        <w:t>se</w:t>
      </w:r>
      <w:r w:rsidR="00C93C8B" w:rsidRPr="00335673">
        <w:rPr>
          <w:rFonts w:ascii="Calibri" w:hAnsi="Calibri" w:cs="Calibri"/>
          <w:sz w:val="24"/>
          <w:szCs w:val="24"/>
        </w:rPr>
        <w:t xml:space="preserve"> stories unfold and do not </w:t>
      </w:r>
      <w:r w:rsidR="0018138F" w:rsidRPr="00335673">
        <w:rPr>
          <w:rFonts w:ascii="Calibri" w:hAnsi="Calibri" w:cs="Calibri"/>
          <w:sz w:val="24"/>
          <w:szCs w:val="24"/>
        </w:rPr>
        <w:t>necessitate</w:t>
      </w:r>
      <w:r w:rsidR="00C93C8B" w:rsidRPr="00335673">
        <w:rPr>
          <w:rFonts w:ascii="Calibri" w:hAnsi="Calibri" w:cs="Calibri"/>
          <w:sz w:val="24"/>
          <w:szCs w:val="24"/>
        </w:rPr>
        <w:t xml:space="preserve"> further details </w:t>
      </w:r>
      <w:r w:rsidR="0018138F" w:rsidRPr="00335673">
        <w:rPr>
          <w:rFonts w:ascii="Calibri" w:hAnsi="Calibri" w:cs="Calibri"/>
          <w:sz w:val="24"/>
          <w:szCs w:val="24"/>
        </w:rPr>
        <w:t xml:space="preserve">on the discussed celebrities. </w:t>
      </w:r>
    </w:p>
    <w:p w14:paraId="5F0FC7A8" w14:textId="592C1BB4" w:rsidR="0032597C" w:rsidRPr="00335673" w:rsidRDefault="00D70990" w:rsidP="003A7164">
      <w:pPr>
        <w:spacing w:line="480" w:lineRule="auto"/>
        <w:ind w:firstLine="709"/>
        <w:jc w:val="both"/>
        <w:rPr>
          <w:rFonts w:ascii="Calibri" w:hAnsi="Calibri" w:cs="Calibri"/>
          <w:sz w:val="24"/>
          <w:szCs w:val="24"/>
        </w:rPr>
      </w:pPr>
      <w:r w:rsidRPr="00335673">
        <w:rPr>
          <w:rFonts w:ascii="Calibri" w:hAnsi="Calibri" w:cs="Calibri"/>
          <w:sz w:val="24"/>
          <w:szCs w:val="24"/>
        </w:rPr>
        <w:t>Presupposition</w:t>
      </w:r>
      <w:r w:rsidR="003A7164">
        <w:rPr>
          <w:rFonts w:ascii="Calibri" w:hAnsi="Calibri" w:cs="Calibri"/>
          <w:sz w:val="24"/>
          <w:szCs w:val="24"/>
        </w:rPr>
        <w:t xml:space="preserve"> </w:t>
      </w:r>
      <w:r w:rsidR="0032597C" w:rsidRPr="00335673">
        <w:rPr>
          <w:rFonts w:ascii="Calibri" w:hAnsi="Calibri" w:cs="Calibri"/>
          <w:sz w:val="24"/>
          <w:szCs w:val="24"/>
        </w:rPr>
        <w:t xml:space="preserve">also </w:t>
      </w:r>
      <w:r w:rsidRPr="00335673">
        <w:rPr>
          <w:rFonts w:ascii="Calibri" w:hAnsi="Calibri" w:cs="Calibri"/>
          <w:sz w:val="24"/>
          <w:szCs w:val="24"/>
        </w:rPr>
        <w:t xml:space="preserve">creates a feeling of </w:t>
      </w:r>
      <w:r w:rsidR="00E47CFD" w:rsidRPr="00335673">
        <w:rPr>
          <w:rFonts w:ascii="Calibri" w:hAnsi="Calibri" w:cs="Calibri"/>
          <w:sz w:val="24"/>
          <w:szCs w:val="24"/>
        </w:rPr>
        <w:t xml:space="preserve">involvement and closeness </w:t>
      </w:r>
      <w:r w:rsidR="007F100F" w:rsidRPr="00335673">
        <w:rPr>
          <w:rFonts w:ascii="Calibri" w:hAnsi="Calibri" w:cs="Calibri"/>
          <w:sz w:val="24"/>
          <w:szCs w:val="24"/>
        </w:rPr>
        <w:t>betwe</w:t>
      </w:r>
      <w:r w:rsidR="00DF2979" w:rsidRPr="00335673">
        <w:rPr>
          <w:rFonts w:ascii="Calibri" w:hAnsi="Calibri" w:cs="Calibri"/>
          <w:sz w:val="24"/>
          <w:szCs w:val="24"/>
        </w:rPr>
        <w:t xml:space="preserve">en the </w:t>
      </w:r>
      <w:r w:rsidR="00D90F1F" w:rsidRPr="00335673">
        <w:rPr>
          <w:rFonts w:ascii="Calibri" w:hAnsi="Calibri" w:cs="Calibri"/>
          <w:sz w:val="24"/>
          <w:szCs w:val="24"/>
        </w:rPr>
        <w:t>celebrities</w:t>
      </w:r>
      <w:r w:rsidR="00DF2979" w:rsidRPr="00335673">
        <w:rPr>
          <w:rFonts w:ascii="Calibri" w:hAnsi="Calibri" w:cs="Calibri"/>
          <w:sz w:val="24"/>
          <w:szCs w:val="24"/>
        </w:rPr>
        <w:t xml:space="preserve"> portrayed in the posts and the reader</w:t>
      </w:r>
      <w:r w:rsidR="00D90F1F" w:rsidRPr="00335673">
        <w:rPr>
          <w:rFonts w:ascii="Calibri" w:hAnsi="Calibri" w:cs="Calibri"/>
          <w:sz w:val="24"/>
          <w:szCs w:val="24"/>
        </w:rPr>
        <w:t>s.</w:t>
      </w:r>
      <w:r w:rsidR="000F3328" w:rsidRPr="00335673">
        <w:rPr>
          <w:rFonts w:ascii="Calibri" w:hAnsi="Calibri" w:cs="Calibri"/>
          <w:sz w:val="24"/>
          <w:szCs w:val="24"/>
        </w:rPr>
        <w:t xml:space="preserve"> </w:t>
      </w:r>
      <w:r w:rsidR="00B006C0" w:rsidRPr="00335673">
        <w:rPr>
          <w:rFonts w:ascii="Calibri" w:hAnsi="Calibri" w:cs="Calibri"/>
          <w:sz w:val="24"/>
          <w:szCs w:val="24"/>
        </w:rPr>
        <w:t xml:space="preserve">By assuming that the </w:t>
      </w:r>
      <w:r w:rsidR="00E41BE7" w:rsidRPr="00335673">
        <w:rPr>
          <w:rFonts w:ascii="Calibri" w:hAnsi="Calibri" w:cs="Calibri"/>
          <w:sz w:val="24"/>
          <w:szCs w:val="24"/>
        </w:rPr>
        <w:t>readers</w:t>
      </w:r>
      <w:r w:rsidR="00B006C0" w:rsidRPr="00335673">
        <w:rPr>
          <w:rFonts w:ascii="Calibri" w:hAnsi="Calibri" w:cs="Calibri"/>
          <w:sz w:val="24"/>
          <w:szCs w:val="24"/>
        </w:rPr>
        <w:t xml:space="preserve"> know the </w:t>
      </w:r>
      <w:r w:rsidR="00EB1A53" w:rsidRPr="00335673">
        <w:rPr>
          <w:rFonts w:ascii="Calibri" w:hAnsi="Calibri" w:cs="Calibri"/>
          <w:sz w:val="24"/>
          <w:szCs w:val="24"/>
        </w:rPr>
        <w:t>backstory of a gossip</w:t>
      </w:r>
      <w:r w:rsidR="00C032ED">
        <w:rPr>
          <w:rFonts w:ascii="Calibri" w:hAnsi="Calibri" w:cs="Calibri"/>
          <w:sz w:val="24"/>
          <w:szCs w:val="24"/>
        </w:rPr>
        <w:t xml:space="preserve"> story</w:t>
      </w:r>
      <w:r w:rsidR="00EB1A53" w:rsidRPr="00335673">
        <w:rPr>
          <w:rFonts w:ascii="Calibri" w:hAnsi="Calibri" w:cs="Calibri"/>
          <w:sz w:val="24"/>
          <w:szCs w:val="24"/>
        </w:rPr>
        <w:t xml:space="preserve">, </w:t>
      </w:r>
      <w:r w:rsidR="00E41BE7" w:rsidRPr="00335673">
        <w:rPr>
          <w:rFonts w:ascii="Calibri" w:hAnsi="Calibri" w:cs="Calibri"/>
          <w:sz w:val="24"/>
          <w:szCs w:val="24"/>
        </w:rPr>
        <w:t>they are</w:t>
      </w:r>
      <w:r w:rsidR="00EB1A53" w:rsidRPr="00335673">
        <w:rPr>
          <w:rFonts w:ascii="Calibri" w:hAnsi="Calibri" w:cs="Calibri"/>
          <w:sz w:val="24"/>
          <w:szCs w:val="24"/>
        </w:rPr>
        <w:t xml:space="preserve"> led to believe that they know </w:t>
      </w:r>
      <w:r w:rsidR="00FB3585" w:rsidRPr="00335673">
        <w:rPr>
          <w:rFonts w:ascii="Calibri" w:hAnsi="Calibri" w:cs="Calibri"/>
          <w:sz w:val="24"/>
          <w:szCs w:val="24"/>
        </w:rPr>
        <w:t>the subject</w:t>
      </w:r>
      <w:r w:rsidR="00EB1A53" w:rsidRPr="00335673">
        <w:rPr>
          <w:rFonts w:ascii="Calibri" w:hAnsi="Calibri" w:cs="Calibri"/>
          <w:sz w:val="24"/>
          <w:szCs w:val="24"/>
        </w:rPr>
        <w:t xml:space="preserve"> somewhat personally. </w:t>
      </w:r>
      <w:r w:rsidR="003A7164">
        <w:rPr>
          <w:rFonts w:ascii="Calibri" w:hAnsi="Calibri" w:cs="Calibri"/>
          <w:sz w:val="24"/>
          <w:szCs w:val="24"/>
        </w:rPr>
        <w:t>Allusion, f</w:t>
      </w:r>
      <w:r w:rsidR="003A7164" w:rsidRPr="00335673">
        <w:rPr>
          <w:rFonts w:ascii="Calibri" w:hAnsi="Calibri" w:cs="Calibri"/>
          <w:sz w:val="24"/>
          <w:szCs w:val="24"/>
        </w:rPr>
        <w:t>irst-name-only use</w:t>
      </w:r>
      <w:r w:rsidR="003A7164">
        <w:rPr>
          <w:rFonts w:ascii="Calibri" w:hAnsi="Calibri" w:cs="Calibri"/>
          <w:sz w:val="24"/>
          <w:szCs w:val="24"/>
        </w:rPr>
        <w:t>,</w:t>
      </w:r>
      <w:r w:rsidR="003A7164" w:rsidRPr="00335673">
        <w:rPr>
          <w:rFonts w:ascii="Calibri" w:hAnsi="Calibri" w:cs="Calibri"/>
          <w:sz w:val="24"/>
          <w:szCs w:val="24"/>
        </w:rPr>
        <w:t xml:space="preserve"> and pseudo quotes, although used less frequently, fulfil a similar function, in that they create a sense of intimacy and involvement </w:t>
      </w:r>
      <w:r w:rsidR="003A7164" w:rsidRPr="00335673">
        <w:rPr>
          <w:rFonts w:ascii="Calibri" w:hAnsi="Calibri" w:cs="Calibri"/>
          <w:sz w:val="24"/>
          <w:szCs w:val="24"/>
        </w:rPr>
        <w:fldChar w:fldCharType="begin"/>
      </w:r>
      <w:r w:rsidR="003A7164" w:rsidRPr="00335673">
        <w:rPr>
          <w:rFonts w:ascii="Calibri" w:hAnsi="Calibri" w:cs="Calibri"/>
          <w:sz w:val="24"/>
          <w:szCs w:val="24"/>
        </w:rPr>
        <w:instrText xml:space="preserve"> ADDIN ZOTERO_ITEM CSL_CITATION {"citationID":"2dJozJqy","properties":{"formattedCitation":"(Schaffer, 1995)","plainCitation":"(Schaffer, 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Headlines","volume":"52","author":[{"family":"Schaffer","given":"Deborah"}],"issued":{"date-parts":[["1995"]]}},"label":"page"}],"schema":"https://github.com/citation-style-language/schema/raw/master/csl-citation.json"} </w:instrText>
      </w:r>
      <w:r w:rsidR="003A7164" w:rsidRPr="00335673">
        <w:rPr>
          <w:rFonts w:ascii="Calibri" w:hAnsi="Calibri" w:cs="Calibri"/>
          <w:sz w:val="24"/>
          <w:szCs w:val="24"/>
        </w:rPr>
        <w:fldChar w:fldCharType="separate"/>
      </w:r>
      <w:r w:rsidR="003A7164" w:rsidRPr="00335673">
        <w:rPr>
          <w:rFonts w:ascii="Calibri" w:hAnsi="Calibri" w:cs="Calibri"/>
          <w:sz w:val="24"/>
        </w:rPr>
        <w:t>(Schaffer, 1995)</w:t>
      </w:r>
      <w:r w:rsidR="003A7164" w:rsidRPr="00335673">
        <w:rPr>
          <w:rFonts w:ascii="Calibri" w:hAnsi="Calibri" w:cs="Calibri"/>
          <w:sz w:val="24"/>
          <w:szCs w:val="24"/>
        </w:rPr>
        <w:fldChar w:fldCharType="end"/>
      </w:r>
      <w:r w:rsidR="003A7164" w:rsidRPr="00335673">
        <w:rPr>
          <w:rFonts w:ascii="Calibri" w:hAnsi="Calibri" w:cs="Calibri"/>
          <w:sz w:val="24"/>
          <w:szCs w:val="24"/>
        </w:rPr>
        <w:t xml:space="preserve">. </w:t>
      </w:r>
    </w:p>
    <w:p w14:paraId="6F57F577" w14:textId="2038CA93" w:rsidR="001942CD" w:rsidRPr="00335673" w:rsidRDefault="00921990" w:rsidP="009A2C78">
      <w:pPr>
        <w:spacing w:line="480" w:lineRule="auto"/>
        <w:ind w:firstLine="709"/>
        <w:jc w:val="both"/>
        <w:rPr>
          <w:rFonts w:ascii="Calibri" w:hAnsi="Calibri" w:cs="Calibri"/>
          <w:sz w:val="24"/>
          <w:szCs w:val="24"/>
        </w:rPr>
      </w:pPr>
      <w:r w:rsidRPr="00335673">
        <w:rPr>
          <w:rFonts w:ascii="Calibri" w:hAnsi="Calibri" w:cs="Calibri"/>
          <w:sz w:val="24"/>
          <w:szCs w:val="24"/>
        </w:rPr>
        <w:t>Semantic tools</w:t>
      </w:r>
      <w:r w:rsidR="00692F88">
        <w:rPr>
          <w:rFonts w:ascii="Calibri" w:hAnsi="Calibri" w:cs="Calibri"/>
          <w:sz w:val="24"/>
          <w:szCs w:val="24"/>
        </w:rPr>
        <w:t xml:space="preserve">, on the other hand, occur sporadically. </w:t>
      </w:r>
      <w:r w:rsidR="00EB4DAE" w:rsidRPr="00335673">
        <w:rPr>
          <w:rFonts w:ascii="Calibri" w:hAnsi="Calibri" w:cs="Calibri"/>
          <w:sz w:val="24"/>
          <w:szCs w:val="24"/>
        </w:rPr>
        <w:t>According to Burgers and Graa</w:t>
      </w:r>
      <w:r w:rsidR="0058336D" w:rsidRPr="00335673">
        <w:rPr>
          <w:rFonts w:ascii="Calibri" w:hAnsi="Calibri" w:cs="Calibri"/>
          <w:sz w:val="24"/>
          <w:szCs w:val="24"/>
        </w:rPr>
        <w:t>f</w:t>
      </w:r>
      <w:r w:rsidR="00EB4DAE" w:rsidRPr="00335673">
        <w:rPr>
          <w:rFonts w:ascii="Calibri" w:hAnsi="Calibri" w:cs="Calibri"/>
          <w:sz w:val="24"/>
          <w:szCs w:val="24"/>
        </w:rPr>
        <w:t xml:space="preserve">’s research study semantic and </w:t>
      </w:r>
      <w:r w:rsidR="0058336D" w:rsidRPr="00335673">
        <w:rPr>
          <w:rFonts w:ascii="Calibri" w:hAnsi="Calibri" w:cs="Calibri"/>
          <w:sz w:val="24"/>
          <w:szCs w:val="24"/>
        </w:rPr>
        <w:t xml:space="preserve">lexical intensifiers </w:t>
      </w:r>
      <w:r w:rsidR="002E061C" w:rsidRPr="00335673">
        <w:rPr>
          <w:rFonts w:ascii="Calibri" w:hAnsi="Calibri" w:cs="Calibri"/>
          <w:sz w:val="24"/>
          <w:szCs w:val="24"/>
        </w:rPr>
        <w:t>are employed to increase a</w:t>
      </w:r>
      <w:r w:rsidR="00A94AF7" w:rsidRPr="00335673">
        <w:rPr>
          <w:rFonts w:ascii="Calibri" w:hAnsi="Calibri" w:cs="Calibri"/>
          <w:sz w:val="24"/>
          <w:szCs w:val="24"/>
        </w:rPr>
        <w:t xml:space="preserve">n article’s newsworthiness and thus </w:t>
      </w:r>
      <w:r w:rsidR="00E225B0" w:rsidRPr="00335673">
        <w:rPr>
          <w:rFonts w:ascii="Calibri" w:hAnsi="Calibri" w:cs="Calibri"/>
          <w:sz w:val="24"/>
          <w:szCs w:val="24"/>
        </w:rPr>
        <w:t>sensationalise</w:t>
      </w:r>
      <w:r w:rsidR="00A94AF7" w:rsidRPr="00335673">
        <w:rPr>
          <w:rFonts w:ascii="Calibri" w:hAnsi="Calibri" w:cs="Calibri"/>
          <w:sz w:val="24"/>
          <w:szCs w:val="24"/>
        </w:rPr>
        <w:t xml:space="preserve"> its content</w:t>
      </w:r>
      <w:r w:rsidR="00E225B0" w:rsidRPr="00335673">
        <w:rPr>
          <w:rFonts w:ascii="Calibri" w:hAnsi="Calibri" w:cs="Calibri"/>
          <w:sz w:val="24"/>
          <w:szCs w:val="24"/>
        </w:rPr>
        <w:t xml:space="preserve">. </w:t>
      </w:r>
      <w:r w:rsidR="00A1624D" w:rsidRPr="00335673">
        <w:rPr>
          <w:rFonts w:ascii="Calibri" w:hAnsi="Calibri" w:cs="Calibri"/>
          <w:sz w:val="24"/>
          <w:szCs w:val="24"/>
        </w:rPr>
        <w:t>Nonetheless</w:t>
      </w:r>
      <w:r w:rsidR="00A94AF7" w:rsidRPr="00335673">
        <w:rPr>
          <w:rFonts w:ascii="Calibri" w:hAnsi="Calibri" w:cs="Calibri"/>
          <w:sz w:val="24"/>
          <w:szCs w:val="24"/>
        </w:rPr>
        <w:t>, the</w:t>
      </w:r>
      <w:r w:rsidRPr="00335673">
        <w:rPr>
          <w:rFonts w:ascii="Calibri" w:hAnsi="Calibri" w:cs="Calibri"/>
          <w:sz w:val="24"/>
          <w:szCs w:val="24"/>
        </w:rPr>
        <w:t xml:space="preserve"> </w:t>
      </w:r>
      <w:r w:rsidR="00A614F6" w:rsidRPr="00335673">
        <w:rPr>
          <w:rFonts w:ascii="Calibri" w:hAnsi="Calibri" w:cs="Calibri"/>
          <w:sz w:val="24"/>
          <w:szCs w:val="24"/>
        </w:rPr>
        <w:t xml:space="preserve">analysed </w:t>
      </w:r>
      <w:r w:rsidRPr="00335673">
        <w:rPr>
          <w:rFonts w:ascii="Calibri" w:hAnsi="Calibri" w:cs="Calibri"/>
          <w:sz w:val="24"/>
          <w:szCs w:val="24"/>
        </w:rPr>
        <w:t xml:space="preserve">celebrity cheating scandal posts </w:t>
      </w:r>
      <w:r w:rsidR="00A614F6" w:rsidRPr="00335673">
        <w:rPr>
          <w:rFonts w:ascii="Calibri" w:hAnsi="Calibri" w:cs="Calibri"/>
          <w:sz w:val="24"/>
          <w:szCs w:val="24"/>
        </w:rPr>
        <w:t xml:space="preserve">do </w:t>
      </w:r>
      <w:r w:rsidR="00A1624D" w:rsidRPr="00335673">
        <w:rPr>
          <w:rFonts w:ascii="Calibri" w:hAnsi="Calibri" w:cs="Calibri"/>
          <w:sz w:val="24"/>
          <w:szCs w:val="24"/>
        </w:rPr>
        <w:t>not follow this trend</w:t>
      </w:r>
      <w:r w:rsidR="0083792B" w:rsidRPr="00335673">
        <w:rPr>
          <w:rFonts w:ascii="Calibri" w:hAnsi="Calibri" w:cs="Calibri"/>
          <w:sz w:val="24"/>
          <w:szCs w:val="24"/>
        </w:rPr>
        <w:t xml:space="preserve">, as only </w:t>
      </w:r>
      <w:r w:rsidR="005F740F">
        <w:rPr>
          <w:rFonts w:ascii="Calibri" w:hAnsi="Calibri" w:cs="Calibri"/>
          <w:sz w:val="24"/>
          <w:szCs w:val="24"/>
        </w:rPr>
        <w:t>two</w:t>
      </w:r>
      <w:r w:rsidR="0083792B" w:rsidRPr="00335673">
        <w:rPr>
          <w:rFonts w:ascii="Calibri" w:hAnsi="Calibri" w:cs="Calibri"/>
          <w:sz w:val="24"/>
          <w:szCs w:val="24"/>
        </w:rPr>
        <w:t xml:space="preserve"> posts present sematic intensifiers (</w:t>
      </w:r>
      <w:r w:rsidR="00E5708C" w:rsidRPr="00335673">
        <w:rPr>
          <w:rFonts w:ascii="Calibri" w:hAnsi="Calibri" w:cs="Calibri"/>
          <w:sz w:val="24"/>
          <w:szCs w:val="24"/>
        </w:rPr>
        <w:t>s</w:t>
      </w:r>
      <w:r w:rsidR="0083792B" w:rsidRPr="00335673">
        <w:rPr>
          <w:rFonts w:ascii="Calibri" w:hAnsi="Calibri" w:cs="Calibri"/>
          <w:sz w:val="24"/>
          <w:szCs w:val="24"/>
        </w:rPr>
        <w:t xml:space="preserve">ee Appendix C). </w:t>
      </w:r>
    </w:p>
    <w:p w14:paraId="0613B02A" w14:textId="0C2FBA36" w:rsidR="00BF557F" w:rsidRPr="00335673" w:rsidRDefault="009E3545" w:rsidP="009E3545">
      <w:pPr>
        <w:spacing w:line="480" w:lineRule="auto"/>
        <w:ind w:firstLine="709"/>
        <w:jc w:val="both"/>
        <w:rPr>
          <w:rFonts w:ascii="Calibri" w:hAnsi="Calibri" w:cs="Calibri"/>
          <w:sz w:val="24"/>
          <w:szCs w:val="24"/>
        </w:rPr>
      </w:pPr>
      <w:r w:rsidRPr="00335673">
        <w:rPr>
          <w:rFonts w:ascii="Calibri" w:hAnsi="Calibri" w:cs="Calibri"/>
          <w:sz w:val="24"/>
          <w:szCs w:val="24"/>
        </w:rPr>
        <w:t xml:space="preserve">Instead of </w:t>
      </w:r>
      <w:r w:rsidR="00B14998" w:rsidRPr="00335673">
        <w:rPr>
          <w:rFonts w:ascii="Calibri" w:hAnsi="Calibri" w:cs="Calibri"/>
          <w:sz w:val="24"/>
          <w:szCs w:val="24"/>
        </w:rPr>
        <w:t xml:space="preserve">creating an appealing and </w:t>
      </w:r>
      <w:r w:rsidR="00D73EE5" w:rsidRPr="00335673">
        <w:rPr>
          <w:rFonts w:ascii="Calibri" w:hAnsi="Calibri" w:cs="Calibri"/>
          <w:sz w:val="24"/>
          <w:szCs w:val="24"/>
        </w:rPr>
        <w:t>newsworthy</w:t>
      </w:r>
      <w:r w:rsidR="00C97918" w:rsidRPr="00335673">
        <w:rPr>
          <w:rFonts w:ascii="Calibri" w:hAnsi="Calibri" w:cs="Calibri"/>
          <w:sz w:val="24"/>
          <w:szCs w:val="24"/>
        </w:rPr>
        <w:t xml:space="preserve"> story through language </w:t>
      </w:r>
      <w:r w:rsidR="00D73EE5" w:rsidRPr="00335673">
        <w:rPr>
          <w:rFonts w:ascii="Calibri" w:hAnsi="Calibri" w:cs="Calibri"/>
          <w:sz w:val="24"/>
          <w:szCs w:val="24"/>
        </w:rPr>
        <w:t>intensity</w:t>
      </w:r>
      <w:r w:rsidR="00C97918" w:rsidRPr="00335673">
        <w:rPr>
          <w:rFonts w:ascii="Calibri" w:hAnsi="Calibri" w:cs="Calibri"/>
          <w:sz w:val="24"/>
          <w:szCs w:val="24"/>
        </w:rPr>
        <w:t xml:space="preserve">, the posts </w:t>
      </w:r>
      <w:r w:rsidR="00D73EE5" w:rsidRPr="00335673">
        <w:rPr>
          <w:rFonts w:ascii="Calibri" w:hAnsi="Calibri" w:cs="Calibri"/>
          <w:sz w:val="24"/>
          <w:szCs w:val="24"/>
        </w:rPr>
        <w:t xml:space="preserve">of </w:t>
      </w:r>
      <w:r w:rsidR="00D73EE5" w:rsidRPr="00335673">
        <w:rPr>
          <w:rFonts w:ascii="Calibri" w:hAnsi="Calibri" w:cs="Calibri"/>
          <w:i/>
          <w:sz w:val="24"/>
          <w:szCs w:val="24"/>
        </w:rPr>
        <w:t>E!News</w:t>
      </w:r>
      <w:r w:rsidR="00D73EE5" w:rsidRPr="00335673">
        <w:rPr>
          <w:rFonts w:ascii="Calibri" w:hAnsi="Calibri" w:cs="Calibri"/>
          <w:sz w:val="24"/>
          <w:szCs w:val="24"/>
        </w:rPr>
        <w:t>,</w:t>
      </w:r>
      <w:r w:rsidR="001B2EF6">
        <w:rPr>
          <w:rFonts w:ascii="Calibri" w:hAnsi="Calibri" w:cs="Calibri"/>
          <w:sz w:val="24"/>
          <w:szCs w:val="24"/>
        </w:rPr>
        <w:t xml:space="preserve"> </w:t>
      </w:r>
      <w:r w:rsidR="00D73EE5" w:rsidRPr="00335673">
        <w:rPr>
          <w:rFonts w:ascii="Calibri" w:hAnsi="Calibri" w:cs="Calibri"/>
          <w:i/>
          <w:sz w:val="24"/>
          <w:szCs w:val="24"/>
        </w:rPr>
        <w:t>Entertainment Tonight</w:t>
      </w:r>
      <w:r w:rsidR="00D73EE5" w:rsidRPr="00335673">
        <w:rPr>
          <w:rFonts w:ascii="Calibri" w:hAnsi="Calibri" w:cs="Calibri"/>
          <w:sz w:val="24"/>
          <w:szCs w:val="24"/>
        </w:rPr>
        <w:t xml:space="preserve">, and </w:t>
      </w:r>
      <w:r w:rsidR="00D73EE5" w:rsidRPr="00335673">
        <w:rPr>
          <w:rFonts w:ascii="Calibri" w:hAnsi="Calibri" w:cs="Calibri"/>
          <w:i/>
          <w:sz w:val="24"/>
          <w:szCs w:val="24"/>
        </w:rPr>
        <w:t xml:space="preserve">Page Six </w:t>
      </w:r>
      <w:r w:rsidR="00E3675D" w:rsidRPr="00335673">
        <w:rPr>
          <w:rFonts w:ascii="Calibri" w:hAnsi="Calibri" w:cs="Calibri"/>
          <w:sz w:val="24"/>
          <w:szCs w:val="24"/>
        </w:rPr>
        <w:t xml:space="preserve">make extensive use </w:t>
      </w:r>
      <w:r w:rsidR="00FB0A9F" w:rsidRPr="00335673">
        <w:rPr>
          <w:rFonts w:ascii="Calibri" w:hAnsi="Calibri" w:cs="Calibri"/>
          <w:sz w:val="24"/>
          <w:szCs w:val="24"/>
        </w:rPr>
        <w:t xml:space="preserve">of connotation-rich vocabulary. </w:t>
      </w:r>
      <w:r w:rsidR="00515A83" w:rsidRPr="00335673">
        <w:rPr>
          <w:rFonts w:ascii="Calibri" w:hAnsi="Calibri" w:cs="Calibri"/>
          <w:sz w:val="24"/>
          <w:szCs w:val="24"/>
        </w:rPr>
        <w:t xml:space="preserve">Connotation-rich vocabulary, which </w:t>
      </w:r>
      <w:r w:rsidR="00B65BF8" w:rsidRPr="00335673">
        <w:rPr>
          <w:rFonts w:ascii="Calibri" w:hAnsi="Calibri" w:cs="Calibri"/>
          <w:sz w:val="24"/>
          <w:szCs w:val="24"/>
        </w:rPr>
        <w:t>consists</w:t>
      </w:r>
      <w:r w:rsidR="00515A83" w:rsidRPr="00335673">
        <w:rPr>
          <w:rFonts w:ascii="Calibri" w:hAnsi="Calibri" w:cs="Calibri"/>
          <w:sz w:val="24"/>
          <w:szCs w:val="24"/>
        </w:rPr>
        <w:t xml:space="preserve"> </w:t>
      </w:r>
      <w:r w:rsidR="00DD549A" w:rsidRPr="00335673">
        <w:rPr>
          <w:rFonts w:ascii="Calibri" w:hAnsi="Calibri" w:cs="Calibri"/>
          <w:sz w:val="24"/>
          <w:szCs w:val="24"/>
        </w:rPr>
        <w:t>in the use</w:t>
      </w:r>
      <w:r w:rsidR="00515A83" w:rsidRPr="00335673">
        <w:rPr>
          <w:rFonts w:ascii="Calibri" w:hAnsi="Calibri" w:cs="Calibri"/>
          <w:sz w:val="24"/>
          <w:szCs w:val="24"/>
        </w:rPr>
        <w:t xml:space="preserve"> </w:t>
      </w:r>
      <w:r w:rsidR="00C032ED">
        <w:rPr>
          <w:rFonts w:ascii="Calibri" w:hAnsi="Calibri" w:cs="Calibri"/>
          <w:sz w:val="24"/>
          <w:szCs w:val="24"/>
        </w:rPr>
        <w:t xml:space="preserve">of </w:t>
      </w:r>
      <w:r w:rsidR="00515A83" w:rsidRPr="00335673">
        <w:rPr>
          <w:rFonts w:ascii="Calibri" w:hAnsi="Calibri" w:cs="Calibri"/>
          <w:sz w:val="24"/>
          <w:szCs w:val="24"/>
        </w:rPr>
        <w:t xml:space="preserve">words that grab the attention of the reader through </w:t>
      </w:r>
      <w:r w:rsidR="00C179D5" w:rsidRPr="00335673">
        <w:rPr>
          <w:rFonts w:ascii="Calibri" w:hAnsi="Calibri" w:cs="Calibri"/>
          <w:sz w:val="24"/>
          <w:szCs w:val="24"/>
        </w:rPr>
        <w:t xml:space="preserve">explicit </w:t>
      </w:r>
      <w:r w:rsidR="00515A83" w:rsidRPr="00335673">
        <w:rPr>
          <w:rFonts w:ascii="Calibri" w:hAnsi="Calibri" w:cs="Calibri"/>
          <w:sz w:val="24"/>
          <w:szCs w:val="24"/>
        </w:rPr>
        <w:t>reference to sensational topics</w:t>
      </w:r>
      <w:r w:rsidR="00B65BF8" w:rsidRPr="00335673">
        <w:rPr>
          <w:rFonts w:ascii="Calibri" w:hAnsi="Calibri" w:cs="Calibri"/>
          <w:sz w:val="24"/>
          <w:szCs w:val="24"/>
        </w:rPr>
        <w:t xml:space="preserve"> </w:t>
      </w:r>
      <w:r w:rsidR="00863AE7" w:rsidRPr="00335673">
        <w:rPr>
          <w:rFonts w:ascii="Calibri" w:hAnsi="Calibri" w:cs="Calibri"/>
          <w:sz w:val="24"/>
          <w:szCs w:val="24"/>
        </w:rPr>
        <w:fldChar w:fldCharType="begin"/>
      </w:r>
      <w:r w:rsidR="009639E5" w:rsidRPr="00335673">
        <w:rPr>
          <w:rFonts w:ascii="Calibri" w:hAnsi="Calibri" w:cs="Calibri"/>
          <w:sz w:val="24"/>
          <w:szCs w:val="24"/>
        </w:rPr>
        <w:instrText xml:space="preserve"> ADDIN ZOTERO_ITEM CSL_CITATION {"citationID":"oA8vtMDA","properties":{"formattedCitation":"(Schaffer, 1995)","plainCitation":"(Schaffer, 1995)","noteIndex":0},"citationItems":[{"id":265,"uris":["http://zotero.org/users/11511555/items/N8TWXFS3"],"itemData":{"id":265,"type":"article-journal","container-title":"ETC: A Review of General Semantics","ISSN":"0014-164X","issue":"1","note":"publisher: Institute of General Semantics","page":"27-46","source":"JSTOR","title":"SHOCKING SECRETS REVEALED! The Language of Tabloid Headlines","volume":"52","author":[{"family":"Schaffer","given":"Deborah"}],"issued":{"date-parts":[["1995"]]}},"label":"page"}],"schema":"https://github.com/citation-style-language/schema/raw/master/csl-citation.json"} </w:instrText>
      </w:r>
      <w:r w:rsidR="00863AE7" w:rsidRPr="00335673">
        <w:rPr>
          <w:rFonts w:ascii="Calibri" w:hAnsi="Calibri" w:cs="Calibri"/>
          <w:sz w:val="24"/>
          <w:szCs w:val="24"/>
        </w:rPr>
        <w:fldChar w:fldCharType="separate"/>
      </w:r>
      <w:r w:rsidR="00863AE7" w:rsidRPr="00335673">
        <w:rPr>
          <w:rFonts w:ascii="Calibri" w:hAnsi="Calibri" w:cs="Calibri"/>
          <w:sz w:val="24"/>
        </w:rPr>
        <w:t>(Schaffer, 1995)</w:t>
      </w:r>
      <w:r w:rsidR="00863AE7" w:rsidRPr="00335673">
        <w:rPr>
          <w:rFonts w:ascii="Calibri" w:hAnsi="Calibri" w:cs="Calibri"/>
          <w:sz w:val="24"/>
          <w:szCs w:val="24"/>
        </w:rPr>
        <w:fldChar w:fldCharType="end"/>
      </w:r>
      <w:r w:rsidR="00B65BF8" w:rsidRPr="00335673">
        <w:rPr>
          <w:rFonts w:ascii="Calibri" w:hAnsi="Calibri" w:cs="Calibri"/>
          <w:sz w:val="24"/>
          <w:szCs w:val="24"/>
        </w:rPr>
        <w:t xml:space="preserve">, </w:t>
      </w:r>
      <w:r w:rsidR="004E3DE0">
        <w:rPr>
          <w:rFonts w:ascii="Calibri" w:hAnsi="Calibri" w:cs="Calibri"/>
          <w:sz w:val="24"/>
          <w:szCs w:val="24"/>
        </w:rPr>
        <w:t xml:space="preserve">is </w:t>
      </w:r>
      <w:r w:rsidR="004D1E43" w:rsidRPr="00335673">
        <w:rPr>
          <w:rFonts w:ascii="Calibri" w:hAnsi="Calibri" w:cs="Calibri"/>
          <w:sz w:val="24"/>
          <w:szCs w:val="24"/>
        </w:rPr>
        <w:t>an essential technique to captivate Instagram users</w:t>
      </w:r>
      <w:r w:rsidR="0031060F" w:rsidRPr="00335673">
        <w:rPr>
          <w:rFonts w:ascii="Calibri" w:hAnsi="Calibri" w:cs="Calibri"/>
          <w:sz w:val="24"/>
          <w:szCs w:val="24"/>
        </w:rPr>
        <w:t>, as it</w:t>
      </w:r>
      <w:r w:rsidR="00EF7ED4" w:rsidRPr="00335673">
        <w:rPr>
          <w:rFonts w:ascii="Calibri" w:hAnsi="Calibri" w:cs="Calibri"/>
          <w:sz w:val="24"/>
          <w:szCs w:val="24"/>
        </w:rPr>
        <w:t xml:space="preserve"> summarises</w:t>
      </w:r>
      <w:r w:rsidR="00DE6630" w:rsidRPr="00335673">
        <w:rPr>
          <w:rFonts w:ascii="Calibri" w:hAnsi="Calibri" w:cs="Calibri"/>
          <w:sz w:val="24"/>
          <w:szCs w:val="24"/>
        </w:rPr>
        <w:t xml:space="preserve"> the key points of the </w:t>
      </w:r>
      <w:r w:rsidR="008A08BD" w:rsidRPr="00335673">
        <w:rPr>
          <w:rFonts w:ascii="Calibri" w:hAnsi="Calibri" w:cs="Calibri"/>
          <w:sz w:val="24"/>
          <w:szCs w:val="24"/>
        </w:rPr>
        <w:t>celebrity gossip</w:t>
      </w:r>
      <w:r w:rsidR="00DE6630" w:rsidRPr="00335673">
        <w:rPr>
          <w:rFonts w:ascii="Calibri" w:hAnsi="Calibri" w:cs="Calibri"/>
          <w:sz w:val="24"/>
          <w:szCs w:val="24"/>
        </w:rPr>
        <w:t xml:space="preserve"> at issue</w:t>
      </w:r>
      <w:r w:rsidR="008A08BD" w:rsidRPr="00335673">
        <w:rPr>
          <w:rFonts w:ascii="Calibri" w:hAnsi="Calibri" w:cs="Calibri"/>
          <w:sz w:val="24"/>
          <w:szCs w:val="24"/>
        </w:rPr>
        <w:t xml:space="preserve">. </w:t>
      </w:r>
    </w:p>
    <w:p w14:paraId="0BCF7265" w14:textId="343578FB" w:rsidR="00CE1135" w:rsidRPr="00335673" w:rsidRDefault="00CE1135" w:rsidP="003F367B">
      <w:pPr>
        <w:spacing w:line="480" w:lineRule="auto"/>
        <w:ind w:firstLine="709"/>
        <w:jc w:val="both"/>
        <w:rPr>
          <w:rFonts w:ascii="Calibri" w:hAnsi="Calibri" w:cs="Calibri"/>
          <w:sz w:val="24"/>
          <w:szCs w:val="24"/>
        </w:rPr>
      </w:pPr>
      <w:r w:rsidRPr="00335673">
        <w:rPr>
          <w:rFonts w:ascii="Calibri" w:hAnsi="Calibri" w:cs="Calibri"/>
          <w:sz w:val="24"/>
          <w:szCs w:val="24"/>
        </w:rPr>
        <w:t xml:space="preserve">Forward referencing was among the most common linguistic tools employed in the </w:t>
      </w:r>
      <w:r w:rsidR="00F54BFA" w:rsidRPr="00335673">
        <w:rPr>
          <w:rFonts w:ascii="Calibri" w:hAnsi="Calibri" w:cs="Calibri"/>
          <w:sz w:val="24"/>
          <w:szCs w:val="24"/>
        </w:rPr>
        <w:t xml:space="preserve">analysed posts functioning as an essential technique to </w:t>
      </w:r>
      <w:r w:rsidR="001D2798" w:rsidRPr="00335673">
        <w:rPr>
          <w:rFonts w:ascii="Calibri" w:hAnsi="Calibri" w:cs="Calibri"/>
          <w:sz w:val="24"/>
          <w:szCs w:val="24"/>
        </w:rPr>
        <w:t xml:space="preserve">captivate the audience and lure them to click on the </w:t>
      </w:r>
      <w:r w:rsidR="001D2798" w:rsidRPr="00335673">
        <w:rPr>
          <w:rFonts w:ascii="Calibri" w:hAnsi="Calibri" w:cs="Calibri"/>
          <w:i/>
          <w:sz w:val="24"/>
          <w:szCs w:val="24"/>
        </w:rPr>
        <w:t>link in bio</w:t>
      </w:r>
      <w:r w:rsidR="001D2798" w:rsidRPr="00335673">
        <w:rPr>
          <w:rFonts w:ascii="Calibri" w:hAnsi="Calibri" w:cs="Calibri"/>
          <w:sz w:val="24"/>
          <w:szCs w:val="24"/>
        </w:rPr>
        <w:t xml:space="preserve"> to </w:t>
      </w:r>
      <w:r w:rsidR="00BF0666" w:rsidRPr="00335673">
        <w:rPr>
          <w:rFonts w:ascii="Calibri" w:hAnsi="Calibri" w:cs="Calibri"/>
          <w:sz w:val="24"/>
          <w:szCs w:val="24"/>
        </w:rPr>
        <w:t>obtain</w:t>
      </w:r>
      <w:r w:rsidR="001D2798" w:rsidRPr="00335673">
        <w:rPr>
          <w:rFonts w:ascii="Calibri" w:hAnsi="Calibri" w:cs="Calibri"/>
          <w:sz w:val="24"/>
          <w:szCs w:val="24"/>
        </w:rPr>
        <w:t xml:space="preserve"> further de</w:t>
      </w:r>
      <w:r w:rsidR="006777F1" w:rsidRPr="00335673">
        <w:rPr>
          <w:rFonts w:ascii="Calibri" w:hAnsi="Calibri" w:cs="Calibri"/>
          <w:sz w:val="24"/>
          <w:szCs w:val="24"/>
        </w:rPr>
        <w:t xml:space="preserve">tails </w:t>
      </w:r>
      <w:r w:rsidR="00BF0666" w:rsidRPr="00335673">
        <w:rPr>
          <w:rFonts w:ascii="Calibri" w:hAnsi="Calibri" w:cs="Calibri"/>
          <w:sz w:val="24"/>
          <w:szCs w:val="24"/>
        </w:rPr>
        <w:t>on</w:t>
      </w:r>
      <w:r w:rsidR="006777F1" w:rsidRPr="00335673">
        <w:rPr>
          <w:rFonts w:ascii="Calibri" w:hAnsi="Calibri" w:cs="Calibri"/>
          <w:sz w:val="24"/>
          <w:szCs w:val="24"/>
        </w:rPr>
        <w:t xml:space="preserve"> the story. </w:t>
      </w:r>
      <w:r w:rsidR="00343244" w:rsidRPr="00335673">
        <w:rPr>
          <w:rFonts w:ascii="Calibri" w:hAnsi="Calibri" w:cs="Calibri"/>
          <w:sz w:val="24"/>
          <w:szCs w:val="24"/>
        </w:rPr>
        <w:t>Particularly</w:t>
      </w:r>
      <w:r w:rsidR="003865D6" w:rsidRPr="00335673">
        <w:rPr>
          <w:rFonts w:ascii="Calibri" w:hAnsi="Calibri" w:cs="Calibri"/>
          <w:sz w:val="24"/>
          <w:szCs w:val="24"/>
        </w:rPr>
        <w:t xml:space="preserve"> on Instagram, </w:t>
      </w:r>
      <w:r w:rsidR="00343244" w:rsidRPr="00335673">
        <w:rPr>
          <w:rFonts w:ascii="Calibri" w:hAnsi="Calibri" w:cs="Calibri"/>
          <w:sz w:val="24"/>
          <w:szCs w:val="24"/>
        </w:rPr>
        <w:t>driving</w:t>
      </w:r>
      <w:r w:rsidR="00F70542" w:rsidRPr="00335673">
        <w:rPr>
          <w:rFonts w:ascii="Calibri" w:hAnsi="Calibri" w:cs="Calibri"/>
          <w:sz w:val="24"/>
          <w:szCs w:val="24"/>
        </w:rPr>
        <w:t xml:space="preserve"> traffic to their websites is </w:t>
      </w:r>
      <w:r w:rsidR="00F026BA">
        <w:rPr>
          <w:rFonts w:ascii="Calibri" w:hAnsi="Calibri" w:cs="Calibri"/>
          <w:sz w:val="24"/>
          <w:szCs w:val="24"/>
        </w:rPr>
        <w:t>vital</w:t>
      </w:r>
      <w:r w:rsidR="00F70542" w:rsidRPr="00335673">
        <w:rPr>
          <w:rFonts w:ascii="Calibri" w:hAnsi="Calibri" w:cs="Calibri"/>
          <w:sz w:val="24"/>
          <w:szCs w:val="24"/>
        </w:rPr>
        <w:t xml:space="preserve"> for </w:t>
      </w:r>
      <w:r w:rsidR="00343244" w:rsidRPr="00335673">
        <w:rPr>
          <w:rFonts w:ascii="Calibri" w:hAnsi="Calibri" w:cs="Calibri"/>
          <w:sz w:val="24"/>
          <w:szCs w:val="24"/>
        </w:rPr>
        <w:t>publication</w:t>
      </w:r>
      <w:r w:rsidR="003255B5" w:rsidRPr="00335673">
        <w:rPr>
          <w:rFonts w:ascii="Calibri" w:hAnsi="Calibri" w:cs="Calibri"/>
          <w:sz w:val="24"/>
          <w:szCs w:val="24"/>
        </w:rPr>
        <w:t>s</w:t>
      </w:r>
      <w:r w:rsidR="00343244" w:rsidRPr="00335673">
        <w:rPr>
          <w:rFonts w:ascii="Calibri" w:hAnsi="Calibri" w:cs="Calibri"/>
          <w:sz w:val="24"/>
          <w:szCs w:val="24"/>
        </w:rPr>
        <w:t xml:space="preserve"> sharing new</w:t>
      </w:r>
      <w:r w:rsidR="00C463B7" w:rsidRPr="00335673">
        <w:rPr>
          <w:rFonts w:ascii="Calibri" w:hAnsi="Calibri" w:cs="Calibri"/>
          <w:sz w:val="24"/>
          <w:szCs w:val="24"/>
        </w:rPr>
        <w:t>s</w:t>
      </w:r>
      <w:r w:rsidR="00343244" w:rsidRPr="00335673">
        <w:rPr>
          <w:rFonts w:ascii="Calibri" w:hAnsi="Calibri" w:cs="Calibri"/>
          <w:sz w:val="24"/>
          <w:szCs w:val="24"/>
        </w:rPr>
        <w:t xml:space="preserve"> content on the</w:t>
      </w:r>
      <w:r w:rsidR="007605B1">
        <w:rPr>
          <w:rFonts w:ascii="Calibri" w:hAnsi="Calibri" w:cs="Calibri"/>
          <w:sz w:val="24"/>
          <w:szCs w:val="24"/>
        </w:rPr>
        <w:t xml:space="preserve"> very</w:t>
      </w:r>
      <w:r w:rsidR="00343244" w:rsidRPr="00335673">
        <w:rPr>
          <w:rFonts w:ascii="Calibri" w:hAnsi="Calibri" w:cs="Calibri"/>
          <w:sz w:val="24"/>
          <w:szCs w:val="24"/>
        </w:rPr>
        <w:t xml:space="preserve"> </w:t>
      </w:r>
      <w:r w:rsidR="00C463B7" w:rsidRPr="00335673">
        <w:rPr>
          <w:rFonts w:ascii="Calibri" w:hAnsi="Calibri" w:cs="Calibri"/>
          <w:sz w:val="24"/>
          <w:szCs w:val="24"/>
        </w:rPr>
        <w:t xml:space="preserve">platform. </w:t>
      </w:r>
      <w:r w:rsidR="00204B07" w:rsidRPr="00335673">
        <w:rPr>
          <w:rFonts w:ascii="Calibri" w:hAnsi="Calibri" w:cs="Calibri"/>
          <w:sz w:val="24"/>
          <w:szCs w:val="24"/>
        </w:rPr>
        <w:t xml:space="preserve">By using the technique of forward </w:t>
      </w:r>
      <w:r w:rsidR="00135936" w:rsidRPr="00335673">
        <w:rPr>
          <w:rFonts w:ascii="Calibri" w:hAnsi="Calibri" w:cs="Calibri"/>
          <w:sz w:val="24"/>
          <w:szCs w:val="24"/>
        </w:rPr>
        <w:t>referencing</w:t>
      </w:r>
      <w:r w:rsidR="00355675" w:rsidRPr="00335673">
        <w:rPr>
          <w:rFonts w:ascii="Calibri" w:hAnsi="Calibri" w:cs="Calibri"/>
          <w:sz w:val="24"/>
          <w:szCs w:val="24"/>
        </w:rPr>
        <w:t>, the</w:t>
      </w:r>
      <w:r w:rsidR="00204B07" w:rsidRPr="00335673">
        <w:rPr>
          <w:rFonts w:ascii="Calibri" w:hAnsi="Calibri" w:cs="Calibri"/>
          <w:sz w:val="24"/>
          <w:szCs w:val="24"/>
        </w:rPr>
        <w:t xml:space="preserve"> editors</w:t>
      </w:r>
      <w:r w:rsidR="00135936" w:rsidRPr="00335673">
        <w:rPr>
          <w:rFonts w:ascii="Calibri" w:hAnsi="Calibri" w:cs="Calibri"/>
          <w:sz w:val="24"/>
          <w:szCs w:val="24"/>
        </w:rPr>
        <w:t xml:space="preserve"> of </w:t>
      </w:r>
      <w:r w:rsidR="00F026BA">
        <w:rPr>
          <w:rFonts w:ascii="Calibri" w:hAnsi="Calibri" w:cs="Calibri"/>
          <w:sz w:val="24"/>
          <w:szCs w:val="24"/>
        </w:rPr>
        <w:t>the</w:t>
      </w:r>
      <w:r w:rsidR="00135936" w:rsidRPr="00335673">
        <w:rPr>
          <w:rFonts w:ascii="Calibri" w:hAnsi="Calibri" w:cs="Calibri"/>
          <w:sz w:val="24"/>
          <w:szCs w:val="24"/>
        </w:rPr>
        <w:t xml:space="preserve"> posts</w:t>
      </w:r>
      <w:r w:rsidR="00204B07" w:rsidRPr="00335673">
        <w:rPr>
          <w:rFonts w:ascii="Calibri" w:hAnsi="Calibri" w:cs="Calibri"/>
          <w:sz w:val="24"/>
          <w:szCs w:val="24"/>
        </w:rPr>
        <w:t xml:space="preserve"> </w:t>
      </w:r>
      <w:r w:rsidR="00135936" w:rsidRPr="00335673">
        <w:rPr>
          <w:rFonts w:ascii="Calibri" w:hAnsi="Calibri" w:cs="Calibri"/>
          <w:sz w:val="24"/>
          <w:szCs w:val="24"/>
        </w:rPr>
        <w:t xml:space="preserve">suggest that there is more information to the story, </w:t>
      </w:r>
      <w:r w:rsidR="003255B5" w:rsidRPr="00335673">
        <w:rPr>
          <w:rFonts w:ascii="Calibri" w:hAnsi="Calibri" w:cs="Calibri"/>
          <w:sz w:val="24"/>
          <w:szCs w:val="24"/>
        </w:rPr>
        <w:t>which</w:t>
      </w:r>
      <w:r w:rsidR="005C18E9" w:rsidRPr="00335673">
        <w:rPr>
          <w:rFonts w:ascii="Calibri" w:hAnsi="Calibri" w:cs="Calibri"/>
          <w:sz w:val="24"/>
          <w:szCs w:val="24"/>
        </w:rPr>
        <w:t xml:space="preserve"> </w:t>
      </w:r>
      <w:r w:rsidR="003A680A">
        <w:rPr>
          <w:rFonts w:ascii="Calibri" w:hAnsi="Calibri" w:cs="Calibri"/>
          <w:sz w:val="24"/>
          <w:szCs w:val="24"/>
        </w:rPr>
        <w:t xml:space="preserve">can only </w:t>
      </w:r>
      <w:r w:rsidR="000E5B4B">
        <w:rPr>
          <w:rFonts w:ascii="Calibri" w:hAnsi="Calibri" w:cs="Calibri"/>
          <w:sz w:val="24"/>
          <w:szCs w:val="24"/>
        </w:rPr>
        <w:t>be discovered</w:t>
      </w:r>
      <w:r w:rsidR="00A90D96">
        <w:rPr>
          <w:rFonts w:ascii="Calibri" w:hAnsi="Calibri" w:cs="Calibri"/>
          <w:sz w:val="24"/>
          <w:szCs w:val="24"/>
        </w:rPr>
        <w:t xml:space="preserve"> </w:t>
      </w:r>
      <w:r w:rsidR="00135936" w:rsidRPr="00335673">
        <w:rPr>
          <w:rFonts w:ascii="Calibri" w:hAnsi="Calibri" w:cs="Calibri"/>
          <w:sz w:val="24"/>
          <w:szCs w:val="24"/>
        </w:rPr>
        <w:t>by reading the full article at the link</w:t>
      </w:r>
      <w:r w:rsidR="005C18E9" w:rsidRPr="00335673">
        <w:rPr>
          <w:rFonts w:ascii="Calibri" w:hAnsi="Calibri" w:cs="Calibri"/>
          <w:sz w:val="24"/>
          <w:szCs w:val="24"/>
        </w:rPr>
        <w:t xml:space="preserve">. </w:t>
      </w:r>
    </w:p>
    <w:p w14:paraId="425FEE4D" w14:textId="1B09D936" w:rsidR="00864B8E" w:rsidRPr="00335673" w:rsidRDefault="0033267C" w:rsidP="0070333C">
      <w:pPr>
        <w:spacing w:line="480" w:lineRule="auto"/>
        <w:ind w:firstLine="709"/>
        <w:jc w:val="both"/>
        <w:rPr>
          <w:rFonts w:ascii="Calibri" w:hAnsi="Calibri" w:cs="Calibri"/>
          <w:sz w:val="24"/>
          <w:szCs w:val="24"/>
        </w:rPr>
      </w:pPr>
      <w:r w:rsidRPr="00335673">
        <w:rPr>
          <w:rFonts w:ascii="Calibri" w:hAnsi="Calibri" w:cs="Calibri"/>
          <w:sz w:val="24"/>
          <w:szCs w:val="24"/>
        </w:rPr>
        <w:lastRenderedPageBreak/>
        <w:t>Word play a</w:t>
      </w:r>
      <w:r w:rsidR="00C67898" w:rsidRPr="00335673">
        <w:rPr>
          <w:rFonts w:ascii="Calibri" w:hAnsi="Calibri" w:cs="Calibri"/>
          <w:sz w:val="24"/>
          <w:szCs w:val="24"/>
        </w:rPr>
        <w:t xml:space="preserve">nd the </w:t>
      </w:r>
      <w:r w:rsidR="004B492B" w:rsidRPr="00335673">
        <w:rPr>
          <w:rFonts w:ascii="Calibri" w:hAnsi="Calibri" w:cs="Calibri"/>
          <w:sz w:val="24"/>
          <w:szCs w:val="24"/>
        </w:rPr>
        <w:t xml:space="preserve">use of the </w:t>
      </w:r>
      <w:r w:rsidR="00C67898" w:rsidRPr="00335673">
        <w:rPr>
          <w:rFonts w:ascii="Calibri" w:hAnsi="Calibri" w:cs="Calibri"/>
          <w:sz w:val="24"/>
          <w:szCs w:val="24"/>
        </w:rPr>
        <w:t xml:space="preserve">expression </w:t>
      </w:r>
      <w:r w:rsidR="00C67898" w:rsidRPr="00335673">
        <w:rPr>
          <w:rFonts w:ascii="Calibri" w:hAnsi="Calibri" w:cs="Calibri"/>
          <w:i/>
          <w:sz w:val="24"/>
          <w:szCs w:val="24"/>
        </w:rPr>
        <w:t xml:space="preserve">link in bio </w:t>
      </w:r>
      <w:r w:rsidR="00C67898" w:rsidRPr="00335673">
        <w:rPr>
          <w:rFonts w:ascii="Calibri" w:hAnsi="Calibri" w:cs="Calibri"/>
          <w:sz w:val="24"/>
          <w:szCs w:val="24"/>
        </w:rPr>
        <w:t>are two</w:t>
      </w:r>
      <w:r w:rsidR="00FE652D" w:rsidRPr="00335673">
        <w:rPr>
          <w:rFonts w:ascii="Calibri" w:hAnsi="Calibri" w:cs="Calibri"/>
          <w:sz w:val="24"/>
          <w:szCs w:val="24"/>
        </w:rPr>
        <w:t xml:space="preserve"> </w:t>
      </w:r>
      <w:r w:rsidR="00347270" w:rsidRPr="00335673">
        <w:rPr>
          <w:rFonts w:ascii="Calibri" w:hAnsi="Calibri" w:cs="Calibri"/>
          <w:sz w:val="24"/>
          <w:szCs w:val="24"/>
        </w:rPr>
        <w:t>techniques</w:t>
      </w:r>
      <w:r w:rsidR="004B492B" w:rsidRPr="00335673">
        <w:rPr>
          <w:rFonts w:ascii="Calibri" w:hAnsi="Calibri" w:cs="Calibri"/>
          <w:sz w:val="24"/>
          <w:szCs w:val="24"/>
        </w:rPr>
        <w:t xml:space="preserve"> </w:t>
      </w:r>
      <w:r w:rsidR="00C032ED">
        <w:rPr>
          <w:rFonts w:ascii="Calibri" w:hAnsi="Calibri" w:cs="Calibri"/>
          <w:sz w:val="24"/>
          <w:szCs w:val="24"/>
        </w:rPr>
        <w:t>that</w:t>
      </w:r>
      <w:r w:rsidR="004B492B" w:rsidRPr="00335673">
        <w:rPr>
          <w:rFonts w:ascii="Calibri" w:hAnsi="Calibri" w:cs="Calibri"/>
          <w:sz w:val="24"/>
          <w:szCs w:val="24"/>
        </w:rPr>
        <w:t xml:space="preserve"> were added to the list of </w:t>
      </w:r>
      <w:r w:rsidR="00347270" w:rsidRPr="00335673">
        <w:rPr>
          <w:rFonts w:ascii="Calibri" w:hAnsi="Calibri" w:cs="Calibri"/>
          <w:sz w:val="24"/>
          <w:szCs w:val="24"/>
        </w:rPr>
        <w:t xml:space="preserve">linguistic tools because of their frequency </w:t>
      </w:r>
      <w:r w:rsidR="00F026BA">
        <w:rPr>
          <w:rFonts w:ascii="Calibri" w:hAnsi="Calibri" w:cs="Calibri"/>
          <w:sz w:val="24"/>
          <w:szCs w:val="24"/>
        </w:rPr>
        <w:t>in the analysed</w:t>
      </w:r>
      <w:r w:rsidR="00066141" w:rsidRPr="00335673">
        <w:rPr>
          <w:rFonts w:ascii="Calibri" w:hAnsi="Calibri" w:cs="Calibri"/>
          <w:sz w:val="24"/>
          <w:szCs w:val="24"/>
        </w:rPr>
        <w:t xml:space="preserve"> posts. </w:t>
      </w:r>
      <w:r w:rsidR="00EA0975" w:rsidRPr="00335673">
        <w:rPr>
          <w:rFonts w:ascii="Calibri" w:hAnsi="Calibri" w:cs="Calibri"/>
          <w:sz w:val="24"/>
          <w:szCs w:val="24"/>
        </w:rPr>
        <w:t>Word play is extensively common in English</w:t>
      </w:r>
      <w:r w:rsidR="00113725" w:rsidRPr="00335673">
        <w:rPr>
          <w:rFonts w:ascii="Calibri" w:hAnsi="Calibri" w:cs="Calibri"/>
          <w:sz w:val="24"/>
          <w:szCs w:val="24"/>
        </w:rPr>
        <w:t>-</w:t>
      </w:r>
      <w:r w:rsidR="00002959" w:rsidRPr="00335673">
        <w:rPr>
          <w:rFonts w:ascii="Calibri" w:hAnsi="Calibri" w:cs="Calibri"/>
          <w:sz w:val="24"/>
          <w:szCs w:val="24"/>
        </w:rPr>
        <w:t>language</w:t>
      </w:r>
      <w:r w:rsidR="00113725" w:rsidRPr="00335673">
        <w:rPr>
          <w:rFonts w:ascii="Calibri" w:hAnsi="Calibri" w:cs="Calibri"/>
          <w:sz w:val="24"/>
          <w:szCs w:val="24"/>
        </w:rPr>
        <w:t xml:space="preserve"> </w:t>
      </w:r>
      <w:r w:rsidR="00002959" w:rsidRPr="00335673">
        <w:rPr>
          <w:rFonts w:ascii="Calibri" w:hAnsi="Calibri" w:cs="Calibri"/>
          <w:sz w:val="24"/>
          <w:szCs w:val="24"/>
        </w:rPr>
        <w:t>advertising</w:t>
      </w:r>
      <w:r w:rsidR="009B7416" w:rsidRPr="00335673">
        <w:rPr>
          <w:rFonts w:ascii="Calibri" w:hAnsi="Calibri" w:cs="Calibri"/>
          <w:sz w:val="24"/>
          <w:szCs w:val="24"/>
        </w:rPr>
        <w:t xml:space="preserve">, </w:t>
      </w:r>
      <w:r w:rsidR="00113725" w:rsidRPr="00335673">
        <w:rPr>
          <w:rFonts w:ascii="Calibri" w:hAnsi="Calibri" w:cs="Calibri"/>
          <w:sz w:val="24"/>
          <w:szCs w:val="24"/>
        </w:rPr>
        <w:t xml:space="preserve">where it </w:t>
      </w:r>
      <w:r w:rsidR="009F3B44" w:rsidRPr="00335673">
        <w:rPr>
          <w:rFonts w:ascii="Calibri" w:hAnsi="Calibri" w:cs="Calibri"/>
          <w:sz w:val="24"/>
          <w:szCs w:val="24"/>
        </w:rPr>
        <w:t>fulfils</w:t>
      </w:r>
      <w:r w:rsidR="00CA6FD3" w:rsidRPr="00335673">
        <w:rPr>
          <w:rFonts w:ascii="Calibri" w:hAnsi="Calibri" w:cs="Calibri"/>
          <w:sz w:val="24"/>
          <w:szCs w:val="24"/>
        </w:rPr>
        <w:t xml:space="preserve"> the </w:t>
      </w:r>
      <w:r w:rsidR="009B7416" w:rsidRPr="00335673">
        <w:rPr>
          <w:rFonts w:ascii="Calibri" w:hAnsi="Calibri" w:cs="Calibri"/>
          <w:sz w:val="24"/>
          <w:szCs w:val="24"/>
        </w:rPr>
        <w:t>role</w:t>
      </w:r>
      <w:r w:rsidR="00CA6FD3" w:rsidRPr="00335673">
        <w:rPr>
          <w:rFonts w:ascii="Calibri" w:hAnsi="Calibri" w:cs="Calibri"/>
          <w:sz w:val="24"/>
          <w:szCs w:val="24"/>
        </w:rPr>
        <w:t xml:space="preserve"> of </w:t>
      </w:r>
      <w:r w:rsidR="00EC62E9" w:rsidRPr="00335673">
        <w:rPr>
          <w:rFonts w:ascii="Calibri" w:hAnsi="Calibri" w:cs="Calibri"/>
          <w:sz w:val="24"/>
          <w:szCs w:val="24"/>
        </w:rPr>
        <w:t xml:space="preserve">attracting and </w:t>
      </w:r>
      <w:r w:rsidR="00CA6FD3" w:rsidRPr="00335673">
        <w:rPr>
          <w:rFonts w:ascii="Calibri" w:hAnsi="Calibri" w:cs="Calibri"/>
          <w:sz w:val="24"/>
          <w:szCs w:val="24"/>
        </w:rPr>
        <w:t>maintaining</w:t>
      </w:r>
      <w:r w:rsidR="00EC62E9" w:rsidRPr="00335673">
        <w:rPr>
          <w:rFonts w:ascii="Calibri" w:hAnsi="Calibri" w:cs="Calibri"/>
          <w:sz w:val="24"/>
          <w:szCs w:val="24"/>
        </w:rPr>
        <w:t xml:space="preserve"> </w:t>
      </w:r>
      <w:r w:rsidR="009F3B44" w:rsidRPr="00335673">
        <w:rPr>
          <w:rFonts w:ascii="Calibri" w:hAnsi="Calibri" w:cs="Calibri"/>
          <w:sz w:val="24"/>
          <w:szCs w:val="24"/>
        </w:rPr>
        <w:t xml:space="preserve">the audience’s </w:t>
      </w:r>
      <w:r w:rsidR="00CA6FD3" w:rsidRPr="00335673">
        <w:rPr>
          <w:rFonts w:ascii="Calibri" w:hAnsi="Calibri" w:cs="Calibri"/>
          <w:sz w:val="24"/>
          <w:szCs w:val="24"/>
        </w:rPr>
        <w:t>attention</w:t>
      </w:r>
      <w:r w:rsidR="009F3B44" w:rsidRPr="00335673">
        <w:rPr>
          <w:rFonts w:ascii="Calibri" w:hAnsi="Calibri" w:cs="Calibri"/>
          <w:sz w:val="24"/>
          <w:szCs w:val="24"/>
        </w:rPr>
        <w:t xml:space="preserve"> </w:t>
      </w:r>
      <w:r w:rsidR="0053083A" w:rsidRPr="00335673">
        <w:rPr>
          <w:rFonts w:ascii="Calibri" w:hAnsi="Calibri" w:cs="Calibri"/>
          <w:sz w:val="24"/>
          <w:szCs w:val="24"/>
        </w:rPr>
        <w:fldChar w:fldCharType="begin"/>
      </w:r>
      <w:r w:rsidR="0053083A" w:rsidRPr="00335673">
        <w:rPr>
          <w:rFonts w:ascii="Calibri" w:hAnsi="Calibri" w:cs="Calibri"/>
          <w:sz w:val="24"/>
          <w:szCs w:val="24"/>
        </w:rPr>
        <w:instrText xml:space="preserve"> ADDIN ZOTERO_ITEM CSL_CITATION {"citationID":"pzJ6tziy","properties":{"formattedCitation":"(D\\uc0\\u237{}az-P\\uc0\\u233{}rez, 2012)","plainCitation":"(Díaz-Pérez, 2012)","noteIndex":0},"citationItems":[{"id":343,"uris":["http://zotero.org/users/11511555/items/Y9QPJ585"],"itemData":{"id":343,"type":"article-journal","abstract":"This paper focuses on the use of wordplay in advertisements published in the British and Spanish editions of three well-known men’s magazines, namely Esquire, GQ, and Men’s Health. The function of puns in advertising is explained from the perspective of Relevance Theory. In spite of requiring additional processing effort from the addressee, puns reveal themselves as an economical way of producing additional positive cognitive effects. They also contribute to the creation of a positive attitude towards the promoted product and are useful attention-getting devices. All in all, 208 advertisements were analysed, out of which 49 contained a pun. However, the tendency to use wordplay is higher in the British advertisements than in the Spanish ones, which can be explained by a long tradition of punning in the English-speaking countries and by a higher probability of finding homophones in the English language.","container-title":"Estudios Ingleses de la Universidad Complutense","DOI":"10.5209/rev_EIUC.2012.v20.39993","ISSN":"1988-3005","language":"en","license":"Copyright (c)","page":"11-36","source":"revistas.ucm.es","title":"The use of wordplay in advertisements published in men’s magazines. A Comparative study in the UK and Spain","volume":"20","author":[{"family":"Díaz-Pérez","given":"Francisco Javier"}],"issued":{"date-parts":[["2012",9,4]]}}}],"schema":"https://github.com/citation-style-language/schema/raw/master/csl-citation.json"} </w:instrText>
      </w:r>
      <w:r w:rsidR="0053083A" w:rsidRPr="00335673">
        <w:rPr>
          <w:rFonts w:ascii="Calibri" w:hAnsi="Calibri" w:cs="Calibri"/>
          <w:sz w:val="24"/>
          <w:szCs w:val="24"/>
        </w:rPr>
        <w:fldChar w:fldCharType="separate"/>
      </w:r>
      <w:r w:rsidR="0053083A" w:rsidRPr="00335673">
        <w:rPr>
          <w:rFonts w:ascii="Calibri" w:hAnsi="Calibri" w:cs="Calibri"/>
          <w:kern w:val="0"/>
          <w:sz w:val="24"/>
          <w:szCs w:val="24"/>
        </w:rPr>
        <w:t>(Díaz-Pérez, 2012)</w:t>
      </w:r>
      <w:r w:rsidR="0053083A" w:rsidRPr="00335673">
        <w:rPr>
          <w:rFonts w:ascii="Calibri" w:hAnsi="Calibri" w:cs="Calibri"/>
          <w:sz w:val="24"/>
          <w:szCs w:val="24"/>
        </w:rPr>
        <w:fldChar w:fldCharType="end"/>
      </w:r>
      <w:r w:rsidR="00F8591E" w:rsidRPr="00335673">
        <w:rPr>
          <w:rFonts w:ascii="Calibri" w:hAnsi="Calibri" w:cs="Calibri"/>
          <w:sz w:val="24"/>
          <w:szCs w:val="24"/>
        </w:rPr>
        <w:t xml:space="preserve">. </w:t>
      </w:r>
      <w:r w:rsidR="00732984" w:rsidRPr="00335673">
        <w:rPr>
          <w:rFonts w:ascii="Calibri" w:hAnsi="Calibri" w:cs="Calibri"/>
          <w:sz w:val="24"/>
          <w:szCs w:val="24"/>
        </w:rPr>
        <w:t>Similarly</w:t>
      </w:r>
      <w:r w:rsidR="00F8591E" w:rsidRPr="00335673">
        <w:rPr>
          <w:rFonts w:ascii="Calibri" w:hAnsi="Calibri" w:cs="Calibri"/>
          <w:sz w:val="24"/>
          <w:szCs w:val="24"/>
        </w:rPr>
        <w:t xml:space="preserve">, </w:t>
      </w:r>
      <w:r w:rsidR="00732984" w:rsidRPr="00335673">
        <w:rPr>
          <w:rFonts w:ascii="Calibri" w:hAnsi="Calibri" w:cs="Calibri"/>
          <w:sz w:val="24"/>
          <w:szCs w:val="24"/>
        </w:rPr>
        <w:t xml:space="preserve">in entertainment news, word play </w:t>
      </w:r>
      <w:r w:rsidR="009B7416" w:rsidRPr="00335673">
        <w:rPr>
          <w:rFonts w:ascii="Calibri" w:hAnsi="Calibri" w:cs="Calibri"/>
          <w:sz w:val="24"/>
          <w:szCs w:val="24"/>
        </w:rPr>
        <w:t>functions as</w:t>
      </w:r>
      <w:r w:rsidR="00732984" w:rsidRPr="00335673">
        <w:rPr>
          <w:rFonts w:ascii="Calibri" w:hAnsi="Calibri" w:cs="Calibri"/>
          <w:sz w:val="24"/>
          <w:szCs w:val="24"/>
        </w:rPr>
        <w:t xml:space="preserve"> a</w:t>
      </w:r>
      <w:r w:rsidR="00F25EF5" w:rsidRPr="00335673">
        <w:rPr>
          <w:rFonts w:ascii="Calibri" w:hAnsi="Calibri" w:cs="Calibri"/>
          <w:sz w:val="24"/>
          <w:szCs w:val="24"/>
        </w:rPr>
        <w:t>n attention-g</w:t>
      </w:r>
      <w:r w:rsidR="007635A6" w:rsidRPr="00335673">
        <w:rPr>
          <w:rFonts w:ascii="Calibri" w:hAnsi="Calibri" w:cs="Calibri"/>
          <w:sz w:val="24"/>
          <w:szCs w:val="24"/>
        </w:rPr>
        <w:t xml:space="preserve">rabbing device. </w:t>
      </w:r>
      <w:r w:rsidR="0081495E" w:rsidRPr="00335673">
        <w:rPr>
          <w:rFonts w:ascii="Calibri" w:hAnsi="Calibri" w:cs="Calibri"/>
          <w:sz w:val="24"/>
          <w:szCs w:val="24"/>
        </w:rPr>
        <w:t xml:space="preserve">Because of its </w:t>
      </w:r>
      <w:r w:rsidR="00974982" w:rsidRPr="00335673">
        <w:rPr>
          <w:rFonts w:ascii="Calibri" w:hAnsi="Calibri" w:cs="Calibri"/>
          <w:sz w:val="24"/>
          <w:szCs w:val="24"/>
        </w:rPr>
        <w:t>unusual</w:t>
      </w:r>
      <w:r w:rsidR="001D074C" w:rsidRPr="00335673">
        <w:rPr>
          <w:rFonts w:ascii="Calibri" w:hAnsi="Calibri" w:cs="Calibri"/>
          <w:sz w:val="24"/>
          <w:szCs w:val="24"/>
        </w:rPr>
        <w:t xml:space="preserve"> use of </w:t>
      </w:r>
      <w:r w:rsidR="00974982" w:rsidRPr="00335673">
        <w:rPr>
          <w:rFonts w:ascii="Calibri" w:hAnsi="Calibri" w:cs="Calibri"/>
          <w:sz w:val="24"/>
          <w:szCs w:val="24"/>
        </w:rPr>
        <w:t>language, word</w:t>
      </w:r>
      <w:r w:rsidR="001D074C" w:rsidRPr="00335673">
        <w:rPr>
          <w:rFonts w:ascii="Calibri" w:hAnsi="Calibri" w:cs="Calibri"/>
          <w:sz w:val="24"/>
          <w:szCs w:val="24"/>
        </w:rPr>
        <w:t xml:space="preserve"> play stands out and is thus </w:t>
      </w:r>
      <w:r w:rsidR="00EA19A5" w:rsidRPr="00335673">
        <w:rPr>
          <w:rFonts w:ascii="Calibri" w:hAnsi="Calibri" w:cs="Calibri"/>
          <w:iCs/>
          <w:sz w:val="24"/>
          <w:szCs w:val="24"/>
        </w:rPr>
        <w:t>more likely to be</w:t>
      </w:r>
      <w:r w:rsidR="001D074C" w:rsidRPr="00335673">
        <w:rPr>
          <w:rFonts w:ascii="Calibri" w:hAnsi="Calibri" w:cs="Calibri"/>
          <w:iCs/>
          <w:sz w:val="24"/>
          <w:szCs w:val="24"/>
        </w:rPr>
        <w:t xml:space="preserve"> </w:t>
      </w:r>
      <w:r w:rsidR="001D074C" w:rsidRPr="00335673">
        <w:rPr>
          <w:rFonts w:ascii="Calibri" w:hAnsi="Calibri" w:cs="Calibri"/>
          <w:sz w:val="24"/>
          <w:szCs w:val="24"/>
        </w:rPr>
        <w:t xml:space="preserve">noticed </w:t>
      </w:r>
      <w:r w:rsidR="00974982" w:rsidRPr="00335673">
        <w:rPr>
          <w:rFonts w:ascii="Calibri" w:hAnsi="Calibri" w:cs="Calibri"/>
          <w:sz w:val="24"/>
          <w:szCs w:val="24"/>
        </w:rPr>
        <w:t xml:space="preserve">by the reader. Furthermore, word play is entertaining because finding the meaning behind a pun </w:t>
      </w:r>
      <w:r w:rsidR="00E167E1" w:rsidRPr="00335673">
        <w:rPr>
          <w:rFonts w:ascii="Calibri" w:hAnsi="Calibri" w:cs="Calibri"/>
          <w:sz w:val="24"/>
          <w:szCs w:val="24"/>
        </w:rPr>
        <w:t>can be compared to solving a</w:t>
      </w:r>
      <w:r w:rsidR="00974982" w:rsidRPr="00335673">
        <w:rPr>
          <w:rFonts w:ascii="Calibri" w:hAnsi="Calibri" w:cs="Calibri"/>
          <w:sz w:val="24"/>
          <w:szCs w:val="24"/>
        </w:rPr>
        <w:t xml:space="preserve"> riddle</w:t>
      </w:r>
      <w:r w:rsidR="006B1D5F" w:rsidRPr="00335673">
        <w:rPr>
          <w:rFonts w:ascii="Calibri" w:hAnsi="Calibri" w:cs="Calibri"/>
          <w:sz w:val="24"/>
          <w:szCs w:val="24"/>
        </w:rPr>
        <w:t xml:space="preserve"> </w:t>
      </w:r>
      <w:r w:rsidR="008C17E6" w:rsidRPr="00335673">
        <w:rPr>
          <w:rFonts w:ascii="Calibri" w:hAnsi="Calibri" w:cs="Calibri"/>
          <w:sz w:val="24"/>
          <w:szCs w:val="24"/>
        </w:rPr>
        <w:fldChar w:fldCharType="begin"/>
      </w:r>
      <w:r w:rsidR="008C17E6" w:rsidRPr="00335673">
        <w:rPr>
          <w:rFonts w:ascii="Calibri" w:hAnsi="Calibri" w:cs="Calibri"/>
          <w:sz w:val="24"/>
          <w:szCs w:val="24"/>
        </w:rPr>
        <w:instrText xml:space="preserve"> ADDIN ZOTERO_ITEM CSL_CITATION {"citationID":"qL0Gf4x5","properties":{"formattedCitation":"(Wylie, 2018)","plainCitation":"(Wylie, 2018)","noteIndex":0},"citationItems":[{"id":342,"uris":["http://zotero.org/users/11511555/items/8A26KMMM"],"itemData":{"id":342,"type":"post-weblog","abstract":"During a lesson about puns, alliteration and wordplay in my Art of Storytelling Master Class, a communicator asked, “Don’t you risk confusing people?\" \"Well,\" I said, \"Yes, you do. And that’s part of the point.\" When readers encounter wordplay, they first evaluate the literal meaning of the words. When that doesn’t work, they seek alternative meanings. However — according to research by","container-title":"PRsay","language":"en","title":"The Science Behind Why Wordplay Is an Effective Communications Tool","URL":"https://prsay.prsa.org/2018/12/04/the-science-behind-why-wordplay-is-an-effective-communications-tool/","author":[{"family":"Wylie","given":"Ann"}],"accessed":{"date-parts":[["2023",7,24]]},"issued":{"date-parts":[["2018",12,4]]}}}],"schema":"https://github.com/citation-style-language/schema/raw/master/csl-citation.json"} </w:instrText>
      </w:r>
      <w:r w:rsidR="008C17E6" w:rsidRPr="00335673">
        <w:rPr>
          <w:rFonts w:ascii="Calibri" w:hAnsi="Calibri" w:cs="Calibri"/>
          <w:sz w:val="24"/>
          <w:szCs w:val="24"/>
        </w:rPr>
        <w:fldChar w:fldCharType="separate"/>
      </w:r>
      <w:r w:rsidR="008C17E6" w:rsidRPr="00335673">
        <w:rPr>
          <w:rFonts w:ascii="Calibri" w:hAnsi="Calibri" w:cs="Calibri"/>
          <w:sz w:val="24"/>
        </w:rPr>
        <w:t>(Wylie, 2018)</w:t>
      </w:r>
      <w:r w:rsidR="008C17E6" w:rsidRPr="00335673">
        <w:rPr>
          <w:rFonts w:ascii="Calibri" w:hAnsi="Calibri" w:cs="Calibri"/>
          <w:sz w:val="24"/>
          <w:szCs w:val="24"/>
        </w:rPr>
        <w:fldChar w:fldCharType="end"/>
      </w:r>
      <w:r w:rsidR="00974982" w:rsidRPr="00335673">
        <w:rPr>
          <w:rFonts w:ascii="Calibri" w:hAnsi="Calibri" w:cs="Calibri"/>
          <w:sz w:val="24"/>
          <w:szCs w:val="24"/>
        </w:rPr>
        <w:t xml:space="preserve">. </w:t>
      </w:r>
    </w:p>
    <w:p w14:paraId="2F8FD1C7" w14:textId="63DEBFA3" w:rsidR="00640F37" w:rsidRPr="00335673" w:rsidRDefault="00640F37" w:rsidP="0070333C">
      <w:pPr>
        <w:spacing w:line="480" w:lineRule="auto"/>
        <w:ind w:firstLine="709"/>
        <w:jc w:val="both"/>
        <w:rPr>
          <w:rFonts w:ascii="Calibri" w:hAnsi="Calibri" w:cs="Calibri"/>
          <w:sz w:val="24"/>
          <w:szCs w:val="24"/>
        </w:rPr>
      </w:pPr>
      <w:r w:rsidRPr="00335673">
        <w:rPr>
          <w:rFonts w:ascii="Calibri" w:hAnsi="Calibri" w:cs="Calibri"/>
          <w:sz w:val="24"/>
          <w:szCs w:val="24"/>
        </w:rPr>
        <w:t xml:space="preserve">The expression </w:t>
      </w:r>
      <w:r w:rsidRPr="00335673">
        <w:rPr>
          <w:rFonts w:ascii="Calibri" w:hAnsi="Calibri" w:cs="Calibri"/>
          <w:i/>
          <w:sz w:val="24"/>
          <w:szCs w:val="24"/>
        </w:rPr>
        <w:t>link in bio</w:t>
      </w:r>
      <w:r w:rsidR="00D5752C" w:rsidRPr="00335673">
        <w:rPr>
          <w:rFonts w:ascii="Calibri" w:hAnsi="Calibri" w:cs="Calibri"/>
          <w:sz w:val="24"/>
          <w:szCs w:val="24"/>
        </w:rPr>
        <w:t xml:space="preserve">, </w:t>
      </w:r>
      <w:r w:rsidR="008C2AB3" w:rsidRPr="00335673">
        <w:rPr>
          <w:rFonts w:ascii="Calibri" w:hAnsi="Calibri" w:cs="Calibri"/>
          <w:iCs/>
          <w:sz w:val="24"/>
          <w:szCs w:val="24"/>
        </w:rPr>
        <w:t>identified</w:t>
      </w:r>
      <w:r w:rsidR="00D5752C" w:rsidRPr="00335673">
        <w:rPr>
          <w:rFonts w:ascii="Calibri" w:hAnsi="Calibri" w:cs="Calibri"/>
          <w:sz w:val="24"/>
          <w:szCs w:val="24"/>
        </w:rPr>
        <w:t xml:space="preserve"> in every analysed post</w:t>
      </w:r>
      <w:r w:rsidR="00497805" w:rsidRPr="00335673">
        <w:rPr>
          <w:rFonts w:ascii="Calibri" w:hAnsi="Calibri" w:cs="Calibri"/>
          <w:sz w:val="24"/>
          <w:szCs w:val="24"/>
        </w:rPr>
        <w:t xml:space="preserve">, fulfils a similar function </w:t>
      </w:r>
      <w:r w:rsidR="00885D7C" w:rsidRPr="00335673">
        <w:rPr>
          <w:rFonts w:ascii="Calibri" w:hAnsi="Calibri" w:cs="Calibri"/>
          <w:sz w:val="24"/>
          <w:szCs w:val="24"/>
        </w:rPr>
        <w:t xml:space="preserve">to </w:t>
      </w:r>
      <w:r w:rsidR="000E335D" w:rsidRPr="00335673">
        <w:rPr>
          <w:rFonts w:ascii="Calibri" w:hAnsi="Calibri" w:cs="Calibri"/>
          <w:sz w:val="24"/>
          <w:szCs w:val="24"/>
        </w:rPr>
        <w:t>forward referencing, in that it refer</w:t>
      </w:r>
      <w:r w:rsidR="00741B46" w:rsidRPr="00335673">
        <w:rPr>
          <w:rFonts w:ascii="Calibri" w:hAnsi="Calibri" w:cs="Calibri"/>
          <w:sz w:val="24"/>
          <w:szCs w:val="24"/>
        </w:rPr>
        <w:t>s</w:t>
      </w:r>
      <w:r w:rsidR="000E335D" w:rsidRPr="00335673">
        <w:rPr>
          <w:rFonts w:ascii="Calibri" w:hAnsi="Calibri" w:cs="Calibri"/>
          <w:sz w:val="24"/>
          <w:szCs w:val="24"/>
        </w:rPr>
        <w:t xml:space="preserve"> to the </w:t>
      </w:r>
      <w:r w:rsidR="003B7768" w:rsidRPr="00335673">
        <w:rPr>
          <w:rFonts w:ascii="Calibri" w:hAnsi="Calibri" w:cs="Calibri"/>
          <w:sz w:val="24"/>
          <w:szCs w:val="24"/>
        </w:rPr>
        <w:t xml:space="preserve">virtual space in which more information </w:t>
      </w:r>
      <w:r w:rsidR="00B76899">
        <w:rPr>
          <w:rFonts w:ascii="Calibri" w:hAnsi="Calibri" w:cs="Calibri"/>
          <w:sz w:val="24"/>
          <w:szCs w:val="24"/>
        </w:rPr>
        <w:t>on</w:t>
      </w:r>
      <w:r w:rsidR="003B7768" w:rsidRPr="00335673">
        <w:rPr>
          <w:rFonts w:ascii="Calibri" w:hAnsi="Calibri" w:cs="Calibri"/>
          <w:sz w:val="24"/>
          <w:szCs w:val="24"/>
        </w:rPr>
        <w:t xml:space="preserve"> the story at issue </w:t>
      </w:r>
      <w:r w:rsidR="006026B8" w:rsidRPr="00335673">
        <w:rPr>
          <w:rFonts w:ascii="Calibri" w:hAnsi="Calibri" w:cs="Calibri"/>
          <w:sz w:val="24"/>
          <w:szCs w:val="24"/>
        </w:rPr>
        <w:t>will be</w:t>
      </w:r>
      <w:r w:rsidR="003B7768" w:rsidRPr="00335673">
        <w:rPr>
          <w:rFonts w:ascii="Calibri" w:hAnsi="Calibri" w:cs="Calibri"/>
          <w:sz w:val="24"/>
          <w:szCs w:val="24"/>
        </w:rPr>
        <w:t xml:space="preserve"> </w:t>
      </w:r>
      <w:r w:rsidR="00A14A81" w:rsidRPr="00335673">
        <w:rPr>
          <w:rFonts w:ascii="Calibri" w:hAnsi="Calibri" w:cs="Calibri"/>
          <w:sz w:val="24"/>
          <w:szCs w:val="24"/>
        </w:rPr>
        <w:t>disclosed. Because of Instagram’s</w:t>
      </w:r>
      <w:r w:rsidR="00216C2F" w:rsidRPr="00335673">
        <w:rPr>
          <w:rFonts w:ascii="Calibri" w:hAnsi="Calibri" w:cs="Calibri"/>
          <w:sz w:val="24"/>
          <w:szCs w:val="24"/>
        </w:rPr>
        <w:t xml:space="preserve"> ad revenue system, </w:t>
      </w:r>
      <w:r w:rsidR="00DA4DF4" w:rsidRPr="00335673">
        <w:rPr>
          <w:rFonts w:ascii="Calibri" w:hAnsi="Calibri" w:cs="Calibri"/>
          <w:sz w:val="24"/>
          <w:szCs w:val="24"/>
        </w:rPr>
        <w:t>news publications like</w:t>
      </w:r>
      <w:r w:rsidR="00464B49" w:rsidRPr="00335673">
        <w:rPr>
          <w:rFonts w:ascii="Calibri" w:hAnsi="Calibri" w:cs="Calibri"/>
          <w:sz w:val="24"/>
          <w:szCs w:val="24"/>
        </w:rPr>
        <w:t xml:space="preserve"> </w:t>
      </w:r>
      <w:r w:rsidR="00DA4DF4" w:rsidRPr="00335673">
        <w:rPr>
          <w:rFonts w:ascii="Calibri" w:hAnsi="Calibri" w:cs="Calibri"/>
          <w:i/>
          <w:sz w:val="24"/>
          <w:szCs w:val="24"/>
        </w:rPr>
        <w:t>E!News</w:t>
      </w:r>
      <w:r w:rsidR="00DA4DF4" w:rsidRPr="00335673">
        <w:rPr>
          <w:rFonts w:ascii="Calibri" w:hAnsi="Calibri" w:cs="Calibri"/>
          <w:sz w:val="24"/>
          <w:szCs w:val="24"/>
        </w:rPr>
        <w:t xml:space="preserve">, </w:t>
      </w:r>
      <w:r w:rsidR="00DA4DF4" w:rsidRPr="00335673">
        <w:rPr>
          <w:rFonts w:ascii="Calibri" w:hAnsi="Calibri" w:cs="Calibri"/>
          <w:i/>
          <w:sz w:val="24"/>
          <w:szCs w:val="24"/>
        </w:rPr>
        <w:t>Entertainment Tonight</w:t>
      </w:r>
      <w:r w:rsidR="00DA4DF4" w:rsidRPr="00335673">
        <w:rPr>
          <w:rFonts w:ascii="Calibri" w:hAnsi="Calibri" w:cs="Calibri"/>
          <w:sz w:val="24"/>
          <w:szCs w:val="24"/>
        </w:rPr>
        <w:t xml:space="preserve">, and </w:t>
      </w:r>
      <w:r w:rsidR="00DA4DF4" w:rsidRPr="00335673">
        <w:rPr>
          <w:rFonts w:ascii="Calibri" w:hAnsi="Calibri" w:cs="Calibri"/>
          <w:i/>
          <w:sz w:val="24"/>
          <w:szCs w:val="24"/>
        </w:rPr>
        <w:t xml:space="preserve">Page Six </w:t>
      </w:r>
      <w:r w:rsidR="0016224C" w:rsidRPr="00335673">
        <w:rPr>
          <w:rFonts w:ascii="Calibri" w:hAnsi="Calibri" w:cs="Calibri"/>
          <w:sz w:val="24"/>
          <w:szCs w:val="24"/>
        </w:rPr>
        <w:t>rely on grabbing users</w:t>
      </w:r>
      <w:r w:rsidR="00C032ED">
        <w:rPr>
          <w:rFonts w:ascii="Calibri" w:hAnsi="Calibri" w:cs="Calibri"/>
          <w:sz w:val="24"/>
          <w:szCs w:val="24"/>
        </w:rPr>
        <w:t>'</w:t>
      </w:r>
      <w:r w:rsidR="0016224C" w:rsidRPr="00335673">
        <w:rPr>
          <w:rFonts w:ascii="Calibri" w:hAnsi="Calibri" w:cs="Calibri"/>
          <w:sz w:val="24"/>
          <w:szCs w:val="24"/>
        </w:rPr>
        <w:t xml:space="preserve"> attention and enticing them to click on the link </w:t>
      </w:r>
      <w:r w:rsidR="00143010" w:rsidRPr="00335673">
        <w:rPr>
          <w:rFonts w:ascii="Calibri" w:hAnsi="Calibri" w:cs="Calibri"/>
          <w:sz w:val="24"/>
          <w:szCs w:val="24"/>
        </w:rPr>
        <w:t xml:space="preserve">leading to their websites. </w:t>
      </w:r>
    </w:p>
    <w:p w14:paraId="67733E12" w14:textId="54D9586A" w:rsidR="00BF4164" w:rsidRPr="00335673" w:rsidRDefault="00403DF9" w:rsidP="00960D31">
      <w:pPr>
        <w:spacing w:line="480" w:lineRule="auto"/>
        <w:ind w:firstLine="709"/>
        <w:jc w:val="both"/>
        <w:rPr>
          <w:rFonts w:ascii="Calibri" w:hAnsi="Calibri" w:cs="Calibri"/>
          <w:sz w:val="24"/>
          <w:szCs w:val="24"/>
        </w:rPr>
      </w:pPr>
      <w:r w:rsidRPr="00335673">
        <w:rPr>
          <w:rFonts w:ascii="Calibri" w:hAnsi="Calibri" w:cs="Calibri"/>
          <w:sz w:val="24"/>
          <w:szCs w:val="24"/>
        </w:rPr>
        <w:t xml:space="preserve">While linguistic devices such as </w:t>
      </w:r>
      <w:r w:rsidR="00855A54" w:rsidRPr="00335673">
        <w:rPr>
          <w:rFonts w:ascii="Calibri" w:hAnsi="Calibri" w:cs="Calibri"/>
          <w:sz w:val="24"/>
          <w:szCs w:val="24"/>
        </w:rPr>
        <w:t>presupposition</w:t>
      </w:r>
      <w:r w:rsidR="00AB403D" w:rsidRPr="00335673">
        <w:rPr>
          <w:rFonts w:ascii="Calibri" w:hAnsi="Calibri" w:cs="Calibri"/>
          <w:sz w:val="24"/>
          <w:szCs w:val="24"/>
        </w:rPr>
        <w:t xml:space="preserve">, </w:t>
      </w:r>
      <w:r w:rsidR="002E140F" w:rsidRPr="00335673">
        <w:rPr>
          <w:rFonts w:ascii="Calibri" w:hAnsi="Calibri" w:cs="Calibri"/>
          <w:sz w:val="24"/>
          <w:szCs w:val="24"/>
        </w:rPr>
        <w:t xml:space="preserve">allusion, </w:t>
      </w:r>
      <w:r w:rsidR="00AB403D" w:rsidRPr="00335673">
        <w:rPr>
          <w:rFonts w:ascii="Calibri" w:hAnsi="Calibri" w:cs="Calibri"/>
          <w:sz w:val="24"/>
          <w:szCs w:val="24"/>
        </w:rPr>
        <w:t xml:space="preserve">first-name-only use, and pseudo quotes are aimed at creating a feeling of </w:t>
      </w:r>
      <w:r w:rsidR="0029615B" w:rsidRPr="00335673">
        <w:rPr>
          <w:rFonts w:ascii="Calibri" w:hAnsi="Calibri" w:cs="Calibri"/>
          <w:sz w:val="24"/>
          <w:szCs w:val="24"/>
        </w:rPr>
        <w:t>involvement</w:t>
      </w:r>
      <w:r w:rsidR="00AB403D" w:rsidRPr="00335673">
        <w:rPr>
          <w:rFonts w:ascii="Calibri" w:hAnsi="Calibri" w:cs="Calibri"/>
          <w:sz w:val="24"/>
          <w:szCs w:val="24"/>
        </w:rPr>
        <w:t xml:space="preserve"> and closeness between the </w:t>
      </w:r>
      <w:r w:rsidR="0029615B" w:rsidRPr="00335673">
        <w:rPr>
          <w:rFonts w:ascii="Calibri" w:hAnsi="Calibri" w:cs="Calibri"/>
          <w:sz w:val="24"/>
          <w:szCs w:val="24"/>
        </w:rPr>
        <w:t>subject</w:t>
      </w:r>
      <w:r w:rsidR="00063556">
        <w:rPr>
          <w:rFonts w:ascii="Calibri" w:hAnsi="Calibri" w:cs="Calibri"/>
          <w:sz w:val="24"/>
          <w:szCs w:val="24"/>
        </w:rPr>
        <w:t>s</w:t>
      </w:r>
      <w:r w:rsidR="0029615B" w:rsidRPr="00335673">
        <w:rPr>
          <w:rFonts w:ascii="Calibri" w:hAnsi="Calibri" w:cs="Calibri"/>
          <w:sz w:val="24"/>
          <w:szCs w:val="24"/>
        </w:rPr>
        <w:t xml:space="preserve"> </w:t>
      </w:r>
      <w:r w:rsidR="00C97618" w:rsidRPr="00335673">
        <w:rPr>
          <w:rFonts w:ascii="Calibri" w:hAnsi="Calibri" w:cs="Calibri"/>
          <w:sz w:val="24"/>
          <w:szCs w:val="24"/>
        </w:rPr>
        <w:t>of</w:t>
      </w:r>
      <w:r w:rsidR="0029615B" w:rsidRPr="00335673">
        <w:rPr>
          <w:rFonts w:ascii="Calibri" w:hAnsi="Calibri" w:cs="Calibri"/>
          <w:sz w:val="24"/>
          <w:szCs w:val="24"/>
        </w:rPr>
        <w:t xml:space="preserve"> the celebrity cheating scandals and the audience, </w:t>
      </w:r>
      <w:r w:rsidR="002E140F" w:rsidRPr="00335673">
        <w:rPr>
          <w:rFonts w:ascii="Calibri" w:hAnsi="Calibri" w:cs="Calibri"/>
          <w:sz w:val="24"/>
          <w:szCs w:val="24"/>
        </w:rPr>
        <w:t xml:space="preserve">other tools such as connotation-rich vocabulary, </w:t>
      </w:r>
      <w:r w:rsidR="00EB5F77" w:rsidRPr="00335673">
        <w:rPr>
          <w:rFonts w:ascii="Calibri" w:hAnsi="Calibri" w:cs="Calibri"/>
          <w:sz w:val="24"/>
          <w:szCs w:val="24"/>
        </w:rPr>
        <w:t>alliteration, forward referencing, word play</w:t>
      </w:r>
      <w:r w:rsidR="009E5A11" w:rsidRPr="00335673">
        <w:rPr>
          <w:rFonts w:ascii="Calibri" w:hAnsi="Calibri" w:cs="Calibri"/>
          <w:sz w:val="24"/>
          <w:szCs w:val="24"/>
        </w:rPr>
        <w:t xml:space="preserve">, and </w:t>
      </w:r>
      <w:r w:rsidR="009E5A11" w:rsidRPr="00335673">
        <w:rPr>
          <w:rFonts w:ascii="Calibri" w:hAnsi="Calibri" w:cs="Calibri"/>
          <w:i/>
          <w:sz w:val="24"/>
          <w:szCs w:val="24"/>
        </w:rPr>
        <w:t>link in bio</w:t>
      </w:r>
      <w:r w:rsidR="009E5A11" w:rsidRPr="00335673">
        <w:rPr>
          <w:rFonts w:ascii="Calibri" w:hAnsi="Calibri" w:cs="Calibri"/>
          <w:sz w:val="24"/>
          <w:szCs w:val="24"/>
        </w:rPr>
        <w:t xml:space="preserve"> </w:t>
      </w:r>
      <w:r w:rsidR="005F718C" w:rsidRPr="00335673">
        <w:rPr>
          <w:rFonts w:ascii="Calibri" w:hAnsi="Calibri" w:cs="Calibri"/>
          <w:sz w:val="24"/>
          <w:szCs w:val="24"/>
        </w:rPr>
        <w:t>are</w:t>
      </w:r>
      <w:r w:rsidR="00FC39CF" w:rsidRPr="00335673">
        <w:rPr>
          <w:rFonts w:ascii="Calibri" w:hAnsi="Calibri" w:cs="Calibri"/>
          <w:sz w:val="24"/>
          <w:szCs w:val="24"/>
        </w:rPr>
        <w:t xml:space="preserve"> intended </w:t>
      </w:r>
      <w:r w:rsidR="006A1682" w:rsidRPr="00335673">
        <w:rPr>
          <w:rFonts w:ascii="Calibri" w:hAnsi="Calibri" w:cs="Calibri"/>
          <w:sz w:val="24"/>
          <w:szCs w:val="24"/>
        </w:rPr>
        <w:t>to attrac</w:t>
      </w:r>
      <w:r w:rsidR="006E017A" w:rsidRPr="00335673">
        <w:rPr>
          <w:rFonts w:ascii="Calibri" w:hAnsi="Calibri" w:cs="Calibri"/>
          <w:sz w:val="24"/>
          <w:szCs w:val="24"/>
        </w:rPr>
        <w:t xml:space="preserve">t users. </w:t>
      </w:r>
    </w:p>
    <w:p w14:paraId="61E254B1" w14:textId="736AB3F1" w:rsidR="00710156" w:rsidRPr="00335673" w:rsidRDefault="00251A9A" w:rsidP="00960D31">
      <w:pPr>
        <w:spacing w:line="480" w:lineRule="auto"/>
        <w:ind w:firstLine="709"/>
        <w:jc w:val="both"/>
        <w:rPr>
          <w:rFonts w:ascii="Calibri" w:hAnsi="Calibri" w:cs="Calibri"/>
          <w:sz w:val="24"/>
          <w:szCs w:val="24"/>
        </w:rPr>
      </w:pPr>
      <w:r>
        <w:rPr>
          <w:rFonts w:ascii="Calibri" w:hAnsi="Calibri" w:cs="Calibri"/>
          <w:sz w:val="24"/>
          <w:szCs w:val="24"/>
        </w:rPr>
        <w:t>T</w:t>
      </w:r>
      <w:r w:rsidR="00E853E5" w:rsidRPr="00335673">
        <w:rPr>
          <w:rFonts w:ascii="Calibri" w:hAnsi="Calibri" w:cs="Calibri"/>
          <w:sz w:val="24"/>
          <w:szCs w:val="24"/>
        </w:rPr>
        <w:t xml:space="preserve">he </w:t>
      </w:r>
      <w:r w:rsidR="00804283">
        <w:rPr>
          <w:rFonts w:ascii="Calibri" w:hAnsi="Calibri" w:cs="Calibri"/>
          <w:sz w:val="24"/>
          <w:szCs w:val="24"/>
        </w:rPr>
        <w:t xml:space="preserve">explanation </w:t>
      </w:r>
      <w:r w:rsidR="007F4718" w:rsidRPr="00335673">
        <w:rPr>
          <w:rFonts w:ascii="Calibri" w:hAnsi="Calibri" w:cs="Calibri"/>
          <w:sz w:val="24"/>
          <w:szCs w:val="24"/>
        </w:rPr>
        <w:t xml:space="preserve">behind the </w:t>
      </w:r>
      <w:r w:rsidR="004C04AD" w:rsidRPr="00335673">
        <w:rPr>
          <w:rFonts w:ascii="Calibri" w:hAnsi="Calibri" w:cs="Calibri"/>
          <w:sz w:val="24"/>
          <w:szCs w:val="24"/>
        </w:rPr>
        <w:t xml:space="preserve">frequent use of </w:t>
      </w:r>
      <w:r>
        <w:rPr>
          <w:rFonts w:ascii="Calibri" w:hAnsi="Calibri" w:cs="Calibri"/>
          <w:sz w:val="24"/>
          <w:szCs w:val="24"/>
        </w:rPr>
        <w:t>attention-grabbing</w:t>
      </w:r>
      <w:r w:rsidR="004C04AD" w:rsidRPr="00335673">
        <w:rPr>
          <w:rFonts w:ascii="Calibri" w:hAnsi="Calibri" w:cs="Calibri"/>
          <w:sz w:val="24"/>
          <w:szCs w:val="24"/>
        </w:rPr>
        <w:t xml:space="preserve"> linguistic elements </w:t>
      </w:r>
      <w:r w:rsidR="00915E84">
        <w:rPr>
          <w:rFonts w:ascii="Calibri" w:hAnsi="Calibri" w:cs="Calibri"/>
          <w:sz w:val="24"/>
          <w:szCs w:val="24"/>
        </w:rPr>
        <w:t xml:space="preserve">lies behind the sensational nature of celebrity news, but most importantly behind </w:t>
      </w:r>
      <w:r w:rsidR="004C04AD" w:rsidRPr="00335673">
        <w:rPr>
          <w:rFonts w:ascii="Calibri" w:hAnsi="Calibri" w:cs="Calibri"/>
          <w:sz w:val="24"/>
          <w:szCs w:val="24"/>
        </w:rPr>
        <w:t>th</w:t>
      </w:r>
      <w:r w:rsidR="00E853E5" w:rsidRPr="00335673">
        <w:rPr>
          <w:rFonts w:ascii="Calibri" w:hAnsi="Calibri" w:cs="Calibri"/>
          <w:sz w:val="24"/>
          <w:szCs w:val="24"/>
        </w:rPr>
        <w:t xml:space="preserve">e </w:t>
      </w:r>
      <w:r w:rsidR="00F524C6" w:rsidRPr="00335673">
        <w:rPr>
          <w:rFonts w:ascii="Calibri" w:hAnsi="Calibri" w:cs="Calibri"/>
          <w:sz w:val="24"/>
          <w:szCs w:val="24"/>
        </w:rPr>
        <w:t xml:space="preserve">lack of ad revenue received by publications sharing news on </w:t>
      </w:r>
      <w:r w:rsidR="005D2487">
        <w:rPr>
          <w:rFonts w:ascii="Calibri" w:hAnsi="Calibri" w:cs="Calibri"/>
          <w:sz w:val="24"/>
          <w:szCs w:val="24"/>
        </w:rPr>
        <w:t>I</w:t>
      </w:r>
      <w:r w:rsidR="00804283">
        <w:rPr>
          <w:rFonts w:ascii="Calibri" w:hAnsi="Calibri" w:cs="Calibri"/>
          <w:sz w:val="24"/>
          <w:szCs w:val="24"/>
        </w:rPr>
        <w:t>nstagram</w:t>
      </w:r>
      <w:r w:rsidR="00884F49" w:rsidRPr="00335673">
        <w:rPr>
          <w:rFonts w:ascii="Calibri" w:hAnsi="Calibri" w:cs="Calibri"/>
          <w:sz w:val="24"/>
          <w:szCs w:val="24"/>
        </w:rPr>
        <w:t xml:space="preserve">. </w:t>
      </w:r>
      <w:r w:rsidR="008A620E" w:rsidRPr="00335673">
        <w:rPr>
          <w:rFonts w:ascii="Calibri" w:hAnsi="Calibri" w:cs="Calibri"/>
          <w:sz w:val="24"/>
          <w:szCs w:val="24"/>
        </w:rPr>
        <w:t>D</w:t>
      </w:r>
      <w:r w:rsidR="002B6DF8" w:rsidRPr="00335673">
        <w:rPr>
          <w:rFonts w:ascii="Calibri" w:hAnsi="Calibri" w:cs="Calibri"/>
          <w:sz w:val="24"/>
          <w:szCs w:val="24"/>
        </w:rPr>
        <w:t>eprived of ad revenues</w:t>
      </w:r>
      <w:r w:rsidR="008A620E" w:rsidRPr="00335673">
        <w:rPr>
          <w:rFonts w:ascii="Calibri" w:hAnsi="Calibri" w:cs="Calibri"/>
          <w:sz w:val="24"/>
          <w:szCs w:val="24"/>
        </w:rPr>
        <w:t xml:space="preserve"> but </w:t>
      </w:r>
      <w:r w:rsidR="00804951" w:rsidRPr="00335673">
        <w:rPr>
          <w:rFonts w:ascii="Calibri" w:hAnsi="Calibri" w:cs="Calibri"/>
          <w:sz w:val="24"/>
          <w:szCs w:val="24"/>
        </w:rPr>
        <w:t>pressured</w:t>
      </w:r>
      <w:r w:rsidR="008A620E" w:rsidRPr="00335673">
        <w:rPr>
          <w:rFonts w:ascii="Calibri" w:hAnsi="Calibri" w:cs="Calibri"/>
          <w:sz w:val="24"/>
          <w:szCs w:val="24"/>
        </w:rPr>
        <w:t xml:space="preserve"> to maintain their presence in the digital world </w:t>
      </w:r>
      <w:r w:rsidR="008A620E" w:rsidRPr="00335673">
        <w:rPr>
          <w:rFonts w:ascii="Calibri" w:hAnsi="Calibri" w:cs="Calibri"/>
          <w:sz w:val="24"/>
          <w:szCs w:val="24"/>
        </w:rPr>
        <w:fldChar w:fldCharType="begin"/>
      </w:r>
      <w:r w:rsidR="008A620E" w:rsidRPr="00335673">
        <w:rPr>
          <w:rFonts w:ascii="Calibri" w:hAnsi="Calibri" w:cs="Calibri"/>
          <w:sz w:val="24"/>
          <w:szCs w:val="24"/>
        </w:rPr>
        <w:instrText xml:space="preserve"> ADDIN ZOTERO_ITEM CSL_CITATION {"citationID":"WMmkIkvx","properties":{"formattedCitation":"(Binns, 2021)","plainCitation":"(Binns, 2021)","noteIndex":0},"citationItems":[{"id":309,"uris":["http://zotero.org/users/11511555/items/VGNFV7CP"],"itemData":{"id":309,"type":"article-magazine","abstract":"Local newspapers are a key part of the ecology of journalism.","container-title":"The Conversation","language":"en","title":"Journalism: digital giants paying for content is good news, but will it support local press?","title-short":"Journalism","URL":"http://theconversation.com/journalism-digital-giants-paying-for-content-is-good-news-but-will-it-support-local-press-156074","author":[{"family":"Binns","given":"Amy"}],"accessed":{"date-parts":[["2023",7,4]]},"issued":{"date-parts":[["2021",3,1]]}}}],"schema":"https://github.com/citation-style-language/schema/raw/master/csl-citation.json"} </w:instrText>
      </w:r>
      <w:r w:rsidR="008A620E" w:rsidRPr="00335673">
        <w:rPr>
          <w:rFonts w:ascii="Calibri" w:hAnsi="Calibri" w:cs="Calibri"/>
          <w:sz w:val="24"/>
          <w:szCs w:val="24"/>
        </w:rPr>
        <w:fldChar w:fldCharType="separate"/>
      </w:r>
      <w:r w:rsidR="008A620E" w:rsidRPr="00335673">
        <w:rPr>
          <w:rFonts w:ascii="Calibri" w:hAnsi="Calibri" w:cs="Calibri"/>
          <w:sz w:val="24"/>
        </w:rPr>
        <w:t>(Binns, 2021)</w:t>
      </w:r>
      <w:r w:rsidR="008A620E" w:rsidRPr="00335673">
        <w:rPr>
          <w:rFonts w:ascii="Calibri" w:hAnsi="Calibri" w:cs="Calibri"/>
          <w:sz w:val="24"/>
          <w:szCs w:val="24"/>
        </w:rPr>
        <w:fldChar w:fldCharType="end"/>
      </w:r>
      <w:r w:rsidR="008A620E" w:rsidRPr="00335673">
        <w:rPr>
          <w:rFonts w:ascii="Calibri" w:hAnsi="Calibri" w:cs="Calibri"/>
          <w:sz w:val="24"/>
          <w:szCs w:val="24"/>
        </w:rPr>
        <w:t xml:space="preserve">, </w:t>
      </w:r>
      <w:r w:rsidR="00804951" w:rsidRPr="00335673">
        <w:rPr>
          <w:rFonts w:ascii="Calibri" w:hAnsi="Calibri" w:cs="Calibri"/>
          <w:sz w:val="24"/>
          <w:szCs w:val="24"/>
        </w:rPr>
        <w:t xml:space="preserve">news publications must craft intriguing and captivating posts </w:t>
      </w:r>
      <w:r w:rsidR="00A25431" w:rsidRPr="00335673">
        <w:rPr>
          <w:rFonts w:ascii="Calibri" w:hAnsi="Calibri" w:cs="Calibri"/>
          <w:sz w:val="24"/>
          <w:szCs w:val="24"/>
        </w:rPr>
        <w:t xml:space="preserve">through which they </w:t>
      </w:r>
      <w:r w:rsidR="004C19C8" w:rsidRPr="00335673">
        <w:rPr>
          <w:rFonts w:ascii="Calibri" w:hAnsi="Calibri" w:cs="Calibri"/>
          <w:iCs/>
          <w:sz w:val="24"/>
          <w:szCs w:val="24"/>
        </w:rPr>
        <w:t>can</w:t>
      </w:r>
      <w:r w:rsidR="00A25431" w:rsidRPr="00335673">
        <w:rPr>
          <w:rFonts w:ascii="Calibri" w:hAnsi="Calibri" w:cs="Calibri"/>
          <w:iCs/>
          <w:sz w:val="24"/>
          <w:szCs w:val="24"/>
        </w:rPr>
        <w:t xml:space="preserve"> </w:t>
      </w:r>
      <w:r w:rsidR="00A25431" w:rsidRPr="00335673">
        <w:rPr>
          <w:rFonts w:ascii="Calibri" w:hAnsi="Calibri" w:cs="Calibri"/>
          <w:sz w:val="24"/>
          <w:szCs w:val="24"/>
        </w:rPr>
        <w:t xml:space="preserve">then drive traffic to their websites. </w:t>
      </w:r>
    </w:p>
    <w:p w14:paraId="67AD0E7B" w14:textId="65F4286E" w:rsidR="00A25431" w:rsidRPr="00335673" w:rsidRDefault="006C0411" w:rsidP="00960D31">
      <w:pPr>
        <w:spacing w:line="480" w:lineRule="auto"/>
        <w:ind w:firstLine="709"/>
        <w:jc w:val="both"/>
        <w:rPr>
          <w:rFonts w:ascii="Calibri" w:hAnsi="Calibri" w:cs="Calibri"/>
          <w:sz w:val="24"/>
          <w:szCs w:val="24"/>
        </w:rPr>
      </w:pPr>
      <w:r>
        <w:rPr>
          <w:rFonts w:ascii="Calibri" w:hAnsi="Calibri" w:cs="Calibri"/>
          <w:sz w:val="24"/>
          <w:szCs w:val="24"/>
        </w:rPr>
        <w:t xml:space="preserve">To answer the second part of the second research question, it can be </w:t>
      </w:r>
      <w:r w:rsidR="00681676">
        <w:rPr>
          <w:rFonts w:ascii="Calibri" w:hAnsi="Calibri" w:cs="Calibri"/>
          <w:sz w:val="24"/>
          <w:szCs w:val="24"/>
        </w:rPr>
        <w:t>concluded that by</w:t>
      </w:r>
      <w:r w:rsidR="001B74C1" w:rsidRPr="00335673">
        <w:rPr>
          <w:rFonts w:ascii="Calibri" w:hAnsi="Calibri" w:cs="Calibri"/>
          <w:sz w:val="24"/>
          <w:szCs w:val="24"/>
        </w:rPr>
        <w:t xml:space="preserve"> </w:t>
      </w:r>
      <w:r w:rsidR="00F05775" w:rsidRPr="00335673">
        <w:rPr>
          <w:rFonts w:ascii="Calibri" w:hAnsi="Calibri" w:cs="Calibri"/>
          <w:sz w:val="24"/>
          <w:szCs w:val="24"/>
        </w:rPr>
        <w:t>involving</w:t>
      </w:r>
      <w:r w:rsidR="00401552" w:rsidRPr="00335673">
        <w:rPr>
          <w:rFonts w:ascii="Calibri" w:hAnsi="Calibri" w:cs="Calibri"/>
          <w:sz w:val="24"/>
          <w:szCs w:val="24"/>
        </w:rPr>
        <w:t xml:space="preserve"> </w:t>
      </w:r>
      <w:r w:rsidR="005302B2" w:rsidRPr="00335673">
        <w:rPr>
          <w:rFonts w:ascii="Calibri" w:hAnsi="Calibri" w:cs="Calibri"/>
          <w:sz w:val="24"/>
          <w:szCs w:val="24"/>
        </w:rPr>
        <w:t xml:space="preserve">users and </w:t>
      </w:r>
      <w:r w:rsidR="00C8364B" w:rsidRPr="00335673">
        <w:rPr>
          <w:rFonts w:ascii="Calibri" w:hAnsi="Calibri" w:cs="Calibri"/>
          <w:sz w:val="24"/>
          <w:szCs w:val="24"/>
        </w:rPr>
        <w:t xml:space="preserve">attracting </w:t>
      </w:r>
      <w:r w:rsidR="005302B2" w:rsidRPr="00335673">
        <w:rPr>
          <w:rFonts w:ascii="Calibri" w:hAnsi="Calibri" w:cs="Calibri"/>
          <w:sz w:val="24"/>
          <w:szCs w:val="24"/>
        </w:rPr>
        <w:t>their</w:t>
      </w:r>
      <w:r w:rsidR="00C8364B" w:rsidRPr="00335673">
        <w:rPr>
          <w:rFonts w:ascii="Calibri" w:hAnsi="Calibri" w:cs="Calibri"/>
          <w:sz w:val="24"/>
          <w:szCs w:val="24"/>
        </w:rPr>
        <w:t xml:space="preserve"> attention</w:t>
      </w:r>
      <w:r w:rsidR="005302B2" w:rsidRPr="00335673">
        <w:rPr>
          <w:rFonts w:ascii="Calibri" w:hAnsi="Calibri" w:cs="Calibri"/>
          <w:sz w:val="24"/>
          <w:szCs w:val="24"/>
        </w:rPr>
        <w:t>,</w:t>
      </w:r>
      <w:r w:rsidR="001466A3" w:rsidRPr="00335673">
        <w:rPr>
          <w:rFonts w:ascii="Calibri" w:hAnsi="Calibri" w:cs="Calibri"/>
          <w:sz w:val="24"/>
          <w:szCs w:val="24"/>
        </w:rPr>
        <w:t xml:space="preserve"> the </w:t>
      </w:r>
      <w:r w:rsidR="00F05775" w:rsidRPr="00335673">
        <w:rPr>
          <w:rFonts w:ascii="Calibri" w:hAnsi="Calibri" w:cs="Calibri"/>
          <w:sz w:val="24"/>
          <w:szCs w:val="24"/>
        </w:rPr>
        <w:t xml:space="preserve">linguistic tools employed in the </w:t>
      </w:r>
      <w:r w:rsidR="00447030" w:rsidRPr="00335673">
        <w:rPr>
          <w:rFonts w:ascii="Calibri" w:hAnsi="Calibri" w:cs="Calibri"/>
          <w:sz w:val="24"/>
          <w:szCs w:val="24"/>
        </w:rPr>
        <w:t xml:space="preserve">celebrity cheating </w:t>
      </w:r>
      <w:r w:rsidR="00447030" w:rsidRPr="00335673">
        <w:rPr>
          <w:rFonts w:ascii="Calibri" w:hAnsi="Calibri" w:cs="Calibri"/>
          <w:sz w:val="24"/>
          <w:szCs w:val="24"/>
        </w:rPr>
        <w:lastRenderedPageBreak/>
        <w:t>scandal posts on the accounts of</w:t>
      </w:r>
      <w:r w:rsidR="00C8364B" w:rsidRPr="00335673">
        <w:rPr>
          <w:rFonts w:ascii="Calibri" w:hAnsi="Calibri" w:cs="Calibri"/>
          <w:sz w:val="24"/>
          <w:szCs w:val="24"/>
        </w:rPr>
        <w:t xml:space="preserve"> </w:t>
      </w:r>
      <w:r w:rsidR="00F05775" w:rsidRPr="00335673">
        <w:rPr>
          <w:rFonts w:ascii="Calibri" w:hAnsi="Calibri" w:cs="Calibri"/>
          <w:i/>
          <w:sz w:val="24"/>
          <w:szCs w:val="24"/>
        </w:rPr>
        <w:t>E!News</w:t>
      </w:r>
      <w:r w:rsidR="00F05775" w:rsidRPr="00335673">
        <w:rPr>
          <w:rFonts w:ascii="Calibri" w:hAnsi="Calibri" w:cs="Calibri"/>
          <w:sz w:val="24"/>
          <w:szCs w:val="24"/>
        </w:rPr>
        <w:t xml:space="preserve">, </w:t>
      </w:r>
      <w:r w:rsidR="00F05775" w:rsidRPr="00335673">
        <w:rPr>
          <w:rFonts w:ascii="Calibri" w:hAnsi="Calibri" w:cs="Calibri"/>
          <w:i/>
          <w:sz w:val="24"/>
          <w:szCs w:val="24"/>
        </w:rPr>
        <w:t>Entertainment Tonight</w:t>
      </w:r>
      <w:r w:rsidR="00F05775" w:rsidRPr="00335673">
        <w:rPr>
          <w:rFonts w:ascii="Calibri" w:hAnsi="Calibri" w:cs="Calibri"/>
          <w:sz w:val="24"/>
          <w:szCs w:val="24"/>
        </w:rPr>
        <w:t xml:space="preserve">, and </w:t>
      </w:r>
      <w:r w:rsidR="00F05775" w:rsidRPr="00335673">
        <w:rPr>
          <w:rFonts w:ascii="Calibri" w:hAnsi="Calibri" w:cs="Calibri"/>
          <w:i/>
          <w:sz w:val="24"/>
          <w:szCs w:val="24"/>
        </w:rPr>
        <w:t>Page Six</w:t>
      </w:r>
      <w:r w:rsidR="00447030" w:rsidRPr="00335673">
        <w:rPr>
          <w:rFonts w:ascii="Calibri" w:hAnsi="Calibri" w:cs="Calibri"/>
          <w:i/>
          <w:sz w:val="24"/>
          <w:szCs w:val="24"/>
        </w:rPr>
        <w:t xml:space="preserve"> </w:t>
      </w:r>
      <w:r w:rsidR="00447030" w:rsidRPr="00335673">
        <w:rPr>
          <w:rFonts w:ascii="Calibri" w:hAnsi="Calibri" w:cs="Calibri"/>
          <w:sz w:val="24"/>
          <w:szCs w:val="24"/>
        </w:rPr>
        <w:t xml:space="preserve">contribute to the creation of sensationalism. </w:t>
      </w:r>
    </w:p>
    <w:p w14:paraId="4F9F9B57" w14:textId="20BCC211" w:rsidR="00BF4164" w:rsidRPr="00335673" w:rsidRDefault="005D4888" w:rsidP="000D3846">
      <w:pPr>
        <w:pStyle w:val="Titolo2"/>
        <w:numPr>
          <w:ilvl w:val="1"/>
          <w:numId w:val="13"/>
        </w:numPr>
      </w:pPr>
      <w:bookmarkStart w:id="88" w:name="_Toc141887269"/>
      <w:r>
        <w:t xml:space="preserve">Research </w:t>
      </w:r>
      <w:r w:rsidR="00E45BD9">
        <w:t>Q</w:t>
      </w:r>
      <w:r>
        <w:t>uestion 3</w:t>
      </w:r>
      <w:bookmarkEnd w:id="88"/>
      <w:r>
        <w:t xml:space="preserve"> </w:t>
      </w:r>
    </w:p>
    <w:p w14:paraId="32986231" w14:textId="1A62BB26" w:rsidR="00B12CB1" w:rsidRPr="00335673" w:rsidRDefault="00BB1070" w:rsidP="00673A85">
      <w:pPr>
        <w:spacing w:line="480" w:lineRule="auto"/>
        <w:jc w:val="both"/>
        <w:rPr>
          <w:rFonts w:ascii="Calibri" w:hAnsi="Calibri" w:cs="Calibri"/>
          <w:sz w:val="24"/>
          <w:szCs w:val="24"/>
        </w:rPr>
      </w:pPr>
      <w:r>
        <w:rPr>
          <w:rFonts w:ascii="Calibri" w:hAnsi="Calibri" w:cs="Calibri"/>
          <w:sz w:val="24"/>
          <w:szCs w:val="24"/>
        </w:rPr>
        <w:t>The</w:t>
      </w:r>
      <w:r w:rsidR="00124926" w:rsidRPr="00335673">
        <w:rPr>
          <w:rFonts w:ascii="Calibri" w:hAnsi="Calibri" w:cs="Calibri"/>
          <w:sz w:val="24"/>
          <w:szCs w:val="24"/>
        </w:rPr>
        <w:t xml:space="preserve"> present </w:t>
      </w:r>
      <w:r>
        <w:rPr>
          <w:rFonts w:ascii="Calibri" w:hAnsi="Calibri" w:cs="Calibri"/>
          <w:sz w:val="24"/>
          <w:szCs w:val="24"/>
        </w:rPr>
        <w:t>study</w:t>
      </w:r>
      <w:r w:rsidR="00124926" w:rsidRPr="00335673">
        <w:rPr>
          <w:rFonts w:ascii="Calibri" w:hAnsi="Calibri" w:cs="Calibri"/>
          <w:sz w:val="24"/>
          <w:szCs w:val="24"/>
        </w:rPr>
        <w:t xml:space="preserve"> has </w:t>
      </w:r>
      <w:r w:rsidR="009E7D8D">
        <w:rPr>
          <w:rFonts w:ascii="Calibri" w:hAnsi="Calibri" w:cs="Calibri"/>
          <w:sz w:val="24"/>
          <w:szCs w:val="24"/>
        </w:rPr>
        <w:t xml:space="preserve">identified a considerable number of both </w:t>
      </w:r>
      <w:r w:rsidR="00DF6579">
        <w:rPr>
          <w:rFonts w:ascii="Calibri" w:hAnsi="Calibri" w:cs="Calibri"/>
          <w:sz w:val="24"/>
          <w:szCs w:val="24"/>
        </w:rPr>
        <w:t>visual</w:t>
      </w:r>
      <w:r w:rsidR="009E7D8D">
        <w:rPr>
          <w:rFonts w:ascii="Calibri" w:hAnsi="Calibri" w:cs="Calibri"/>
          <w:sz w:val="24"/>
          <w:szCs w:val="24"/>
        </w:rPr>
        <w:t xml:space="preserve"> and </w:t>
      </w:r>
      <w:r w:rsidR="00DF6579">
        <w:rPr>
          <w:rFonts w:ascii="Calibri" w:hAnsi="Calibri" w:cs="Calibri"/>
          <w:sz w:val="24"/>
          <w:szCs w:val="24"/>
        </w:rPr>
        <w:t>linguistic devices</w:t>
      </w:r>
      <w:r w:rsidR="00B96D3D" w:rsidRPr="00335673">
        <w:rPr>
          <w:rFonts w:ascii="Calibri" w:hAnsi="Calibri" w:cs="Calibri"/>
          <w:sz w:val="24"/>
          <w:szCs w:val="24"/>
        </w:rPr>
        <w:t xml:space="preserve"> </w:t>
      </w:r>
      <w:r w:rsidR="0081498C" w:rsidRPr="00335673">
        <w:rPr>
          <w:rFonts w:ascii="Calibri" w:hAnsi="Calibri" w:cs="Calibri"/>
          <w:sz w:val="24"/>
          <w:szCs w:val="24"/>
        </w:rPr>
        <w:t xml:space="preserve">employed to attract users’ attention on a </w:t>
      </w:r>
      <w:r w:rsidR="005A6FE0" w:rsidRPr="00335673">
        <w:rPr>
          <w:rFonts w:ascii="Calibri" w:hAnsi="Calibri" w:cs="Calibri"/>
          <w:sz w:val="24"/>
          <w:szCs w:val="24"/>
        </w:rPr>
        <w:t>platform</w:t>
      </w:r>
      <w:r w:rsidR="0081498C" w:rsidRPr="00335673">
        <w:rPr>
          <w:rFonts w:ascii="Calibri" w:hAnsi="Calibri" w:cs="Calibri"/>
          <w:sz w:val="24"/>
          <w:szCs w:val="24"/>
        </w:rPr>
        <w:t xml:space="preserve"> like </w:t>
      </w:r>
      <w:r w:rsidR="005A6FE0" w:rsidRPr="00335673">
        <w:rPr>
          <w:rFonts w:ascii="Calibri" w:hAnsi="Calibri" w:cs="Calibri"/>
          <w:sz w:val="24"/>
          <w:szCs w:val="24"/>
        </w:rPr>
        <w:t>Instagram</w:t>
      </w:r>
      <w:r w:rsidR="0081498C" w:rsidRPr="00335673">
        <w:rPr>
          <w:rFonts w:ascii="Calibri" w:hAnsi="Calibri" w:cs="Calibri"/>
          <w:sz w:val="24"/>
          <w:szCs w:val="24"/>
        </w:rPr>
        <w:t xml:space="preserve"> where driving traffic to </w:t>
      </w:r>
      <w:r w:rsidR="005A6FE0" w:rsidRPr="00335673">
        <w:rPr>
          <w:rFonts w:ascii="Calibri" w:hAnsi="Calibri" w:cs="Calibri"/>
          <w:sz w:val="24"/>
          <w:szCs w:val="24"/>
        </w:rPr>
        <w:t xml:space="preserve">their websites is the only </w:t>
      </w:r>
      <w:r w:rsidR="00FF0C3A">
        <w:rPr>
          <w:rFonts w:ascii="Calibri" w:hAnsi="Calibri" w:cs="Calibri"/>
          <w:sz w:val="24"/>
          <w:szCs w:val="24"/>
        </w:rPr>
        <w:t>possibility</w:t>
      </w:r>
      <w:r w:rsidR="005A6FE0" w:rsidRPr="00335673">
        <w:rPr>
          <w:rFonts w:ascii="Calibri" w:hAnsi="Calibri" w:cs="Calibri"/>
          <w:sz w:val="24"/>
          <w:szCs w:val="24"/>
        </w:rPr>
        <w:t xml:space="preserve"> publications have to receive ad revenues. </w:t>
      </w:r>
    </w:p>
    <w:p w14:paraId="57F08D69" w14:textId="6406B60F" w:rsidR="00E10901" w:rsidRDefault="00625577" w:rsidP="009E4806">
      <w:pPr>
        <w:spacing w:line="480" w:lineRule="auto"/>
        <w:ind w:firstLine="708"/>
        <w:jc w:val="both"/>
        <w:rPr>
          <w:rFonts w:ascii="Calibri" w:hAnsi="Calibri" w:cs="Calibri"/>
          <w:sz w:val="24"/>
          <w:szCs w:val="24"/>
        </w:rPr>
      </w:pPr>
      <w:r>
        <w:rPr>
          <w:rFonts w:ascii="Calibri" w:hAnsi="Calibri" w:cs="Calibri"/>
          <w:sz w:val="24"/>
          <w:szCs w:val="24"/>
        </w:rPr>
        <w:t xml:space="preserve">The means in which </w:t>
      </w:r>
      <w:r w:rsidR="00A25DAB" w:rsidRPr="00335673">
        <w:rPr>
          <w:rFonts w:ascii="Calibri" w:hAnsi="Calibri" w:cs="Calibri"/>
          <w:sz w:val="24"/>
          <w:szCs w:val="24"/>
        </w:rPr>
        <w:t>the visual and linguistic components of the news story relate to audience engagemen</w:t>
      </w:r>
      <w:r w:rsidR="0089020F" w:rsidRPr="00335673">
        <w:rPr>
          <w:rFonts w:ascii="Calibri" w:hAnsi="Calibri" w:cs="Calibri"/>
          <w:sz w:val="24"/>
          <w:szCs w:val="24"/>
        </w:rPr>
        <w:t>t</w:t>
      </w:r>
      <w:r w:rsidR="009E4806">
        <w:rPr>
          <w:rFonts w:ascii="Calibri" w:hAnsi="Calibri" w:cs="Calibri"/>
          <w:sz w:val="24"/>
          <w:szCs w:val="24"/>
        </w:rPr>
        <w:t xml:space="preserve">, however, cannot be explored. </w:t>
      </w:r>
      <w:r w:rsidR="00550398">
        <w:rPr>
          <w:rFonts w:ascii="Calibri" w:hAnsi="Calibri" w:cs="Calibri"/>
          <w:sz w:val="24"/>
          <w:szCs w:val="24"/>
        </w:rPr>
        <w:t xml:space="preserve">The </w:t>
      </w:r>
      <w:r w:rsidR="00550398" w:rsidRPr="00335673">
        <w:rPr>
          <w:rFonts w:ascii="Calibri" w:hAnsi="Calibri" w:cs="Calibri"/>
          <w:sz w:val="24"/>
          <w:szCs w:val="24"/>
        </w:rPr>
        <w:t>like and comment count of the posts is not visible on any of the three accounts</w:t>
      </w:r>
      <w:r w:rsidR="00550398">
        <w:rPr>
          <w:rFonts w:ascii="Calibri" w:hAnsi="Calibri" w:cs="Calibri"/>
          <w:sz w:val="24"/>
          <w:szCs w:val="24"/>
        </w:rPr>
        <w:t xml:space="preserve"> since on </w:t>
      </w:r>
      <w:r w:rsidR="00550398" w:rsidRPr="00335673">
        <w:rPr>
          <w:rFonts w:ascii="Calibri" w:hAnsi="Calibri" w:cs="Calibri"/>
          <w:sz w:val="24"/>
          <w:szCs w:val="24"/>
        </w:rPr>
        <w:t>Instagram, users</w:t>
      </w:r>
      <w:r w:rsidR="00EA42F8">
        <w:rPr>
          <w:rFonts w:ascii="Calibri" w:hAnsi="Calibri" w:cs="Calibri"/>
          <w:sz w:val="24"/>
          <w:szCs w:val="24"/>
        </w:rPr>
        <w:t>, as well as businesses and publications,</w:t>
      </w:r>
      <w:r w:rsidR="00550398" w:rsidRPr="00335673">
        <w:rPr>
          <w:rFonts w:ascii="Calibri" w:hAnsi="Calibri" w:cs="Calibri"/>
          <w:sz w:val="24"/>
          <w:szCs w:val="24"/>
        </w:rPr>
        <w:t xml:space="preserve"> </w:t>
      </w:r>
      <w:r w:rsidR="00C1046E">
        <w:rPr>
          <w:rFonts w:ascii="Calibri" w:hAnsi="Calibri" w:cs="Calibri"/>
          <w:sz w:val="24"/>
          <w:szCs w:val="24"/>
        </w:rPr>
        <w:t xml:space="preserve">can </w:t>
      </w:r>
      <w:r w:rsidR="00550398" w:rsidRPr="00335673">
        <w:rPr>
          <w:rFonts w:ascii="Calibri" w:hAnsi="Calibri" w:cs="Calibri"/>
          <w:sz w:val="24"/>
          <w:szCs w:val="24"/>
        </w:rPr>
        <w:t xml:space="preserve">hide their like and comment count </w:t>
      </w:r>
      <w:r w:rsidR="00EA42F8">
        <w:rPr>
          <w:rFonts w:ascii="Calibri" w:hAnsi="Calibri" w:cs="Calibri"/>
          <w:sz w:val="24"/>
          <w:szCs w:val="24"/>
        </w:rPr>
        <w:t>from</w:t>
      </w:r>
      <w:r w:rsidR="00550398" w:rsidRPr="00335673">
        <w:rPr>
          <w:rFonts w:ascii="Calibri" w:hAnsi="Calibri" w:cs="Calibri"/>
          <w:sz w:val="24"/>
          <w:szCs w:val="24"/>
        </w:rPr>
        <w:t xml:space="preserve"> others</w:t>
      </w:r>
      <w:r w:rsidR="00E10901">
        <w:rPr>
          <w:rFonts w:ascii="Calibri" w:hAnsi="Calibri" w:cs="Calibri"/>
          <w:sz w:val="24"/>
          <w:szCs w:val="24"/>
        </w:rPr>
        <w:t xml:space="preserve">. </w:t>
      </w:r>
    </w:p>
    <w:p w14:paraId="1F70ECE5" w14:textId="656F0C66" w:rsidR="00E371C5" w:rsidRPr="00335673" w:rsidRDefault="009E4806" w:rsidP="00E10901">
      <w:pPr>
        <w:spacing w:line="480" w:lineRule="auto"/>
        <w:ind w:firstLine="708"/>
        <w:jc w:val="both"/>
        <w:rPr>
          <w:rFonts w:ascii="Calibri" w:hAnsi="Calibri" w:cs="Calibri"/>
          <w:sz w:val="24"/>
          <w:szCs w:val="24"/>
        </w:rPr>
      </w:pPr>
      <w:r>
        <w:rPr>
          <w:rFonts w:ascii="Calibri" w:hAnsi="Calibri" w:cs="Calibri"/>
          <w:sz w:val="24"/>
          <w:szCs w:val="24"/>
        </w:rPr>
        <w:t>The third research question</w:t>
      </w:r>
      <w:r w:rsidR="00FD5939">
        <w:rPr>
          <w:rFonts w:ascii="Calibri" w:hAnsi="Calibri" w:cs="Calibri"/>
          <w:sz w:val="24"/>
          <w:szCs w:val="24"/>
        </w:rPr>
        <w:t>,</w:t>
      </w:r>
      <w:r>
        <w:rPr>
          <w:rFonts w:ascii="Calibri" w:hAnsi="Calibri" w:cs="Calibri"/>
          <w:sz w:val="24"/>
          <w:szCs w:val="24"/>
        </w:rPr>
        <w:t xml:space="preserve"> </w:t>
      </w:r>
      <w:r w:rsidR="00C36321">
        <w:rPr>
          <w:rFonts w:ascii="Calibri" w:hAnsi="Calibri" w:cs="Calibri"/>
          <w:sz w:val="24"/>
          <w:szCs w:val="24"/>
        </w:rPr>
        <w:t xml:space="preserve">which </w:t>
      </w:r>
      <w:r w:rsidR="009F4400">
        <w:rPr>
          <w:rFonts w:ascii="Calibri" w:hAnsi="Calibri" w:cs="Calibri"/>
          <w:sz w:val="24"/>
          <w:szCs w:val="24"/>
        </w:rPr>
        <w:t>comprised the</w:t>
      </w:r>
      <w:r w:rsidR="00535513">
        <w:rPr>
          <w:rFonts w:ascii="Calibri" w:hAnsi="Calibri" w:cs="Calibri"/>
          <w:sz w:val="24"/>
          <w:szCs w:val="24"/>
        </w:rPr>
        <w:t xml:space="preserve"> investigation of </w:t>
      </w:r>
      <w:r w:rsidR="00FD5939">
        <w:rPr>
          <w:rFonts w:ascii="Calibri" w:hAnsi="Calibri" w:cs="Calibri"/>
          <w:sz w:val="24"/>
          <w:szCs w:val="24"/>
        </w:rPr>
        <w:t xml:space="preserve">the </w:t>
      </w:r>
      <w:r w:rsidR="00C36321" w:rsidRPr="00335673">
        <w:rPr>
          <w:rFonts w:ascii="Calibri" w:hAnsi="Calibri" w:cs="Calibri"/>
          <w:sz w:val="24"/>
          <w:szCs w:val="24"/>
        </w:rPr>
        <w:t xml:space="preserve">number of likes and comments under the celebrity cheating scandal posts of </w:t>
      </w:r>
      <w:r w:rsidR="00C36321" w:rsidRPr="00335673">
        <w:rPr>
          <w:rFonts w:ascii="Calibri" w:hAnsi="Calibri" w:cs="Calibri"/>
          <w:i/>
          <w:iCs/>
          <w:sz w:val="24"/>
          <w:szCs w:val="24"/>
        </w:rPr>
        <w:t>E</w:t>
      </w:r>
      <w:r w:rsidR="00C36321" w:rsidRPr="00335673">
        <w:rPr>
          <w:rFonts w:ascii="Calibri" w:hAnsi="Calibri" w:cs="Calibri"/>
          <w:i/>
          <w:sz w:val="24"/>
          <w:szCs w:val="24"/>
        </w:rPr>
        <w:t>!News</w:t>
      </w:r>
      <w:r w:rsidR="00C36321" w:rsidRPr="00335673">
        <w:rPr>
          <w:rFonts w:ascii="Calibri" w:hAnsi="Calibri" w:cs="Calibri"/>
          <w:sz w:val="24"/>
          <w:szCs w:val="24"/>
        </w:rPr>
        <w:t xml:space="preserve">, </w:t>
      </w:r>
      <w:r w:rsidR="00C36321" w:rsidRPr="00335673">
        <w:rPr>
          <w:rFonts w:ascii="Calibri" w:hAnsi="Calibri" w:cs="Calibri"/>
          <w:i/>
          <w:sz w:val="24"/>
          <w:szCs w:val="24"/>
        </w:rPr>
        <w:t>Entertainment Tonight</w:t>
      </w:r>
      <w:r w:rsidR="00C36321" w:rsidRPr="00335673">
        <w:rPr>
          <w:rFonts w:ascii="Calibri" w:hAnsi="Calibri" w:cs="Calibri"/>
          <w:sz w:val="24"/>
          <w:szCs w:val="24"/>
        </w:rPr>
        <w:t xml:space="preserve">, and </w:t>
      </w:r>
      <w:r w:rsidR="00C36321" w:rsidRPr="00335673">
        <w:rPr>
          <w:rFonts w:ascii="Calibri" w:hAnsi="Calibri" w:cs="Calibri"/>
          <w:i/>
          <w:sz w:val="24"/>
          <w:szCs w:val="24"/>
        </w:rPr>
        <w:t>Page Six</w:t>
      </w:r>
      <w:r w:rsidR="00C36321" w:rsidRPr="00335673">
        <w:rPr>
          <w:rFonts w:ascii="Calibri" w:hAnsi="Calibri" w:cs="Calibri"/>
          <w:sz w:val="24"/>
          <w:szCs w:val="24"/>
        </w:rPr>
        <w:t xml:space="preserve">, </w:t>
      </w:r>
      <w:r w:rsidR="00FD5939">
        <w:rPr>
          <w:rFonts w:ascii="Calibri" w:hAnsi="Calibri" w:cs="Calibri"/>
          <w:sz w:val="24"/>
          <w:szCs w:val="24"/>
        </w:rPr>
        <w:t xml:space="preserve">can thus not be answered. </w:t>
      </w:r>
      <w:r w:rsidR="00DD31E6" w:rsidRPr="00335673">
        <w:rPr>
          <w:rFonts w:ascii="Calibri" w:hAnsi="Calibri" w:cs="Calibri"/>
          <w:sz w:val="24"/>
          <w:szCs w:val="24"/>
        </w:rPr>
        <w:t>I have written an email to</w:t>
      </w:r>
      <w:r w:rsidR="000432BF" w:rsidRPr="00335673">
        <w:rPr>
          <w:rFonts w:ascii="Calibri" w:hAnsi="Calibri" w:cs="Calibri"/>
          <w:sz w:val="24"/>
          <w:szCs w:val="24"/>
        </w:rPr>
        <w:t xml:space="preserve"> the social media managers of</w:t>
      </w:r>
      <w:r w:rsidR="00DD31E6" w:rsidRPr="00335673">
        <w:rPr>
          <w:rFonts w:ascii="Calibri" w:hAnsi="Calibri" w:cs="Calibri"/>
          <w:sz w:val="24"/>
          <w:szCs w:val="24"/>
        </w:rPr>
        <w:t xml:space="preserve"> </w:t>
      </w:r>
      <w:r w:rsidR="00DD31E6" w:rsidRPr="00335673">
        <w:rPr>
          <w:rFonts w:ascii="Calibri" w:hAnsi="Calibri" w:cs="Calibri"/>
          <w:i/>
          <w:sz w:val="24"/>
          <w:szCs w:val="24"/>
        </w:rPr>
        <w:t>E!News</w:t>
      </w:r>
      <w:r w:rsidR="00DD31E6" w:rsidRPr="00335673">
        <w:rPr>
          <w:rFonts w:ascii="Calibri" w:hAnsi="Calibri" w:cs="Calibri"/>
          <w:sz w:val="24"/>
          <w:szCs w:val="24"/>
        </w:rPr>
        <w:t xml:space="preserve">, </w:t>
      </w:r>
      <w:r w:rsidR="00DD31E6" w:rsidRPr="00335673">
        <w:rPr>
          <w:rFonts w:ascii="Calibri" w:hAnsi="Calibri" w:cs="Calibri"/>
          <w:i/>
          <w:sz w:val="24"/>
          <w:szCs w:val="24"/>
        </w:rPr>
        <w:t>Entertainment Tonight</w:t>
      </w:r>
      <w:r w:rsidR="00DD31E6" w:rsidRPr="00335673">
        <w:rPr>
          <w:rFonts w:ascii="Calibri" w:hAnsi="Calibri" w:cs="Calibri"/>
          <w:sz w:val="24"/>
          <w:szCs w:val="24"/>
        </w:rPr>
        <w:t xml:space="preserve">, and </w:t>
      </w:r>
      <w:r w:rsidR="00DD31E6" w:rsidRPr="00335673">
        <w:rPr>
          <w:rFonts w:ascii="Calibri" w:hAnsi="Calibri" w:cs="Calibri"/>
          <w:i/>
          <w:sz w:val="24"/>
          <w:szCs w:val="24"/>
        </w:rPr>
        <w:t>Page Six</w:t>
      </w:r>
      <w:r w:rsidR="000422BC" w:rsidRPr="00335673">
        <w:rPr>
          <w:rFonts w:ascii="Calibri" w:hAnsi="Calibri" w:cs="Calibri"/>
          <w:i/>
          <w:sz w:val="24"/>
          <w:szCs w:val="24"/>
        </w:rPr>
        <w:t xml:space="preserve"> </w:t>
      </w:r>
      <w:r w:rsidR="000422BC" w:rsidRPr="00335673">
        <w:rPr>
          <w:rFonts w:ascii="Calibri" w:hAnsi="Calibri" w:cs="Calibri"/>
          <w:iCs/>
          <w:sz w:val="24"/>
          <w:szCs w:val="24"/>
        </w:rPr>
        <w:t>enquiring about their choice, but I have not received any response</w:t>
      </w:r>
      <w:r w:rsidR="00D43253" w:rsidRPr="00335673">
        <w:rPr>
          <w:rFonts w:ascii="Calibri" w:hAnsi="Calibri" w:cs="Calibri"/>
          <w:iCs/>
          <w:sz w:val="24"/>
          <w:szCs w:val="24"/>
        </w:rPr>
        <w:t xml:space="preserve">.  </w:t>
      </w:r>
      <w:r w:rsidR="00B759C0" w:rsidRPr="00335673">
        <w:rPr>
          <w:rFonts w:ascii="Calibri" w:hAnsi="Calibri" w:cs="Calibri"/>
          <w:sz w:val="24"/>
          <w:szCs w:val="24"/>
        </w:rPr>
        <w:t xml:space="preserve"> </w:t>
      </w:r>
      <w:r w:rsidR="00D35C56" w:rsidRPr="00335673">
        <w:rPr>
          <w:rFonts w:ascii="Calibri" w:hAnsi="Calibri" w:cs="Calibri"/>
          <w:sz w:val="24"/>
          <w:szCs w:val="24"/>
        </w:rPr>
        <w:t xml:space="preserve">   </w:t>
      </w:r>
    </w:p>
    <w:p w14:paraId="2B0C7EA7" w14:textId="77FAC060" w:rsidR="00FA315F" w:rsidRPr="00335673" w:rsidRDefault="00E371C5" w:rsidP="001849A2">
      <w:pPr>
        <w:spacing w:line="480" w:lineRule="auto"/>
        <w:ind w:firstLine="708"/>
        <w:jc w:val="both"/>
        <w:rPr>
          <w:rFonts w:ascii="Calibri" w:hAnsi="Calibri" w:cs="Calibri"/>
          <w:sz w:val="24"/>
          <w:szCs w:val="24"/>
        </w:rPr>
      </w:pPr>
      <w:r w:rsidRPr="00335673">
        <w:rPr>
          <w:rFonts w:ascii="Calibri" w:hAnsi="Calibri" w:cs="Calibri"/>
          <w:sz w:val="24"/>
          <w:szCs w:val="24"/>
        </w:rPr>
        <w:t xml:space="preserve">Two </w:t>
      </w:r>
      <w:r w:rsidR="0062454E" w:rsidRPr="00335673">
        <w:rPr>
          <w:rFonts w:ascii="Calibri" w:hAnsi="Calibri" w:cs="Calibri"/>
          <w:sz w:val="24"/>
          <w:szCs w:val="24"/>
        </w:rPr>
        <w:t xml:space="preserve">possible </w:t>
      </w:r>
      <w:r w:rsidRPr="00335673">
        <w:rPr>
          <w:rFonts w:ascii="Calibri" w:hAnsi="Calibri" w:cs="Calibri"/>
          <w:sz w:val="24"/>
          <w:szCs w:val="24"/>
        </w:rPr>
        <w:t xml:space="preserve">explanations behind </w:t>
      </w:r>
      <w:r w:rsidR="00016549" w:rsidRPr="00335673">
        <w:rPr>
          <w:rFonts w:ascii="Calibri" w:hAnsi="Calibri" w:cs="Calibri"/>
          <w:sz w:val="24"/>
          <w:szCs w:val="24"/>
        </w:rPr>
        <w:t>the publications’</w:t>
      </w:r>
      <w:r w:rsidRPr="00335673">
        <w:rPr>
          <w:rFonts w:ascii="Calibri" w:hAnsi="Calibri" w:cs="Calibri"/>
          <w:sz w:val="24"/>
          <w:szCs w:val="24"/>
        </w:rPr>
        <w:t xml:space="preserve"> </w:t>
      </w:r>
      <w:r w:rsidR="004E449A" w:rsidRPr="00335673">
        <w:rPr>
          <w:rFonts w:ascii="Calibri" w:hAnsi="Calibri" w:cs="Calibri"/>
          <w:sz w:val="24"/>
          <w:szCs w:val="24"/>
        </w:rPr>
        <w:t>decision</w:t>
      </w:r>
      <w:r w:rsidRPr="00335673">
        <w:rPr>
          <w:rFonts w:ascii="Calibri" w:hAnsi="Calibri" w:cs="Calibri"/>
          <w:sz w:val="24"/>
          <w:szCs w:val="24"/>
        </w:rPr>
        <w:t xml:space="preserve"> </w:t>
      </w:r>
      <w:r w:rsidR="00016549" w:rsidRPr="00335673">
        <w:rPr>
          <w:rFonts w:ascii="Calibri" w:hAnsi="Calibri" w:cs="Calibri"/>
          <w:sz w:val="24"/>
          <w:szCs w:val="24"/>
        </w:rPr>
        <w:t xml:space="preserve">to hide </w:t>
      </w:r>
      <w:r w:rsidR="00053F2F" w:rsidRPr="00335673">
        <w:rPr>
          <w:rFonts w:ascii="Calibri" w:hAnsi="Calibri" w:cs="Calibri"/>
          <w:sz w:val="24"/>
          <w:szCs w:val="24"/>
        </w:rPr>
        <w:t xml:space="preserve">the like and comment count on their posts </w:t>
      </w:r>
      <w:r w:rsidRPr="00335673">
        <w:rPr>
          <w:rFonts w:ascii="Calibri" w:hAnsi="Calibri" w:cs="Calibri"/>
          <w:sz w:val="24"/>
          <w:szCs w:val="24"/>
        </w:rPr>
        <w:t>have been identified</w:t>
      </w:r>
      <w:r w:rsidR="006246C0" w:rsidRPr="00335673">
        <w:rPr>
          <w:rFonts w:ascii="Calibri" w:hAnsi="Calibri" w:cs="Calibri"/>
          <w:sz w:val="24"/>
          <w:szCs w:val="24"/>
        </w:rPr>
        <w:t xml:space="preserve">. </w:t>
      </w:r>
      <w:r w:rsidR="00016549" w:rsidRPr="00335673">
        <w:rPr>
          <w:rFonts w:ascii="Calibri" w:hAnsi="Calibri" w:cs="Calibri"/>
          <w:sz w:val="24"/>
          <w:szCs w:val="24"/>
        </w:rPr>
        <w:t>One of the reasons behind the</w:t>
      </w:r>
      <w:r w:rsidR="00356F87" w:rsidRPr="00335673">
        <w:rPr>
          <w:rFonts w:ascii="Calibri" w:hAnsi="Calibri" w:cs="Calibri"/>
          <w:sz w:val="24"/>
          <w:szCs w:val="24"/>
        </w:rPr>
        <w:t xml:space="preserve">ir choice </w:t>
      </w:r>
      <w:r w:rsidR="00EB2084">
        <w:rPr>
          <w:rFonts w:ascii="Calibri" w:hAnsi="Calibri" w:cs="Calibri"/>
          <w:sz w:val="24"/>
          <w:szCs w:val="24"/>
        </w:rPr>
        <w:t>may lie</w:t>
      </w:r>
      <w:r w:rsidR="002D7919" w:rsidRPr="00335673">
        <w:rPr>
          <w:rFonts w:ascii="Calibri" w:hAnsi="Calibri" w:cs="Calibri"/>
          <w:sz w:val="24"/>
          <w:szCs w:val="24"/>
        </w:rPr>
        <w:t xml:space="preserve"> in</w:t>
      </w:r>
      <w:r w:rsidR="00356F87" w:rsidRPr="00335673">
        <w:rPr>
          <w:rFonts w:ascii="Calibri" w:hAnsi="Calibri" w:cs="Calibri"/>
          <w:sz w:val="24"/>
          <w:szCs w:val="24"/>
        </w:rPr>
        <w:t xml:space="preserve"> the</w:t>
      </w:r>
      <w:r w:rsidR="00AC13F1" w:rsidRPr="00335673">
        <w:rPr>
          <w:rFonts w:ascii="Calibri" w:hAnsi="Calibri" w:cs="Calibri"/>
          <w:sz w:val="24"/>
          <w:szCs w:val="24"/>
        </w:rPr>
        <w:t xml:space="preserve"> competitive dynamics of online markets and, more specifically </w:t>
      </w:r>
      <w:r w:rsidR="002D7919" w:rsidRPr="00335673">
        <w:rPr>
          <w:rFonts w:ascii="Calibri" w:hAnsi="Calibri" w:cs="Calibri"/>
          <w:sz w:val="24"/>
          <w:szCs w:val="24"/>
        </w:rPr>
        <w:t>on</w:t>
      </w:r>
      <w:r w:rsidR="00AC13F1" w:rsidRPr="00335673">
        <w:rPr>
          <w:rFonts w:ascii="Calibri" w:hAnsi="Calibri" w:cs="Calibri"/>
          <w:sz w:val="24"/>
          <w:szCs w:val="24"/>
        </w:rPr>
        <w:t xml:space="preserve"> digital platforms</w:t>
      </w:r>
      <w:r w:rsidR="00CB1731">
        <w:rPr>
          <w:rFonts w:ascii="Calibri" w:hAnsi="Calibri" w:cs="Calibri"/>
          <w:sz w:val="24"/>
          <w:szCs w:val="24"/>
        </w:rPr>
        <w:t xml:space="preserve">, an issue </w:t>
      </w:r>
      <w:r w:rsidR="006A78FD" w:rsidRPr="00335673">
        <w:rPr>
          <w:rFonts w:ascii="Calibri" w:hAnsi="Calibri" w:cs="Calibri"/>
          <w:sz w:val="24"/>
          <w:szCs w:val="24"/>
        </w:rPr>
        <w:t>explored in the OECD Competition Committee discussion paper</w:t>
      </w:r>
      <w:r w:rsidR="00AC13F1" w:rsidRPr="00335673">
        <w:rPr>
          <w:rFonts w:ascii="Calibri" w:hAnsi="Calibri" w:cs="Calibri"/>
          <w:sz w:val="24"/>
          <w:szCs w:val="24"/>
        </w:rPr>
        <w:t xml:space="preserve"> </w:t>
      </w:r>
      <w:r w:rsidR="000C112C" w:rsidRPr="00335673">
        <w:rPr>
          <w:rFonts w:ascii="Calibri" w:hAnsi="Calibri" w:cs="Calibri"/>
          <w:sz w:val="24"/>
          <w:szCs w:val="24"/>
        </w:rPr>
        <w:fldChar w:fldCharType="begin"/>
      </w:r>
      <w:r w:rsidR="000C112C" w:rsidRPr="00335673">
        <w:rPr>
          <w:rFonts w:ascii="Calibri" w:hAnsi="Calibri" w:cs="Calibri"/>
          <w:sz w:val="24"/>
          <w:szCs w:val="24"/>
        </w:rPr>
        <w:instrText xml:space="preserve"> ADDIN ZOTERO_ITEM CSL_CITATION {"citationID":"LAWycEXw","properties":{"formattedCitation":"(OECD, 2021)","plainCitation":"(OECD, 2021)","noteIndex":0},"citationItems":[{"id":348,"uris":["http://zotero.org/users/11511555/items/XSNAUAZ3"],"itemData":{"id":348,"type":"article-journal","container-title":"OECD Competition Committee Discussion Paper","language":"en","source":"Zotero","title":"Competition issues concerning news media and digital platforms","URL":"https://www.oecd.org/daf/competition/competition-issues-in-news-media-and-digital-platforms.htm","author":[{"literal":"OECD"}],"issued":{"date-parts":[["2021"]]}}}],"schema":"https://github.com/citation-style-language/schema/raw/master/csl-citation.json"} </w:instrText>
      </w:r>
      <w:r w:rsidR="000C112C" w:rsidRPr="00335673">
        <w:rPr>
          <w:rFonts w:ascii="Calibri" w:hAnsi="Calibri" w:cs="Calibri"/>
          <w:sz w:val="24"/>
          <w:szCs w:val="24"/>
        </w:rPr>
        <w:fldChar w:fldCharType="separate"/>
      </w:r>
      <w:r w:rsidR="000C112C" w:rsidRPr="00335673">
        <w:rPr>
          <w:rFonts w:ascii="Calibri" w:hAnsi="Calibri" w:cs="Calibri"/>
          <w:sz w:val="24"/>
        </w:rPr>
        <w:t>(OECD, 2021)</w:t>
      </w:r>
      <w:r w:rsidR="000C112C" w:rsidRPr="00335673">
        <w:rPr>
          <w:rFonts w:ascii="Calibri" w:hAnsi="Calibri" w:cs="Calibri"/>
          <w:sz w:val="24"/>
          <w:szCs w:val="24"/>
        </w:rPr>
        <w:fldChar w:fldCharType="end"/>
      </w:r>
      <w:r w:rsidR="000C112C" w:rsidRPr="00335673">
        <w:rPr>
          <w:rFonts w:ascii="Calibri" w:hAnsi="Calibri" w:cs="Calibri"/>
          <w:sz w:val="24"/>
          <w:szCs w:val="24"/>
        </w:rPr>
        <w:t xml:space="preserve">. </w:t>
      </w:r>
      <w:r w:rsidR="00C04120" w:rsidRPr="00335673">
        <w:rPr>
          <w:rFonts w:ascii="Calibri" w:hAnsi="Calibri" w:cs="Calibri"/>
          <w:sz w:val="24"/>
          <w:szCs w:val="24"/>
        </w:rPr>
        <w:t xml:space="preserve">Digitalisation has indeed increased competition among news publishers as </w:t>
      </w:r>
      <w:r w:rsidR="00CF34CF" w:rsidRPr="00335673">
        <w:rPr>
          <w:rFonts w:ascii="Calibri" w:hAnsi="Calibri" w:cs="Calibri"/>
          <w:sz w:val="24"/>
          <w:szCs w:val="24"/>
        </w:rPr>
        <w:t xml:space="preserve">a </w:t>
      </w:r>
      <w:r w:rsidR="00C04120" w:rsidRPr="00335673">
        <w:rPr>
          <w:rFonts w:ascii="Calibri" w:hAnsi="Calibri" w:cs="Calibri"/>
          <w:sz w:val="24"/>
          <w:szCs w:val="24"/>
        </w:rPr>
        <w:t xml:space="preserve">consequence of the broader reach of professional news content </w:t>
      </w:r>
      <w:r w:rsidR="00431CAC" w:rsidRPr="00335673">
        <w:rPr>
          <w:rFonts w:ascii="Calibri" w:hAnsi="Calibri" w:cs="Calibri"/>
          <w:sz w:val="24"/>
          <w:szCs w:val="24"/>
        </w:rPr>
        <w:t xml:space="preserve">as well as </w:t>
      </w:r>
      <w:r w:rsidR="00C04120" w:rsidRPr="00335673">
        <w:rPr>
          <w:rFonts w:ascii="Calibri" w:hAnsi="Calibri" w:cs="Calibri"/>
          <w:sz w:val="24"/>
          <w:szCs w:val="24"/>
        </w:rPr>
        <w:t>the increasing number of non-professional sources</w:t>
      </w:r>
      <w:r w:rsidR="00431CAC" w:rsidRPr="00335673">
        <w:rPr>
          <w:rFonts w:ascii="Calibri" w:hAnsi="Calibri" w:cs="Calibri"/>
          <w:sz w:val="24"/>
          <w:szCs w:val="24"/>
        </w:rPr>
        <w:t xml:space="preserve"> available on the web and social media </w:t>
      </w:r>
      <w:r w:rsidR="00431CAC" w:rsidRPr="00335673">
        <w:rPr>
          <w:rFonts w:ascii="Calibri" w:hAnsi="Calibri" w:cs="Calibri"/>
          <w:sz w:val="24"/>
          <w:szCs w:val="24"/>
        </w:rPr>
        <w:fldChar w:fldCharType="begin"/>
      </w:r>
      <w:r w:rsidR="00974692" w:rsidRPr="00335673">
        <w:rPr>
          <w:rFonts w:ascii="Calibri" w:hAnsi="Calibri" w:cs="Calibri"/>
          <w:sz w:val="24"/>
          <w:szCs w:val="24"/>
        </w:rPr>
        <w:instrText xml:space="preserve"> ADDIN ZOTERO_ITEM CSL_CITATION {"citationID":"1uO1cC3N","properties":{"formattedCitation":"(OECD, 2021)","plainCitation":"(OECD, 2021)","noteIndex":0},"citationItems":[{"id":348,"uris":["http://zotero.org/users/11511555/items/XSNAUAZ3"],"itemData":{"id":348,"type":"article-journal","container-title":"OECD Competition Committee Discussion Paper","language":"en","source":"Zotero","title":"Competition issues concerning news media and digital platforms","URL":"https://www.oecd.org/daf/competition/competition-issues-in-news-media-and-digital-platforms.htm","author":[{"literal":"OECD"}],"issued":{"date-parts":[["2021"]]}}}],"schema":"https://github.com/citation-style-language/schema/raw/master/csl-citation.json"} </w:instrText>
      </w:r>
      <w:r w:rsidR="00431CAC" w:rsidRPr="00335673">
        <w:rPr>
          <w:rFonts w:ascii="Calibri" w:hAnsi="Calibri" w:cs="Calibri"/>
          <w:sz w:val="24"/>
          <w:szCs w:val="24"/>
        </w:rPr>
        <w:fldChar w:fldCharType="separate"/>
      </w:r>
      <w:r w:rsidR="00431CAC" w:rsidRPr="00335673">
        <w:rPr>
          <w:rFonts w:ascii="Calibri" w:hAnsi="Calibri" w:cs="Calibri"/>
          <w:sz w:val="24"/>
        </w:rPr>
        <w:t>(OECD, 2021)</w:t>
      </w:r>
      <w:r w:rsidR="00431CAC" w:rsidRPr="00335673">
        <w:rPr>
          <w:rFonts w:ascii="Calibri" w:hAnsi="Calibri" w:cs="Calibri"/>
          <w:sz w:val="24"/>
          <w:szCs w:val="24"/>
        </w:rPr>
        <w:fldChar w:fldCharType="end"/>
      </w:r>
      <w:r w:rsidR="00C04120" w:rsidRPr="00335673">
        <w:rPr>
          <w:rFonts w:ascii="Calibri" w:hAnsi="Calibri" w:cs="Calibri"/>
          <w:sz w:val="24"/>
          <w:szCs w:val="24"/>
        </w:rPr>
        <w:t>.</w:t>
      </w:r>
      <w:r w:rsidR="001849A2" w:rsidRPr="00335673">
        <w:rPr>
          <w:rFonts w:ascii="Calibri" w:hAnsi="Calibri" w:cs="Calibri"/>
          <w:sz w:val="24"/>
          <w:szCs w:val="24"/>
        </w:rPr>
        <w:t xml:space="preserve"> </w:t>
      </w:r>
      <w:r w:rsidR="00FA315F" w:rsidRPr="00335673">
        <w:rPr>
          <w:rFonts w:ascii="Calibri" w:hAnsi="Calibri" w:cs="Calibri"/>
          <w:sz w:val="24"/>
          <w:szCs w:val="24"/>
        </w:rPr>
        <w:t xml:space="preserve">As a result of the </w:t>
      </w:r>
      <w:r w:rsidR="00283B96" w:rsidRPr="00335673">
        <w:rPr>
          <w:rFonts w:ascii="Calibri" w:hAnsi="Calibri" w:cs="Calibri"/>
          <w:sz w:val="24"/>
          <w:szCs w:val="24"/>
        </w:rPr>
        <w:t>rising</w:t>
      </w:r>
      <w:r w:rsidR="00FA315F" w:rsidRPr="00335673">
        <w:rPr>
          <w:rFonts w:ascii="Calibri" w:hAnsi="Calibri" w:cs="Calibri"/>
          <w:sz w:val="24"/>
          <w:szCs w:val="24"/>
        </w:rPr>
        <w:t xml:space="preserve"> competition </w:t>
      </w:r>
      <w:r w:rsidR="00283B96" w:rsidRPr="00335673">
        <w:rPr>
          <w:rFonts w:ascii="Calibri" w:hAnsi="Calibri" w:cs="Calibri"/>
          <w:sz w:val="24"/>
          <w:szCs w:val="24"/>
        </w:rPr>
        <w:t>among news publishers</w:t>
      </w:r>
      <w:r w:rsidR="00FA37F7" w:rsidRPr="00335673">
        <w:rPr>
          <w:rFonts w:ascii="Calibri" w:hAnsi="Calibri" w:cs="Calibri"/>
          <w:sz w:val="24"/>
          <w:szCs w:val="24"/>
        </w:rPr>
        <w:t xml:space="preserve"> on social media</w:t>
      </w:r>
      <w:r w:rsidR="00283B96" w:rsidRPr="00335673">
        <w:rPr>
          <w:rFonts w:ascii="Calibri" w:hAnsi="Calibri" w:cs="Calibri"/>
          <w:sz w:val="24"/>
          <w:szCs w:val="24"/>
        </w:rPr>
        <w:t xml:space="preserve">, it can be </w:t>
      </w:r>
      <w:r w:rsidR="00795BEE">
        <w:rPr>
          <w:rFonts w:ascii="Calibri" w:hAnsi="Calibri" w:cs="Calibri"/>
          <w:sz w:val="24"/>
          <w:szCs w:val="24"/>
        </w:rPr>
        <w:t>assumed</w:t>
      </w:r>
      <w:r w:rsidR="00283B96" w:rsidRPr="00335673">
        <w:rPr>
          <w:rFonts w:ascii="Calibri" w:hAnsi="Calibri" w:cs="Calibri"/>
          <w:sz w:val="24"/>
          <w:szCs w:val="24"/>
        </w:rPr>
        <w:t xml:space="preserve"> that </w:t>
      </w:r>
      <w:r w:rsidR="00F51524" w:rsidRPr="00335673">
        <w:rPr>
          <w:rFonts w:ascii="Calibri" w:hAnsi="Calibri" w:cs="Calibri"/>
          <w:i/>
          <w:sz w:val="24"/>
          <w:szCs w:val="24"/>
        </w:rPr>
        <w:t>E!News</w:t>
      </w:r>
      <w:r w:rsidR="00F51524" w:rsidRPr="00335673">
        <w:rPr>
          <w:rFonts w:ascii="Calibri" w:hAnsi="Calibri" w:cs="Calibri"/>
          <w:sz w:val="24"/>
          <w:szCs w:val="24"/>
        </w:rPr>
        <w:t xml:space="preserve">, </w:t>
      </w:r>
      <w:r w:rsidR="00F51524" w:rsidRPr="00335673">
        <w:rPr>
          <w:rFonts w:ascii="Calibri" w:hAnsi="Calibri" w:cs="Calibri"/>
          <w:i/>
          <w:sz w:val="24"/>
          <w:szCs w:val="24"/>
        </w:rPr>
        <w:t>Entertainment Tonight</w:t>
      </w:r>
      <w:r w:rsidR="00F51524" w:rsidRPr="00335673">
        <w:rPr>
          <w:rFonts w:ascii="Calibri" w:hAnsi="Calibri" w:cs="Calibri"/>
          <w:sz w:val="24"/>
          <w:szCs w:val="24"/>
        </w:rPr>
        <w:t xml:space="preserve">, and </w:t>
      </w:r>
      <w:r w:rsidR="00F51524" w:rsidRPr="00335673">
        <w:rPr>
          <w:rFonts w:ascii="Calibri" w:hAnsi="Calibri" w:cs="Calibri"/>
          <w:i/>
          <w:sz w:val="24"/>
          <w:szCs w:val="24"/>
        </w:rPr>
        <w:t xml:space="preserve">Page Six </w:t>
      </w:r>
      <w:r w:rsidR="00F51524" w:rsidRPr="00335673">
        <w:rPr>
          <w:rFonts w:ascii="Calibri" w:hAnsi="Calibri" w:cs="Calibri"/>
          <w:iCs/>
          <w:sz w:val="24"/>
          <w:szCs w:val="24"/>
        </w:rPr>
        <w:t xml:space="preserve">have decided to hide their </w:t>
      </w:r>
      <w:r w:rsidR="0067315E" w:rsidRPr="00335673">
        <w:rPr>
          <w:rFonts w:ascii="Calibri" w:hAnsi="Calibri" w:cs="Calibri"/>
          <w:iCs/>
          <w:sz w:val="24"/>
          <w:szCs w:val="24"/>
        </w:rPr>
        <w:t xml:space="preserve">like and comment count </w:t>
      </w:r>
      <w:r w:rsidR="004E666A">
        <w:rPr>
          <w:rFonts w:ascii="Calibri" w:hAnsi="Calibri" w:cs="Calibri"/>
          <w:iCs/>
          <w:sz w:val="24"/>
          <w:szCs w:val="24"/>
        </w:rPr>
        <w:t>in order to</w:t>
      </w:r>
      <w:r w:rsidR="003647B9" w:rsidRPr="00335673">
        <w:rPr>
          <w:rFonts w:ascii="Calibri" w:hAnsi="Calibri" w:cs="Calibri"/>
          <w:iCs/>
          <w:sz w:val="24"/>
          <w:szCs w:val="24"/>
        </w:rPr>
        <w:t xml:space="preserve"> </w:t>
      </w:r>
      <w:r w:rsidR="005B65B2" w:rsidRPr="00335673">
        <w:rPr>
          <w:rFonts w:ascii="Calibri" w:hAnsi="Calibri" w:cs="Calibri"/>
          <w:iCs/>
          <w:sz w:val="24"/>
          <w:szCs w:val="24"/>
        </w:rPr>
        <w:t xml:space="preserve">conceal these figures </w:t>
      </w:r>
      <w:r w:rsidR="00EA42F8">
        <w:rPr>
          <w:rFonts w:ascii="Calibri" w:hAnsi="Calibri" w:cs="Calibri"/>
          <w:iCs/>
          <w:sz w:val="24"/>
          <w:szCs w:val="24"/>
        </w:rPr>
        <w:t>from</w:t>
      </w:r>
      <w:r w:rsidR="005B65B2" w:rsidRPr="00335673">
        <w:rPr>
          <w:rFonts w:ascii="Calibri" w:hAnsi="Calibri" w:cs="Calibri"/>
          <w:iCs/>
          <w:sz w:val="24"/>
          <w:szCs w:val="24"/>
        </w:rPr>
        <w:t xml:space="preserve"> other publications. </w:t>
      </w:r>
      <w:r w:rsidR="008B287D" w:rsidRPr="00335673">
        <w:rPr>
          <w:rFonts w:ascii="Calibri" w:hAnsi="Calibri" w:cs="Calibri"/>
          <w:iCs/>
          <w:sz w:val="24"/>
          <w:szCs w:val="24"/>
        </w:rPr>
        <w:t xml:space="preserve"> </w:t>
      </w:r>
    </w:p>
    <w:p w14:paraId="74849DA3" w14:textId="11AB15EE" w:rsidR="008B287D" w:rsidRPr="00335673" w:rsidRDefault="008B287D" w:rsidP="00431CAC">
      <w:pPr>
        <w:spacing w:line="480" w:lineRule="auto"/>
        <w:ind w:firstLine="708"/>
        <w:jc w:val="both"/>
        <w:rPr>
          <w:rFonts w:ascii="Calibri" w:hAnsi="Calibri" w:cs="Calibri"/>
          <w:iCs/>
          <w:sz w:val="24"/>
          <w:szCs w:val="24"/>
        </w:rPr>
      </w:pPr>
      <w:r w:rsidRPr="00335673">
        <w:rPr>
          <w:rFonts w:ascii="Calibri" w:hAnsi="Calibri" w:cs="Calibri"/>
          <w:iCs/>
          <w:sz w:val="24"/>
          <w:szCs w:val="24"/>
        </w:rPr>
        <w:lastRenderedPageBreak/>
        <w:t>The second</w:t>
      </w:r>
      <w:r w:rsidR="00D34601" w:rsidRPr="00335673">
        <w:rPr>
          <w:rFonts w:ascii="Calibri" w:hAnsi="Calibri" w:cs="Calibri"/>
          <w:iCs/>
          <w:sz w:val="24"/>
          <w:szCs w:val="24"/>
        </w:rPr>
        <w:t xml:space="preserve"> explanation behind </w:t>
      </w:r>
      <w:r w:rsidR="00B35BF8" w:rsidRPr="00335673">
        <w:rPr>
          <w:rFonts w:ascii="Calibri" w:hAnsi="Calibri" w:cs="Calibri"/>
          <w:iCs/>
          <w:sz w:val="24"/>
          <w:szCs w:val="24"/>
        </w:rPr>
        <w:t xml:space="preserve">the news outlets’ </w:t>
      </w:r>
      <w:r w:rsidR="00B97880" w:rsidRPr="00335673">
        <w:rPr>
          <w:rFonts w:ascii="Calibri" w:hAnsi="Calibri" w:cs="Calibri"/>
          <w:iCs/>
          <w:sz w:val="24"/>
          <w:szCs w:val="24"/>
        </w:rPr>
        <w:t>distinctive d</w:t>
      </w:r>
      <w:r w:rsidR="00B35BF8" w:rsidRPr="00335673">
        <w:rPr>
          <w:rFonts w:ascii="Calibri" w:hAnsi="Calibri" w:cs="Calibri"/>
          <w:iCs/>
          <w:sz w:val="24"/>
          <w:szCs w:val="24"/>
        </w:rPr>
        <w:t xml:space="preserve">ecision </w:t>
      </w:r>
      <w:r w:rsidR="00DB568B" w:rsidRPr="00335673">
        <w:rPr>
          <w:rFonts w:ascii="Calibri" w:hAnsi="Calibri" w:cs="Calibri"/>
          <w:iCs/>
          <w:sz w:val="24"/>
          <w:szCs w:val="24"/>
        </w:rPr>
        <w:t>is th</w:t>
      </w:r>
      <w:r w:rsidR="00327F76" w:rsidRPr="00335673">
        <w:rPr>
          <w:rFonts w:ascii="Calibri" w:hAnsi="Calibri" w:cs="Calibri"/>
          <w:iCs/>
          <w:sz w:val="24"/>
          <w:szCs w:val="24"/>
        </w:rPr>
        <w:t xml:space="preserve">e </w:t>
      </w:r>
      <w:r w:rsidR="00D7402B" w:rsidRPr="00335673">
        <w:rPr>
          <w:rFonts w:ascii="Calibri" w:hAnsi="Calibri" w:cs="Calibri"/>
          <w:iCs/>
          <w:sz w:val="24"/>
          <w:szCs w:val="24"/>
        </w:rPr>
        <w:t xml:space="preserve">low and limited engagement </w:t>
      </w:r>
      <w:r w:rsidR="00C80E76" w:rsidRPr="00335673">
        <w:rPr>
          <w:rFonts w:ascii="Calibri" w:hAnsi="Calibri" w:cs="Calibri"/>
          <w:iCs/>
          <w:sz w:val="24"/>
          <w:szCs w:val="24"/>
        </w:rPr>
        <w:t>the celebrity cheating scandal</w:t>
      </w:r>
      <w:r w:rsidR="00D7402B" w:rsidRPr="00335673">
        <w:rPr>
          <w:rFonts w:ascii="Calibri" w:hAnsi="Calibri" w:cs="Calibri"/>
          <w:iCs/>
          <w:sz w:val="24"/>
          <w:szCs w:val="24"/>
        </w:rPr>
        <w:t xml:space="preserve"> posts may have received, and the subsequent </w:t>
      </w:r>
      <w:r w:rsidR="00BE343C" w:rsidRPr="00335673">
        <w:rPr>
          <w:rFonts w:ascii="Calibri" w:hAnsi="Calibri" w:cs="Calibri"/>
          <w:iCs/>
          <w:sz w:val="24"/>
          <w:szCs w:val="24"/>
        </w:rPr>
        <w:t xml:space="preserve">need to </w:t>
      </w:r>
      <w:r w:rsidR="00247D67" w:rsidRPr="00335673">
        <w:rPr>
          <w:rFonts w:ascii="Calibri" w:hAnsi="Calibri" w:cs="Calibri"/>
          <w:iCs/>
          <w:sz w:val="24"/>
          <w:szCs w:val="24"/>
        </w:rPr>
        <w:t>hide</w:t>
      </w:r>
      <w:r w:rsidR="00441F74" w:rsidRPr="00335673">
        <w:rPr>
          <w:rFonts w:ascii="Calibri" w:hAnsi="Calibri" w:cs="Calibri"/>
          <w:iCs/>
          <w:sz w:val="24"/>
          <w:szCs w:val="24"/>
        </w:rPr>
        <w:t xml:space="preserve"> </w:t>
      </w:r>
      <w:r w:rsidR="00D8427A" w:rsidRPr="00335673">
        <w:rPr>
          <w:rFonts w:ascii="Calibri" w:hAnsi="Calibri" w:cs="Calibri"/>
          <w:iCs/>
          <w:sz w:val="24"/>
          <w:szCs w:val="24"/>
        </w:rPr>
        <w:t xml:space="preserve">the </w:t>
      </w:r>
      <w:r w:rsidR="001849A2" w:rsidRPr="00335673">
        <w:rPr>
          <w:rFonts w:ascii="Calibri" w:hAnsi="Calibri" w:cs="Calibri"/>
          <w:iCs/>
          <w:sz w:val="24"/>
          <w:szCs w:val="24"/>
        </w:rPr>
        <w:t>number of likes and comments under the posts.</w:t>
      </w:r>
    </w:p>
    <w:p w14:paraId="7BF8E3BD" w14:textId="17081704" w:rsidR="009A2182" w:rsidRDefault="0064364F" w:rsidP="009A2182">
      <w:pPr>
        <w:spacing w:line="480" w:lineRule="auto"/>
        <w:ind w:firstLine="708"/>
        <w:jc w:val="both"/>
        <w:rPr>
          <w:rFonts w:ascii="Calibri" w:hAnsi="Calibri" w:cs="Calibri"/>
          <w:iCs/>
          <w:sz w:val="24"/>
          <w:szCs w:val="24"/>
        </w:rPr>
      </w:pPr>
      <w:r w:rsidRPr="00335673">
        <w:rPr>
          <w:rFonts w:ascii="Calibri" w:hAnsi="Calibri" w:cs="Calibri"/>
          <w:iCs/>
          <w:sz w:val="24"/>
          <w:szCs w:val="24"/>
        </w:rPr>
        <w:t xml:space="preserve">Nonetheless, without a concrete response </w:t>
      </w:r>
      <w:r w:rsidR="00EA42F8">
        <w:rPr>
          <w:rFonts w:ascii="Calibri" w:hAnsi="Calibri" w:cs="Calibri"/>
          <w:iCs/>
          <w:sz w:val="24"/>
          <w:szCs w:val="24"/>
        </w:rPr>
        <w:t>from</w:t>
      </w:r>
      <w:r w:rsidRPr="00335673">
        <w:rPr>
          <w:rFonts w:ascii="Calibri" w:hAnsi="Calibri" w:cs="Calibri"/>
          <w:iCs/>
          <w:sz w:val="24"/>
          <w:szCs w:val="24"/>
        </w:rPr>
        <w:t xml:space="preserve"> the publications’ </w:t>
      </w:r>
      <w:r w:rsidR="000D57EE" w:rsidRPr="00335673">
        <w:rPr>
          <w:rFonts w:ascii="Calibri" w:hAnsi="Calibri" w:cs="Calibri"/>
          <w:iCs/>
          <w:sz w:val="24"/>
          <w:szCs w:val="24"/>
        </w:rPr>
        <w:t xml:space="preserve">social media </w:t>
      </w:r>
      <w:r w:rsidR="00D32935" w:rsidRPr="00335673">
        <w:rPr>
          <w:rFonts w:ascii="Calibri" w:hAnsi="Calibri" w:cs="Calibri"/>
          <w:iCs/>
          <w:sz w:val="24"/>
          <w:szCs w:val="24"/>
        </w:rPr>
        <w:t xml:space="preserve">managers, solely assumptions regarding the choice to </w:t>
      </w:r>
      <w:r w:rsidR="008F2819" w:rsidRPr="00335673">
        <w:rPr>
          <w:rFonts w:ascii="Calibri" w:hAnsi="Calibri" w:cs="Calibri"/>
          <w:iCs/>
          <w:sz w:val="24"/>
          <w:szCs w:val="24"/>
        </w:rPr>
        <w:t xml:space="preserve">keep </w:t>
      </w:r>
      <w:r w:rsidR="00247D67" w:rsidRPr="00335673">
        <w:rPr>
          <w:rFonts w:ascii="Calibri" w:hAnsi="Calibri" w:cs="Calibri"/>
          <w:iCs/>
          <w:sz w:val="24"/>
          <w:szCs w:val="24"/>
        </w:rPr>
        <w:t xml:space="preserve">the </w:t>
      </w:r>
      <w:r w:rsidR="008F2819" w:rsidRPr="00335673">
        <w:rPr>
          <w:rFonts w:ascii="Calibri" w:hAnsi="Calibri" w:cs="Calibri"/>
          <w:iCs/>
          <w:sz w:val="24"/>
          <w:szCs w:val="24"/>
        </w:rPr>
        <w:t xml:space="preserve">numbers of audience engagement private </w:t>
      </w:r>
      <w:r w:rsidR="00D32935" w:rsidRPr="00335673">
        <w:rPr>
          <w:rFonts w:ascii="Calibri" w:hAnsi="Calibri" w:cs="Calibri"/>
          <w:iCs/>
          <w:sz w:val="24"/>
          <w:szCs w:val="24"/>
        </w:rPr>
        <w:t>can be</w:t>
      </w:r>
      <w:r w:rsidR="0083545B" w:rsidRPr="00335673">
        <w:rPr>
          <w:rFonts w:ascii="Calibri" w:hAnsi="Calibri" w:cs="Calibri"/>
          <w:iCs/>
          <w:sz w:val="24"/>
          <w:szCs w:val="24"/>
        </w:rPr>
        <w:t xml:space="preserve"> made. </w:t>
      </w:r>
    </w:p>
    <w:p w14:paraId="49C13971" w14:textId="2CA80DE6" w:rsidR="00732575" w:rsidRDefault="00732575" w:rsidP="00732575">
      <w:pPr>
        <w:pStyle w:val="Titolo2"/>
        <w:numPr>
          <w:ilvl w:val="1"/>
          <w:numId w:val="13"/>
        </w:numPr>
      </w:pPr>
      <w:bookmarkStart w:id="89" w:name="_Toc141887270"/>
      <w:r>
        <w:t>Limitations</w:t>
      </w:r>
      <w:bookmarkEnd w:id="89"/>
      <w:r>
        <w:t xml:space="preserve"> </w:t>
      </w:r>
    </w:p>
    <w:p w14:paraId="0EB59D05" w14:textId="2C67C022" w:rsidR="00732575" w:rsidRPr="00732575" w:rsidRDefault="00480AB2" w:rsidP="00732575">
      <w:pPr>
        <w:spacing w:line="480" w:lineRule="auto"/>
        <w:jc w:val="both"/>
        <w:rPr>
          <w:sz w:val="24"/>
          <w:szCs w:val="24"/>
        </w:rPr>
      </w:pPr>
      <w:r>
        <w:rPr>
          <w:sz w:val="24"/>
          <w:szCs w:val="24"/>
        </w:rPr>
        <w:t>While t</w:t>
      </w:r>
      <w:r w:rsidR="00C52848">
        <w:rPr>
          <w:sz w:val="24"/>
          <w:szCs w:val="24"/>
        </w:rPr>
        <w:t xml:space="preserve">he present </w:t>
      </w:r>
      <w:r w:rsidR="003138C1">
        <w:rPr>
          <w:sz w:val="24"/>
          <w:szCs w:val="24"/>
        </w:rPr>
        <w:t>research study</w:t>
      </w:r>
      <w:r w:rsidR="00C52848">
        <w:rPr>
          <w:sz w:val="24"/>
          <w:szCs w:val="24"/>
        </w:rPr>
        <w:t xml:space="preserve"> has </w:t>
      </w:r>
      <w:r w:rsidR="0050087C">
        <w:rPr>
          <w:sz w:val="24"/>
          <w:szCs w:val="24"/>
        </w:rPr>
        <w:t xml:space="preserve">indeed </w:t>
      </w:r>
      <w:r w:rsidR="002D1A54">
        <w:rPr>
          <w:sz w:val="24"/>
          <w:szCs w:val="24"/>
        </w:rPr>
        <w:t xml:space="preserve">provided new </w:t>
      </w:r>
      <w:r w:rsidR="00E57B69">
        <w:rPr>
          <w:sz w:val="24"/>
          <w:szCs w:val="24"/>
        </w:rPr>
        <w:t xml:space="preserve">insights into </w:t>
      </w:r>
      <w:r w:rsidR="002B402D">
        <w:rPr>
          <w:sz w:val="24"/>
          <w:szCs w:val="24"/>
        </w:rPr>
        <w:t xml:space="preserve">news circulation </w:t>
      </w:r>
      <w:r w:rsidR="00D37C85">
        <w:rPr>
          <w:sz w:val="24"/>
          <w:szCs w:val="24"/>
        </w:rPr>
        <w:t xml:space="preserve">on social media </w:t>
      </w:r>
      <w:r w:rsidR="00F43F25">
        <w:rPr>
          <w:sz w:val="24"/>
          <w:szCs w:val="24"/>
        </w:rPr>
        <w:t xml:space="preserve">and into the reporting style of celebrity journalism </w:t>
      </w:r>
      <w:r w:rsidR="009C0439">
        <w:rPr>
          <w:sz w:val="24"/>
          <w:szCs w:val="24"/>
        </w:rPr>
        <w:t>on Instagram</w:t>
      </w:r>
      <w:r w:rsidR="0050087C">
        <w:rPr>
          <w:sz w:val="24"/>
          <w:szCs w:val="24"/>
        </w:rPr>
        <w:t>,</w:t>
      </w:r>
      <w:r w:rsidR="00732575" w:rsidRPr="00732575">
        <w:rPr>
          <w:sz w:val="24"/>
          <w:szCs w:val="24"/>
        </w:rPr>
        <w:t xml:space="preserve"> the content analysis </w:t>
      </w:r>
      <w:r w:rsidR="00FD4DBD">
        <w:rPr>
          <w:sz w:val="24"/>
          <w:szCs w:val="24"/>
        </w:rPr>
        <w:t xml:space="preserve">of the posts </w:t>
      </w:r>
      <w:r w:rsidR="00013931">
        <w:rPr>
          <w:sz w:val="24"/>
          <w:szCs w:val="24"/>
        </w:rPr>
        <w:t xml:space="preserve">has also exposed </w:t>
      </w:r>
      <w:r w:rsidR="00611C22">
        <w:rPr>
          <w:sz w:val="24"/>
          <w:szCs w:val="24"/>
        </w:rPr>
        <w:t>its</w:t>
      </w:r>
      <w:r w:rsidR="00013931">
        <w:rPr>
          <w:sz w:val="24"/>
          <w:szCs w:val="24"/>
        </w:rPr>
        <w:t xml:space="preserve"> </w:t>
      </w:r>
      <w:r w:rsidR="00611C22">
        <w:rPr>
          <w:sz w:val="24"/>
          <w:szCs w:val="24"/>
        </w:rPr>
        <w:t xml:space="preserve">limitations. </w:t>
      </w:r>
    </w:p>
    <w:p w14:paraId="685572D9" w14:textId="6ABD227F" w:rsidR="00732575" w:rsidRPr="00732575" w:rsidRDefault="00732575" w:rsidP="00732575">
      <w:pPr>
        <w:spacing w:line="480" w:lineRule="auto"/>
        <w:ind w:firstLine="708"/>
        <w:jc w:val="both"/>
        <w:rPr>
          <w:sz w:val="24"/>
          <w:szCs w:val="24"/>
        </w:rPr>
      </w:pPr>
      <w:r w:rsidRPr="00732575">
        <w:rPr>
          <w:sz w:val="24"/>
          <w:szCs w:val="24"/>
        </w:rPr>
        <w:t>The inability to answer the third research question relating to audience engagement under the celebrity</w:t>
      </w:r>
      <w:r w:rsidR="00351BD7">
        <w:rPr>
          <w:sz w:val="24"/>
          <w:szCs w:val="24"/>
        </w:rPr>
        <w:t xml:space="preserve"> </w:t>
      </w:r>
      <w:r w:rsidRPr="00732575">
        <w:rPr>
          <w:sz w:val="24"/>
          <w:szCs w:val="24"/>
        </w:rPr>
        <w:t>cheating scandal posts can indeed be considered the main limitation of this dissertation.</w:t>
      </w:r>
    </w:p>
    <w:p w14:paraId="4A036489" w14:textId="547AD871" w:rsidR="00732575" w:rsidRPr="00732575" w:rsidRDefault="00732575" w:rsidP="006F0663">
      <w:pPr>
        <w:spacing w:line="480" w:lineRule="auto"/>
        <w:ind w:firstLine="708"/>
        <w:jc w:val="both"/>
        <w:rPr>
          <w:sz w:val="24"/>
          <w:szCs w:val="24"/>
        </w:rPr>
      </w:pPr>
      <w:r w:rsidRPr="00732575">
        <w:rPr>
          <w:sz w:val="24"/>
          <w:szCs w:val="24"/>
        </w:rPr>
        <w:t xml:space="preserve">Further limitations relate to the dataset employed in the analysis. Because both the word count and the amount of time available </w:t>
      </w:r>
      <w:r w:rsidR="00351BD7">
        <w:rPr>
          <w:sz w:val="24"/>
          <w:szCs w:val="24"/>
        </w:rPr>
        <w:t xml:space="preserve">for this dissertation </w:t>
      </w:r>
      <w:r w:rsidR="00744200">
        <w:rPr>
          <w:sz w:val="24"/>
          <w:szCs w:val="24"/>
        </w:rPr>
        <w:t>were</w:t>
      </w:r>
      <w:r w:rsidRPr="00732575">
        <w:rPr>
          <w:sz w:val="24"/>
          <w:szCs w:val="24"/>
        </w:rPr>
        <w:t xml:space="preserve"> important factors to </w:t>
      </w:r>
      <w:r w:rsidR="00351BD7">
        <w:rPr>
          <w:sz w:val="24"/>
          <w:szCs w:val="24"/>
        </w:rPr>
        <w:t>consider</w:t>
      </w:r>
      <w:r w:rsidR="006F0663">
        <w:rPr>
          <w:sz w:val="24"/>
          <w:szCs w:val="24"/>
        </w:rPr>
        <w:t xml:space="preserve">, </w:t>
      </w:r>
      <w:r w:rsidRPr="00732575">
        <w:rPr>
          <w:sz w:val="24"/>
          <w:szCs w:val="24"/>
        </w:rPr>
        <w:t xml:space="preserve">only two cheating scandals were explored. The findings resulting from the analysis of Adam Levine and Gerard Piqué’s cheating scandal posts have </w:t>
      </w:r>
      <w:r w:rsidR="006F0663">
        <w:rPr>
          <w:sz w:val="24"/>
          <w:szCs w:val="24"/>
        </w:rPr>
        <w:t>thus</w:t>
      </w:r>
      <w:r w:rsidRPr="00732575">
        <w:rPr>
          <w:sz w:val="24"/>
          <w:szCs w:val="24"/>
        </w:rPr>
        <w:t xml:space="preserve"> served as representative cases for the portrayal of celebrity news on Instagram. Although Levine’s and Piqué’s cheating scandals do not account for all gossip of this genre </w:t>
      </w:r>
      <w:r w:rsidR="00744200">
        <w:rPr>
          <w:sz w:val="24"/>
          <w:szCs w:val="24"/>
        </w:rPr>
        <w:t xml:space="preserve">published </w:t>
      </w:r>
      <w:r w:rsidRPr="00732575">
        <w:rPr>
          <w:sz w:val="24"/>
          <w:szCs w:val="24"/>
        </w:rPr>
        <w:t xml:space="preserve">on </w:t>
      </w:r>
      <w:r w:rsidR="006F0663" w:rsidRPr="00335673">
        <w:rPr>
          <w:rFonts w:ascii="Calibri" w:hAnsi="Calibri" w:cs="Calibri"/>
          <w:i/>
          <w:sz w:val="24"/>
          <w:szCs w:val="24"/>
        </w:rPr>
        <w:t>E!News</w:t>
      </w:r>
      <w:r w:rsidR="006F0663" w:rsidRPr="00335673">
        <w:rPr>
          <w:rFonts w:ascii="Calibri" w:hAnsi="Calibri" w:cs="Calibri"/>
          <w:sz w:val="24"/>
          <w:szCs w:val="24"/>
        </w:rPr>
        <w:t xml:space="preserve">, </w:t>
      </w:r>
      <w:r w:rsidR="006F0663" w:rsidRPr="00335673">
        <w:rPr>
          <w:rFonts w:ascii="Calibri" w:hAnsi="Calibri" w:cs="Calibri"/>
          <w:i/>
          <w:sz w:val="24"/>
          <w:szCs w:val="24"/>
        </w:rPr>
        <w:t>Entertainment Tonight</w:t>
      </w:r>
      <w:r w:rsidR="006F0663" w:rsidRPr="00335673">
        <w:rPr>
          <w:rFonts w:ascii="Calibri" w:hAnsi="Calibri" w:cs="Calibri"/>
          <w:sz w:val="24"/>
          <w:szCs w:val="24"/>
        </w:rPr>
        <w:t xml:space="preserve">, and </w:t>
      </w:r>
      <w:r w:rsidR="006F0663" w:rsidRPr="00335673">
        <w:rPr>
          <w:rFonts w:ascii="Calibri" w:hAnsi="Calibri" w:cs="Calibri"/>
          <w:i/>
          <w:sz w:val="24"/>
          <w:szCs w:val="24"/>
        </w:rPr>
        <w:t>Page Six</w:t>
      </w:r>
      <w:r w:rsidR="006F0663">
        <w:rPr>
          <w:rFonts w:ascii="Calibri" w:hAnsi="Calibri" w:cs="Calibri"/>
          <w:i/>
          <w:sz w:val="24"/>
          <w:szCs w:val="24"/>
        </w:rPr>
        <w:t>’s</w:t>
      </w:r>
      <w:r w:rsidRPr="00732575">
        <w:rPr>
          <w:sz w:val="24"/>
          <w:szCs w:val="24"/>
        </w:rPr>
        <w:t xml:space="preserve"> Instagram, they offer an insight into celebrity journalism’s presence on the platform.</w:t>
      </w:r>
    </w:p>
    <w:p w14:paraId="1A5C2036" w14:textId="3AF9DAE3" w:rsidR="00CD65A3" w:rsidRPr="009A2182" w:rsidRDefault="00732575" w:rsidP="00732575">
      <w:pPr>
        <w:spacing w:line="480" w:lineRule="auto"/>
        <w:ind w:firstLine="708"/>
        <w:jc w:val="both"/>
        <w:rPr>
          <w:rFonts w:ascii="Calibri" w:hAnsi="Calibri" w:cs="Calibri"/>
          <w:iCs/>
          <w:sz w:val="24"/>
          <w:szCs w:val="24"/>
        </w:rPr>
      </w:pPr>
      <w:r w:rsidRPr="00732575">
        <w:rPr>
          <w:sz w:val="24"/>
          <w:szCs w:val="24"/>
        </w:rPr>
        <w:t xml:space="preserve">Another limitation can be observed in the sporadic occurrence or even absence of some </w:t>
      </w:r>
      <w:r w:rsidR="006F0663">
        <w:rPr>
          <w:sz w:val="24"/>
          <w:szCs w:val="24"/>
        </w:rPr>
        <w:t xml:space="preserve">of the </w:t>
      </w:r>
      <w:r w:rsidRPr="00732575">
        <w:rPr>
          <w:sz w:val="24"/>
          <w:szCs w:val="24"/>
        </w:rPr>
        <w:t xml:space="preserve">visual and linguistic elements in the posts. Semantic and lexical intensifiers, for instance, although extensively discussed in the literature review, were practically absent in the posts. Similarly, </w:t>
      </w:r>
      <w:r w:rsidRPr="00732575">
        <w:rPr>
          <w:sz w:val="24"/>
          <w:szCs w:val="24"/>
        </w:rPr>
        <w:lastRenderedPageBreak/>
        <w:t xml:space="preserve">original photographs were not employed in any of the </w:t>
      </w:r>
      <w:r w:rsidR="006F0663" w:rsidRPr="00732575">
        <w:rPr>
          <w:sz w:val="24"/>
          <w:szCs w:val="24"/>
        </w:rPr>
        <w:t>analysed</w:t>
      </w:r>
      <w:r w:rsidRPr="00732575">
        <w:rPr>
          <w:sz w:val="24"/>
          <w:szCs w:val="24"/>
        </w:rPr>
        <w:t xml:space="preserve"> celebrity cheating posts. Both these techniques were expected to occur frequently in the posts based on previous academic research and personal observations</w:t>
      </w:r>
      <w:r w:rsidR="00406773">
        <w:rPr>
          <w:sz w:val="24"/>
          <w:szCs w:val="24"/>
        </w:rPr>
        <w:t xml:space="preserve"> made while consuming celebrity news on the platform.</w:t>
      </w:r>
      <w:r w:rsidRPr="00732575">
        <w:rPr>
          <w:sz w:val="24"/>
          <w:szCs w:val="24"/>
        </w:rPr>
        <w:t xml:space="preserve"> Nonetheless, the content analysis </w:t>
      </w:r>
      <w:r w:rsidR="00406773">
        <w:rPr>
          <w:sz w:val="24"/>
          <w:szCs w:val="24"/>
        </w:rPr>
        <w:t xml:space="preserve">has </w:t>
      </w:r>
      <w:r w:rsidRPr="00732575">
        <w:rPr>
          <w:sz w:val="24"/>
          <w:szCs w:val="24"/>
        </w:rPr>
        <w:t>contradicted these expectations.</w:t>
      </w:r>
    </w:p>
    <w:p w14:paraId="779DDC61" w14:textId="77777777" w:rsidR="00C261F6" w:rsidRDefault="00C261F6" w:rsidP="00F65ECE">
      <w:pPr>
        <w:pStyle w:val="Titolo1"/>
        <w:numPr>
          <w:ilvl w:val="0"/>
          <w:numId w:val="13"/>
        </w:numPr>
        <w:sectPr w:rsidR="00C261F6" w:rsidSect="000F4269">
          <w:pgSz w:w="11906" w:h="16838"/>
          <w:pgMar w:top="1417" w:right="1134" w:bottom="1134" w:left="1134" w:header="708" w:footer="708" w:gutter="0"/>
          <w:cols w:space="708"/>
          <w:docGrid w:linePitch="360"/>
        </w:sectPr>
      </w:pPr>
    </w:p>
    <w:p w14:paraId="7EA7DC88" w14:textId="59781903" w:rsidR="00841580" w:rsidRPr="00335673" w:rsidRDefault="00841580" w:rsidP="00F65ECE">
      <w:pPr>
        <w:pStyle w:val="Titolo1"/>
        <w:numPr>
          <w:ilvl w:val="0"/>
          <w:numId w:val="13"/>
        </w:numPr>
      </w:pPr>
      <w:bookmarkStart w:id="90" w:name="_Toc141887271"/>
      <w:r w:rsidRPr="00335673">
        <w:lastRenderedPageBreak/>
        <w:t>Conclusion</w:t>
      </w:r>
      <w:bookmarkEnd w:id="90"/>
      <w:r w:rsidRPr="00335673">
        <w:t xml:space="preserve"> </w:t>
      </w:r>
    </w:p>
    <w:p w14:paraId="04F987DB" w14:textId="4B6BA553" w:rsidR="00126928" w:rsidRPr="00335673" w:rsidRDefault="00126928" w:rsidP="00126928">
      <w:pPr>
        <w:spacing w:line="480" w:lineRule="auto"/>
        <w:jc w:val="both"/>
        <w:rPr>
          <w:rFonts w:ascii="Calibri" w:hAnsi="Calibri" w:cs="Calibri"/>
          <w:sz w:val="24"/>
          <w:szCs w:val="24"/>
        </w:rPr>
      </w:pPr>
      <w:r w:rsidRPr="00335673">
        <w:rPr>
          <w:rFonts w:ascii="Calibri" w:hAnsi="Calibri" w:cs="Calibri"/>
          <w:sz w:val="24"/>
          <w:szCs w:val="24"/>
        </w:rPr>
        <w:t>With the advent of social media and their increasing importance as news</w:t>
      </w:r>
      <w:r w:rsidR="00EA42F8">
        <w:rPr>
          <w:rFonts w:ascii="Calibri" w:hAnsi="Calibri" w:cs="Calibri"/>
          <w:sz w:val="24"/>
          <w:szCs w:val="24"/>
        </w:rPr>
        <w:t>-</w:t>
      </w:r>
      <w:r w:rsidRPr="00335673">
        <w:rPr>
          <w:rFonts w:ascii="Calibri" w:hAnsi="Calibri" w:cs="Calibri"/>
          <w:sz w:val="24"/>
          <w:szCs w:val="24"/>
        </w:rPr>
        <w:t>sharing platforms, celebrity journalism has adopted a variety of strategies and techniques to produce and disseminate content. In order to keep abreast with the digit</w:t>
      </w:r>
      <w:r w:rsidR="00BB1A9C">
        <w:rPr>
          <w:rFonts w:ascii="Calibri" w:hAnsi="Calibri" w:cs="Calibri"/>
          <w:sz w:val="24"/>
          <w:szCs w:val="24"/>
        </w:rPr>
        <w:t xml:space="preserve">alisation </w:t>
      </w:r>
      <w:r w:rsidRPr="00335673">
        <w:rPr>
          <w:rFonts w:ascii="Calibri" w:hAnsi="Calibri" w:cs="Calibri"/>
          <w:sz w:val="24"/>
          <w:szCs w:val="24"/>
        </w:rPr>
        <w:t xml:space="preserve">of the news landscape, publications have moved onto social media creating content specifically for these platforms. News sharing on social networks is an intriguing phenomenon to investigate, as these platforms function differently from more traditional forms </w:t>
      </w:r>
      <w:r w:rsidR="00C065D1">
        <w:rPr>
          <w:rFonts w:ascii="Calibri" w:hAnsi="Calibri" w:cs="Calibri"/>
          <w:sz w:val="24"/>
          <w:szCs w:val="24"/>
        </w:rPr>
        <w:t>of</w:t>
      </w:r>
      <w:r w:rsidRPr="00335673">
        <w:rPr>
          <w:rFonts w:ascii="Calibri" w:hAnsi="Calibri" w:cs="Calibri"/>
          <w:sz w:val="24"/>
          <w:szCs w:val="24"/>
        </w:rPr>
        <w:t xml:space="preserve"> media. </w:t>
      </w:r>
    </w:p>
    <w:p w14:paraId="73DD96A0" w14:textId="3B6B7A05" w:rsidR="00126928" w:rsidRPr="00335673" w:rsidRDefault="00126928" w:rsidP="00126928">
      <w:pPr>
        <w:spacing w:line="480" w:lineRule="auto"/>
        <w:ind w:firstLine="709"/>
        <w:jc w:val="both"/>
        <w:rPr>
          <w:rFonts w:ascii="Calibri" w:hAnsi="Calibri" w:cs="Calibri"/>
          <w:sz w:val="24"/>
          <w:szCs w:val="24"/>
        </w:rPr>
      </w:pPr>
      <w:r w:rsidRPr="00335673">
        <w:rPr>
          <w:rFonts w:ascii="Calibri" w:hAnsi="Calibri" w:cs="Calibri"/>
          <w:sz w:val="24"/>
          <w:szCs w:val="24"/>
        </w:rPr>
        <w:t xml:space="preserve">Instagram in particular has gradually gained popularity as a social media platform among US citizens; indeed, as of 2021, 40% of adults reported using the site </w:t>
      </w:r>
      <w:r w:rsidRPr="00335673">
        <w:rPr>
          <w:rFonts w:ascii="Calibri" w:hAnsi="Calibri" w:cs="Calibri"/>
          <w:sz w:val="24"/>
          <w:szCs w:val="24"/>
        </w:rPr>
        <w:fldChar w:fldCharType="begin"/>
      </w:r>
      <w:r w:rsidR="00974692" w:rsidRPr="00335673">
        <w:rPr>
          <w:rFonts w:ascii="Calibri" w:hAnsi="Calibri" w:cs="Calibri"/>
          <w:sz w:val="24"/>
          <w:szCs w:val="24"/>
        </w:rPr>
        <w:instrText xml:space="preserve"> ADDIN ZOTERO_ITEM CSL_CITATION {"citationID":"16hxKNrl","properties":{"formattedCitation":"(Schaeffer, 2021)","plainCitation":"(Schaeffer, 2021)","noteIndex":0},"citationItems":[{"id":189,"uris":["http://zotero.org/users/11511555/items/S9JHGTR3"],"itemData":{"id":189,"type":"webpage","abstract":"Over the years, we have studied how U.S. adults – as well as teens and children – use and engage with Instagram. Here are seven key takeaways.","container-title":"Pew Research Center","language":"en-US","title":"7 facts about Americans and Instagram","URL":"https://www.pewresearch.org/short-reads/2021/10/07/7-facts-about-americans-and-instagram/","author":[{"family":"Schaeffer","given":"Katherine"}],"accessed":{"date-parts":[["2023",5,30]]},"issued":{"date-parts":[["2021",10,7]]}}}],"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(Schaeffer, 2021)</w:t>
      </w:r>
      <w:r w:rsidRPr="00335673">
        <w:rPr>
          <w:rFonts w:ascii="Calibri" w:hAnsi="Calibri" w:cs="Calibri"/>
          <w:sz w:val="24"/>
          <w:szCs w:val="24"/>
        </w:rPr>
        <w:fldChar w:fldCharType="end"/>
      </w:r>
      <w:r w:rsidRPr="00335673">
        <w:rPr>
          <w:rFonts w:ascii="Calibri" w:hAnsi="Calibri" w:cs="Calibri"/>
          <w:sz w:val="24"/>
          <w:szCs w:val="24"/>
        </w:rPr>
        <w:t xml:space="preserve">. The </w:t>
      </w:r>
      <w:r w:rsidR="00095D5F">
        <w:rPr>
          <w:rFonts w:ascii="Calibri" w:hAnsi="Calibri" w:cs="Calibri"/>
          <w:sz w:val="24"/>
          <w:szCs w:val="24"/>
        </w:rPr>
        <w:t>application</w:t>
      </w:r>
      <w:r w:rsidRPr="00335673">
        <w:rPr>
          <w:rFonts w:ascii="Calibri" w:hAnsi="Calibri" w:cs="Calibri"/>
          <w:sz w:val="24"/>
          <w:szCs w:val="24"/>
        </w:rPr>
        <w:t xml:space="preserve"> has also become an essential medium for news circulation, and numerous publications, which would previously only share stories on their websites, have proceeded to post content on the platform </w:t>
      </w:r>
      <w:r w:rsidRPr="00335673">
        <w:rPr>
          <w:rFonts w:ascii="Calibri" w:hAnsi="Calibri" w:cs="Calibri"/>
          <w:sz w:val="24"/>
          <w:szCs w:val="24"/>
        </w:rPr>
        <w:fldChar w:fldCharType="begin"/>
      </w:r>
      <w:r w:rsidR="00A43188">
        <w:rPr>
          <w:rFonts w:ascii="Calibri" w:hAnsi="Calibri" w:cs="Calibri"/>
          <w:sz w:val="24"/>
          <w:szCs w:val="24"/>
        </w:rPr>
        <w:instrText xml:space="preserve"> ADDIN ZOTERO_ITEM CSL_CITATION {"citationID":"LhBTlIEO","properties":{"formattedCitation":"(Khalisah and Anjarningsih, 2020)","plainCitation":"(Khalisah and Anjarningsih, 2020)","noteIndex":0},"citationItems":[{"id":159,"uris":["http://zotero.org/users/11511555/items/CK4VPCV3"],"itemData":{"id":159,"type":"article-journal","abstract":"Instagram has been one of the main platforms for real-time information seeking for the last five years (Schroeder, 2018). The kind of information that people look for includes entertainment news. The present study aims to examine the way an entertainment news account presents its news content using different pragmatic techniques and how these techniques affect its brand image because minor attention has been paid to purpose-oriented accounts. To fulfill the aim, there are two research problems that are addressed: (1) what are the most common pragmatic techniques used in the captions? And (2) what significance does each technique have in presenting the news and shaping the brand image? Therefore, 36 sample captions from E! News Instagram account, as the most followed entertainment news account on Instagram, were taken, observed, and analyzed using a framework developed by Al-Hindawi and Mehdi (2017) in their article about a pragmatic analysis on American and British website-based entertainment news that focuses on three pragmatic pillars, namely presupposition, Grice’s conversational maxims, and allusion. The study found that in the case of E! News, presupposition, violation to Grice’s conversational maxims, and allusion are not merely used to keep the content interesting, but they respectively hold important roles in shaping the content of the news, engaging audience’s interest, and creating a good brand image.","container-title":"Indonesian Journal of Applied Linguistics","DOI":"10.17509/ijal.v9i3.23200","ISSN":"2502-6747","issue":"3","language":"en","license":"Copyright (c) 2020 Indonesian Journal of Applied Linguistics","page":"508-516","source":"ejournal.upi.edu","title":"“Taking it for granted”: The utilization of pragmatic aspects in entertainment news reporting on Instagram","title-short":"“Taking it for granted”","volume":"9","author":[{"family":"Khalisah","given":"Alya"},{"family":"Anjarningsih","given":"Harwintha Yuhria"}],"issued":{"date-parts":[["2020",2,10]]}},"label":"page"}],"schema":"https://github.com/citation-style-language/schema/raw/master/csl-citation.json"} </w:instrText>
      </w:r>
      <w:r w:rsidRPr="00335673">
        <w:rPr>
          <w:rFonts w:ascii="Calibri" w:hAnsi="Calibri" w:cs="Calibri"/>
          <w:sz w:val="24"/>
          <w:szCs w:val="24"/>
        </w:rPr>
        <w:fldChar w:fldCharType="separate"/>
      </w:r>
      <w:r w:rsidRPr="00335673">
        <w:rPr>
          <w:rFonts w:ascii="Calibri" w:hAnsi="Calibri" w:cs="Calibri"/>
          <w:sz w:val="24"/>
        </w:rPr>
        <w:t>(Khalisah and Anjarningsih, 2020)</w:t>
      </w:r>
      <w:r w:rsidRPr="00335673">
        <w:rPr>
          <w:rFonts w:ascii="Calibri" w:hAnsi="Calibri" w:cs="Calibri"/>
          <w:sz w:val="24"/>
          <w:szCs w:val="24"/>
        </w:rPr>
        <w:fldChar w:fldCharType="end"/>
      </w:r>
      <w:r w:rsidRPr="00335673">
        <w:rPr>
          <w:rFonts w:ascii="Calibri" w:hAnsi="Calibri" w:cs="Calibri"/>
          <w:sz w:val="24"/>
          <w:szCs w:val="24"/>
        </w:rPr>
        <w:t>.</w:t>
      </w:r>
    </w:p>
    <w:p w14:paraId="16E86F90" w14:textId="6B8718D9" w:rsidR="00126928" w:rsidRPr="00335673" w:rsidRDefault="00126928" w:rsidP="00126928">
      <w:pPr>
        <w:spacing w:line="480" w:lineRule="auto"/>
        <w:ind w:firstLine="709"/>
        <w:jc w:val="both"/>
        <w:rPr>
          <w:rFonts w:ascii="Calibri" w:hAnsi="Calibri" w:cs="Calibri"/>
          <w:sz w:val="24"/>
          <w:szCs w:val="24"/>
        </w:rPr>
      </w:pPr>
      <w:r w:rsidRPr="00335673">
        <w:rPr>
          <w:rFonts w:ascii="Calibri" w:hAnsi="Calibri" w:cs="Calibri"/>
          <w:sz w:val="24"/>
          <w:szCs w:val="24"/>
        </w:rPr>
        <w:t>Instagram offers innovative tools to news publications for the creation of compelling and engaging news stories. Posts can be pushed using hashtags, shared by users to an even wider audience, and news stories can be published employing text, images, videos, and audio effects.</w:t>
      </w:r>
    </w:p>
    <w:p w14:paraId="6E0CAF77" w14:textId="4BB54FBF" w:rsidR="00126928" w:rsidRPr="00335673" w:rsidRDefault="00126928" w:rsidP="00126928">
      <w:pPr>
        <w:spacing w:line="480" w:lineRule="auto"/>
        <w:ind w:firstLine="708"/>
        <w:jc w:val="both"/>
        <w:rPr>
          <w:rFonts w:ascii="Calibri" w:hAnsi="Calibri" w:cs="Calibri"/>
          <w:sz w:val="24"/>
          <w:szCs w:val="24"/>
        </w:rPr>
      </w:pPr>
      <w:r w:rsidRPr="00335673">
        <w:rPr>
          <w:rFonts w:ascii="Calibri" w:hAnsi="Calibri" w:cs="Calibri"/>
          <w:sz w:val="24"/>
          <w:szCs w:val="24"/>
        </w:rPr>
        <w:t>Among the many news outlets using Instagram to disseminate their stories are celebrity gossip publications. Because of Instagram’s peculiar features, the platform presents itself as an appealing news</w:t>
      </w:r>
      <w:r w:rsidR="007D307D">
        <w:rPr>
          <w:rFonts w:ascii="Calibri" w:hAnsi="Calibri" w:cs="Calibri"/>
          <w:sz w:val="24"/>
          <w:szCs w:val="24"/>
        </w:rPr>
        <w:t>-</w:t>
      </w:r>
      <w:r w:rsidRPr="00335673">
        <w:rPr>
          <w:rFonts w:ascii="Calibri" w:hAnsi="Calibri" w:cs="Calibri"/>
          <w:sz w:val="24"/>
          <w:szCs w:val="24"/>
        </w:rPr>
        <w:t xml:space="preserve">sharing medium for this </w:t>
      </w:r>
      <w:r w:rsidR="003B5018">
        <w:rPr>
          <w:rFonts w:ascii="Calibri" w:hAnsi="Calibri" w:cs="Calibri"/>
          <w:sz w:val="24"/>
          <w:szCs w:val="24"/>
        </w:rPr>
        <w:t>journalism</w:t>
      </w:r>
      <w:r w:rsidRPr="00335673">
        <w:rPr>
          <w:rFonts w:ascii="Calibri" w:hAnsi="Calibri" w:cs="Calibri"/>
          <w:sz w:val="24"/>
          <w:szCs w:val="24"/>
        </w:rPr>
        <w:t xml:space="preserve"> genre. Instagram is principally a venue for entertainment and became a platform </w:t>
      </w:r>
      <w:r w:rsidR="003B5018">
        <w:rPr>
          <w:rFonts w:ascii="Calibri" w:hAnsi="Calibri" w:cs="Calibri"/>
          <w:sz w:val="24"/>
          <w:szCs w:val="24"/>
        </w:rPr>
        <w:t xml:space="preserve">for news content </w:t>
      </w:r>
      <w:r w:rsidRPr="00335673">
        <w:rPr>
          <w:rFonts w:ascii="Calibri" w:hAnsi="Calibri" w:cs="Calibri"/>
          <w:sz w:val="24"/>
          <w:szCs w:val="24"/>
        </w:rPr>
        <w:t xml:space="preserve">only recently; therefore, it complements celebrity journalism’s duality: entertaining and informing audiences. Furthermore, taking into consideration the genre’s sensationalistic reporting style, Instagram’s emphasis on visual elements, as well as on short and compact text suits the purpose of entertainment news. </w:t>
      </w:r>
    </w:p>
    <w:p w14:paraId="77B4655C" w14:textId="5F46192E" w:rsidR="00126928" w:rsidRPr="00E52ED1" w:rsidRDefault="00126928" w:rsidP="00E52ED1">
      <w:pPr>
        <w:spacing w:line="480" w:lineRule="auto"/>
        <w:ind w:firstLine="708"/>
        <w:jc w:val="both"/>
        <w:rPr>
          <w:rFonts w:ascii="Calibri" w:hAnsi="Calibri" w:cs="Calibri"/>
          <w:sz w:val="24"/>
          <w:szCs w:val="24"/>
        </w:rPr>
      </w:pPr>
      <w:r w:rsidRPr="00335673">
        <w:rPr>
          <w:rFonts w:ascii="Calibri" w:hAnsi="Calibri" w:cs="Calibri"/>
          <w:sz w:val="24"/>
          <w:szCs w:val="24"/>
        </w:rPr>
        <w:lastRenderedPageBreak/>
        <w:t>In order to comprehend the dynamics between celebrity journalism and Instagram’s role as a news</w:t>
      </w:r>
      <w:r w:rsidR="007D307D">
        <w:rPr>
          <w:rFonts w:ascii="Calibri" w:hAnsi="Calibri" w:cs="Calibri"/>
          <w:sz w:val="24"/>
          <w:szCs w:val="24"/>
        </w:rPr>
        <w:t>-</w:t>
      </w:r>
      <w:r w:rsidRPr="00335673">
        <w:rPr>
          <w:rFonts w:ascii="Calibri" w:hAnsi="Calibri" w:cs="Calibri"/>
          <w:sz w:val="24"/>
          <w:szCs w:val="24"/>
        </w:rPr>
        <w:t>sharing platform, the present paper has investigated the</w:t>
      </w:r>
      <w:r w:rsidR="00E52ED1">
        <w:rPr>
          <w:rFonts w:ascii="Calibri" w:hAnsi="Calibri" w:cs="Calibri"/>
          <w:sz w:val="24"/>
          <w:szCs w:val="24"/>
        </w:rPr>
        <w:t xml:space="preserve"> </w:t>
      </w:r>
      <w:r w:rsidRPr="00335673">
        <w:rPr>
          <w:rFonts w:ascii="Calibri" w:hAnsi="Calibri" w:cs="Calibri"/>
          <w:sz w:val="24"/>
          <w:szCs w:val="24"/>
        </w:rPr>
        <w:t xml:space="preserve">portrayal of celebrity cheating scandals on the accounts of </w:t>
      </w:r>
      <w:r w:rsidRPr="00335673">
        <w:rPr>
          <w:rFonts w:ascii="Calibri" w:hAnsi="Calibri" w:cs="Calibri"/>
          <w:i/>
          <w:sz w:val="24"/>
          <w:szCs w:val="24"/>
        </w:rPr>
        <w:t>E!News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 xml:space="preserve">Page Six. </w:t>
      </w:r>
    </w:p>
    <w:p w14:paraId="08B153DD" w14:textId="0F6A585A" w:rsidR="00D3088E" w:rsidRDefault="00D172FE" w:rsidP="00D172FE">
      <w:pPr>
        <w:pStyle w:val="Titolo2"/>
        <w:numPr>
          <w:ilvl w:val="1"/>
          <w:numId w:val="13"/>
        </w:numPr>
      </w:pPr>
      <w:bookmarkStart w:id="91" w:name="_Toc141887272"/>
      <w:r>
        <w:t>Research questions</w:t>
      </w:r>
      <w:r w:rsidR="00734B12">
        <w:t xml:space="preserve"> </w:t>
      </w:r>
      <w:r w:rsidR="00DC0C0E">
        <w:t>and aims</w:t>
      </w:r>
      <w:r w:rsidR="00D1661F">
        <w:t xml:space="preserve"> achieved</w:t>
      </w:r>
      <w:bookmarkEnd w:id="91"/>
      <w:r w:rsidR="00D1661F">
        <w:t xml:space="preserve"> </w:t>
      </w:r>
    </w:p>
    <w:p w14:paraId="16C53AF4" w14:textId="0045BBAE" w:rsidR="00F55F24" w:rsidRDefault="00126928" w:rsidP="005D0322">
      <w:pPr>
        <w:spacing w:line="480" w:lineRule="auto"/>
        <w:jc w:val="both"/>
        <w:rPr>
          <w:rFonts w:ascii="Calibri" w:hAnsi="Calibri" w:cs="Calibri"/>
          <w:iCs/>
          <w:sz w:val="24"/>
          <w:szCs w:val="24"/>
        </w:rPr>
      </w:pPr>
      <w:r w:rsidRPr="00335673">
        <w:rPr>
          <w:rFonts w:ascii="Calibri" w:hAnsi="Calibri" w:cs="Calibri"/>
          <w:iCs/>
          <w:sz w:val="24"/>
          <w:szCs w:val="24"/>
        </w:rPr>
        <w:t xml:space="preserve">The </w:t>
      </w:r>
      <w:r w:rsidR="00762940">
        <w:rPr>
          <w:rFonts w:ascii="Calibri" w:hAnsi="Calibri" w:cs="Calibri"/>
          <w:iCs/>
          <w:sz w:val="24"/>
          <w:szCs w:val="24"/>
        </w:rPr>
        <w:t xml:space="preserve">evaluation </w:t>
      </w:r>
      <w:r w:rsidRPr="00335673">
        <w:rPr>
          <w:rFonts w:ascii="Calibri" w:hAnsi="Calibri" w:cs="Calibri"/>
          <w:iCs/>
          <w:sz w:val="24"/>
          <w:szCs w:val="24"/>
        </w:rPr>
        <w:t xml:space="preserve">of 23 Instagram posts reporting on Levine’s and Piqué’s respective cheating scandals and shared by </w:t>
      </w:r>
      <w:r w:rsidRPr="00335673">
        <w:rPr>
          <w:rFonts w:ascii="Calibri" w:hAnsi="Calibri" w:cs="Calibri"/>
          <w:i/>
          <w:sz w:val="24"/>
          <w:szCs w:val="24"/>
        </w:rPr>
        <w:t>E!News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 xml:space="preserve">Page Six </w:t>
      </w:r>
      <w:r w:rsidRPr="00335673">
        <w:rPr>
          <w:rFonts w:ascii="Calibri" w:hAnsi="Calibri" w:cs="Calibri"/>
          <w:iCs/>
          <w:sz w:val="24"/>
          <w:szCs w:val="24"/>
        </w:rPr>
        <w:t>shows that both visual and linguistic tool</w:t>
      </w:r>
      <w:r w:rsidR="00FF367D">
        <w:rPr>
          <w:rFonts w:ascii="Calibri" w:hAnsi="Calibri" w:cs="Calibri"/>
          <w:iCs/>
          <w:sz w:val="24"/>
          <w:szCs w:val="24"/>
        </w:rPr>
        <w:t>s</w:t>
      </w:r>
      <w:r w:rsidRPr="00335673">
        <w:rPr>
          <w:rFonts w:ascii="Calibri" w:hAnsi="Calibri" w:cs="Calibri"/>
          <w:iCs/>
          <w:sz w:val="24"/>
          <w:szCs w:val="24"/>
        </w:rPr>
        <w:t xml:space="preserve"> are </w:t>
      </w:r>
      <w:r w:rsidR="00F55F24">
        <w:rPr>
          <w:rFonts w:ascii="Calibri" w:hAnsi="Calibri" w:cs="Calibri"/>
          <w:iCs/>
          <w:sz w:val="24"/>
          <w:szCs w:val="24"/>
        </w:rPr>
        <w:t xml:space="preserve">extensively </w:t>
      </w:r>
      <w:r w:rsidRPr="00335673">
        <w:rPr>
          <w:rFonts w:ascii="Calibri" w:hAnsi="Calibri" w:cs="Calibri"/>
          <w:iCs/>
          <w:sz w:val="24"/>
          <w:szCs w:val="24"/>
        </w:rPr>
        <w:t xml:space="preserve">employed by the publications to enhance their content. </w:t>
      </w:r>
      <w:r w:rsidR="00F55F24">
        <w:rPr>
          <w:rFonts w:ascii="Calibri" w:hAnsi="Calibri" w:cs="Calibri"/>
          <w:iCs/>
          <w:sz w:val="24"/>
          <w:szCs w:val="24"/>
        </w:rPr>
        <w:t xml:space="preserve"> The </w:t>
      </w:r>
      <w:r w:rsidR="00B92CC3">
        <w:rPr>
          <w:rFonts w:ascii="Calibri" w:hAnsi="Calibri" w:cs="Calibri"/>
          <w:iCs/>
          <w:sz w:val="24"/>
          <w:szCs w:val="24"/>
        </w:rPr>
        <w:t xml:space="preserve">mixed quantitative and qualitative </w:t>
      </w:r>
      <w:r w:rsidR="00F55F24">
        <w:rPr>
          <w:rFonts w:ascii="Calibri" w:hAnsi="Calibri" w:cs="Calibri"/>
          <w:iCs/>
          <w:sz w:val="24"/>
          <w:szCs w:val="24"/>
        </w:rPr>
        <w:t>content</w:t>
      </w:r>
      <w:r w:rsidR="00762940">
        <w:rPr>
          <w:rFonts w:ascii="Calibri" w:hAnsi="Calibri" w:cs="Calibri"/>
          <w:iCs/>
          <w:sz w:val="24"/>
          <w:szCs w:val="24"/>
        </w:rPr>
        <w:t xml:space="preserve"> analysis </w:t>
      </w:r>
      <w:r w:rsidR="007616F1">
        <w:rPr>
          <w:rFonts w:ascii="Calibri" w:hAnsi="Calibri" w:cs="Calibri"/>
          <w:iCs/>
          <w:sz w:val="24"/>
          <w:szCs w:val="24"/>
        </w:rPr>
        <w:t>of</w:t>
      </w:r>
      <w:r w:rsidR="00FF367D">
        <w:rPr>
          <w:rFonts w:ascii="Calibri" w:hAnsi="Calibri" w:cs="Calibri"/>
          <w:iCs/>
          <w:sz w:val="24"/>
          <w:szCs w:val="24"/>
        </w:rPr>
        <w:t xml:space="preserve"> the</w:t>
      </w:r>
      <w:r w:rsidR="007616F1">
        <w:rPr>
          <w:rFonts w:ascii="Calibri" w:hAnsi="Calibri" w:cs="Calibri"/>
          <w:iCs/>
          <w:sz w:val="24"/>
          <w:szCs w:val="24"/>
        </w:rPr>
        <w:t xml:space="preserve"> cheating scandal</w:t>
      </w:r>
      <w:r w:rsidR="00A97B02">
        <w:rPr>
          <w:rFonts w:ascii="Calibri" w:hAnsi="Calibri" w:cs="Calibri"/>
          <w:iCs/>
          <w:sz w:val="24"/>
          <w:szCs w:val="24"/>
        </w:rPr>
        <w:t xml:space="preserve"> posts </w:t>
      </w:r>
      <w:r w:rsidR="00CA0B8C">
        <w:rPr>
          <w:rFonts w:ascii="Calibri" w:hAnsi="Calibri" w:cs="Calibri"/>
          <w:iCs/>
          <w:sz w:val="24"/>
          <w:szCs w:val="24"/>
        </w:rPr>
        <w:t xml:space="preserve">allows </w:t>
      </w:r>
      <w:r w:rsidR="007D307D">
        <w:rPr>
          <w:rFonts w:ascii="Calibri" w:hAnsi="Calibri" w:cs="Calibri"/>
          <w:iCs/>
          <w:sz w:val="24"/>
          <w:szCs w:val="24"/>
        </w:rPr>
        <w:t xml:space="preserve">me </w:t>
      </w:r>
      <w:r w:rsidR="00CA0B8C">
        <w:rPr>
          <w:rFonts w:ascii="Calibri" w:hAnsi="Calibri" w:cs="Calibri"/>
          <w:iCs/>
          <w:sz w:val="24"/>
          <w:szCs w:val="24"/>
        </w:rPr>
        <w:t>to address and answer the research questions of this dissertation.</w:t>
      </w:r>
    </w:p>
    <w:p w14:paraId="6D4AE997" w14:textId="2A1FC5E8" w:rsidR="0070666E" w:rsidRPr="0070666E" w:rsidRDefault="0070666E" w:rsidP="0070666E">
      <w:pPr>
        <w:pStyle w:val="Paragrafoelenco"/>
        <w:numPr>
          <w:ilvl w:val="0"/>
          <w:numId w:val="17"/>
        </w:numPr>
        <w:spacing w:line="480" w:lineRule="auto"/>
        <w:jc w:val="both"/>
        <w:rPr>
          <w:rFonts w:ascii="Calibri" w:hAnsi="Calibri" w:cs="Calibri"/>
          <w:sz w:val="24"/>
          <w:szCs w:val="24"/>
        </w:rPr>
      </w:pPr>
      <w:r w:rsidRPr="00335673">
        <w:rPr>
          <w:rFonts w:ascii="Calibri" w:hAnsi="Calibri" w:cs="Calibri"/>
          <w:sz w:val="24"/>
          <w:szCs w:val="24"/>
        </w:rPr>
        <w:t xml:space="preserve">What visual and linguistic tools are employed to portray celebrity cheating scandals on the Instagram accounts of </w:t>
      </w:r>
      <w:r w:rsidRPr="00335673">
        <w:rPr>
          <w:rFonts w:ascii="Calibri" w:hAnsi="Calibri" w:cs="Calibri"/>
          <w:i/>
          <w:iCs/>
          <w:sz w:val="24"/>
          <w:szCs w:val="24"/>
        </w:rPr>
        <w:t>E</w:t>
      </w:r>
      <w:r w:rsidRPr="00335673">
        <w:rPr>
          <w:rFonts w:ascii="Calibri" w:hAnsi="Calibri" w:cs="Calibri"/>
          <w:i/>
          <w:sz w:val="24"/>
          <w:szCs w:val="24"/>
        </w:rPr>
        <w:t>!News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00A77157" w:rsidRPr="00335673">
        <w:rPr>
          <w:rFonts w:ascii="Calibri" w:hAnsi="Calibri" w:cs="Calibri"/>
          <w:i/>
          <w:sz w:val="24"/>
          <w:szCs w:val="24"/>
        </w:rPr>
        <w:t>Page Six</w:t>
      </w:r>
      <w:r w:rsidRPr="00335673">
        <w:rPr>
          <w:rFonts w:ascii="Calibri" w:hAnsi="Calibri" w:cs="Calibri"/>
          <w:iCs/>
          <w:sz w:val="24"/>
          <w:szCs w:val="24"/>
        </w:rPr>
        <w:t>?</w:t>
      </w:r>
    </w:p>
    <w:p w14:paraId="098C7632" w14:textId="1C3F2022" w:rsidR="0070666E" w:rsidRPr="003463A0" w:rsidRDefault="00A273B1" w:rsidP="0070666E">
      <w:pPr>
        <w:spacing w:line="480" w:lineRule="auto"/>
        <w:jc w:val="both"/>
        <w:rPr>
          <w:rFonts w:ascii="Calibri" w:hAnsi="Calibri" w:cs="Calibri"/>
          <w:iCs/>
          <w:sz w:val="24"/>
          <w:szCs w:val="24"/>
        </w:rPr>
      </w:pPr>
      <w:r w:rsidRPr="00A273B1">
        <w:rPr>
          <w:rFonts w:ascii="Calibri" w:hAnsi="Calibri" w:cs="Calibri"/>
          <w:iCs/>
          <w:sz w:val="24"/>
          <w:szCs w:val="24"/>
        </w:rPr>
        <w:t>The use of stand-alone photographs, coll</w:t>
      </w:r>
      <w:r w:rsidR="007A154B">
        <w:rPr>
          <w:rFonts w:ascii="Calibri" w:hAnsi="Calibri" w:cs="Calibri"/>
          <w:iCs/>
          <w:sz w:val="24"/>
          <w:szCs w:val="24"/>
        </w:rPr>
        <w:t>age</w:t>
      </w:r>
      <w:r w:rsidRPr="00A273B1">
        <w:rPr>
          <w:rFonts w:ascii="Calibri" w:hAnsi="Calibri" w:cs="Calibri"/>
          <w:iCs/>
          <w:sz w:val="24"/>
          <w:szCs w:val="24"/>
        </w:rPr>
        <w:t xml:space="preserve">s, event photographs, stock images, and salience are prominent visual tools employed to portray the two cheating scandals on the publications’ accounts. Presupposition, connotation-rich vocabulary, forward referencing, wordplay, and the expression </w:t>
      </w:r>
      <w:r w:rsidRPr="00A273B1">
        <w:rPr>
          <w:rFonts w:ascii="Calibri" w:hAnsi="Calibri" w:cs="Calibri"/>
          <w:i/>
          <w:sz w:val="24"/>
          <w:szCs w:val="24"/>
        </w:rPr>
        <w:t>link in bio</w:t>
      </w:r>
      <w:r w:rsidRPr="00A273B1">
        <w:rPr>
          <w:rFonts w:ascii="Calibri" w:hAnsi="Calibri" w:cs="Calibri"/>
          <w:iCs/>
          <w:sz w:val="24"/>
          <w:szCs w:val="24"/>
        </w:rPr>
        <w:t xml:space="preserve">, on the other hand, are the most common linguistic tools employed to depict this genre of gossip. </w:t>
      </w:r>
    </w:p>
    <w:p w14:paraId="6DF045C1" w14:textId="77777777" w:rsidR="0070666E" w:rsidRDefault="0070666E" w:rsidP="0070666E">
      <w:pPr>
        <w:pStyle w:val="Paragrafoelenco"/>
        <w:numPr>
          <w:ilvl w:val="0"/>
          <w:numId w:val="17"/>
        </w:numPr>
        <w:spacing w:line="480" w:lineRule="auto"/>
        <w:jc w:val="both"/>
        <w:rPr>
          <w:rFonts w:ascii="Calibri" w:hAnsi="Calibri" w:cs="Calibri"/>
          <w:sz w:val="24"/>
          <w:szCs w:val="24"/>
        </w:rPr>
      </w:pPr>
      <w:r w:rsidRPr="00335673">
        <w:rPr>
          <w:rFonts w:ascii="Calibri" w:hAnsi="Calibri" w:cs="Calibri"/>
          <w:iCs/>
          <w:sz w:val="24"/>
          <w:szCs w:val="24"/>
        </w:rPr>
        <w:t xml:space="preserve">How do </w:t>
      </w:r>
      <w:r w:rsidRPr="00335673">
        <w:rPr>
          <w:rFonts w:ascii="Calibri" w:hAnsi="Calibri" w:cs="Calibri"/>
          <w:sz w:val="24"/>
          <w:szCs w:val="24"/>
        </w:rPr>
        <w:t xml:space="preserve">the visual and linguistic tools employed in </w:t>
      </w:r>
      <w:r w:rsidRPr="00335673">
        <w:rPr>
          <w:rFonts w:ascii="Calibri" w:hAnsi="Calibri" w:cs="Calibri"/>
          <w:i/>
          <w:iCs/>
          <w:sz w:val="24"/>
          <w:szCs w:val="24"/>
        </w:rPr>
        <w:t>E</w:t>
      </w:r>
      <w:r w:rsidRPr="00335673">
        <w:rPr>
          <w:rFonts w:ascii="Calibri" w:hAnsi="Calibri" w:cs="Calibri"/>
          <w:i/>
          <w:sz w:val="24"/>
          <w:szCs w:val="24"/>
        </w:rPr>
        <w:t>!News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Page Six</w:t>
      </w:r>
      <w:r w:rsidRPr="00335673">
        <w:rPr>
          <w:rFonts w:ascii="Calibri" w:hAnsi="Calibri" w:cs="Calibri"/>
          <w:iCs/>
          <w:sz w:val="24"/>
          <w:szCs w:val="24"/>
        </w:rPr>
        <w:t>’s Instagram</w:t>
      </w:r>
      <w:r w:rsidRPr="00335673">
        <w:rPr>
          <w:rFonts w:ascii="Calibri" w:hAnsi="Calibri" w:cs="Calibri"/>
          <w:sz w:val="24"/>
          <w:szCs w:val="24"/>
        </w:rPr>
        <w:t xml:space="preserve"> posts contribute to the creation of sensationalism? </w:t>
      </w:r>
    </w:p>
    <w:p w14:paraId="3B17E720" w14:textId="565C2E66" w:rsidR="003463A0" w:rsidRPr="00335673" w:rsidRDefault="003463A0" w:rsidP="003463A0">
      <w:pPr>
        <w:spacing w:line="480" w:lineRule="auto"/>
        <w:jc w:val="both"/>
        <w:rPr>
          <w:rFonts w:ascii="Calibri" w:hAnsi="Calibri" w:cs="Calibri"/>
          <w:iCs/>
          <w:sz w:val="24"/>
          <w:szCs w:val="24"/>
        </w:rPr>
      </w:pPr>
      <w:r w:rsidRPr="00335673">
        <w:rPr>
          <w:rFonts w:ascii="Calibri" w:hAnsi="Calibri" w:cs="Calibri"/>
          <w:iCs/>
          <w:sz w:val="24"/>
          <w:szCs w:val="24"/>
        </w:rPr>
        <w:t>Based on previous academic research on sensational reporting style, headline-writing techniques, and taking into consideration the medium-specific features as well as the ad revenue system of Instagram, the usage of these visual and linguistic tools contribute</w:t>
      </w:r>
      <w:r w:rsidR="0009541E">
        <w:rPr>
          <w:rFonts w:ascii="Calibri" w:hAnsi="Calibri" w:cs="Calibri"/>
          <w:iCs/>
          <w:sz w:val="24"/>
          <w:szCs w:val="24"/>
        </w:rPr>
        <w:t>s</w:t>
      </w:r>
      <w:r w:rsidRPr="00335673">
        <w:rPr>
          <w:rFonts w:ascii="Calibri" w:hAnsi="Calibri" w:cs="Calibri"/>
          <w:iCs/>
          <w:sz w:val="24"/>
          <w:szCs w:val="24"/>
        </w:rPr>
        <w:t xml:space="preserve"> to the creation of sensationalism</w:t>
      </w:r>
      <w:r w:rsidR="00C357E9">
        <w:rPr>
          <w:rFonts w:ascii="Calibri" w:hAnsi="Calibri" w:cs="Calibri"/>
          <w:iCs/>
          <w:sz w:val="24"/>
          <w:szCs w:val="24"/>
        </w:rPr>
        <w:t xml:space="preserve">, in that they function as </w:t>
      </w:r>
      <w:r w:rsidRPr="00335673">
        <w:rPr>
          <w:rFonts w:ascii="Calibri" w:hAnsi="Calibri" w:cs="Calibri"/>
          <w:iCs/>
          <w:sz w:val="24"/>
          <w:szCs w:val="24"/>
        </w:rPr>
        <w:t xml:space="preserve">attention-grabbing devices. </w:t>
      </w:r>
      <w:r w:rsidR="003C756F">
        <w:rPr>
          <w:rFonts w:ascii="Calibri" w:hAnsi="Calibri" w:cs="Calibri"/>
          <w:iCs/>
          <w:sz w:val="24"/>
          <w:szCs w:val="24"/>
        </w:rPr>
        <w:t>In other words,</w:t>
      </w:r>
      <w:r w:rsidRPr="00335673">
        <w:rPr>
          <w:rFonts w:ascii="Calibri" w:hAnsi="Calibri" w:cs="Calibri"/>
          <w:iCs/>
          <w:sz w:val="24"/>
          <w:szCs w:val="24"/>
        </w:rPr>
        <w:t xml:space="preserve"> </w:t>
      </w:r>
      <w:r w:rsidR="003C756F">
        <w:rPr>
          <w:rFonts w:ascii="Calibri" w:hAnsi="Calibri" w:cs="Calibri"/>
          <w:iCs/>
          <w:sz w:val="24"/>
          <w:szCs w:val="24"/>
        </w:rPr>
        <w:t xml:space="preserve">the </w:t>
      </w:r>
      <w:r w:rsidRPr="00335673">
        <w:rPr>
          <w:rFonts w:ascii="Calibri" w:hAnsi="Calibri" w:cs="Calibri"/>
          <w:iCs/>
          <w:sz w:val="24"/>
          <w:szCs w:val="24"/>
        </w:rPr>
        <w:t xml:space="preserve">juxtaposition of visual and </w:t>
      </w:r>
      <w:r w:rsidRPr="00335673">
        <w:rPr>
          <w:rFonts w:ascii="Calibri" w:hAnsi="Calibri" w:cs="Calibri"/>
          <w:iCs/>
          <w:sz w:val="24"/>
          <w:szCs w:val="24"/>
        </w:rPr>
        <w:lastRenderedPageBreak/>
        <w:t xml:space="preserve">linguistic tools aimed at captivating users’ attention and enticing them to click on the </w:t>
      </w:r>
      <w:r w:rsidRPr="00335673">
        <w:rPr>
          <w:rFonts w:ascii="Calibri" w:hAnsi="Calibri" w:cs="Calibri"/>
          <w:i/>
          <w:sz w:val="24"/>
          <w:szCs w:val="24"/>
        </w:rPr>
        <w:t xml:space="preserve">link in bio </w:t>
      </w:r>
      <w:r w:rsidRPr="00335673">
        <w:rPr>
          <w:rFonts w:ascii="Calibri" w:hAnsi="Calibri" w:cs="Calibri"/>
          <w:iCs/>
          <w:sz w:val="24"/>
          <w:szCs w:val="24"/>
        </w:rPr>
        <w:t xml:space="preserve">lead to the production of sensational news stories. </w:t>
      </w:r>
    </w:p>
    <w:p w14:paraId="1E03A670" w14:textId="74DF763D" w:rsidR="003463A0" w:rsidRPr="00F73257" w:rsidRDefault="003463A0" w:rsidP="00F73257">
      <w:pPr>
        <w:spacing w:line="480" w:lineRule="auto"/>
        <w:ind w:firstLine="708"/>
        <w:jc w:val="both"/>
        <w:rPr>
          <w:rFonts w:ascii="Calibri" w:hAnsi="Calibri" w:cs="Calibri"/>
          <w:iCs/>
          <w:sz w:val="24"/>
          <w:szCs w:val="24"/>
        </w:rPr>
      </w:pPr>
      <w:r w:rsidRPr="00335673">
        <w:rPr>
          <w:rFonts w:ascii="Calibri" w:hAnsi="Calibri" w:cs="Calibri"/>
          <w:iCs/>
          <w:sz w:val="24"/>
          <w:szCs w:val="24"/>
        </w:rPr>
        <w:t xml:space="preserve"> Users are persuaded to click on the link situated in the accounts’ bio, as it is the only possibility for publications to drive traffic to their websites</w:t>
      </w:r>
      <w:r w:rsidR="009115A4">
        <w:rPr>
          <w:rFonts w:ascii="Calibri" w:hAnsi="Calibri" w:cs="Calibri"/>
          <w:iCs/>
          <w:sz w:val="24"/>
          <w:szCs w:val="24"/>
        </w:rPr>
        <w:t xml:space="preserve"> and</w:t>
      </w:r>
      <w:r w:rsidRPr="00335673">
        <w:rPr>
          <w:rFonts w:ascii="Calibri" w:hAnsi="Calibri" w:cs="Calibri"/>
          <w:iCs/>
          <w:sz w:val="24"/>
          <w:szCs w:val="24"/>
        </w:rPr>
        <w:t xml:space="preserve"> receive ad revenues. The inability to share multiple links on Instagram along with the platforms’ unfair ad revenue system are central factors to consider with regards to the frequent use of attention-grabbing elements in the posts. </w:t>
      </w:r>
    </w:p>
    <w:p w14:paraId="35B0FFB7" w14:textId="77777777" w:rsidR="0070666E" w:rsidRPr="00335673" w:rsidRDefault="0070666E" w:rsidP="0070666E">
      <w:pPr>
        <w:pStyle w:val="Paragrafoelenco"/>
        <w:numPr>
          <w:ilvl w:val="0"/>
          <w:numId w:val="17"/>
        </w:numPr>
        <w:spacing w:line="480" w:lineRule="auto"/>
        <w:jc w:val="both"/>
        <w:rPr>
          <w:rFonts w:ascii="Calibri" w:hAnsi="Calibri" w:cs="Calibri"/>
          <w:sz w:val="24"/>
          <w:szCs w:val="24"/>
        </w:rPr>
      </w:pPr>
      <w:r w:rsidRPr="00335673">
        <w:rPr>
          <w:rFonts w:ascii="Calibri" w:hAnsi="Calibri" w:cs="Calibri"/>
          <w:sz w:val="24"/>
          <w:szCs w:val="24"/>
        </w:rPr>
        <w:t xml:space="preserve">Taking into consideration the number of likes and comments under the celebrity cheating scandal posts of </w:t>
      </w:r>
      <w:r w:rsidRPr="00335673">
        <w:rPr>
          <w:rFonts w:ascii="Calibri" w:hAnsi="Calibri" w:cs="Calibri"/>
          <w:i/>
          <w:iCs/>
          <w:sz w:val="24"/>
          <w:szCs w:val="24"/>
        </w:rPr>
        <w:t>E</w:t>
      </w:r>
      <w:r w:rsidRPr="00335673">
        <w:rPr>
          <w:rFonts w:ascii="Calibri" w:hAnsi="Calibri" w:cs="Calibri"/>
          <w:i/>
          <w:sz w:val="24"/>
          <w:szCs w:val="24"/>
        </w:rPr>
        <w:t>!News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Page Six</w:t>
      </w:r>
      <w:r w:rsidRPr="00335673">
        <w:rPr>
          <w:rFonts w:ascii="Calibri" w:hAnsi="Calibri" w:cs="Calibri"/>
          <w:sz w:val="24"/>
          <w:szCs w:val="24"/>
        </w:rPr>
        <w:t>, how do the visual and linguistic tools relate to audience engagement?</w:t>
      </w:r>
    </w:p>
    <w:p w14:paraId="18B27FCB" w14:textId="69E76842" w:rsidR="00105FE9" w:rsidRDefault="00126928" w:rsidP="00105FE9">
      <w:pPr>
        <w:spacing w:line="480" w:lineRule="auto"/>
        <w:jc w:val="both"/>
        <w:rPr>
          <w:rFonts w:ascii="Calibri" w:hAnsi="Calibri" w:cs="Calibri"/>
          <w:iCs/>
          <w:sz w:val="24"/>
          <w:szCs w:val="24"/>
        </w:rPr>
      </w:pPr>
      <w:r w:rsidRPr="00335673">
        <w:rPr>
          <w:rFonts w:ascii="Calibri" w:hAnsi="Calibri" w:cs="Calibri"/>
          <w:iCs/>
          <w:sz w:val="24"/>
          <w:szCs w:val="24"/>
        </w:rPr>
        <w:t xml:space="preserve">The investigation of audience engagement in relation to the visual and linguistic elements of </w:t>
      </w:r>
      <w:r w:rsidRPr="00335673">
        <w:rPr>
          <w:rFonts w:ascii="Calibri" w:hAnsi="Calibri" w:cs="Calibri"/>
          <w:i/>
          <w:sz w:val="24"/>
          <w:szCs w:val="24"/>
        </w:rPr>
        <w:t>E!News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Page Six</w:t>
      </w:r>
      <w:r w:rsidRPr="00335673">
        <w:rPr>
          <w:rFonts w:ascii="Calibri" w:hAnsi="Calibri" w:cs="Calibri"/>
          <w:iCs/>
          <w:sz w:val="24"/>
          <w:szCs w:val="24"/>
        </w:rPr>
        <w:t>’s posts could not be conducted in this research study. The Instagram-specific feature to hide the like and comment count under an account’s post</w:t>
      </w:r>
      <w:r w:rsidR="00EC193D">
        <w:rPr>
          <w:rFonts w:ascii="Calibri" w:hAnsi="Calibri" w:cs="Calibri"/>
          <w:iCs/>
          <w:sz w:val="24"/>
          <w:szCs w:val="24"/>
        </w:rPr>
        <w:t xml:space="preserve"> </w:t>
      </w:r>
      <w:r w:rsidRPr="00335673">
        <w:rPr>
          <w:rFonts w:ascii="Calibri" w:hAnsi="Calibri" w:cs="Calibri"/>
          <w:iCs/>
          <w:sz w:val="24"/>
          <w:szCs w:val="24"/>
        </w:rPr>
        <w:t xml:space="preserve">has </w:t>
      </w:r>
      <w:r w:rsidR="00767EA7">
        <w:rPr>
          <w:rFonts w:ascii="Calibri" w:hAnsi="Calibri" w:cs="Calibri"/>
          <w:iCs/>
          <w:sz w:val="24"/>
          <w:szCs w:val="24"/>
        </w:rPr>
        <w:t>hindered</w:t>
      </w:r>
      <w:r w:rsidR="00E73332">
        <w:rPr>
          <w:rFonts w:ascii="Calibri" w:hAnsi="Calibri" w:cs="Calibri"/>
          <w:iCs/>
          <w:sz w:val="24"/>
          <w:szCs w:val="24"/>
        </w:rPr>
        <w:t xml:space="preserve"> </w:t>
      </w:r>
      <w:r w:rsidRPr="00335673">
        <w:rPr>
          <w:rFonts w:ascii="Calibri" w:hAnsi="Calibri" w:cs="Calibri"/>
          <w:iCs/>
          <w:sz w:val="24"/>
          <w:szCs w:val="24"/>
        </w:rPr>
        <w:t xml:space="preserve">the examination of audience engagement. </w:t>
      </w:r>
    </w:p>
    <w:p w14:paraId="105CE1F1" w14:textId="67C50DDF" w:rsidR="00026654" w:rsidRPr="00026654" w:rsidRDefault="00CF0698" w:rsidP="00105FE9">
      <w:pPr>
        <w:spacing w:line="480" w:lineRule="auto"/>
        <w:ind w:firstLine="709"/>
        <w:jc w:val="both"/>
        <w:rPr>
          <w:rFonts w:ascii="Calibri" w:hAnsi="Calibri" w:cs="Calibri"/>
          <w:iCs/>
          <w:sz w:val="24"/>
          <w:szCs w:val="24"/>
        </w:rPr>
      </w:pPr>
      <w:r>
        <w:rPr>
          <w:rFonts w:ascii="Calibri" w:hAnsi="Calibri" w:cs="Calibri"/>
          <w:iCs/>
          <w:sz w:val="24"/>
          <w:szCs w:val="24"/>
        </w:rPr>
        <w:t>By i</w:t>
      </w:r>
      <w:r w:rsidR="00026654" w:rsidRPr="00026654">
        <w:rPr>
          <w:rFonts w:ascii="Calibri" w:hAnsi="Calibri" w:cs="Calibri"/>
          <w:iCs/>
          <w:sz w:val="24"/>
          <w:szCs w:val="24"/>
        </w:rPr>
        <w:t>nvestigat</w:t>
      </w:r>
      <w:r w:rsidR="00767EA7">
        <w:rPr>
          <w:rFonts w:ascii="Calibri" w:hAnsi="Calibri" w:cs="Calibri"/>
          <w:iCs/>
          <w:sz w:val="24"/>
          <w:szCs w:val="24"/>
        </w:rPr>
        <w:t>ing</w:t>
      </w:r>
      <w:r w:rsidR="00026654" w:rsidRPr="00026654">
        <w:rPr>
          <w:rFonts w:ascii="Calibri" w:hAnsi="Calibri" w:cs="Calibri"/>
          <w:iCs/>
          <w:sz w:val="24"/>
          <w:szCs w:val="24"/>
        </w:rPr>
        <w:t xml:space="preserve"> the means </w:t>
      </w:r>
      <w:r w:rsidR="00B11813">
        <w:rPr>
          <w:rFonts w:ascii="Calibri" w:hAnsi="Calibri" w:cs="Calibri"/>
          <w:iCs/>
          <w:sz w:val="24"/>
          <w:szCs w:val="24"/>
        </w:rPr>
        <w:t>through</w:t>
      </w:r>
      <w:r w:rsidR="00026654" w:rsidRPr="00026654">
        <w:rPr>
          <w:rFonts w:ascii="Calibri" w:hAnsi="Calibri" w:cs="Calibri"/>
          <w:iCs/>
          <w:sz w:val="24"/>
          <w:szCs w:val="24"/>
        </w:rPr>
        <w:t xml:space="preserve"> which celebrity cheating scandals are portrayed on Instagram</w:t>
      </w:r>
      <w:r>
        <w:rPr>
          <w:rFonts w:ascii="Calibri" w:hAnsi="Calibri" w:cs="Calibri"/>
          <w:iCs/>
          <w:sz w:val="24"/>
          <w:szCs w:val="24"/>
        </w:rPr>
        <w:t xml:space="preserve">, this dissertation has </w:t>
      </w:r>
      <w:r w:rsidR="009C5BDF">
        <w:rPr>
          <w:rFonts w:ascii="Calibri" w:hAnsi="Calibri" w:cs="Calibri"/>
          <w:iCs/>
          <w:sz w:val="24"/>
          <w:szCs w:val="24"/>
        </w:rPr>
        <w:t xml:space="preserve">shed light on the </w:t>
      </w:r>
      <w:r w:rsidR="00026654" w:rsidRPr="00026654">
        <w:rPr>
          <w:rFonts w:ascii="Calibri" w:hAnsi="Calibri" w:cs="Calibri"/>
          <w:iCs/>
          <w:sz w:val="24"/>
          <w:szCs w:val="24"/>
        </w:rPr>
        <w:t xml:space="preserve">dynamics between news production on </w:t>
      </w:r>
      <w:r w:rsidR="00EC193D">
        <w:rPr>
          <w:rFonts w:ascii="Calibri" w:hAnsi="Calibri" w:cs="Calibri"/>
          <w:iCs/>
          <w:sz w:val="24"/>
          <w:szCs w:val="24"/>
        </w:rPr>
        <w:t>Instagram</w:t>
      </w:r>
      <w:r w:rsidR="00026654" w:rsidRPr="00026654">
        <w:rPr>
          <w:rFonts w:ascii="Calibri" w:hAnsi="Calibri" w:cs="Calibri"/>
          <w:iCs/>
          <w:sz w:val="24"/>
          <w:szCs w:val="24"/>
        </w:rPr>
        <w:t xml:space="preserve"> and the reporting style of celebrity journalism on </w:t>
      </w:r>
      <w:r w:rsidR="00EC193D">
        <w:rPr>
          <w:rFonts w:ascii="Calibri" w:hAnsi="Calibri" w:cs="Calibri"/>
          <w:iCs/>
          <w:sz w:val="24"/>
          <w:szCs w:val="24"/>
        </w:rPr>
        <w:t>the very medium</w:t>
      </w:r>
      <w:r w:rsidR="00026654" w:rsidRPr="00026654">
        <w:rPr>
          <w:rFonts w:ascii="Calibri" w:hAnsi="Calibri" w:cs="Calibri"/>
          <w:iCs/>
          <w:sz w:val="24"/>
          <w:szCs w:val="24"/>
        </w:rPr>
        <w:t xml:space="preserve">.  </w:t>
      </w:r>
    </w:p>
    <w:p w14:paraId="20F27F4C" w14:textId="1CBA2311" w:rsidR="001F0B70" w:rsidRPr="00E06601" w:rsidRDefault="00261EA4" w:rsidP="00732575">
      <w:pPr>
        <w:spacing w:line="480" w:lineRule="auto"/>
        <w:ind w:firstLine="709"/>
        <w:jc w:val="both"/>
        <w:rPr>
          <w:rFonts w:ascii="Calibri" w:hAnsi="Calibri" w:cs="Calibri"/>
          <w:iCs/>
          <w:sz w:val="24"/>
          <w:szCs w:val="24"/>
        </w:rPr>
      </w:pPr>
      <w:r>
        <w:rPr>
          <w:rFonts w:ascii="Calibri" w:hAnsi="Calibri" w:cs="Calibri"/>
          <w:iCs/>
          <w:sz w:val="24"/>
          <w:szCs w:val="24"/>
        </w:rPr>
        <w:t>Through the analysis of</w:t>
      </w:r>
      <w:r w:rsidR="00126928" w:rsidRPr="00335673">
        <w:rPr>
          <w:rFonts w:ascii="Calibri" w:hAnsi="Calibri" w:cs="Calibri"/>
          <w:iCs/>
          <w:sz w:val="24"/>
          <w:szCs w:val="24"/>
        </w:rPr>
        <w:t xml:space="preserve"> the portrayal of celebrity cheating scandals on Instagram, this dissertation has contributed both to academic studies on social media’s role in the news landscape and to journalistic research on entertainment news. </w:t>
      </w:r>
    </w:p>
    <w:p w14:paraId="08B2A826" w14:textId="1AFF6A60" w:rsidR="00D172FE" w:rsidRDefault="00DD0C73" w:rsidP="00D172FE">
      <w:pPr>
        <w:pStyle w:val="Titolo2"/>
        <w:numPr>
          <w:ilvl w:val="1"/>
          <w:numId w:val="13"/>
        </w:numPr>
      </w:pPr>
      <w:bookmarkStart w:id="92" w:name="_Toc141887273"/>
      <w:r>
        <w:t>Suggestions for future research</w:t>
      </w:r>
      <w:bookmarkEnd w:id="92"/>
    </w:p>
    <w:p w14:paraId="161CC84A" w14:textId="1D134E61" w:rsidR="00126928" w:rsidRPr="00335673" w:rsidRDefault="00126928" w:rsidP="00E77B42">
      <w:pPr>
        <w:spacing w:line="480" w:lineRule="auto"/>
        <w:jc w:val="both"/>
        <w:rPr>
          <w:rFonts w:ascii="Calibri" w:hAnsi="Calibri" w:cs="Calibri"/>
          <w:iCs/>
          <w:sz w:val="24"/>
          <w:szCs w:val="24"/>
        </w:rPr>
      </w:pPr>
      <w:r w:rsidRPr="00335673">
        <w:rPr>
          <w:rFonts w:ascii="Calibri" w:hAnsi="Calibri" w:cs="Calibri"/>
          <w:sz w:val="24"/>
          <w:szCs w:val="24"/>
        </w:rPr>
        <w:t xml:space="preserve">Future research on the topic could explore the portrayal of celebrity news on other social networks by conducting a comparative analysis. It would be interesting to investigate potential differences and similarities in the depiction of this news genre on two or more social media platforms. Because a </w:t>
      </w:r>
      <w:r w:rsidRPr="00335673">
        <w:rPr>
          <w:rFonts w:ascii="Calibri" w:hAnsi="Calibri" w:cs="Calibri"/>
          <w:sz w:val="24"/>
          <w:szCs w:val="24"/>
        </w:rPr>
        <w:lastRenderedPageBreak/>
        <w:t xml:space="preserve">number of the visual and linguistic devices identified in </w:t>
      </w:r>
      <w:r w:rsidRPr="00335673">
        <w:rPr>
          <w:rFonts w:ascii="Calibri" w:hAnsi="Calibri" w:cs="Calibri"/>
          <w:i/>
          <w:sz w:val="24"/>
          <w:szCs w:val="24"/>
        </w:rPr>
        <w:t>E!News</w:t>
      </w:r>
      <w:r w:rsidRPr="00335673">
        <w:rPr>
          <w:rFonts w:ascii="Calibri" w:hAnsi="Calibri" w:cs="Calibri"/>
          <w:sz w:val="24"/>
          <w:szCs w:val="24"/>
        </w:rPr>
        <w:t xml:space="preserve">, </w:t>
      </w:r>
      <w:r w:rsidRPr="00335673">
        <w:rPr>
          <w:rFonts w:ascii="Calibri" w:hAnsi="Calibri" w:cs="Calibri"/>
          <w:i/>
          <w:sz w:val="24"/>
          <w:szCs w:val="24"/>
        </w:rPr>
        <w:t>Entertainment Tonight</w:t>
      </w:r>
      <w:r w:rsidRPr="00335673">
        <w:rPr>
          <w:rFonts w:ascii="Calibri" w:hAnsi="Calibri" w:cs="Calibri"/>
          <w:sz w:val="24"/>
          <w:szCs w:val="24"/>
        </w:rPr>
        <w:t xml:space="preserve">, and </w:t>
      </w:r>
      <w:r w:rsidRPr="00335673">
        <w:rPr>
          <w:rFonts w:ascii="Calibri" w:hAnsi="Calibri" w:cs="Calibri"/>
          <w:i/>
          <w:sz w:val="24"/>
          <w:szCs w:val="24"/>
        </w:rPr>
        <w:t>Page Six</w:t>
      </w:r>
      <w:r w:rsidRPr="00335673">
        <w:rPr>
          <w:rFonts w:ascii="Calibri" w:hAnsi="Calibri" w:cs="Calibri"/>
          <w:iCs/>
          <w:sz w:val="24"/>
          <w:szCs w:val="24"/>
        </w:rPr>
        <w:t>’s</w:t>
      </w:r>
      <w:r w:rsidRPr="00335673">
        <w:rPr>
          <w:rFonts w:ascii="Calibri" w:hAnsi="Calibri" w:cs="Calibri"/>
          <w:sz w:val="24"/>
          <w:szCs w:val="24"/>
        </w:rPr>
        <w:t xml:space="preserve"> posts are closely tied to Instagram’s features and its business model, an investigation of how celebrity journalism is represented on other platforms could lead to a deeper understanding of the current media landscape. </w:t>
      </w:r>
    </w:p>
    <w:p w14:paraId="693C8D8E" w14:textId="1887E20F" w:rsidR="00126928" w:rsidRPr="00335673" w:rsidRDefault="00126928" w:rsidP="00126928">
      <w:pPr>
        <w:spacing w:line="480" w:lineRule="auto"/>
        <w:ind w:firstLine="709"/>
        <w:jc w:val="both"/>
        <w:rPr>
          <w:rFonts w:ascii="Calibri" w:hAnsi="Calibri" w:cs="Calibri"/>
          <w:sz w:val="24"/>
          <w:szCs w:val="24"/>
        </w:rPr>
      </w:pPr>
      <w:r w:rsidRPr="00335673">
        <w:rPr>
          <w:rFonts w:ascii="Calibri" w:hAnsi="Calibri" w:cs="Calibri"/>
          <w:sz w:val="24"/>
          <w:szCs w:val="24"/>
        </w:rPr>
        <w:t xml:space="preserve">Moreover, further research could focus more specifically on audience engagement. Instead of relying on like and comment count, future studies could conduct interviews with people consuming celebrity news on social media in order to get a better understanding of how the visual and linguistic tools employed in posts attract </w:t>
      </w:r>
      <w:r w:rsidR="00102A15">
        <w:rPr>
          <w:rFonts w:ascii="Calibri" w:hAnsi="Calibri" w:cs="Calibri"/>
          <w:sz w:val="24"/>
          <w:szCs w:val="24"/>
        </w:rPr>
        <w:t xml:space="preserve">the </w:t>
      </w:r>
      <w:r w:rsidRPr="00335673">
        <w:rPr>
          <w:rFonts w:ascii="Calibri" w:hAnsi="Calibri" w:cs="Calibri"/>
          <w:sz w:val="24"/>
          <w:szCs w:val="24"/>
        </w:rPr>
        <w:t xml:space="preserve">audience’s interest. </w:t>
      </w:r>
    </w:p>
    <w:p w14:paraId="568C20D3" w14:textId="2FF818D7" w:rsidR="0070439C" w:rsidRPr="00335673" w:rsidRDefault="0087766B" w:rsidP="00126928">
      <w:pPr>
        <w:spacing w:line="480" w:lineRule="auto"/>
        <w:ind w:firstLine="709"/>
        <w:jc w:val="both"/>
        <w:rPr>
          <w:rFonts w:ascii="Calibri" w:hAnsi="Calibri" w:cs="Calibri"/>
          <w:sz w:val="24"/>
          <w:szCs w:val="24"/>
        </w:rPr>
      </w:pPr>
      <w:r w:rsidRPr="00335673">
        <w:rPr>
          <w:rFonts w:ascii="Calibri" w:hAnsi="Calibri" w:cs="Calibri"/>
          <w:sz w:val="24"/>
          <w:szCs w:val="24"/>
        </w:rPr>
        <w:t xml:space="preserve">In order to </w:t>
      </w:r>
      <w:r w:rsidR="001408CE" w:rsidRPr="00335673">
        <w:rPr>
          <w:rFonts w:ascii="Calibri" w:hAnsi="Calibri" w:cs="Calibri"/>
          <w:sz w:val="24"/>
          <w:szCs w:val="24"/>
        </w:rPr>
        <w:t>examine</w:t>
      </w:r>
      <w:r w:rsidRPr="00335673">
        <w:rPr>
          <w:rFonts w:ascii="Calibri" w:hAnsi="Calibri" w:cs="Calibri"/>
          <w:sz w:val="24"/>
          <w:szCs w:val="24"/>
        </w:rPr>
        <w:t xml:space="preserve"> the phenomenon from a different </w:t>
      </w:r>
      <w:r w:rsidR="00AC15D2" w:rsidRPr="00335673">
        <w:rPr>
          <w:rFonts w:ascii="Calibri" w:hAnsi="Calibri" w:cs="Calibri"/>
          <w:sz w:val="24"/>
          <w:szCs w:val="24"/>
        </w:rPr>
        <w:t>perspective</w:t>
      </w:r>
      <w:r w:rsidRPr="00335673">
        <w:rPr>
          <w:rFonts w:ascii="Calibri" w:hAnsi="Calibri" w:cs="Calibri"/>
          <w:sz w:val="24"/>
          <w:szCs w:val="24"/>
        </w:rPr>
        <w:t xml:space="preserve">, </w:t>
      </w:r>
      <w:r w:rsidR="00AC15D2" w:rsidRPr="00335673">
        <w:rPr>
          <w:rFonts w:ascii="Calibri" w:hAnsi="Calibri" w:cs="Calibri"/>
          <w:sz w:val="24"/>
          <w:szCs w:val="24"/>
        </w:rPr>
        <w:t xml:space="preserve">further studies </w:t>
      </w:r>
      <w:r w:rsidR="00554AD3">
        <w:rPr>
          <w:rFonts w:ascii="Calibri" w:hAnsi="Calibri" w:cs="Calibri"/>
          <w:sz w:val="24"/>
          <w:szCs w:val="24"/>
        </w:rPr>
        <w:t>could</w:t>
      </w:r>
      <w:r w:rsidR="001408CE" w:rsidRPr="00335673">
        <w:rPr>
          <w:rFonts w:ascii="Calibri" w:hAnsi="Calibri" w:cs="Calibri"/>
          <w:sz w:val="24"/>
          <w:szCs w:val="24"/>
        </w:rPr>
        <w:t xml:space="preserve"> </w:t>
      </w:r>
      <w:r w:rsidR="0029105F" w:rsidRPr="00335673">
        <w:rPr>
          <w:rFonts w:ascii="Calibri" w:hAnsi="Calibri" w:cs="Calibri"/>
          <w:sz w:val="24"/>
          <w:szCs w:val="24"/>
        </w:rPr>
        <w:t xml:space="preserve">consider </w:t>
      </w:r>
      <w:r w:rsidR="00FE104D" w:rsidRPr="00335673">
        <w:rPr>
          <w:rFonts w:ascii="Calibri" w:hAnsi="Calibri" w:cs="Calibri"/>
          <w:sz w:val="24"/>
          <w:szCs w:val="24"/>
        </w:rPr>
        <w:t>the producers of social media news posts instead of the consumers.</w:t>
      </w:r>
      <w:r w:rsidR="00E87569" w:rsidRPr="00335673">
        <w:rPr>
          <w:rFonts w:ascii="Calibri" w:hAnsi="Calibri" w:cs="Calibri"/>
          <w:sz w:val="24"/>
          <w:szCs w:val="24"/>
        </w:rPr>
        <w:t xml:space="preserve"> Qualitative interviews</w:t>
      </w:r>
      <w:r w:rsidR="00447157" w:rsidRPr="00335673">
        <w:rPr>
          <w:rFonts w:ascii="Calibri" w:hAnsi="Calibri" w:cs="Calibri"/>
          <w:sz w:val="24"/>
          <w:szCs w:val="24"/>
        </w:rPr>
        <w:t xml:space="preserve"> with journalists working </w:t>
      </w:r>
      <w:r w:rsidR="00DF00FC" w:rsidRPr="00335673">
        <w:rPr>
          <w:rFonts w:ascii="Calibri" w:hAnsi="Calibri" w:cs="Calibri"/>
          <w:sz w:val="24"/>
          <w:szCs w:val="24"/>
        </w:rPr>
        <w:t xml:space="preserve">in the digital sphere of news production can be particularly useful </w:t>
      </w:r>
      <w:r w:rsidR="00B424F9" w:rsidRPr="00335673">
        <w:rPr>
          <w:rFonts w:ascii="Calibri" w:hAnsi="Calibri" w:cs="Calibri"/>
          <w:sz w:val="24"/>
          <w:szCs w:val="24"/>
        </w:rPr>
        <w:t>to explore</w:t>
      </w:r>
      <w:r w:rsidR="009B4405" w:rsidRPr="00335673">
        <w:rPr>
          <w:rFonts w:ascii="Calibri" w:hAnsi="Calibri" w:cs="Calibri"/>
          <w:sz w:val="24"/>
          <w:szCs w:val="24"/>
        </w:rPr>
        <w:t xml:space="preserve"> the pressures </w:t>
      </w:r>
      <w:r w:rsidR="00B424F9" w:rsidRPr="00335673">
        <w:rPr>
          <w:rFonts w:ascii="Calibri" w:hAnsi="Calibri" w:cs="Calibri"/>
          <w:sz w:val="24"/>
          <w:szCs w:val="24"/>
        </w:rPr>
        <w:t>emerging</w:t>
      </w:r>
      <w:r w:rsidR="009B4405" w:rsidRPr="00335673">
        <w:rPr>
          <w:rFonts w:ascii="Calibri" w:hAnsi="Calibri" w:cs="Calibri"/>
          <w:sz w:val="24"/>
          <w:szCs w:val="24"/>
        </w:rPr>
        <w:t xml:space="preserve"> from </w:t>
      </w:r>
      <w:r w:rsidR="00CD0517" w:rsidRPr="00335673">
        <w:rPr>
          <w:rFonts w:ascii="Calibri" w:hAnsi="Calibri" w:cs="Calibri"/>
          <w:sz w:val="24"/>
          <w:szCs w:val="24"/>
        </w:rPr>
        <w:t xml:space="preserve">creating content in such </w:t>
      </w:r>
      <w:r w:rsidR="009B4405" w:rsidRPr="00335673">
        <w:rPr>
          <w:rFonts w:ascii="Calibri" w:hAnsi="Calibri" w:cs="Calibri"/>
          <w:sz w:val="24"/>
          <w:szCs w:val="24"/>
        </w:rPr>
        <w:t xml:space="preserve">a </w:t>
      </w:r>
      <w:r w:rsidR="00B424F9" w:rsidRPr="00335673">
        <w:rPr>
          <w:rFonts w:ascii="Calibri" w:hAnsi="Calibri" w:cs="Calibri"/>
          <w:sz w:val="24"/>
          <w:szCs w:val="24"/>
        </w:rPr>
        <w:t>competitive</w:t>
      </w:r>
      <w:r w:rsidR="009B4405" w:rsidRPr="00335673">
        <w:rPr>
          <w:rFonts w:ascii="Calibri" w:hAnsi="Calibri" w:cs="Calibri"/>
          <w:sz w:val="24"/>
          <w:szCs w:val="24"/>
        </w:rPr>
        <w:t xml:space="preserve"> </w:t>
      </w:r>
      <w:r w:rsidR="00B424F9" w:rsidRPr="00335673">
        <w:rPr>
          <w:rFonts w:ascii="Calibri" w:hAnsi="Calibri" w:cs="Calibri"/>
          <w:sz w:val="24"/>
          <w:szCs w:val="24"/>
        </w:rPr>
        <w:t xml:space="preserve">environment. </w:t>
      </w:r>
      <w:r w:rsidR="00410477" w:rsidRPr="00335673">
        <w:rPr>
          <w:rFonts w:ascii="Calibri" w:hAnsi="Calibri" w:cs="Calibri"/>
          <w:sz w:val="24"/>
          <w:szCs w:val="24"/>
        </w:rPr>
        <w:t>Through these interviews</w:t>
      </w:r>
      <w:r w:rsidR="00102A15">
        <w:rPr>
          <w:rFonts w:ascii="Calibri" w:hAnsi="Calibri" w:cs="Calibri"/>
          <w:sz w:val="24"/>
          <w:szCs w:val="24"/>
        </w:rPr>
        <w:t>,</w:t>
      </w:r>
      <w:r w:rsidR="00410477" w:rsidRPr="00335673">
        <w:rPr>
          <w:rFonts w:ascii="Calibri" w:hAnsi="Calibri" w:cs="Calibri"/>
          <w:sz w:val="24"/>
          <w:szCs w:val="24"/>
        </w:rPr>
        <w:t xml:space="preserve"> the </w:t>
      </w:r>
      <w:r w:rsidR="000975F9" w:rsidRPr="00335673">
        <w:rPr>
          <w:rFonts w:ascii="Calibri" w:hAnsi="Calibri" w:cs="Calibri"/>
          <w:sz w:val="24"/>
          <w:szCs w:val="24"/>
        </w:rPr>
        <w:t>workflow</w:t>
      </w:r>
      <w:r w:rsidR="004E0862" w:rsidRPr="00335673">
        <w:rPr>
          <w:rFonts w:ascii="Calibri" w:hAnsi="Calibri" w:cs="Calibri"/>
          <w:sz w:val="24"/>
          <w:szCs w:val="24"/>
        </w:rPr>
        <w:t xml:space="preserve"> and the dynamics</w:t>
      </w:r>
      <w:r w:rsidR="00456B51" w:rsidRPr="00335673">
        <w:rPr>
          <w:rFonts w:ascii="Calibri" w:hAnsi="Calibri" w:cs="Calibri"/>
          <w:sz w:val="24"/>
          <w:szCs w:val="24"/>
        </w:rPr>
        <w:t xml:space="preserve"> o</w:t>
      </w:r>
      <w:r w:rsidR="00697BCE" w:rsidRPr="00335673">
        <w:rPr>
          <w:rFonts w:ascii="Calibri" w:hAnsi="Calibri" w:cs="Calibri"/>
          <w:sz w:val="24"/>
          <w:szCs w:val="24"/>
        </w:rPr>
        <w:t xml:space="preserve">f </w:t>
      </w:r>
      <w:r w:rsidR="0017556E" w:rsidRPr="00335673">
        <w:rPr>
          <w:rFonts w:ascii="Calibri" w:hAnsi="Calibri" w:cs="Calibri"/>
          <w:sz w:val="24"/>
          <w:szCs w:val="24"/>
        </w:rPr>
        <w:t>digital</w:t>
      </w:r>
      <w:r w:rsidR="003C156E" w:rsidRPr="00335673">
        <w:rPr>
          <w:rFonts w:ascii="Calibri" w:hAnsi="Calibri" w:cs="Calibri"/>
          <w:sz w:val="24"/>
          <w:szCs w:val="24"/>
        </w:rPr>
        <w:t xml:space="preserve"> journalism</w:t>
      </w:r>
      <w:r w:rsidR="0017556E" w:rsidRPr="00335673">
        <w:rPr>
          <w:rFonts w:ascii="Calibri" w:hAnsi="Calibri" w:cs="Calibri"/>
          <w:sz w:val="24"/>
          <w:szCs w:val="24"/>
        </w:rPr>
        <w:t xml:space="preserve">, </w:t>
      </w:r>
      <w:r w:rsidR="00DF79F4" w:rsidRPr="00335673">
        <w:rPr>
          <w:rFonts w:ascii="Calibri" w:hAnsi="Calibri" w:cs="Calibri"/>
          <w:sz w:val="24"/>
          <w:szCs w:val="24"/>
        </w:rPr>
        <w:t>particularly in the context of</w:t>
      </w:r>
      <w:r w:rsidR="0017556E" w:rsidRPr="00335673">
        <w:rPr>
          <w:rFonts w:ascii="Calibri" w:hAnsi="Calibri" w:cs="Calibri"/>
          <w:sz w:val="24"/>
          <w:szCs w:val="24"/>
        </w:rPr>
        <w:t xml:space="preserve"> social media,</w:t>
      </w:r>
      <w:r w:rsidR="003C156E" w:rsidRPr="00335673">
        <w:rPr>
          <w:rFonts w:ascii="Calibri" w:hAnsi="Calibri" w:cs="Calibri"/>
          <w:sz w:val="24"/>
          <w:szCs w:val="24"/>
        </w:rPr>
        <w:t xml:space="preserve"> can be compared to those </w:t>
      </w:r>
      <w:r w:rsidR="0017556E" w:rsidRPr="00335673">
        <w:rPr>
          <w:rFonts w:ascii="Calibri" w:hAnsi="Calibri" w:cs="Calibri"/>
          <w:sz w:val="24"/>
          <w:szCs w:val="24"/>
        </w:rPr>
        <w:t>observed</w:t>
      </w:r>
      <w:r w:rsidR="003C156E" w:rsidRPr="00335673">
        <w:rPr>
          <w:rFonts w:ascii="Calibri" w:hAnsi="Calibri" w:cs="Calibri"/>
          <w:sz w:val="24"/>
          <w:szCs w:val="24"/>
        </w:rPr>
        <w:t xml:space="preserve"> in mo</w:t>
      </w:r>
      <w:r w:rsidR="0017556E" w:rsidRPr="00335673">
        <w:rPr>
          <w:rFonts w:ascii="Calibri" w:hAnsi="Calibri" w:cs="Calibri"/>
          <w:sz w:val="24"/>
          <w:szCs w:val="24"/>
        </w:rPr>
        <w:t>r</w:t>
      </w:r>
      <w:r w:rsidR="003C156E" w:rsidRPr="00335673">
        <w:rPr>
          <w:rFonts w:ascii="Calibri" w:hAnsi="Calibri" w:cs="Calibri"/>
          <w:sz w:val="24"/>
          <w:szCs w:val="24"/>
        </w:rPr>
        <w:t>e traditional media, e.g., print</w:t>
      </w:r>
      <w:r w:rsidR="0017556E" w:rsidRPr="00335673">
        <w:rPr>
          <w:rFonts w:ascii="Calibri" w:hAnsi="Calibri" w:cs="Calibri"/>
          <w:sz w:val="24"/>
          <w:szCs w:val="24"/>
        </w:rPr>
        <w:t xml:space="preserve">, television, or radio. </w:t>
      </w:r>
    </w:p>
    <w:p w14:paraId="49B3C350" w14:textId="5BDDBD35" w:rsidR="0017556E" w:rsidRPr="00335673" w:rsidRDefault="0017556E" w:rsidP="00126928">
      <w:pPr>
        <w:spacing w:line="480" w:lineRule="auto"/>
        <w:ind w:firstLine="709"/>
        <w:jc w:val="both"/>
        <w:rPr>
          <w:rFonts w:ascii="Calibri" w:hAnsi="Calibri" w:cs="Calibri"/>
          <w:sz w:val="24"/>
          <w:szCs w:val="24"/>
        </w:rPr>
      </w:pPr>
      <w:r w:rsidRPr="00335673">
        <w:rPr>
          <w:rFonts w:ascii="Calibri" w:hAnsi="Calibri" w:cs="Calibri"/>
          <w:sz w:val="24"/>
          <w:szCs w:val="24"/>
        </w:rPr>
        <w:t>Intervi</w:t>
      </w:r>
      <w:r w:rsidR="001E1EA8" w:rsidRPr="00335673">
        <w:rPr>
          <w:rFonts w:ascii="Calibri" w:hAnsi="Calibri" w:cs="Calibri"/>
          <w:sz w:val="24"/>
          <w:szCs w:val="24"/>
        </w:rPr>
        <w:t>e</w:t>
      </w:r>
      <w:r w:rsidRPr="00335673">
        <w:rPr>
          <w:rFonts w:ascii="Calibri" w:hAnsi="Calibri" w:cs="Calibri"/>
          <w:sz w:val="24"/>
          <w:szCs w:val="24"/>
        </w:rPr>
        <w:t xml:space="preserve">wing </w:t>
      </w:r>
      <w:r w:rsidR="001E1EA8" w:rsidRPr="00335673">
        <w:rPr>
          <w:rFonts w:ascii="Calibri" w:hAnsi="Calibri" w:cs="Calibri"/>
          <w:sz w:val="24"/>
          <w:szCs w:val="24"/>
        </w:rPr>
        <w:t>journalists</w:t>
      </w:r>
      <w:r w:rsidRPr="00335673">
        <w:rPr>
          <w:rFonts w:ascii="Calibri" w:hAnsi="Calibri" w:cs="Calibri"/>
          <w:sz w:val="24"/>
          <w:szCs w:val="24"/>
        </w:rPr>
        <w:t xml:space="preserve"> working in the field can also </w:t>
      </w:r>
      <w:r w:rsidR="00BF532B" w:rsidRPr="00335673">
        <w:rPr>
          <w:rFonts w:ascii="Calibri" w:hAnsi="Calibri" w:cs="Calibri"/>
          <w:sz w:val="24"/>
          <w:szCs w:val="24"/>
        </w:rPr>
        <w:t>lead to</w:t>
      </w:r>
      <w:r w:rsidRPr="00335673">
        <w:rPr>
          <w:rFonts w:ascii="Calibri" w:hAnsi="Calibri" w:cs="Calibri"/>
          <w:sz w:val="24"/>
          <w:szCs w:val="24"/>
        </w:rPr>
        <w:t xml:space="preserve"> a deeper </w:t>
      </w:r>
      <w:r w:rsidR="001E1EA8" w:rsidRPr="00335673">
        <w:rPr>
          <w:rFonts w:ascii="Calibri" w:hAnsi="Calibri" w:cs="Calibri"/>
          <w:sz w:val="24"/>
          <w:szCs w:val="24"/>
        </w:rPr>
        <w:t>understanding</w:t>
      </w:r>
      <w:r w:rsidRPr="00335673">
        <w:rPr>
          <w:rFonts w:ascii="Calibri" w:hAnsi="Calibri" w:cs="Calibri"/>
          <w:sz w:val="24"/>
          <w:szCs w:val="24"/>
        </w:rPr>
        <w:t xml:space="preserve"> of the motives that lie behind the use of certain reporting </w:t>
      </w:r>
      <w:r w:rsidR="001E1EA8" w:rsidRPr="00335673">
        <w:rPr>
          <w:rFonts w:ascii="Calibri" w:hAnsi="Calibri" w:cs="Calibri"/>
          <w:sz w:val="24"/>
          <w:szCs w:val="24"/>
        </w:rPr>
        <w:t xml:space="preserve">techniques </w:t>
      </w:r>
      <w:r w:rsidR="00485DA0" w:rsidRPr="00335673">
        <w:rPr>
          <w:rFonts w:ascii="Calibri" w:hAnsi="Calibri" w:cs="Calibri"/>
          <w:sz w:val="24"/>
          <w:szCs w:val="24"/>
        </w:rPr>
        <w:t>on social media</w:t>
      </w:r>
      <w:r w:rsidR="00E829B5">
        <w:rPr>
          <w:rFonts w:ascii="Calibri" w:hAnsi="Calibri" w:cs="Calibri"/>
          <w:sz w:val="24"/>
          <w:szCs w:val="24"/>
        </w:rPr>
        <w:t xml:space="preserve">. </w:t>
      </w:r>
      <w:r w:rsidR="00170170" w:rsidRPr="00335673">
        <w:rPr>
          <w:rFonts w:ascii="Calibri" w:hAnsi="Calibri" w:cs="Calibri"/>
          <w:sz w:val="24"/>
          <w:szCs w:val="24"/>
        </w:rPr>
        <w:t>On a similar note, q</w:t>
      </w:r>
      <w:r w:rsidR="00EB0BAC" w:rsidRPr="00335673">
        <w:rPr>
          <w:rFonts w:ascii="Calibri" w:hAnsi="Calibri" w:cs="Calibri"/>
          <w:sz w:val="24"/>
          <w:szCs w:val="24"/>
        </w:rPr>
        <w:t xml:space="preserve">ualitative interviews may reveal </w:t>
      </w:r>
      <w:r w:rsidR="00A37EA1" w:rsidRPr="00335673">
        <w:rPr>
          <w:rFonts w:ascii="Calibri" w:hAnsi="Calibri" w:cs="Calibri"/>
          <w:sz w:val="24"/>
          <w:szCs w:val="24"/>
        </w:rPr>
        <w:t>further details on the ad revenue system o</w:t>
      </w:r>
      <w:r w:rsidR="00170170" w:rsidRPr="00335673">
        <w:rPr>
          <w:rFonts w:ascii="Calibri" w:hAnsi="Calibri" w:cs="Calibri"/>
          <w:sz w:val="24"/>
          <w:szCs w:val="24"/>
        </w:rPr>
        <w:t>f companies like Meta</w:t>
      </w:r>
      <w:r w:rsidR="003845B0" w:rsidRPr="00335673">
        <w:rPr>
          <w:rFonts w:ascii="Calibri" w:hAnsi="Calibri" w:cs="Calibri"/>
          <w:sz w:val="24"/>
          <w:szCs w:val="24"/>
        </w:rPr>
        <w:t xml:space="preserve"> and </w:t>
      </w:r>
      <w:r w:rsidR="00F17C9D" w:rsidRPr="00335673">
        <w:rPr>
          <w:rFonts w:ascii="Calibri" w:hAnsi="Calibri" w:cs="Calibri"/>
          <w:sz w:val="24"/>
          <w:szCs w:val="24"/>
        </w:rPr>
        <w:t xml:space="preserve">exemplify the means in which </w:t>
      </w:r>
      <w:r w:rsidR="009E7B29" w:rsidRPr="00335673">
        <w:rPr>
          <w:rFonts w:ascii="Calibri" w:hAnsi="Calibri" w:cs="Calibri"/>
          <w:sz w:val="24"/>
          <w:szCs w:val="24"/>
        </w:rPr>
        <w:t xml:space="preserve">journalists as well as publications make </w:t>
      </w:r>
      <w:r w:rsidR="00102A15">
        <w:rPr>
          <w:rFonts w:ascii="Calibri" w:hAnsi="Calibri" w:cs="Calibri"/>
          <w:sz w:val="24"/>
          <w:szCs w:val="24"/>
        </w:rPr>
        <w:t xml:space="preserve">a </w:t>
      </w:r>
      <w:r w:rsidR="009E7B29" w:rsidRPr="00335673">
        <w:rPr>
          <w:rFonts w:ascii="Calibri" w:hAnsi="Calibri" w:cs="Calibri"/>
          <w:sz w:val="24"/>
          <w:szCs w:val="24"/>
        </w:rPr>
        <w:t xml:space="preserve">profit in the contemporary media landscape. </w:t>
      </w:r>
    </w:p>
    <w:p w14:paraId="79E3E845" w14:textId="02E4F169" w:rsidR="00DD0C73" w:rsidRDefault="005B05E5" w:rsidP="00DD0C73">
      <w:pPr>
        <w:pStyle w:val="Titolo2"/>
        <w:numPr>
          <w:ilvl w:val="1"/>
          <w:numId w:val="13"/>
        </w:numPr>
      </w:pPr>
      <w:bookmarkStart w:id="93" w:name="_Toc141887274"/>
      <w:r>
        <w:t xml:space="preserve">Final </w:t>
      </w:r>
      <w:r w:rsidR="00E45BD9">
        <w:t>O</w:t>
      </w:r>
      <w:r>
        <w:t>bservations</w:t>
      </w:r>
      <w:bookmarkEnd w:id="93"/>
      <w:r>
        <w:t xml:space="preserve"> </w:t>
      </w:r>
    </w:p>
    <w:p w14:paraId="4B843B54" w14:textId="43B62888" w:rsidR="00631431" w:rsidRDefault="00D25E1D" w:rsidP="00B434CC">
      <w:pPr>
        <w:spacing w:line="480" w:lineRule="auto"/>
        <w:jc w:val="both"/>
        <w:rPr>
          <w:rFonts w:ascii="Calibri" w:hAnsi="Calibri" w:cs="Calibri"/>
          <w:sz w:val="24"/>
          <w:szCs w:val="24"/>
        </w:rPr>
      </w:pPr>
      <w:r>
        <w:rPr>
          <w:rFonts w:ascii="Calibri" w:hAnsi="Calibri" w:cs="Calibri"/>
          <w:sz w:val="24"/>
          <w:szCs w:val="24"/>
        </w:rPr>
        <w:t xml:space="preserve">As a researcher, a media and communications student, and a news </w:t>
      </w:r>
      <w:r w:rsidR="00E07849">
        <w:rPr>
          <w:rFonts w:ascii="Calibri" w:hAnsi="Calibri" w:cs="Calibri"/>
          <w:sz w:val="24"/>
          <w:szCs w:val="24"/>
        </w:rPr>
        <w:t xml:space="preserve">consumer, </w:t>
      </w:r>
      <w:r w:rsidR="00B86BE7">
        <w:rPr>
          <w:rFonts w:ascii="Calibri" w:hAnsi="Calibri" w:cs="Calibri"/>
          <w:sz w:val="24"/>
          <w:szCs w:val="24"/>
        </w:rPr>
        <w:t xml:space="preserve">investigating the </w:t>
      </w:r>
      <w:r w:rsidR="002B0342">
        <w:rPr>
          <w:rFonts w:ascii="Calibri" w:hAnsi="Calibri" w:cs="Calibri"/>
          <w:sz w:val="24"/>
          <w:szCs w:val="24"/>
        </w:rPr>
        <w:t>portrayal of</w:t>
      </w:r>
      <w:r w:rsidR="0024569E" w:rsidRPr="00335673">
        <w:rPr>
          <w:rFonts w:ascii="Calibri" w:hAnsi="Calibri" w:cs="Calibri"/>
          <w:sz w:val="24"/>
          <w:szCs w:val="24"/>
        </w:rPr>
        <w:t xml:space="preserve"> </w:t>
      </w:r>
      <w:r w:rsidR="00D03F69" w:rsidRPr="00335673">
        <w:rPr>
          <w:rFonts w:ascii="Calibri" w:hAnsi="Calibri" w:cs="Calibri"/>
          <w:sz w:val="24"/>
          <w:szCs w:val="24"/>
        </w:rPr>
        <w:t xml:space="preserve">celebrity </w:t>
      </w:r>
      <w:r w:rsidR="00615586" w:rsidRPr="00335673">
        <w:rPr>
          <w:rFonts w:ascii="Calibri" w:hAnsi="Calibri" w:cs="Calibri"/>
          <w:sz w:val="24"/>
          <w:szCs w:val="24"/>
        </w:rPr>
        <w:t>news</w:t>
      </w:r>
      <w:r w:rsidR="0024569E" w:rsidRPr="00335673">
        <w:rPr>
          <w:rFonts w:ascii="Calibri" w:hAnsi="Calibri" w:cs="Calibri"/>
          <w:sz w:val="24"/>
          <w:szCs w:val="24"/>
        </w:rPr>
        <w:t xml:space="preserve"> on Instagram</w:t>
      </w:r>
      <w:r w:rsidR="00EA3904">
        <w:rPr>
          <w:rFonts w:ascii="Calibri" w:hAnsi="Calibri" w:cs="Calibri"/>
          <w:sz w:val="24"/>
          <w:szCs w:val="24"/>
        </w:rPr>
        <w:t xml:space="preserve"> has </w:t>
      </w:r>
      <w:r w:rsidR="002B0342">
        <w:rPr>
          <w:rFonts w:ascii="Calibri" w:hAnsi="Calibri" w:cs="Calibri"/>
          <w:sz w:val="24"/>
          <w:szCs w:val="24"/>
        </w:rPr>
        <w:t xml:space="preserve">allowed </w:t>
      </w:r>
      <w:r w:rsidR="00341A8D">
        <w:rPr>
          <w:rFonts w:ascii="Calibri" w:hAnsi="Calibri" w:cs="Calibri"/>
          <w:sz w:val="24"/>
          <w:szCs w:val="24"/>
        </w:rPr>
        <w:t>me t</w:t>
      </w:r>
      <w:r w:rsidR="002B0342">
        <w:rPr>
          <w:rFonts w:ascii="Calibri" w:hAnsi="Calibri" w:cs="Calibri"/>
          <w:sz w:val="24"/>
          <w:szCs w:val="24"/>
        </w:rPr>
        <w:t xml:space="preserve">o </w:t>
      </w:r>
      <w:r w:rsidR="00067813">
        <w:rPr>
          <w:rFonts w:ascii="Calibri" w:hAnsi="Calibri" w:cs="Calibri"/>
          <w:sz w:val="24"/>
          <w:szCs w:val="24"/>
        </w:rPr>
        <w:t>consider social media</w:t>
      </w:r>
      <w:r w:rsidR="00C459A7">
        <w:rPr>
          <w:rFonts w:ascii="Calibri" w:hAnsi="Calibri" w:cs="Calibri"/>
          <w:sz w:val="24"/>
          <w:szCs w:val="24"/>
        </w:rPr>
        <w:t xml:space="preserve"> </w:t>
      </w:r>
      <w:r w:rsidR="00067813">
        <w:rPr>
          <w:rFonts w:ascii="Calibri" w:hAnsi="Calibri" w:cs="Calibri"/>
          <w:sz w:val="24"/>
          <w:szCs w:val="24"/>
        </w:rPr>
        <w:t xml:space="preserve">and the </w:t>
      </w:r>
      <w:r w:rsidR="00C459A7">
        <w:rPr>
          <w:rFonts w:ascii="Calibri" w:hAnsi="Calibri" w:cs="Calibri"/>
          <w:sz w:val="24"/>
          <w:szCs w:val="24"/>
        </w:rPr>
        <w:t>contemporary news landscape from a different perspective.</w:t>
      </w:r>
      <w:r w:rsidR="00E94348">
        <w:rPr>
          <w:rFonts w:ascii="Calibri" w:hAnsi="Calibri" w:cs="Calibri"/>
          <w:sz w:val="24"/>
          <w:szCs w:val="24"/>
        </w:rPr>
        <w:t xml:space="preserve"> </w:t>
      </w:r>
    </w:p>
    <w:p w14:paraId="435540E5" w14:textId="229E24F9" w:rsidR="00CF27FD" w:rsidRDefault="003C7727" w:rsidP="00341A8D">
      <w:pPr>
        <w:spacing w:line="480" w:lineRule="auto"/>
        <w:ind w:firstLine="709"/>
        <w:jc w:val="both"/>
        <w:rPr>
          <w:rFonts w:ascii="Calibri" w:hAnsi="Calibri" w:cs="Calibri"/>
          <w:sz w:val="24"/>
          <w:szCs w:val="24"/>
        </w:rPr>
      </w:pPr>
      <w:r>
        <w:rPr>
          <w:rFonts w:ascii="Calibri" w:hAnsi="Calibri" w:cs="Calibri"/>
          <w:sz w:val="24"/>
          <w:szCs w:val="24"/>
        </w:rPr>
        <w:lastRenderedPageBreak/>
        <w:t xml:space="preserve">The </w:t>
      </w:r>
      <w:r w:rsidR="00276544">
        <w:rPr>
          <w:rFonts w:ascii="Calibri" w:hAnsi="Calibri" w:cs="Calibri"/>
          <w:sz w:val="24"/>
          <w:szCs w:val="24"/>
        </w:rPr>
        <w:t xml:space="preserve">classification </w:t>
      </w:r>
      <w:r w:rsidR="00E0022C">
        <w:rPr>
          <w:rFonts w:ascii="Calibri" w:hAnsi="Calibri" w:cs="Calibri"/>
          <w:sz w:val="24"/>
          <w:szCs w:val="24"/>
        </w:rPr>
        <w:t>of</w:t>
      </w:r>
      <w:r w:rsidR="00F25C29">
        <w:rPr>
          <w:rFonts w:ascii="Calibri" w:hAnsi="Calibri" w:cs="Calibri"/>
          <w:sz w:val="24"/>
          <w:szCs w:val="24"/>
        </w:rPr>
        <w:t xml:space="preserve"> the main visual and linguistic tools used in the </w:t>
      </w:r>
      <w:r w:rsidR="00B56CDB">
        <w:rPr>
          <w:rFonts w:ascii="Calibri" w:hAnsi="Calibri" w:cs="Calibri"/>
          <w:sz w:val="24"/>
          <w:szCs w:val="24"/>
        </w:rPr>
        <w:t>celebrity</w:t>
      </w:r>
      <w:r w:rsidR="005D2F74">
        <w:rPr>
          <w:rFonts w:ascii="Calibri" w:hAnsi="Calibri" w:cs="Calibri"/>
          <w:sz w:val="24"/>
          <w:szCs w:val="24"/>
        </w:rPr>
        <w:t xml:space="preserve"> cheating scandal posts</w:t>
      </w:r>
      <w:r w:rsidR="006B0AA3">
        <w:rPr>
          <w:rFonts w:ascii="Calibri" w:hAnsi="Calibri" w:cs="Calibri"/>
          <w:sz w:val="24"/>
          <w:szCs w:val="24"/>
        </w:rPr>
        <w:t xml:space="preserve"> </w:t>
      </w:r>
      <w:r w:rsidR="00B80DA8">
        <w:rPr>
          <w:rFonts w:ascii="Calibri" w:hAnsi="Calibri" w:cs="Calibri"/>
          <w:sz w:val="24"/>
          <w:szCs w:val="24"/>
        </w:rPr>
        <w:t>has not</w:t>
      </w:r>
      <w:r w:rsidR="006B0AA3">
        <w:rPr>
          <w:rFonts w:ascii="Calibri" w:hAnsi="Calibri" w:cs="Calibri"/>
          <w:sz w:val="24"/>
          <w:szCs w:val="24"/>
        </w:rPr>
        <w:t xml:space="preserve"> o</w:t>
      </w:r>
      <w:r w:rsidR="004A789F">
        <w:rPr>
          <w:rFonts w:ascii="Calibri" w:hAnsi="Calibri" w:cs="Calibri"/>
          <w:sz w:val="24"/>
          <w:szCs w:val="24"/>
        </w:rPr>
        <w:t xml:space="preserve">nly </w:t>
      </w:r>
      <w:r w:rsidR="00002DEC">
        <w:rPr>
          <w:rFonts w:ascii="Calibri" w:hAnsi="Calibri" w:cs="Calibri"/>
          <w:sz w:val="24"/>
          <w:szCs w:val="24"/>
        </w:rPr>
        <w:t>shed light on</w:t>
      </w:r>
      <w:r w:rsidR="004A789F">
        <w:rPr>
          <w:rFonts w:ascii="Calibri" w:hAnsi="Calibri" w:cs="Calibri"/>
          <w:sz w:val="24"/>
          <w:szCs w:val="24"/>
        </w:rPr>
        <w:t xml:space="preserve"> the pressure</w:t>
      </w:r>
      <w:r w:rsidR="00002DEC">
        <w:rPr>
          <w:rFonts w:ascii="Calibri" w:hAnsi="Calibri" w:cs="Calibri"/>
          <w:sz w:val="24"/>
          <w:szCs w:val="24"/>
        </w:rPr>
        <w:t>s</w:t>
      </w:r>
      <w:r w:rsidR="004A789F">
        <w:rPr>
          <w:rFonts w:ascii="Calibri" w:hAnsi="Calibri" w:cs="Calibri"/>
          <w:sz w:val="24"/>
          <w:szCs w:val="24"/>
        </w:rPr>
        <w:t xml:space="preserve"> faced </w:t>
      </w:r>
      <w:r w:rsidR="00781D80">
        <w:rPr>
          <w:rFonts w:ascii="Calibri" w:hAnsi="Calibri" w:cs="Calibri"/>
          <w:sz w:val="24"/>
          <w:szCs w:val="24"/>
        </w:rPr>
        <w:t>by</w:t>
      </w:r>
      <w:r w:rsidR="004A789F">
        <w:rPr>
          <w:rFonts w:ascii="Calibri" w:hAnsi="Calibri" w:cs="Calibri"/>
          <w:sz w:val="24"/>
          <w:szCs w:val="24"/>
        </w:rPr>
        <w:t xml:space="preserve"> </w:t>
      </w:r>
      <w:r w:rsidR="00781D80">
        <w:rPr>
          <w:rFonts w:ascii="Calibri" w:hAnsi="Calibri" w:cs="Calibri"/>
          <w:sz w:val="24"/>
          <w:szCs w:val="24"/>
        </w:rPr>
        <w:t>publications</w:t>
      </w:r>
      <w:r w:rsidR="004A789F">
        <w:rPr>
          <w:rFonts w:ascii="Calibri" w:hAnsi="Calibri" w:cs="Calibri"/>
          <w:sz w:val="24"/>
          <w:szCs w:val="24"/>
        </w:rPr>
        <w:t xml:space="preserve"> to captivate </w:t>
      </w:r>
      <w:r w:rsidR="005A5B42">
        <w:rPr>
          <w:rFonts w:ascii="Calibri" w:hAnsi="Calibri" w:cs="Calibri"/>
          <w:sz w:val="24"/>
          <w:szCs w:val="24"/>
        </w:rPr>
        <w:t>audiences’</w:t>
      </w:r>
      <w:r w:rsidR="004A789F">
        <w:rPr>
          <w:rFonts w:ascii="Calibri" w:hAnsi="Calibri" w:cs="Calibri"/>
          <w:sz w:val="24"/>
          <w:szCs w:val="24"/>
        </w:rPr>
        <w:t xml:space="preserve"> attention</w:t>
      </w:r>
      <w:r w:rsidR="00474661">
        <w:rPr>
          <w:rFonts w:ascii="Calibri" w:hAnsi="Calibri" w:cs="Calibri"/>
          <w:sz w:val="24"/>
          <w:szCs w:val="24"/>
        </w:rPr>
        <w:t xml:space="preserve"> </w:t>
      </w:r>
      <w:r w:rsidR="00C22CB3">
        <w:rPr>
          <w:rFonts w:ascii="Calibri" w:hAnsi="Calibri" w:cs="Calibri"/>
          <w:sz w:val="24"/>
          <w:szCs w:val="24"/>
        </w:rPr>
        <w:t>in social media’s competitive environment</w:t>
      </w:r>
      <w:r w:rsidR="004A789F">
        <w:rPr>
          <w:rFonts w:ascii="Calibri" w:hAnsi="Calibri" w:cs="Calibri"/>
          <w:sz w:val="24"/>
          <w:szCs w:val="24"/>
        </w:rPr>
        <w:t xml:space="preserve"> but also</w:t>
      </w:r>
      <w:r w:rsidR="00002DEC">
        <w:rPr>
          <w:rFonts w:ascii="Calibri" w:hAnsi="Calibri" w:cs="Calibri"/>
          <w:sz w:val="24"/>
          <w:szCs w:val="24"/>
        </w:rPr>
        <w:t xml:space="preserve"> on</w:t>
      </w:r>
      <w:r w:rsidR="004A789F">
        <w:rPr>
          <w:rFonts w:ascii="Calibri" w:hAnsi="Calibri" w:cs="Calibri"/>
          <w:sz w:val="24"/>
          <w:szCs w:val="24"/>
        </w:rPr>
        <w:t xml:space="preserve"> the </w:t>
      </w:r>
      <w:r w:rsidR="005A5B42">
        <w:rPr>
          <w:rFonts w:ascii="Calibri" w:hAnsi="Calibri" w:cs="Calibri"/>
          <w:sz w:val="24"/>
          <w:szCs w:val="24"/>
        </w:rPr>
        <w:t xml:space="preserve">continuously sinking attention span of users. </w:t>
      </w:r>
    </w:p>
    <w:p w14:paraId="563E4624" w14:textId="44BF4BA7" w:rsidR="00341A8D" w:rsidRDefault="009B6AE2" w:rsidP="00CF27FD">
      <w:pPr>
        <w:spacing w:line="480" w:lineRule="auto"/>
        <w:ind w:firstLine="709"/>
        <w:jc w:val="both"/>
        <w:rPr>
          <w:rFonts w:ascii="Calibri" w:hAnsi="Calibri" w:cs="Calibri"/>
          <w:sz w:val="24"/>
          <w:szCs w:val="24"/>
        </w:rPr>
      </w:pPr>
      <w:r>
        <w:rPr>
          <w:rFonts w:ascii="Calibri" w:hAnsi="Calibri" w:cs="Calibri"/>
          <w:sz w:val="24"/>
          <w:szCs w:val="24"/>
        </w:rPr>
        <w:t xml:space="preserve">As a result of the </w:t>
      </w:r>
      <w:r w:rsidR="00CA6433">
        <w:rPr>
          <w:rFonts w:ascii="Calibri" w:hAnsi="Calibri" w:cs="Calibri"/>
          <w:sz w:val="24"/>
          <w:szCs w:val="24"/>
        </w:rPr>
        <w:t>digitalisation</w:t>
      </w:r>
      <w:r>
        <w:rPr>
          <w:rFonts w:ascii="Calibri" w:hAnsi="Calibri" w:cs="Calibri"/>
          <w:sz w:val="24"/>
          <w:szCs w:val="24"/>
        </w:rPr>
        <w:t xml:space="preserve"> and the </w:t>
      </w:r>
      <w:r w:rsidR="00CA6433">
        <w:rPr>
          <w:rFonts w:ascii="Calibri" w:hAnsi="Calibri" w:cs="Calibri"/>
          <w:sz w:val="24"/>
          <w:szCs w:val="24"/>
        </w:rPr>
        <w:t>fragmentation</w:t>
      </w:r>
      <w:r>
        <w:rPr>
          <w:rFonts w:ascii="Calibri" w:hAnsi="Calibri" w:cs="Calibri"/>
          <w:sz w:val="24"/>
          <w:szCs w:val="24"/>
        </w:rPr>
        <w:t xml:space="preserve"> of news, </w:t>
      </w:r>
      <w:r w:rsidR="00CA6433">
        <w:rPr>
          <w:rFonts w:ascii="Calibri" w:hAnsi="Calibri" w:cs="Calibri"/>
          <w:sz w:val="24"/>
          <w:szCs w:val="24"/>
        </w:rPr>
        <w:t xml:space="preserve">consumers are overwhelmed by the overflow of </w:t>
      </w:r>
      <w:r w:rsidR="00781D80">
        <w:rPr>
          <w:rFonts w:ascii="Calibri" w:hAnsi="Calibri" w:cs="Calibri"/>
          <w:sz w:val="24"/>
          <w:szCs w:val="24"/>
        </w:rPr>
        <w:t>information.</w:t>
      </w:r>
      <w:r w:rsidR="00CA6433">
        <w:rPr>
          <w:rFonts w:ascii="Calibri" w:hAnsi="Calibri" w:cs="Calibri"/>
          <w:sz w:val="24"/>
          <w:szCs w:val="24"/>
        </w:rPr>
        <w:t xml:space="preserve"> </w:t>
      </w:r>
      <w:r w:rsidR="00352E71">
        <w:rPr>
          <w:rFonts w:ascii="Calibri" w:hAnsi="Calibri" w:cs="Calibri"/>
          <w:sz w:val="24"/>
          <w:szCs w:val="24"/>
        </w:rPr>
        <w:t xml:space="preserve">Society </w:t>
      </w:r>
      <w:r w:rsidR="00E152B4">
        <w:rPr>
          <w:rFonts w:ascii="Calibri" w:hAnsi="Calibri" w:cs="Calibri"/>
          <w:sz w:val="24"/>
          <w:szCs w:val="24"/>
        </w:rPr>
        <w:t xml:space="preserve">is </w:t>
      </w:r>
      <w:r w:rsidR="00C94ECC">
        <w:rPr>
          <w:rFonts w:ascii="Calibri" w:hAnsi="Calibri" w:cs="Calibri"/>
          <w:sz w:val="24"/>
          <w:szCs w:val="24"/>
        </w:rPr>
        <w:t>confronted</w:t>
      </w:r>
      <w:r w:rsidR="00E152B4">
        <w:rPr>
          <w:rFonts w:ascii="Calibri" w:hAnsi="Calibri" w:cs="Calibri"/>
          <w:sz w:val="24"/>
          <w:szCs w:val="24"/>
        </w:rPr>
        <w:t xml:space="preserve"> wit</w:t>
      </w:r>
      <w:r w:rsidR="00C94ECC">
        <w:rPr>
          <w:rFonts w:ascii="Calibri" w:hAnsi="Calibri" w:cs="Calibri"/>
          <w:sz w:val="24"/>
          <w:szCs w:val="24"/>
        </w:rPr>
        <w:t xml:space="preserve">h a growing </w:t>
      </w:r>
      <w:r w:rsidR="00F8443A">
        <w:rPr>
          <w:rFonts w:ascii="Calibri" w:hAnsi="Calibri" w:cs="Calibri"/>
          <w:sz w:val="24"/>
          <w:szCs w:val="24"/>
        </w:rPr>
        <w:t>variety of platforms and media from which to choose</w:t>
      </w:r>
      <w:r w:rsidR="0037617A">
        <w:rPr>
          <w:rFonts w:ascii="Calibri" w:hAnsi="Calibri" w:cs="Calibri"/>
          <w:sz w:val="24"/>
          <w:szCs w:val="24"/>
        </w:rPr>
        <w:t xml:space="preserve">. </w:t>
      </w:r>
      <w:r w:rsidR="00CF27FD">
        <w:rPr>
          <w:rFonts w:ascii="Calibri" w:hAnsi="Calibri" w:cs="Calibri"/>
          <w:sz w:val="24"/>
          <w:szCs w:val="24"/>
        </w:rPr>
        <w:t xml:space="preserve">In </w:t>
      </w:r>
      <w:r w:rsidR="00736A39">
        <w:rPr>
          <w:rFonts w:ascii="Calibri" w:hAnsi="Calibri" w:cs="Calibri"/>
          <w:sz w:val="24"/>
          <w:szCs w:val="24"/>
        </w:rPr>
        <w:t xml:space="preserve">this state of media pluralism, </w:t>
      </w:r>
      <w:r w:rsidR="004C789E">
        <w:rPr>
          <w:rFonts w:ascii="Calibri" w:hAnsi="Calibri" w:cs="Calibri"/>
          <w:sz w:val="24"/>
          <w:szCs w:val="24"/>
        </w:rPr>
        <w:t xml:space="preserve">social media has </w:t>
      </w:r>
      <w:r w:rsidR="00E628D8">
        <w:rPr>
          <w:rFonts w:ascii="Calibri" w:hAnsi="Calibri" w:cs="Calibri"/>
          <w:sz w:val="24"/>
          <w:szCs w:val="24"/>
        </w:rPr>
        <w:t>established</w:t>
      </w:r>
      <w:r w:rsidR="004C789E">
        <w:rPr>
          <w:rFonts w:ascii="Calibri" w:hAnsi="Calibri" w:cs="Calibri"/>
          <w:sz w:val="24"/>
          <w:szCs w:val="24"/>
        </w:rPr>
        <w:t xml:space="preserve"> </w:t>
      </w:r>
      <w:r w:rsidR="00F310D0">
        <w:rPr>
          <w:rFonts w:ascii="Calibri" w:hAnsi="Calibri" w:cs="Calibri"/>
          <w:sz w:val="24"/>
          <w:szCs w:val="24"/>
        </w:rPr>
        <w:t>itself</w:t>
      </w:r>
      <w:r w:rsidR="004C789E">
        <w:rPr>
          <w:rFonts w:ascii="Calibri" w:hAnsi="Calibri" w:cs="Calibri"/>
          <w:sz w:val="24"/>
          <w:szCs w:val="24"/>
        </w:rPr>
        <w:t xml:space="preserve"> as a prominent </w:t>
      </w:r>
      <w:r w:rsidR="00FB4E2A">
        <w:rPr>
          <w:rFonts w:ascii="Calibri" w:hAnsi="Calibri" w:cs="Calibri"/>
          <w:sz w:val="24"/>
          <w:szCs w:val="24"/>
        </w:rPr>
        <w:t>channel for</w:t>
      </w:r>
      <w:r w:rsidR="004C789E">
        <w:rPr>
          <w:rFonts w:ascii="Calibri" w:hAnsi="Calibri" w:cs="Calibri"/>
          <w:sz w:val="24"/>
          <w:szCs w:val="24"/>
        </w:rPr>
        <w:t xml:space="preserve"> news </w:t>
      </w:r>
      <w:r w:rsidR="00E628D8">
        <w:rPr>
          <w:rFonts w:ascii="Calibri" w:hAnsi="Calibri" w:cs="Calibri"/>
          <w:sz w:val="24"/>
          <w:szCs w:val="24"/>
        </w:rPr>
        <w:t>consumption</w:t>
      </w:r>
      <w:r w:rsidR="004C789E">
        <w:rPr>
          <w:rFonts w:ascii="Calibri" w:hAnsi="Calibri" w:cs="Calibri"/>
          <w:sz w:val="24"/>
          <w:szCs w:val="24"/>
        </w:rPr>
        <w:t xml:space="preserve"> </w:t>
      </w:r>
      <w:r w:rsidR="00E628D8">
        <w:rPr>
          <w:rFonts w:ascii="Calibri" w:hAnsi="Calibri" w:cs="Calibri"/>
          <w:sz w:val="24"/>
          <w:szCs w:val="24"/>
        </w:rPr>
        <w:t>offering</w:t>
      </w:r>
      <w:r w:rsidR="004C789E">
        <w:rPr>
          <w:rFonts w:ascii="Calibri" w:hAnsi="Calibri" w:cs="Calibri"/>
          <w:sz w:val="24"/>
          <w:szCs w:val="24"/>
        </w:rPr>
        <w:t xml:space="preserve"> users </w:t>
      </w:r>
      <w:r w:rsidR="00E628D8">
        <w:rPr>
          <w:rFonts w:ascii="Calibri" w:hAnsi="Calibri" w:cs="Calibri"/>
          <w:sz w:val="24"/>
          <w:szCs w:val="24"/>
        </w:rPr>
        <w:t>brief and compact informa</w:t>
      </w:r>
      <w:r w:rsidR="00580B3C">
        <w:rPr>
          <w:rFonts w:ascii="Calibri" w:hAnsi="Calibri" w:cs="Calibri"/>
          <w:sz w:val="24"/>
          <w:szCs w:val="24"/>
        </w:rPr>
        <w:t>tion</w:t>
      </w:r>
      <w:r w:rsidR="004F00E7">
        <w:rPr>
          <w:rFonts w:ascii="Calibri" w:hAnsi="Calibri" w:cs="Calibri"/>
          <w:sz w:val="24"/>
          <w:szCs w:val="24"/>
        </w:rPr>
        <w:t>,</w:t>
      </w:r>
      <w:r w:rsidR="00FB4E2A">
        <w:rPr>
          <w:rFonts w:ascii="Calibri" w:hAnsi="Calibri" w:cs="Calibri"/>
          <w:sz w:val="24"/>
          <w:szCs w:val="24"/>
        </w:rPr>
        <w:t xml:space="preserve"> as well as the advantage of </w:t>
      </w:r>
      <w:r w:rsidR="00426274">
        <w:rPr>
          <w:rFonts w:ascii="Calibri" w:hAnsi="Calibri" w:cs="Calibri"/>
          <w:sz w:val="24"/>
          <w:szCs w:val="24"/>
        </w:rPr>
        <w:t>viewing</w:t>
      </w:r>
      <w:r w:rsidR="00FB46D9">
        <w:rPr>
          <w:rFonts w:ascii="Calibri" w:hAnsi="Calibri" w:cs="Calibri"/>
          <w:sz w:val="24"/>
          <w:szCs w:val="24"/>
        </w:rPr>
        <w:t xml:space="preserve"> stories on the same </w:t>
      </w:r>
      <w:r w:rsidR="00026654">
        <w:rPr>
          <w:rFonts w:ascii="Calibri" w:hAnsi="Calibri" w:cs="Calibri"/>
          <w:sz w:val="24"/>
          <w:szCs w:val="24"/>
        </w:rPr>
        <w:t>platform</w:t>
      </w:r>
      <w:r w:rsidR="00FB46D9">
        <w:rPr>
          <w:rFonts w:ascii="Calibri" w:hAnsi="Calibri" w:cs="Calibri"/>
          <w:sz w:val="24"/>
          <w:szCs w:val="24"/>
        </w:rPr>
        <w:t xml:space="preserve"> they </w:t>
      </w:r>
      <w:r w:rsidR="00281A4B">
        <w:rPr>
          <w:rFonts w:ascii="Calibri" w:hAnsi="Calibri" w:cs="Calibri"/>
          <w:sz w:val="24"/>
          <w:szCs w:val="24"/>
        </w:rPr>
        <w:t>use</w:t>
      </w:r>
      <w:r w:rsidR="00FB46D9">
        <w:rPr>
          <w:rFonts w:ascii="Calibri" w:hAnsi="Calibri" w:cs="Calibri"/>
          <w:sz w:val="24"/>
          <w:szCs w:val="24"/>
        </w:rPr>
        <w:t xml:space="preserve"> for </w:t>
      </w:r>
      <w:r w:rsidR="009B7D5B">
        <w:rPr>
          <w:rFonts w:ascii="Calibri" w:hAnsi="Calibri" w:cs="Calibri"/>
          <w:sz w:val="24"/>
          <w:szCs w:val="24"/>
        </w:rPr>
        <w:t>entertainment</w:t>
      </w:r>
      <w:r w:rsidR="00C74260">
        <w:rPr>
          <w:rFonts w:ascii="Calibri" w:hAnsi="Calibri" w:cs="Calibri"/>
          <w:sz w:val="24"/>
          <w:szCs w:val="24"/>
        </w:rPr>
        <w:t xml:space="preserve"> purposes</w:t>
      </w:r>
      <w:r w:rsidR="00FB46D9">
        <w:rPr>
          <w:rFonts w:ascii="Calibri" w:hAnsi="Calibri" w:cs="Calibri"/>
          <w:sz w:val="24"/>
          <w:szCs w:val="24"/>
        </w:rPr>
        <w:t xml:space="preserve">. </w:t>
      </w:r>
      <w:r w:rsidR="00734B76">
        <w:rPr>
          <w:rFonts w:ascii="Calibri" w:hAnsi="Calibri" w:cs="Calibri"/>
          <w:sz w:val="24"/>
          <w:szCs w:val="24"/>
        </w:rPr>
        <w:t xml:space="preserve">Consequently, </w:t>
      </w:r>
      <w:r w:rsidR="00426274">
        <w:rPr>
          <w:rFonts w:ascii="Calibri" w:hAnsi="Calibri" w:cs="Calibri"/>
          <w:sz w:val="24"/>
          <w:szCs w:val="24"/>
        </w:rPr>
        <w:t xml:space="preserve">people have </w:t>
      </w:r>
      <w:r w:rsidR="004D28A0">
        <w:rPr>
          <w:rFonts w:ascii="Calibri" w:hAnsi="Calibri" w:cs="Calibri"/>
          <w:sz w:val="24"/>
          <w:szCs w:val="24"/>
        </w:rPr>
        <w:t xml:space="preserve">become </w:t>
      </w:r>
      <w:r w:rsidR="002D5161">
        <w:rPr>
          <w:rFonts w:ascii="Calibri" w:hAnsi="Calibri" w:cs="Calibri"/>
          <w:sz w:val="24"/>
          <w:szCs w:val="24"/>
        </w:rPr>
        <w:t xml:space="preserve">familiar with </w:t>
      </w:r>
      <w:r w:rsidR="004D28A0">
        <w:rPr>
          <w:rFonts w:ascii="Calibri" w:hAnsi="Calibri" w:cs="Calibri"/>
          <w:sz w:val="24"/>
          <w:szCs w:val="24"/>
        </w:rPr>
        <w:t>this new mode of information delivery</w:t>
      </w:r>
      <w:r w:rsidR="00281A4B">
        <w:rPr>
          <w:rFonts w:ascii="Calibri" w:hAnsi="Calibri" w:cs="Calibri"/>
          <w:sz w:val="24"/>
          <w:szCs w:val="24"/>
        </w:rPr>
        <w:t xml:space="preserve"> </w:t>
      </w:r>
      <w:r w:rsidR="00C74260">
        <w:rPr>
          <w:rFonts w:ascii="Calibri" w:hAnsi="Calibri" w:cs="Calibri"/>
          <w:sz w:val="24"/>
          <w:szCs w:val="24"/>
        </w:rPr>
        <w:t xml:space="preserve">which, in turn, has </w:t>
      </w:r>
      <w:r w:rsidR="000D3079">
        <w:rPr>
          <w:rFonts w:ascii="Calibri" w:hAnsi="Calibri" w:cs="Calibri"/>
          <w:sz w:val="24"/>
          <w:szCs w:val="24"/>
        </w:rPr>
        <w:t>negatively impact</w:t>
      </w:r>
      <w:r w:rsidR="00C74260">
        <w:rPr>
          <w:rFonts w:ascii="Calibri" w:hAnsi="Calibri" w:cs="Calibri"/>
          <w:sz w:val="24"/>
          <w:szCs w:val="24"/>
        </w:rPr>
        <w:t>ed</w:t>
      </w:r>
      <w:r w:rsidR="000D3079">
        <w:rPr>
          <w:rFonts w:ascii="Calibri" w:hAnsi="Calibri" w:cs="Calibri"/>
          <w:sz w:val="24"/>
          <w:szCs w:val="24"/>
        </w:rPr>
        <w:t xml:space="preserve"> their attention spans</w:t>
      </w:r>
      <w:r w:rsidR="00A637B3">
        <w:rPr>
          <w:rFonts w:ascii="Calibri" w:hAnsi="Calibri" w:cs="Calibri"/>
          <w:sz w:val="24"/>
          <w:szCs w:val="24"/>
        </w:rPr>
        <w:t>.</w:t>
      </w:r>
      <w:r w:rsidR="00DD27C4">
        <w:rPr>
          <w:rFonts w:ascii="Calibri" w:hAnsi="Calibri" w:cs="Calibri"/>
          <w:sz w:val="24"/>
          <w:szCs w:val="24"/>
        </w:rPr>
        <w:t xml:space="preserve"> </w:t>
      </w:r>
    </w:p>
    <w:p w14:paraId="7C435681" w14:textId="0886765A" w:rsidR="00282E5A" w:rsidRDefault="007276DF" w:rsidP="00332624">
      <w:pPr>
        <w:spacing w:line="480" w:lineRule="auto"/>
        <w:ind w:firstLine="709"/>
        <w:jc w:val="both"/>
        <w:rPr>
          <w:rFonts w:cs="Times New Roman"/>
          <w:sz w:val="24"/>
          <w:szCs w:val="24"/>
          <w:lang w:val="en-US"/>
        </w:rPr>
      </w:pPr>
      <w:r>
        <w:rPr>
          <w:rFonts w:ascii="Calibri" w:hAnsi="Calibri" w:cs="Calibri"/>
          <w:sz w:val="24"/>
          <w:szCs w:val="24"/>
        </w:rPr>
        <w:t xml:space="preserve">Furthermore, </w:t>
      </w:r>
      <w:r w:rsidR="005E74D0">
        <w:rPr>
          <w:rFonts w:ascii="Calibri" w:hAnsi="Calibri" w:cs="Calibri"/>
          <w:sz w:val="24"/>
          <w:szCs w:val="24"/>
        </w:rPr>
        <w:t>th</w:t>
      </w:r>
      <w:r w:rsidR="00D61F5B">
        <w:rPr>
          <w:rFonts w:ascii="Calibri" w:hAnsi="Calibri" w:cs="Calibri"/>
          <w:sz w:val="24"/>
          <w:szCs w:val="24"/>
        </w:rPr>
        <w:t xml:space="preserve">e </w:t>
      </w:r>
      <w:r w:rsidR="00281A4B">
        <w:rPr>
          <w:rFonts w:ascii="Calibri" w:hAnsi="Calibri" w:cs="Calibri"/>
          <w:sz w:val="24"/>
          <w:szCs w:val="24"/>
        </w:rPr>
        <w:t xml:space="preserve">analysis </w:t>
      </w:r>
      <w:r w:rsidR="00D61F5B">
        <w:rPr>
          <w:rFonts w:ascii="Calibri" w:hAnsi="Calibri" w:cs="Calibri"/>
          <w:sz w:val="24"/>
          <w:szCs w:val="24"/>
        </w:rPr>
        <w:t xml:space="preserve">of the </w:t>
      </w:r>
      <w:r w:rsidR="00F40092">
        <w:rPr>
          <w:rFonts w:ascii="Calibri" w:hAnsi="Calibri" w:cs="Calibri"/>
          <w:sz w:val="24"/>
          <w:szCs w:val="24"/>
        </w:rPr>
        <w:t>impact</w:t>
      </w:r>
      <w:r w:rsidR="000978AC">
        <w:rPr>
          <w:rFonts w:ascii="Calibri" w:hAnsi="Calibri" w:cs="Calibri"/>
          <w:sz w:val="24"/>
          <w:szCs w:val="24"/>
        </w:rPr>
        <w:t xml:space="preserve"> of</w:t>
      </w:r>
      <w:r w:rsidR="00D61F5B">
        <w:rPr>
          <w:rFonts w:ascii="Calibri" w:hAnsi="Calibri" w:cs="Calibri"/>
          <w:sz w:val="24"/>
          <w:szCs w:val="24"/>
        </w:rPr>
        <w:t xml:space="preserve"> </w:t>
      </w:r>
      <w:r w:rsidR="000978AC">
        <w:rPr>
          <w:rFonts w:ascii="Calibri" w:hAnsi="Calibri" w:cs="Calibri"/>
          <w:sz w:val="24"/>
          <w:szCs w:val="24"/>
        </w:rPr>
        <w:t>Instagram’s business strateg</w:t>
      </w:r>
      <w:r w:rsidR="008971AC">
        <w:rPr>
          <w:rFonts w:ascii="Calibri" w:hAnsi="Calibri" w:cs="Calibri"/>
          <w:sz w:val="24"/>
          <w:szCs w:val="24"/>
        </w:rPr>
        <w:t>ies</w:t>
      </w:r>
      <w:r w:rsidR="000978AC">
        <w:rPr>
          <w:rFonts w:ascii="Calibri" w:hAnsi="Calibri" w:cs="Calibri"/>
          <w:sz w:val="24"/>
          <w:szCs w:val="24"/>
        </w:rPr>
        <w:t xml:space="preserve"> on </w:t>
      </w:r>
      <w:r w:rsidR="00D61F5B">
        <w:rPr>
          <w:rFonts w:ascii="Calibri" w:hAnsi="Calibri" w:cs="Calibri"/>
          <w:sz w:val="24"/>
          <w:szCs w:val="24"/>
        </w:rPr>
        <w:t xml:space="preserve">news </w:t>
      </w:r>
      <w:r w:rsidR="000978AC">
        <w:rPr>
          <w:rFonts w:ascii="Calibri" w:hAnsi="Calibri" w:cs="Calibri"/>
          <w:sz w:val="24"/>
          <w:szCs w:val="24"/>
        </w:rPr>
        <w:t xml:space="preserve">publications </w:t>
      </w:r>
      <w:r w:rsidR="008971AC">
        <w:rPr>
          <w:rFonts w:ascii="Calibri" w:hAnsi="Calibri" w:cs="Calibri"/>
          <w:sz w:val="24"/>
          <w:szCs w:val="24"/>
        </w:rPr>
        <w:t xml:space="preserve">sharing content on the platform </w:t>
      </w:r>
      <w:r w:rsidR="0001699E">
        <w:rPr>
          <w:rFonts w:ascii="Calibri" w:hAnsi="Calibri" w:cs="Calibri"/>
          <w:sz w:val="24"/>
          <w:szCs w:val="24"/>
        </w:rPr>
        <w:t xml:space="preserve">highlights the importance of educating </w:t>
      </w:r>
      <w:r w:rsidR="00D52B09">
        <w:rPr>
          <w:rFonts w:ascii="Calibri" w:hAnsi="Calibri" w:cs="Calibri"/>
          <w:sz w:val="24"/>
          <w:szCs w:val="24"/>
        </w:rPr>
        <w:t>consumers</w:t>
      </w:r>
      <w:r w:rsidR="005254C0">
        <w:rPr>
          <w:rFonts w:ascii="Calibri" w:hAnsi="Calibri" w:cs="Calibri"/>
          <w:sz w:val="24"/>
          <w:szCs w:val="24"/>
        </w:rPr>
        <w:t>.</w:t>
      </w:r>
      <w:r w:rsidR="00A3577A">
        <w:rPr>
          <w:rFonts w:ascii="Times New Roman" w:hAnsi="Times New Roman" w:cs="Times New Roman"/>
          <w:sz w:val="24"/>
          <w:szCs w:val="24"/>
          <w:lang w:val="en-US"/>
        </w:rPr>
        <w:t xml:space="preserve"> </w:t>
      </w:r>
      <w:r w:rsidR="00A3577A" w:rsidRPr="00F33702">
        <w:rPr>
          <w:rFonts w:cs="Times New Roman"/>
          <w:sz w:val="24"/>
          <w:szCs w:val="24"/>
          <w:lang w:val="en-US"/>
        </w:rPr>
        <w:t xml:space="preserve">Many Instagram </w:t>
      </w:r>
      <w:r w:rsidR="007D09D4" w:rsidRPr="00F33702">
        <w:rPr>
          <w:rFonts w:cs="Times New Roman"/>
          <w:sz w:val="24"/>
          <w:szCs w:val="24"/>
          <w:lang w:val="en-US"/>
        </w:rPr>
        <w:t xml:space="preserve">users </w:t>
      </w:r>
      <w:r w:rsidR="00F231F1" w:rsidRPr="00F33702">
        <w:rPr>
          <w:rFonts w:cs="Times New Roman"/>
          <w:sz w:val="24"/>
          <w:szCs w:val="24"/>
          <w:lang w:val="en-US"/>
        </w:rPr>
        <w:t xml:space="preserve">are unaware </w:t>
      </w:r>
      <w:r w:rsidR="007B48C3" w:rsidRPr="00F33702">
        <w:rPr>
          <w:rFonts w:cs="Times New Roman"/>
          <w:sz w:val="24"/>
          <w:szCs w:val="24"/>
          <w:lang w:val="en-US"/>
        </w:rPr>
        <w:t>of</w:t>
      </w:r>
      <w:r w:rsidR="00A3577A" w:rsidRPr="00F33702">
        <w:rPr>
          <w:rFonts w:cs="Times New Roman"/>
          <w:sz w:val="24"/>
          <w:szCs w:val="24"/>
          <w:lang w:val="en-US"/>
        </w:rPr>
        <w:t xml:space="preserve"> </w:t>
      </w:r>
      <w:r w:rsidR="00A0545A" w:rsidRPr="00F33702">
        <w:rPr>
          <w:rFonts w:cs="Times New Roman"/>
          <w:sz w:val="24"/>
          <w:szCs w:val="24"/>
          <w:lang w:val="en-US"/>
        </w:rPr>
        <w:t xml:space="preserve">the unfair </w:t>
      </w:r>
      <w:r w:rsidR="00AA0F10" w:rsidRPr="00F33702">
        <w:rPr>
          <w:rFonts w:cs="Times New Roman"/>
          <w:sz w:val="24"/>
          <w:szCs w:val="24"/>
          <w:lang w:val="en-US"/>
        </w:rPr>
        <w:t>ad revenue system of social media</w:t>
      </w:r>
      <w:r w:rsidR="007D09D4" w:rsidRPr="00F33702">
        <w:rPr>
          <w:rFonts w:cs="Times New Roman"/>
          <w:sz w:val="24"/>
          <w:szCs w:val="24"/>
          <w:lang w:val="en-US"/>
        </w:rPr>
        <w:t xml:space="preserve">, and they </w:t>
      </w:r>
      <w:r w:rsidR="0077341C">
        <w:rPr>
          <w:rFonts w:cs="Times New Roman"/>
          <w:sz w:val="24"/>
          <w:szCs w:val="24"/>
          <w:lang w:val="en-US"/>
        </w:rPr>
        <w:t xml:space="preserve">are oblivious </w:t>
      </w:r>
      <w:r w:rsidR="00282E5A">
        <w:rPr>
          <w:rFonts w:cs="Times New Roman"/>
          <w:sz w:val="24"/>
          <w:szCs w:val="24"/>
          <w:lang w:val="en-US"/>
        </w:rPr>
        <w:t>to the fact that</w:t>
      </w:r>
      <w:r w:rsidR="007D09D4" w:rsidRPr="00F33702">
        <w:rPr>
          <w:rFonts w:cs="Times New Roman"/>
          <w:sz w:val="24"/>
          <w:szCs w:val="24"/>
          <w:lang w:val="en-US"/>
        </w:rPr>
        <w:t xml:space="preserve"> </w:t>
      </w:r>
      <w:r w:rsidR="00AA0F10" w:rsidRPr="00F33702">
        <w:rPr>
          <w:rFonts w:cs="Times New Roman"/>
          <w:sz w:val="24"/>
          <w:szCs w:val="24"/>
          <w:lang w:val="en-US"/>
        </w:rPr>
        <w:t xml:space="preserve">publications do not profit </w:t>
      </w:r>
      <w:r w:rsidR="00F231F1" w:rsidRPr="00F33702">
        <w:rPr>
          <w:rFonts w:cs="Times New Roman"/>
          <w:sz w:val="24"/>
          <w:szCs w:val="24"/>
          <w:lang w:val="en-US"/>
        </w:rPr>
        <w:t>from sharing their new</w:t>
      </w:r>
      <w:r w:rsidR="00282E5A">
        <w:rPr>
          <w:rFonts w:cs="Times New Roman"/>
          <w:sz w:val="24"/>
          <w:szCs w:val="24"/>
          <w:lang w:val="en-US"/>
        </w:rPr>
        <w:t>s</w:t>
      </w:r>
      <w:r w:rsidR="00F231F1" w:rsidRPr="00F33702">
        <w:rPr>
          <w:rFonts w:cs="Times New Roman"/>
          <w:sz w:val="24"/>
          <w:szCs w:val="24"/>
          <w:lang w:val="en-US"/>
        </w:rPr>
        <w:t xml:space="preserve"> stories on </w:t>
      </w:r>
      <w:r w:rsidR="00012C97" w:rsidRPr="00F33702">
        <w:rPr>
          <w:rFonts w:cs="Times New Roman"/>
          <w:sz w:val="24"/>
          <w:szCs w:val="24"/>
          <w:lang w:val="en-US"/>
        </w:rPr>
        <w:t>the</w:t>
      </w:r>
      <w:r w:rsidR="00186952">
        <w:rPr>
          <w:rFonts w:cs="Times New Roman"/>
          <w:sz w:val="24"/>
          <w:szCs w:val="24"/>
          <w:lang w:val="en-US"/>
        </w:rPr>
        <w:t>se</w:t>
      </w:r>
      <w:r w:rsidR="00012C97" w:rsidRPr="00F33702">
        <w:rPr>
          <w:rFonts w:cs="Times New Roman"/>
          <w:sz w:val="24"/>
          <w:szCs w:val="24"/>
          <w:lang w:val="en-US"/>
        </w:rPr>
        <w:t xml:space="preserve"> platform</w:t>
      </w:r>
      <w:r w:rsidR="00186952">
        <w:rPr>
          <w:rFonts w:cs="Times New Roman"/>
          <w:sz w:val="24"/>
          <w:szCs w:val="24"/>
          <w:lang w:val="en-US"/>
        </w:rPr>
        <w:t>s</w:t>
      </w:r>
      <w:r w:rsidR="00012C97" w:rsidRPr="00F33702">
        <w:rPr>
          <w:rFonts w:cs="Times New Roman"/>
          <w:sz w:val="24"/>
          <w:szCs w:val="24"/>
          <w:lang w:val="en-US"/>
        </w:rPr>
        <w:t xml:space="preserve">. </w:t>
      </w:r>
    </w:p>
    <w:p w14:paraId="06DA29B3" w14:textId="27FD2E0A" w:rsidR="002E7AB3" w:rsidRPr="00F33702" w:rsidRDefault="00C46FAA" w:rsidP="00332624">
      <w:pPr>
        <w:spacing w:line="480" w:lineRule="auto"/>
        <w:ind w:firstLine="709"/>
        <w:jc w:val="both"/>
        <w:rPr>
          <w:rFonts w:cs="Calibri"/>
          <w:sz w:val="24"/>
          <w:szCs w:val="24"/>
        </w:rPr>
      </w:pPr>
      <w:r w:rsidRPr="00F33702">
        <w:rPr>
          <w:rFonts w:cs="Times New Roman"/>
          <w:sz w:val="24"/>
          <w:szCs w:val="24"/>
          <w:lang w:val="en-US"/>
        </w:rPr>
        <w:t>I believe that</w:t>
      </w:r>
      <w:r w:rsidR="007E0A2E" w:rsidRPr="00F33702">
        <w:rPr>
          <w:rFonts w:cs="Times New Roman"/>
          <w:sz w:val="24"/>
          <w:szCs w:val="24"/>
          <w:lang w:val="en-US"/>
        </w:rPr>
        <w:t xml:space="preserve"> </w:t>
      </w:r>
      <w:r w:rsidR="00282E5A">
        <w:rPr>
          <w:rFonts w:cs="Times New Roman"/>
          <w:sz w:val="24"/>
          <w:szCs w:val="24"/>
          <w:lang w:val="en-US"/>
        </w:rPr>
        <w:t>particularly in</w:t>
      </w:r>
      <w:r w:rsidRPr="00F33702">
        <w:rPr>
          <w:rFonts w:cs="Times New Roman"/>
          <w:sz w:val="24"/>
          <w:szCs w:val="24"/>
          <w:lang w:val="en-US"/>
        </w:rPr>
        <w:t xml:space="preserve"> schools more </w:t>
      </w:r>
      <w:r w:rsidR="00282E5A">
        <w:rPr>
          <w:rFonts w:cs="Times New Roman"/>
          <w:sz w:val="24"/>
          <w:szCs w:val="24"/>
          <w:lang w:val="en-US"/>
        </w:rPr>
        <w:t xml:space="preserve">time </w:t>
      </w:r>
      <w:r w:rsidRPr="00F33702">
        <w:rPr>
          <w:rFonts w:cs="Times New Roman"/>
          <w:sz w:val="24"/>
          <w:szCs w:val="24"/>
          <w:lang w:val="en-US"/>
        </w:rPr>
        <w:t xml:space="preserve">should be devoted to </w:t>
      </w:r>
      <w:r w:rsidR="00AC5CDA" w:rsidRPr="00F33702">
        <w:rPr>
          <w:rFonts w:cs="Times New Roman"/>
          <w:sz w:val="24"/>
          <w:szCs w:val="24"/>
          <w:lang w:val="en-US"/>
        </w:rPr>
        <w:t>clarifying</w:t>
      </w:r>
      <w:r w:rsidR="0023431F" w:rsidRPr="00F33702">
        <w:rPr>
          <w:rFonts w:cs="Times New Roman"/>
          <w:sz w:val="24"/>
          <w:szCs w:val="24"/>
          <w:lang w:val="en-US"/>
        </w:rPr>
        <w:t xml:space="preserve"> how </w:t>
      </w:r>
      <w:r w:rsidR="002320DF" w:rsidRPr="00F33702">
        <w:rPr>
          <w:rFonts w:cs="Times New Roman"/>
          <w:sz w:val="24"/>
          <w:szCs w:val="24"/>
          <w:lang w:val="en-US"/>
        </w:rPr>
        <w:t xml:space="preserve">news is </w:t>
      </w:r>
      <w:r w:rsidR="002D422A" w:rsidRPr="00F33702">
        <w:rPr>
          <w:rFonts w:cs="Times New Roman"/>
          <w:sz w:val="24"/>
          <w:szCs w:val="24"/>
          <w:lang w:val="en-US"/>
        </w:rPr>
        <w:t xml:space="preserve">produced </w:t>
      </w:r>
      <w:r w:rsidR="002320DF" w:rsidRPr="00F33702">
        <w:rPr>
          <w:rFonts w:cs="Times New Roman"/>
          <w:sz w:val="24"/>
          <w:szCs w:val="24"/>
          <w:lang w:val="en-US"/>
        </w:rPr>
        <w:t>and how</w:t>
      </w:r>
      <w:r w:rsidR="007F62D8" w:rsidRPr="00F33702">
        <w:rPr>
          <w:rFonts w:cs="Times New Roman"/>
          <w:sz w:val="24"/>
          <w:szCs w:val="24"/>
          <w:lang w:val="en-US"/>
        </w:rPr>
        <w:t xml:space="preserve"> it</w:t>
      </w:r>
      <w:r w:rsidR="002320DF" w:rsidRPr="00F33702">
        <w:rPr>
          <w:rFonts w:cs="Times New Roman"/>
          <w:sz w:val="24"/>
          <w:szCs w:val="24"/>
          <w:lang w:val="en-US"/>
        </w:rPr>
        <w:t xml:space="preserve"> is disseminated </w:t>
      </w:r>
      <w:r w:rsidR="007F62D8" w:rsidRPr="00F33702">
        <w:rPr>
          <w:rFonts w:cs="Times New Roman"/>
          <w:sz w:val="24"/>
          <w:szCs w:val="24"/>
          <w:lang w:val="en-US"/>
        </w:rPr>
        <w:t xml:space="preserve">across </w:t>
      </w:r>
      <w:r w:rsidR="002320DF" w:rsidRPr="00F33702">
        <w:rPr>
          <w:rFonts w:cs="Times New Roman"/>
          <w:sz w:val="24"/>
          <w:szCs w:val="24"/>
          <w:lang w:val="en-US"/>
        </w:rPr>
        <w:t>the various media</w:t>
      </w:r>
      <w:r w:rsidR="0023431F" w:rsidRPr="00F33702">
        <w:rPr>
          <w:rFonts w:cs="Times New Roman"/>
          <w:sz w:val="24"/>
          <w:szCs w:val="24"/>
          <w:lang w:val="en-US"/>
        </w:rPr>
        <w:t xml:space="preserve">. </w:t>
      </w:r>
      <w:r w:rsidR="006957C9" w:rsidRPr="00F33702">
        <w:rPr>
          <w:rFonts w:cs="Times New Roman"/>
          <w:sz w:val="24"/>
          <w:szCs w:val="24"/>
          <w:lang w:val="en-US"/>
        </w:rPr>
        <w:t xml:space="preserve">Because younger generations present an important demographic with regard to social media use, </w:t>
      </w:r>
      <w:r w:rsidR="00AC5CDA">
        <w:rPr>
          <w:rFonts w:cs="Times New Roman"/>
          <w:sz w:val="24"/>
          <w:szCs w:val="24"/>
          <w:lang w:val="en-US"/>
        </w:rPr>
        <w:t xml:space="preserve">middle and </w:t>
      </w:r>
      <w:r w:rsidR="0025143E" w:rsidRPr="00F33702">
        <w:rPr>
          <w:rFonts w:cs="Times New Roman"/>
          <w:sz w:val="24"/>
          <w:szCs w:val="24"/>
          <w:lang w:val="en-US"/>
        </w:rPr>
        <w:t xml:space="preserve">high </w:t>
      </w:r>
      <w:r w:rsidR="00282E5A">
        <w:rPr>
          <w:rFonts w:cs="Times New Roman"/>
          <w:sz w:val="24"/>
          <w:szCs w:val="24"/>
          <w:lang w:val="en-US"/>
        </w:rPr>
        <w:t xml:space="preserve">school </w:t>
      </w:r>
      <w:r w:rsidR="0025143E" w:rsidRPr="00F33702">
        <w:rPr>
          <w:rFonts w:cs="Times New Roman"/>
          <w:sz w:val="24"/>
          <w:szCs w:val="24"/>
          <w:lang w:val="en-US"/>
        </w:rPr>
        <w:t xml:space="preserve">students should be taught how </w:t>
      </w:r>
      <w:r w:rsidR="003E65FE" w:rsidRPr="00F33702">
        <w:rPr>
          <w:rFonts w:cs="Times New Roman"/>
          <w:sz w:val="24"/>
          <w:szCs w:val="24"/>
          <w:lang w:val="en-US"/>
        </w:rPr>
        <w:t xml:space="preserve">news circulation functions on </w:t>
      </w:r>
      <w:r w:rsidR="00D26153" w:rsidRPr="00F33702">
        <w:rPr>
          <w:rFonts w:cs="Times New Roman"/>
          <w:sz w:val="24"/>
          <w:szCs w:val="24"/>
          <w:lang w:val="en-US"/>
        </w:rPr>
        <w:t xml:space="preserve">platforms like Instagram and </w:t>
      </w:r>
      <w:r w:rsidR="00332624" w:rsidRPr="00F33702">
        <w:rPr>
          <w:rFonts w:cs="Times New Roman"/>
          <w:sz w:val="24"/>
          <w:szCs w:val="24"/>
          <w:lang w:val="en-US"/>
        </w:rPr>
        <w:t>be made aware of the advantages and disadvantages thereof</w:t>
      </w:r>
      <w:r w:rsidR="00332624" w:rsidRPr="00F33702">
        <w:rPr>
          <w:rFonts w:cs="Calibri"/>
          <w:sz w:val="24"/>
          <w:szCs w:val="24"/>
        </w:rPr>
        <w:t>.</w:t>
      </w:r>
    </w:p>
    <w:p w14:paraId="2500B263" w14:textId="2E3AA598" w:rsidR="00F33702" w:rsidRPr="00207E43" w:rsidRDefault="00F33702" w:rsidP="00A90F8C">
      <w:pPr>
        <w:spacing w:line="480" w:lineRule="auto"/>
        <w:ind w:firstLine="708"/>
        <w:jc w:val="both"/>
        <w:rPr>
          <w:rFonts w:cs="Calibri"/>
          <w:sz w:val="24"/>
          <w:szCs w:val="24"/>
          <w:lang w:val="en-US"/>
        </w:rPr>
        <w:sectPr w:rsidR="00F33702" w:rsidRPr="00207E43" w:rsidSect="000F4269">
          <w:pgSz w:w="11906" w:h="16838"/>
          <w:pgMar w:top="1417" w:right="1134" w:bottom="1134" w:left="1134" w:header="708" w:footer="708" w:gutter="0"/>
          <w:cols w:space="708"/>
          <w:docGrid w:linePitch="360"/>
        </w:sectPr>
      </w:pPr>
      <w:r w:rsidRPr="00F33702">
        <w:rPr>
          <w:rFonts w:cs="Calibri"/>
          <w:sz w:val="24"/>
          <w:szCs w:val="24"/>
        </w:rPr>
        <w:t xml:space="preserve"> </w:t>
      </w:r>
      <w:r>
        <w:rPr>
          <w:rFonts w:cs="Calibri"/>
          <w:sz w:val="24"/>
          <w:szCs w:val="24"/>
        </w:rPr>
        <w:t xml:space="preserve">Not only younger generations </w:t>
      </w:r>
      <w:r w:rsidR="00110A6C">
        <w:rPr>
          <w:rFonts w:cs="Calibri"/>
          <w:sz w:val="24"/>
          <w:szCs w:val="24"/>
        </w:rPr>
        <w:t xml:space="preserve">but </w:t>
      </w:r>
      <w:r w:rsidR="00002DEC">
        <w:rPr>
          <w:rFonts w:cs="Calibri"/>
          <w:sz w:val="24"/>
          <w:szCs w:val="24"/>
        </w:rPr>
        <w:t xml:space="preserve">all </w:t>
      </w:r>
      <w:r>
        <w:rPr>
          <w:rFonts w:cs="Calibri"/>
          <w:sz w:val="24"/>
          <w:szCs w:val="24"/>
        </w:rPr>
        <w:t>news consumer</w:t>
      </w:r>
      <w:r w:rsidR="001E54C5">
        <w:rPr>
          <w:rFonts w:cs="Calibri"/>
          <w:sz w:val="24"/>
          <w:szCs w:val="24"/>
        </w:rPr>
        <w:t>s</w:t>
      </w:r>
      <w:r>
        <w:rPr>
          <w:rFonts w:cs="Calibri"/>
          <w:sz w:val="24"/>
          <w:szCs w:val="24"/>
        </w:rPr>
        <w:t xml:space="preserve"> should be </w:t>
      </w:r>
      <w:r w:rsidR="00AA17D2">
        <w:rPr>
          <w:rFonts w:cs="Calibri"/>
          <w:sz w:val="24"/>
          <w:szCs w:val="24"/>
        </w:rPr>
        <w:t>informed</w:t>
      </w:r>
      <w:r>
        <w:rPr>
          <w:rFonts w:cs="Calibri"/>
          <w:sz w:val="24"/>
          <w:szCs w:val="24"/>
        </w:rPr>
        <w:t xml:space="preserve"> of the </w:t>
      </w:r>
      <w:r w:rsidR="00110A6C">
        <w:rPr>
          <w:rFonts w:cs="Calibri"/>
          <w:sz w:val="24"/>
          <w:szCs w:val="24"/>
        </w:rPr>
        <w:t>systems</w:t>
      </w:r>
      <w:r>
        <w:rPr>
          <w:rFonts w:cs="Calibri"/>
          <w:sz w:val="24"/>
          <w:szCs w:val="24"/>
        </w:rPr>
        <w:t xml:space="preserve"> under</w:t>
      </w:r>
      <w:r w:rsidR="00110A6C">
        <w:rPr>
          <w:rFonts w:cs="Calibri"/>
          <w:sz w:val="24"/>
          <w:szCs w:val="24"/>
        </w:rPr>
        <w:t xml:space="preserve">pinning the contemporary </w:t>
      </w:r>
      <w:r w:rsidR="001E54C5">
        <w:rPr>
          <w:rFonts w:cs="Calibri"/>
          <w:sz w:val="24"/>
          <w:szCs w:val="24"/>
        </w:rPr>
        <w:t>media landscape.</w:t>
      </w:r>
      <w:r w:rsidR="001E54C5" w:rsidRPr="00343CC6">
        <w:rPr>
          <w:rFonts w:cs="Calibri"/>
          <w:sz w:val="24"/>
          <w:szCs w:val="24"/>
        </w:rPr>
        <w:t xml:space="preserve"> </w:t>
      </w:r>
      <w:r w:rsidR="00207E43" w:rsidRPr="00343CC6">
        <w:rPr>
          <w:rFonts w:cs="Times New Roman"/>
          <w:sz w:val="24"/>
          <w:szCs w:val="24"/>
          <w:lang w:val="en-US"/>
        </w:rPr>
        <w:t xml:space="preserve">I believe that more awareness </w:t>
      </w:r>
      <w:r w:rsidR="00AA17D2">
        <w:rPr>
          <w:rFonts w:cs="Times New Roman"/>
          <w:sz w:val="24"/>
          <w:szCs w:val="24"/>
          <w:lang w:val="en-US"/>
        </w:rPr>
        <w:t xml:space="preserve">on the issue </w:t>
      </w:r>
      <w:r w:rsidR="00207E43" w:rsidRPr="00343CC6">
        <w:rPr>
          <w:rFonts w:cs="Times New Roman"/>
          <w:sz w:val="24"/>
          <w:szCs w:val="24"/>
          <w:lang w:val="en-US"/>
        </w:rPr>
        <w:t xml:space="preserve">should </w:t>
      </w:r>
      <w:r w:rsidR="00207E43" w:rsidRPr="00343CC6">
        <w:rPr>
          <w:rFonts w:cs="Times New Roman"/>
          <w:sz w:val="24"/>
          <w:szCs w:val="24"/>
          <w:lang w:val="en-US"/>
        </w:rPr>
        <w:lastRenderedPageBreak/>
        <w:t xml:space="preserve">be spread by news publications, </w:t>
      </w:r>
      <w:r w:rsidR="00026654" w:rsidRPr="00343CC6">
        <w:rPr>
          <w:rFonts w:cs="Times New Roman"/>
          <w:sz w:val="24"/>
          <w:szCs w:val="24"/>
          <w:lang w:val="en-US"/>
        </w:rPr>
        <w:t>journalist</w:t>
      </w:r>
      <w:r w:rsidR="00AA17D2">
        <w:rPr>
          <w:rFonts w:cs="Times New Roman"/>
          <w:sz w:val="24"/>
          <w:szCs w:val="24"/>
          <w:lang w:val="en-US"/>
        </w:rPr>
        <w:t>s</w:t>
      </w:r>
      <w:r w:rsidR="00207E43" w:rsidRPr="00343CC6">
        <w:rPr>
          <w:rFonts w:cs="Times New Roman"/>
          <w:sz w:val="24"/>
          <w:szCs w:val="24"/>
          <w:lang w:val="en-US"/>
        </w:rPr>
        <w:t xml:space="preserve">, and governments. I </w:t>
      </w:r>
      <w:r w:rsidR="002906FA">
        <w:rPr>
          <w:rFonts w:cs="Times New Roman"/>
          <w:sz w:val="24"/>
          <w:szCs w:val="24"/>
          <w:lang w:val="en-US"/>
        </w:rPr>
        <w:t xml:space="preserve">also </w:t>
      </w:r>
      <w:r w:rsidR="00C027CB">
        <w:rPr>
          <w:rFonts w:cs="Times New Roman"/>
          <w:sz w:val="24"/>
          <w:szCs w:val="24"/>
          <w:lang w:val="en-US"/>
        </w:rPr>
        <w:t xml:space="preserve">believe </w:t>
      </w:r>
      <w:r w:rsidR="00207E43" w:rsidRPr="00343CC6">
        <w:rPr>
          <w:rFonts w:cs="Times New Roman"/>
          <w:sz w:val="24"/>
          <w:szCs w:val="24"/>
          <w:lang w:val="en-US"/>
        </w:rPr>
        <w:t xml:space="preserve">that social media </w:t>
      </w:r>
      <w:r w:rsidR="00343CC6" w:rsidRPr="00343CC6">
        <w:rPr>
          <w:rFonts w:cs="Times New Roman"/>
          <w:sz w:val="24"/>
          <w:szCs w:val="24"/>
          <w:lang w:val="en-US"/>
        </w:rPr>
        <w:t xml:space="preserve">platforms </w:t>
      </w:r>
      <w:r w:rsidR="00C027CB">
        <w:rPr>
          <w:rFonts w:cs="Times New Roman"/>
          <w:sz w:val="24"/>
          <w:szCs w:val="24"/>
          <w:lang w:val="en-US"/>
        </w:rPr>
        <w:t xml:space="preserve">should and </w:t>
      </w:r>
      <w:r w:rsidR="00A90F8C">
        <w:rPr>
          <w:rFonts w:cs="Times New Roman"/>
          <w:sz w:val="24"/>
          <w:szCs w:val="24"/>
          <w:lang w:val="en-US"/>
        </w:rPr>
        <w:t>could operate w</w:t>
      </w:r>
      <w:r w:rsidR="00343CC6" w:rsidRPr="00343CC6">
        <w:rPr>
          <w:rFonts w:cs="Times New Roman"/>
          <w:sz w:val="24"/>
          <w:szCs w:val="24"/>
          <w:lang w:val="en-US"/>
        </w:rPr>
        <w:t>ith more transparency</w:t>
      </w:r>
      <w:r w:rsidR="00A90F8C">
        <w:rPr>
          <w:rFonts w:cs="Times New Roman"/>
          <w:sz w:val="24"/>
          <w:szCs w:val="24"/>
          <w:lang w:val="en-US"/>
        </w:rPr>
        <w:t>.</w:t>
      </w:r>
    </w:p>
    <w:p w14:paraId="2733DE16" w14:textId="5C6DDE61" w:rsidR="00C52C6F" w:rsidRPr="00335673" w:rsidRDefault="005D4300" w:rsidP="005D4300">
      <w:pPr>
        <w:pStyle w:val="Titolo1"/>
      </w:pPr>
      <w:bookmarkStart w:id="94" w:name="_Toc141887275"/>
      <w:r w:rsidRPr="00335673">
        <w:lastRenderedPageBreak/>
        <w:t>Bibliography</w:t>
      </w:r>
      <w:bookmarkEnd w:id="94"/>
    </w:p>
    <w:p w14:paraId="678FC6F8" w14:textId="77777777" w:rsidR="00C25A21" w:rsidRDefault="005D4300" w:rsidP="006E291C">
      <w:pPr>
        <w:pStyle w:val="Bibliografia"/>
        <w:spacing w:line="480" w:lineRule="auto"/>
      </w:pPr>
      <w:r w:rsidRPr="00335673">
        <w:rPr>
          <w:rFonts w:ascii="Calibri" w:hAnsi="Calibri" w:cs="Calibri"/>
        </w:rPr>
        <w:fldChar w:fldCharType="begin"/>
      </w:r>
      <w:r w:rsidR="00C25A21">
        <w:instrText xml:space="preserve"> ADDIN ZOTERO_BIBL {"uncited":[],"omitted":[],"custom":[]} CSL_BIBLIOGRAPHY </w:instrText>
      </w:r>
      <w:r w:rsidRPr="00335673">
        <w:rPr>
          <w:rFonts w:ascii="Calibri" w:hAnsi="Calibri" w:cs="Calibri"/>
        </w:rPr>
        <w:fldChar w:fldCharType="separate"/>
      </w:r>
      <w:r w:rsidR="00C25A21">
        <w:t xml:space="preserve">Abernathy, P.M. (2020) </w:t>
      </w:r>
      <w:r w:rsidR="00C25A21">
        <w:rPr>
          <w:i/>
          <w:iCs/>
        </w:rPr>
        <w:t>News Deserts and Ghost Newspapers: Will Local News Survive?</w:t>
      </w:r>
      <w:r w:rsidR="00C25A21">
        <w:t xml:space="preserve"> Chapel Hill: University of North Carolina Press Available at: https://www.usnewsdeserts.com/reports/news-deserts-and-ghost-newspapers-will-local-news-survive/the-news-landscape-in-2020-transformed-and-diminished/vanishing-newspapers/ (Accessed: 3 June 2023).</w:t>
      </w:r>
    </w:p>
    <w:p w14:paraId="11D0F7C8" w14:textId="77777777" w:rsidR="00C25A21" w:rsidRDefault="00C25A21" w:rsidP="006E291C">
      <w:pPr>
        <w:pStyle w:val="Bibliografia"/>
        <w:spacing w:line="480" w:lineRule="auto"/>
      </w:pPr>
      <w:r>
        <w:t xml:space="preserve">Alexander, R.J. (1986) ‘Article Headlines in “the Economist”. An Analysis of Puns, Allusions and Metaphors’. </w:t>
      </w:r>
      <w:r>
        <w:rPr>
          <w:i/>
          <w:iCs/>
        </w:rPr>
        <w:t>AAA: Arbeiten Aus Anglistik Und Amerikanistik</w:t>
      </w:r>
      <w:r>
        <w:t>, 11(2), pp. 159–177.</w:t>
      </w:r>
    </w:p>
    <w:p w14:paraId="18BE6569" w14:textId="77777777" w:rsidR="00C25A21" w:rsidRDefault="00C25A21" w:rsidP="006E291C">
      <w:pPr>
        <w:pStyle w:val="Bibliografia"/>
        <w:spacing w:line="480" w:lineRule="auto"/>
      </w:pPr>
      <w:r>
        <w:t xml:space="preserve">Al-Hindawi, F.H. and Mehdi, M.K. (2017) ‘A Pragmatic Approach to British and American Entertainment and Celebrity News Reports’. </w:t>
      </w:r>
      <w:r>
        <w:rPr>
          <w:i/>
          <w:iCs/>
        </w:rPr>
        <w:t>British Journal of English Linguistics</w:t>
      </w:r>
      <w:r>
        <w:t>, 5(2), pp. 29–50. DOI: 10.1016/j.lingua.2016.11.004.</w:t>
      </w:r>
    </w:p>
    <w:p w14:paraId="5B4537FF" w14:textId="77777777" w:rsidR="00C25A21" w:rsidRDefault="00C25A21" w:rsidP="006E291C">
      <w:pPr>
        <w:pStyle w:val="Bibliografia"/>
        <w:spacing w:line="480" w:lineRule="auto"/>
      </w:pPr>
      <w:r>
        <w:t xml:space="preserve">Al-Rawi, A., Al-Musalli, A. and Fakida, A. (2021) ‘News Values on Instagram: A Comparative Study of International News’. </w:t>
      </w:r>
      <w:r>
        <w:rPr>
          <w:i/>
          <w:iCs/>
        </w:rPr>
        <w:t>Journalism and Media</w:t>
      </w:r>
      <w:r>
        <w:t>, 2(2), pp. 305–320. DOI: 10.3390/journalmedia2020018.</w:t>
      </w:r>
    </w:p>
    <w:p w14:paraId="09821D16" w14:textId="77777777" w:rsidR="00C25A21" w:rsidRDefault="00C25A21" w:rsidP="006E291C">
      <w:pPr>
        <w:pStyle w:val="Bibliografia"/>
        <w:spacing w:line="480" w:lineRule="auto"/>
      </w:pPr>
      <w:r>
        <w:t xml:space="preserve">Asemah, E.S. (2014) ‘Sensationalism as a Style for Drawing Reader’s Attention to Newspaper Pages’. In Ihejirika, W.C. and Ochonogor, C.I. (eds.) </w:t>
      </w:r>
      <w:r>
        <w:rPr>
          <w:i/>
          <w:iCs/>
        </w:rPr>
        <w:t>Style in Media Production:  Essays in Honour of S.A Ekwelie</w:t>
      </w:r>
      <w:r>
        <w:t>. Port Harcourt: Unique Printing and Publishing Company.</w:t>
      </w:r>
    </w:p>
    <w:p w14:paraId="5FA29A99" w14:textId="77777777" w:rsidR="00C25A21" w:rsidRDefault="00C25A21" w:rsidP="006E291C">
      <w:pPr>
        <w:pStyle w:val="Bibliografia"/>
        <w:spacing w:line="480" w:lineRule="auto"/>
      </w:pPr>
      <w:r>
        <w:t xml:space="preserve">Bengtsson, M. (2016) ‘How to Plan and Perform a Qualitative Study Using Content Analysis’. </w:t>
      </w:r>
      <w:r>
        <w:rPr>
          <w:i/>
          <w:iCs/>
        </w:rPr>
        <w:t>NursingPlus Open</w:t>
      </w:r>
      <w:r>
        <w:t>, 2, pp. 8–14. DOI: 10.1016/j.npls.2016.01.001.</w:t>
      </w:r>
    </w:p>
    <w:p w14:paraId="7C11D5F7" w14:textId="77777777" w:rsidR="00C25A21" w:rsidRDefault="00C25A21" w:rsidP="006E291C">
      <w:pPr>
        <w:pStyle w:val="Bibliografia"/>
        <w:spacing w:line="480" w:lineRule="auto"/>
      </w:pPr>
      <w:r>
        <w:t xml:space="preserve">Binns, A. (2021) ‘Journalism: Digital Giants Paying for Content Is Good News, but Will It Support Local Press?’ </w:t>
      </w:r>
      <w:r>
        <w:rPr>
          <w:i/>
          <w:iCs/>
        </w:rPr>
        <w:t>The Conversation</w:t>
      </w:r>
      <w:r>
        <w:t>, 1 March. Available at: http://theconversation.com/journalism-digital-giants-paying-for-content-is-good-news-but-will-it-support-local-press-156074 (Accessed: 4 July 2023).</w:t>
      </w:r>
    </w:p>
    <w:p w14:paraId="534A64A2" w14:textId="77777777" w:rsidR="00C25A21" w:rsidRDefault="00C25A21" w:rsidP="006E291C">
      <w:pPr>
        <w:pStyle w:val="Bibliografia"/>
        <w:spacing w:line="480" w:lineRule="auto"/>
      </w:pPr>
      <w:r>
        <w:t xml:space="preserve">Blom, J.N. and Hansen, K.R. (2015) ‘Click Bait: Forward-Reference as Lure in Online News Headlines’. </w:t>
      </w:r>
      <w:r>
        <w:rPr>
          <w:i/>
          <w:iCs/>
        </w:rPr>
        <w:t>Journal of Pragmatics</w:t>
      </w:r>
      <w:r>
        <w:t>, 76, pp. 87–100. DOI: 10.1016/j.pragma.2014.11.010.</w:t>
      </w:r>
    </w:p>
    <w:p w14:paraId="68037716" w14:textId="77777777" w:rsidR="00C25A21" w:rsidRDefault="00C25A21" w:rsidP="006E291C">
      <w:pPr>
        <w:pStyle w:val="Bibliografia"/>
        <w:spacing w:line="480" w:lineRule="auto"/>
      </w:pPr>
      <w:r>
        <w:lastRenderedPageBreak/>
        <w:t xml:space="preserve">Boczkowski, P., Mitchelstein, E. and Matassi, M. (2017) ‘Incidental News: How Young People Consume News on Social Media’. </w:t>
      </w:r>
      <w:r>
        <w:rPr>
          <w:i/>
          <w:iCs/>
        </w:rPr>
        <w:t>Proceedings of the 50th Hawaii International Conference on System Sciences</w:t>
      </w:r>
      <w:r>
        <w:t>, pp. 1785–1792.</w:t>
      </w:r>
    </w:p>
    <w:p w14:paraId="67FC77D5" w14:textId="77777777" w:rsidR="00C25A21" w:rsidRDefault="00C25A21" w:rsidP="006E291C">
      <w:pPr>
        <w:pStyle w:val="Bibliografia"/>
        <w:spacing w:line="480" w:lineRule="auto"/>
      </w:pPr>
      <w:r>
        <w:t xml:space="preserve">Bonner, M. (2023) ‘Shakira Allegedly Realized Gerard Piqué Was Cheating on Her Thanks to Some Jam’. </w:t>
      </w:r>
      <w:r>
        <w:rPr>
          <w:i/>
          <w:iCs/>
        </w:rPr>
        <w:t>Cosmopolitan</w:t>
      </w:r>
      <w:r>
        <w:t>, 19 January. Available at: https://www.cosmopolitan.com/entertainment/celebs/a42565549/shakira-gerard-pique-cheating-jam/ (Accessed: 29 June 2023).</w:t>
      </w:r>
    </w:p>
    <w:p w14:paraId="5B8E1559" w14:textId="77777777" w:rsidR="00C25A21" w:rsidRDefault="00C25A21" w:rsidP="006E291C">
      <w:pPr>
        <w:pStyle w:val="Bibliografia"/>
        <w:spacing w:line="480" w:lineRule="auto"/>
      </w:pPr>
      <w:r>
        <w:t xml:space="preserve">Boorstin, D.J. (1992) </w:t>
      </w:r>
      <w:r>
        <w:rPr>
          <w:i/>
          <w:iCs/>
        </w:rPr>
        <w:t>The Image: A Guide to Pseudo-Events in America</w:t>
      </w:r>
      <w:r>
        <w:t>. New York: Random House.</w:t>
      </w:r>
    </w:p>
    <w:p w14:paraId="74D5D18B" w14:textId="77777777" w:rsidR="00C25A21" w:rsidRDefault="00C25A21" w:rsidP="006E291C">
      <w:pPr>
        <w:pStyle w:val="Bibliografia"/>
        <w:spacing w:line="480" w:lineRule="auto"/>
      </w:pPr>
      <w:r>
        <w:t xml:space="preserve">Bowd, K. (2016) ‘Social Media and News Media: Building New Publics or Fragmenting Audiences?’ In Griffiths, M. and Barbour, K. (eds.) </w:t>
      </w:r>
      <w:r>
        <w:rPr>
          <w:i/>
          <w:iCs/>
        </w:rPr>
        <w:t>Making Publics, Making Places</w:t>
      </w:r>
      <w:r>
        <w:t>. University of Adelaide Press, pp. 129–144. Available at: https://www.jstor.org/stable/10.20851/j.ctt1t304qd.13 (Accessed: 3 July 2023).</w:t>
      </w:r>
    </w:p>
    <w:p w14:paraId="49D4B602" w14:textId="77777777" w:rsidR="00C25A21" w:rsidRDefault="00C25A21" w:rsidP="006E291C">
      <w:pPr>
        <w:pStyle w:val="Bibliografia"/>
        <w:spacing w:line="480" w:lineRule="auto"/>
      </w:pPr>
      <w:r>
        <w:t xml:space="preserve">Buike, O. (2021) ‘Relevance of Photographs in Newspaper Journalism’. </w:t>
      </w:r>
      <w:r>
        <w:rPr>
          <w:i/>
          <w:iCs/>
        </w:rPr>
        <w:t>Central Asian Journal of Social Sciences and History</w:t>
      </w:r>
      <w:r>
        <w:t>, 2(10), pp. 97–107.</w:t>
      </w:r>
    </w:p>
    <w:p w14:paraId="005755F4" w14:textId="77777777" w:rsidR="00C25A21" w:rsidRDefault="00C25A21" w:rsidP="006E291C">
      <w:pPr>
        <w:pStyle w:val="Bibliografia"/>
        <w:spacing w:line="480" w:lineRule="auto"/>
      </w:pPr>
      <w:r>
        <w:t xml:space="preserve">Burgers, C. and Graaf, A. de. (2013) ‘Language Intensity as a Sensationalistic News Feature: The Influence of Style on Sensationalism Perceptions and Effects’. </w:t>
      </w:r>
      <w:r>
        <w:rPr>
          <w:i/>
          <w:iCs/>
        </w:rPr>
        <w:t>Communications - The European Journal of Communication Research</w:t>
      </w:r>
      <w:r>
        <w:t>, 38(2), pp. 1–34. DOI: 10.1515/commun-2013-0010.</w:t>
      </w:r>
    </w:p>
    <w:p w14:paraId="31892258" w14:textId="77777777" w:rsidR="00C25A21" w:rsidRDefault="00C25A21" w:rsidP="006E291C">
      <w:pPr>
        <w:pStyle w:val="Bibliografia"/>
        <w:spacing w:line="480" w:lineRule="auto"/>
      </w:pPr>
      <w:r>
        <w:t xml:space="preserve">Burnett, D. (2022) ‘Parasocial Relationships: When Your Favourite Celebrities Feel like Friends’. </w:t>
      </w:r>
      <w:r>
        <w:rPr>
          <w:i/>
          <w:iCs/>
        </w:rPr>
        <w:t>BBC Science Focus Magazine</w:t>
      </w:r>
      <w:r>
        <w:t>, 28 June. Available at: https://www.sciencefocus.com/the-human-body/parasocial-relationships-when-your-favourite-celebrities-feel-like-friends/ (Accessed: 7 June 2023).</w:t>
      </w:r>
    </w:p>
    <w:p w14:paraId="74F7665B" w14:textId="77777777" w:rsidR="00C25A21" w:rsidRDefault="00C25A21" w:rsidP="006E291C">
      <w:pPr>
        <w:pStyle w:val="Bibliografia"/>
        <w:spacing w:line="480" w:lineRule="auto"/>
      </w:pPr>
      <w:r>
        <w:t xml:space="preserve">Buxton, M. (2018) </w:t>
      </w:r>
      <w:r>
        <w:rPr>
          <w:i/>
          <w:iCs/>
        </w:rPr>
        <w:t>You’ve Probably Broken Copyright Laws On Instagram, Without Even Realizing It</w:t>
      </w:r>
      <w:r>
        <w:t xml:space="preserve">. </w:t>
      </w:r>
      <w:r>
        <w:rPr>
          <w:i/>
          <w:iCs/>
        </w:rPr>
        <w:t>Refinery29</w:t>
      </w:r>
      <w:r>
        <w:t>. Available at: https://www.refinery29.com/en-us/2018/04/196864/instagram-copyright-dos-donts (Accessed: 6 July 2023).</w:t>
      </w:r>
    </w:p>
    <w:p w14:paraId="521E97DC" w14:textId="77777777" w:rsidR="00C25A21" w:rsidRDefault="00C25A21" w:rsidP="006E291C">
      <w:pPr>
        <w:pStyle w:val="Bibliografia"/>
        <w:spacing w:line="480" w:lineRule="auto"/>
      </w:pPr>
      <w:r>
        <w:t>Cambridge Dictionary (2023a) ‘Semiotics’. Available at: https://dictionary.cambridge.org/dictionary/english/semiotics.</w:t>
      </w:r>
    </w:p>
    <w:p w14:paraId="7AB4B4DA" w14:textId="77777777" w:rsidR="00C25A21" w:rsidRDefault="00C25A21" w:rsidP="006E291C">
      <w:pPr>
        <w:pStyle w:val="Bibliografia"/>
        <w:spacing w:line="480" w:lineRule="auto"/>
      </w:pPr>
      <w:r>
        <w:lastRenderedPageBreak/>
        <w:t>Cambridge Dictionary (2023b) ‘Sensationalism’. Available at: https://dictionary.cambridge.org/dictionary/english/sensationalism (Accessed: 31 May 2023).</w:t>
      </w:r>
    </w:p>
    <w:p w14:paraId="018AF88C" w14:textId="77777777" w:rsidR="00C25A21" w:rsidRDefault="00C25A21" w:rsidP="006E291C">
      <w:pPr>
        <w:pStyle w:val="Bibliografia"/>
        <w:spacing w:line="480" w:lineRule="auto"/>
      </w:pPr>
      <w:r>
        <w:t xml:space="preserve">Caple, H. and Bednarek, M. (2016) ‘Rethinking News Values: What a Discursive Approach Can Tell Us about the Construction of News Discourse and News Photography’. </w:t>
      </w:r>
      <w:r>
        <w:rPr>
          <w:i/>
          <w:iCs/>
        </w:rPr>
        <w:t>Journalism</w:t>
      </w:r>
      <w:r>
        <w:t>, 17(4), pp. 435–455. DOI: 10.1177/1464884914568078.</w:t>
      </w:r>
    </w:p>
    <w:p w14:paraId="4B6DD552" w14:textId="77777777" w:rsidR="00C25A21" w:rsidRDefault="00C25A21" w:rsidP="006E291C">
      <w:pPr>
        <w:pStyle w:val="Bibliografia"/>
        <w:spacing w:line="480" w:lineRule="auto"/>
      </w:pPr>
      <w:r>
        <w:t xml:space="preserve">Carson, A. (2017) ‘Explainer: What Is Public Interest Journalism?’ </w:t>
      </w:r>
      <w:r>
        <w:rPr>
          <w:i/>
          <w:iCs/>
        </w:rPr>
        <w:t>The Conversation</w:t>
      </w:r>
      <w:r>
        <w:t>, 14 June. Available at: http://theconversation.com/explainer-what-is-public-interest-journalism-78996 (Accessed: 20 May 2023).</w:t>
      </w:r>
    </w:p>
    <w:p w14:paraId="4F9D890D" w14:textId="77777777" w:rsidR="00C25A21" w:rsidRDefault="00C25A21" w:rsidP="006E291C">
      <w:pPr>
        <w:pStyle w:val="Bibliografia"/>
        <w:spacing w:line="480" w:lineRule="auto"/>
      </w:pPr>
      <w:r>
        <w:t xml:space="preserve">Chung, G. (2022) </w:t>
      </w:r>
      <w:r>
        <w:rPr>
          <w:i/>
          <w:iCs/>
        </w:rPr>
        <w:t>Adam Levine and Behati Prinsloo Step Out Together Amid Cheating Allegations</w:t>
      </w:r>
      <w:r>
        <w:t xml:space="preserve">. </w:t>
      </w:r>
      <w:r>
        <w:rPr>
          <w:i/>
          <w:iCs/>
        </w:rPr>
        <w:t>E! Online</w:t>
      </w:r>
      <w:r>
        <w:t>. Available at: https://www.eonline.com/news/1347201/adam-levine-and-behati-prinsloo-step-out-together-amid-cheating-allegations (Accessed: 29 June 2023).</w:t>
      </w:r>
    </w:p>
    <w:p w14:paraId="699F89FE" w14:textId="77777777" w:rsidR="00C25A21" w:rsidRDefault="00C25A21" w:rsidP="006E291C">
      <w:pPr>
        <w:pStyle w:val="Bibliografia"/>
        <w:spacing w:line="480" w:lineRule="auto"/>
      </w:pPr>
      <w:r>
        <w:t xml:space="preserve">Conboy, M. (2014) ‘Celebrity Journalism – An Oxymoron? Forms and Functions of a Genre’. </w:t>
      </w:r>
      <w:r>
        <w:rPr>
          <w:i/>
          <w:iCs/>
        </w:rPr>
        <w:t>Journalism</w:t>
      </w:r>
      <w:r>
        <w:t>, 15(2), pp. 171–185. DOI: 10.1177/1464884913488722.</w:t>
      </w:r>
    </w:p>
    <w:p w14:paraId="287DC00C" w14:textId="77777777" w:rsidR="00C25A21" w:rsidRDefault="00C25A21" w:rsidP="006E291C">
      <w:pPr>
        <w:pStyle w:val="Bibliografia"/>
        <w:spacing w:line="480" w:lineRule="auto"/>
      </w:pPr>
      <w:r>
        <w:t xml:space="preserve">de Cornière, A. and Sarvary, M. (2022) ‘Social Media and News: Content Bundling and News Quality’. </w:t>
      </w:r>
      <w:r>
        <w:rPr>
          <w:i/>
          <w:iCs/>
        </w:rPr>
        <w:t>Management Science</w:t>
      </w:r>
      <w:r>
        <w:t>, 69(1), pp. 162–178. DOI: 10.1287/mnsc.2022.4341.</w:t>
      </w:r>
    </w:p>
    <w:p w14:paraId="7B3D5FFA" w14:textId="77777777" w:rsidR="00C25A21" w:rsidRDefault="00C25A21" w:rsidP="006E291C">
      <w:pPr>
        <w:pStyle w:val="Bibliografia"/>
        <w:spacing w:line="480" w:lineRule="auto"/>
      </w:pPr>
      <w:r>
        <w:t xml:space="preserve">Daniel, C. (2023) </w:t>
      </w:r>
      <w:r>
        <w:rPr>
          <w:i/>
          <w:iCs/>
        </w:rPr>
        <w:t>Instagram Revenue and Growth Statistics (2023)</w:t>
      </w:r>
      <w:r>
        <w:t xml:space="preserve">. </w:t>
      </w:r>
      <w:r>
        <w:rPr>
          <w:i/>
          <w:iCs/>
        </w:rPr>
        <w:t>SignHouse</w:t>
      </w:r>
      <w:r>
        <w:t>. Available at: https://www.usesignhouse.com/blog/instagram-stats (Accessed: 19 May 2023).</w:t>
      </w:r>
    </w:p>
    <w:p w14:paraId="7C97EEEE" w14:textId="77777777" w:rsidR="00C25A21" w:rsidRDefault="00C25A21" w:rsidP="006E291C">
      <w:pPr>
        <w:pStyle w:val="Bibliografia"/>
        <w:spacing w:line="480" w:lineRule="auto"/>
      </w:pPr>
      <w:r>
        <w:t xml:space="preserve">Danielsson, K. and Selander, S. (2021) ‘Semiotic Modes and Representations of Knowledge’. In Danielsson, K. and Selander, S. (eds.) </w:t>
      </w:r>
      <w:r>
        <w:rPr>
          <w:i/>
          <w:iCs/>
        </w:rPr>
        <w:t>Multimodal Texts in Disciplinary Education: A Comprehensive Framework</w:t>
      </w:r>
      <w:r>
        <w:t>. Cham: Springer International Publishing, pp. 17–23. DOI: 10.1007/978-3-030-63960-0_3.</w:t>
      </w:r>
    </w:p>
    <w:p w14:paraId="6BB61D10" w14:textId="77777777" w:rsidR="00C25A21" w:rsidRDefault="00C25A21" w:rsidP="006E291C">
      <w:pPr>
        <w:pStyle w:val="Bibliografia"/>
        <w:spacing w:line="480" w:lineRule="auto"/>
      </w:pPr>
      <w:r>
        <w:t xml:space="preserve">Díaz-Pérez, F.J. (2012) ‘The Use of Wordplay in Advertisements Published in Men’s Magazines. A Comparative Study in the UK and Spain’. </w:t>
      </w:r>
      <w:r>
        <w:rPr>
          <w:i/>
          <w:iCs/>
        </w:rPr>
        <w:t>Estudios Ingleses de La Universidad Complutense</w:t>
      </w:r>
      <w:r>
        <w:t>, 20, pp. 11–36. DOI: 10.5209/rev_EIUC.2012.v20.39993.</w:t>
      </w:r>
    </w:p>
    <w:p w14:paraId="4485F1B6" w14:textId="77777777" w:rsidR="00C25A21" w:rsidRDefault="00C25A21" w:rsidP="006E291C">
      <w:pPr>
        <w:pStyle w:val="Bibliografia"/>
        <w:spacing w:line="480" w:lineRule="auto"/>
      </w:pPr>
      <w:r>
        <w:t xml:space="preserve">Dixon, S. (2023) </w:t>
      </w:r>
      <w:r>
        <w:rPr>
          <w:i/>
          <w:iCs/>
        </w:rPr>
        <w:t>Instagram-Statistics &amp; Facts</w:t>
      </w:r>
      <w:r>
        <w:t xml:space="preserve">. </w:t>
      </w:r>
      <w:r>
        <w:rPr>
          <w:i/>
          <w:iCs/>
        </w:rPr>
        <w:t>Statista</w:t>
      </w:r>
      <w:r>
        <w:t>. Available at: https://www.statista.com/topics/1882/instagram/ (Accessed: 19 May 2023).</w:t>
      </w:r>
    </w:p>
    <w:p w14:paraId="6196B98B" w14:textId="77777777" w:rsidR="00C25A21" w:rsidRDefault="00C25A21" w:rsidP="006E291C">
      <w:pPr>
        <w:pStyle w:val="Bibliografia"/>
        <w:spacing w:line="480" w:lineRule="auto"/>
      </w:pPr>
      <w:r>
        <w:lastRenderedPageBreak/>
        <w:t xml:space="preserve">Doussot, A. (2023) (97 Printemps) ‘The Author Inside: Celebrity Photography 1840‒1902’. </w:t>
      </w:r>
      <w:r>
        <w:rPr>
          <w:i/>
          <w:iCs/>
        </w:rPr>
        <w:t>Cahiers Victoriens et Édouardiens</w:t>
      </w:r>
      <w:r>
        <w:t>, (97 Printemps), pp. 1–22. DOI: 10.4000/cve.12955.</w:t>
      </w:r>
    </w:p>
    <w:p w14:paraId="6E58EEF2" w14:textId="77777777" w:rsidR="00C25A21" w:rsidRDefault="00C25A21" w:rsidP="006E291C">
      <w:pPr>
        <w:pStyle w:val="Bibliografia"/>
        <w:spacing w:line="480" w:lineRule="auto"/>
      </w:pPr>
      <w:r>
        <w:t xml:space="preserve">Dubied, A. and Hanitzsch, T. (2014) ‘Studying Celebrity News’. </w:t>
      </w:r>
      <w:r>
        <w:rPr>
          <w:i/>
          <w:iCs/>
        </w:rPr>
        <w:t>Journalism</w:t>
      </w:r>
      <w:r>
        <w:t>, 15(2), pp. 137–143. DOI: 10.1177/1464884913488717.</w:t>
      </w:r>
    </w:p>
    <w:p w14:paraId="64D3B7DE" w14:textId="77777777" w:rsidR="00C25A21" w:rsidRDefault="00C25A21" w:rsidP="006E291C">
      <w:pPr>
        <w:pStyle w:val="Bibliografia"/>
        <w:spacing w:line="480" w:lineRule="auto"/>
      </w:pPr>
      <w:r>
        <w:t xml:space="preserve">E! Online (2023) </w:t>
      </w:r>
      <w:r>
        <w:rPr>
          <w:i/>
          <w:iCs/>
        </w:rPr>
        <w:t>#BePopCultured With E!</w:t>
      </w:r>
      <w:r>
        <w:t>. Available at: https://www.eonline.com/about (Accessed: 6 June 2023).</w:t>
      </w:r>
    </w:p>
    <w:p w14:paraId="2941A687" w14:textId="77777777" w:rsidR="00C25A21" w:rsidRDefault="00C25A21" w:rsidP="006E291C">
      <w:pPr>
        <w:pStyle w:val="Bibliografia"/>
        <w:spacing w:line="480" w:lineRule="auto"/>
      </w:pPr>
      <w:r>
        <w:t xml:space="preserve">Eisenach, J.A. (2023) </w:t>
      </w:r>
      <w:r>
        <w:rPr>
          <w:i/>
          <w:iCs/>
        </w:rPr>
        <w:t>Meta and the News: Assessing the Value of the Bargain</w:t>
      </w:r>
      <w:r>
        <w:t>. Washington DC: Nera Economic Consulting.</w:t>
      </w:r>
    </w:p>
    <w:p w14:paraId="569E4B94" w14:textId="77777777" w:rsidR="00C25A21" w:rsidRDefault="00C25A21" w:rsidP="006E291C">
      <w:pPr>
        <w:pStyle w:val="Bibliografia"/>
        <w:spacing w:line="480" w:lineRule="auto"/>
      </w:pPr>
      <w:r>
        <w:t xml:space="preserve">Entertainment Tonight (2023) </w:t>
      </w:r>
      <w:r>
        <w:rPr>
          <w:i/>
          <w:iCs/>
        </w:rPr>
        <w:t>About Entertainment Tonight</w:t>
      </w:r>
      <w:r>
        <w:t>. Available at: https://www.etonline.com/about (Accessed: 6 June 2023).</w:t>
      </w:r>
    </w:p>
    <w:p w14:paraId="11C651FF" w14:textId="77777777" w:rsidR="00C25A21" w:rsidRDefault="00C25A21" w:rsidP="006E291C">
      <w:pPr>
        <w:pStyle w:val="Bibliografia"/>
        <w:spacing w:line="480" w:lineRule="auto"/>
      </w:pPr>
      <w:r>
        <w:t xml:space="preserve">Faria, J. (2023) </w:t>
      </w:r>
      <w:r>
        <w:rPr>
          <w:i/>
          <w:iCs/>
        </w:rPr>
        <w:t>Annual Instagram Advertising Revenues in the United States from 2018 to 2023</w:t>
      </w:r>
      <w:r>
        <w:t xml:space="preserve">. </w:t>
      </w:r>
      <w:r>
        <w:rPr>
          <w:i/>
          <w:iCs/>
        </w:rPr>
        <w:t>Statista</w:t>
      </w:r>
      <w:r>
        <w:t>. Available at: https://www.statista.com/statistics/1104447/instagram-ad-revenues-usa/ (Accessed: 6 June 2023).</w:t>
      </w:r>
    </w:p>
    <w:p w14:paraId="00446654" w14:textId="77777777" w:rsidR="00C25A21" w:rsidRDefault="00C25A21" w:rsidP="006E291C">
      <w:pPr>
        <w:pStyle w:val="Bibliografia"/>
        <w:spacing w:line="480" w:lineRule="auto"/>
      </w:pPr>
      <w:r>
        <w:t xml:space="preserve">Farrell, N. (2013) ‘Celebrity Journalism: Navigating the Stars’. In </w:t>
      </w:r>
      <w:r>
        <w:rPr>
          <w:i/>
          <w:iCs/>
        </w:rPr>
        <w:t>Journalism: New Challenges</w:t>
      </w:r>
      <w:r>
        <w:t>. Poole, UK: Centre for Journalism &amp; Communication Research, Bournemouth University, pp. 367–383.</w:t>
      </w:r>
    </w:p>
    <w:p w14:paraId="5B164AF4" w14:textId="77777777" w:rsidR="00C25A21" w:rsidRDefault="00C25A21" w:rsidP="006E291C">
      <w:pPr>
        <w:pStyle w:val="Bibliografia"/>
        <w:spacing w:line="480" w:lineRule="auto"/>
      </w:pPr>
      <w:r>
        <w:t xml:space="preserve">Gay, C. (2018) ‘What Is Celebrity Journalism?’ </w:t>
      </w:r>
      <w:r>
        <w:rPr>
          <w:i/>
          <w:iCs/>
        </w:rPr>
        <w:t>Medium</w:t>
      </w:r>
      <w:r>
        <w:t>, 28 December. Available at: https://medium.com/@chloehgay/what-is-celebrity-journalism-ed2f819c5f88 (Accessed: 19 May 2023).</w:t>
      </w:r>
    </w:p>
    <w:p w14:paraId="01465374" w14:textId="77777777" w:rsidR="00C25A21" w:rsidRDefault="00C25A21" w:rsidP="006E291C">
      <w:pPr>
        <w:pStyle w:val="Bibliografia"/>
        <w:spacing w:line="480" w:lineRule="auto"/>
      </w:pPr>
      <w:r>
        <w:t xml:space="preserve">Guaglione, S. (2023) ‘Publishers Move Past Seeing Social Media Platforms as Traffic Drivers’. </w:t>
      </w:r>
      <w:r>
        <w:rPr>
          <w:i/>
          <w:iCs/>
        </w:rPr>
        <w:t>Digiday</w:t>
      </w:r>
      <w:r>
        <w:t>, 10 March. Available at: https://digiday.com/media/publishers-move-past-seeing-social-media-platforms-as-traffic-drivers/ (Accessed: 30 May 2023).</w:t>
      </w:r>
    </w:p>
    <w:p w14:paraId="01FC3EB8" w14:textId="77777777" w:rsidR="00C25A21" w:rsidRDefault="00C25A21" w:rsidP="006E291C">
      <w:pPr>
        <w:pStyle w:val="Bibliografia"/>
        <w:spacing w:line="480" w:lineRule="auto"/>
      </w:pPr>
      <w:r>
        <w:t xml:space="preserve">Harcup, T. and O’Neill, D. (2017) ‘What Is News?’ </w:t>
      </w:r>
      <w:r>
        <w:rPr>
          <w:i/>
          <w:iCs/>
        </w:rPr>
        <w:t>Journalism Studies</w:t>
      </w:r>
      <w:r>
        <w:t>, 18(12), pp. 1470–1488. DOI: 10.1080/1461670X.2016.1150193.</w:t>
      </w:r>
    </w:p>
    <w:p w14:paraId="44FEC773" w14:textId="77777777" w:rsidR="00C25A21" w:rsidRDefault="00C25A21" w:rsidP="006E291C">
      <w:pPr>
        <w:pStyle w:val="Bibliografia"/>
        <w:spacing w:line="480" w:lineRule="auto"/>
      </w:pPr>
      <w:r>
        <w:lastRenderedPageBreak/>
        <w:t xml:space="preserve">Kellogg, K. (2019) </w:t>
      </w:r>
      <w:r>
        <w:rPr>
          <w:i/>
          <w:iCs/>
        </w:rPr>
        <w:t>The Essential Guide to Using Images Legally Online</w:t>
      </w:r>
      <w:r>
        <w:t xml:space="preserve">. </w:t>
      </w:r>
      <w:r>
        <w:rPr>
          <w:i/>
          <w:iCs/>
        </w:rPr>
        <w:t>Search Engine Journal</w:t>
      </w:r>
      <w:r>
        <w:t>. Available at: https://www.searchenginejournal.com/using-images-legally-online-guide/319403/ (Accessed: 5 July 2023).</w:t>
      </w:r>
    </w:p>
    <w:p w14:paraId="7D366B5D" w14:textId="77777777" w:rsidR="00C25A21" w:rsidRDefault="00C25A21" w:rsidP="006E291C">
      <w:pPr>
        <w:pStyle w:val="Bibliografia"/>
        <w:spacing w:line="480" w:lineRule="auto"/>
      </w:pPr>
      <w:r>
        <w:t xml:space="preserve">Khalisah, A. and Anjarningsih, H.Y. (2020) ‘“Taking It for Granted”: The Utilization of Pragmatic Aspects in Entertainment News Reporting on Instagram’. </w:t>
      </w:r>
      <w:r>
        <w:rPr>
          <w:i/>
          <w:iCs/>
        </w:rPr>
        <w:t>Indonesian Journal of Applied Linguistics</w:t>
      </w:r>
      <w:r>
        <w:t>, 9(3), pp. 508–516. DOI: 10.17509/ijal.v9i3.23200.</w:t>
      </w:r>
    </w:p>
    <w:p w14:paraId="2BC1C58C" w14:textId="77777777" w:rsidR="00C25A21" w:rsidRDefault="00C25A21" w:rsidP="006E291C">
      <w:pPr>
        <w:pStyle w:val="Bibliografia"/>
        <w:spacing w:line="480" w:lineRule="auto"/>
      </w:pPr>
      <w:r>
        <w:t xml:space="preserve">Kleemans, M. and Hendriks Vettehen, P. (2009) ‘Sensationalism in Television News : A Review’. In Konig, R.Nelissen, P.and Huysmans, F. (eds.) </w:t>
      </w:r>
      <w:r>
        <w:rPr>
          <w:i/>
          <w:iCs/>
        </w:rPr>
        <w:t>Meaningful Media: Communication Research on the Social Construction of Reality</w:t>
      </w:r>
      <w:r>
        <w:t>. Nijmegen: Tandem  Felix, pp. 226–243.</w:t>
      </w:r>
    </w:p>
    <w:p w14:paraId="43C461F4" w14:textId="77777777" w:rsidR="00C25A21" w:rsidRDefault="00C25A21" w:rsidP="006E291C">
      <w:pPr>
        <w:pStyle w:val="Bibliografia"/>
        <w:spacing w:line="480" w:lineRule="auto"/>
      </w:pPr>
      <w:r>
        <w:t xml:space="preserve">Kümpel, A.S., Karnowski, V. and Keyling, T. (2015) ‘News Sharing in Social Media: A Review of Current Research on News Sharing Users, Content, and Networks’. </w:t>
      </w:r>
      <w:r>
        <w:rPr>
          <w:i/>
          <w:iCs/>
        </w:rPr>
        <w:t>Social Media + Society</w:t>
      </w:r>
      <w:r>
        <w:t>, 1(2), pp. 1–14. DOI: 10.1177/2056305115610141.</w:t>
      </w:r>
    </w:p>
    <w:p w14:paraId="5FEE9C2A" w14:textId="77777777" w:rsidR="00C25A21" w:rsidRDefault="00C25A21" w:rsidP="006E291C">
      <w:pPr>
        <w:pStyle w:val="Bibliografia"/>
        <w:spacing w:line="480" w:lineRule="auto"/>
      </w:pPr>
      <w:r>
        <w:t xml:space="preserve">Lagerwerf, L. and Govaert, C.G. (2021) ‘Raising Clickworthiness: Effects of Foregrounding News Values in Online Newspaper Headlines’. In Temmerman, M. and Mast, J. (eds.) </w:t>
      </w:r>
      <w:r>
        <w:rPr>
          <w:i/>
          <w:iCs/>
        </w:rPr>
        <w:t>News Values from an Audience Perspective</w:t>
      </w:r>
      <w:r>
        <w:t>. Cham: Springer International Publishing, pp. 95–119. DOI: 10.1007/978-3-030-45046-5_6.</w:t>
      </w:r>
    </w:p>
    <w:p w14:paraId="5FE9DEE2" w14:textId="77777777" w:rsidR="00C25A21" w:rsidRDefault="00C25A21" w:rsidP="006E291C">
      <w:pPr>
        <w:pStyle w:val="Bibliografia"/>
        <w:spacing w:line="480" w:lineRule="auto"/>
      </w:pPr>
      <w:r>
        <w:t xml:space="preserve">Lee, J. (2016) ‘Opportunity or Risk? How News Organizations Frame Social Media in Their Guidelines for Journalists’. </w:t>
      </w:r>
      <w:r>
        <w:rPr>
          <w:i/>
          <w:iCs/>
        </w:rPr>
        <w:t>The Communication Review</w:t>
      </w:r>
      <w:r>
        <w:t>, 19(2), pp. 106–127. DOI: 10.1080/10714421.2016.1161328.</w:t>
      </w:r>
    </w:p>
    <w:p w14:paraId="2A1865F6" w14:textId="77777777" w:rsidR="00C25A21" w:rsidRDefault="00C25A21" w:rsidP="006E291C">
      <w:pPr>
        <w:pStyle w:val="Bibliografia"/>
        <w:spacing w:line="480" w:lineRule="auto"/>
      </w:pPr>
      <w:r>
        <w:t xml:space="preserve">Liedke, J. and Matsa, E.K. (2022) </w:t>
      </w:r>
      <w:r>
        <w:rPr>
          <w:i/>
          <w:iCs/>
        </w:rPr>
        <w:t>Social Media and News Fact Sheet</w:t>
      </w:r>
      <w:r>
        <w:t xml:space="preserve">. </w:t>
      </w:r>
      <w:r>
        <w:rPr>
          <w:i/>
          <w:iCs/>
        </w:rPr>
        <w:t>Pew Research Center’s Journalism Project</w:t>
      </w:r>
      <w:r>
        <w:t>. Available at: https://www.pewresearch.org/journalism/fact-sheet/social-media-and-news-fact-sheet/ (Accessed: 19 May 2023).</w:t>
      </w:r>
    </w:p>
    <w:p w14:paraId="050C4A64" w14:textId="77777777" w:rsidR="00C25A21" w:rsidRDefault="00C25A21" w:rsidP="006E291C">
      <w:pPr>
        <w:pStyle w:val="Bibliografia"/>
        <w:spacing w:line="480" w:lineRule="auto"/>
      </w:pPr>
      <w:r>
        <w:t xml:space="preserve">Ludke, M. (2009) </w:t>
      </w:r>
      <w:r>
        <w:rPr>
          <w:i/>
          <w:iCs/>
        </w:rPr>
        <w:t>Let’s Talk: Journalism and Social Media</w:t>
      </w:r>
      <w:r>
        <w:t>. The Nieman Foundation for Journalism at Harvard University.</w:t>
      </w:r>
    </w:p>
    <w:p w14:paraId="438E7E66" w14:textId="77777777" w:rsidR="00C25A21" w:rsidRDefault="00C25A21" w:rsidP="006E291C">
      <w:pPr>
        <w:pStyle w:val="Bibliografia"/>
        <w:spacing w:line="480" w:lineRule="auto"/>
      </w:pPr>
      <w:r>
        <w:t xml:space="preserve">Luu, C. (2016) ‘How Does the Language of Headlines Work? The Answer May Surprise You.’ </w:t>
      </w:r>
      <w:r>
        <w:rPr>
          <w:i/>
          <w:iCs/>
        </w:rPr>
        <w:t>JSTOR Daily</w:t>
      </w:r>
      <w:r>
        <w:t>, 24 August. Available at: https://daily.jstor.org/how-does-the-language-of-headlines-work-the-answer-may-surprise-you/ (Accessed: 29 June 2023).</w:t>
      </w:r>
    </w:p>
    <w:p w14:paraId="4C93DF01" w14:textId="77777777" w:rsidR="00C25A21" w:rsidRDefault="00C25A21" w:rsidP="006E291C">
      <w:pPr>
        <w:pStyle w:val="Bibliografia"/>
        <w:spacing w:line="480" w:lineRule="auto"/>
      </w:pPr>
      <w:r>
        <w:lastRenderedPageBreak/>
        <w:t xml:space="preserve">Macnamara, J. (2005) ‘Media Content Analysis: Its Uses, Benefits and Best Practice Methodology’. </w:t>
      </w:r>
      <w:r>
        <w:rPr>
          <w:i/>
          <w:iCs/>
        </w:rPr>
        <w:t>Asia-Pacific Public Relations Journal</w:t>
      </w:r>
      <w:r>
        <w:t>, 6(1), pp. 1–34.</w:t>
      </w:r>
    </w:p>
    <w:p w14:paraId="5FDEFBEF" w14:textId="77777777" w:rsidR="00C25A21" w:rsidRDefault="00C25A21" w:rsidP="006E291C">
      <w:pPr>
        <w:pStyle w:val="Bibliografia"/>
        <w:spacing w:line="480" w:lineRule="auto"/>
      </w:pPr>
      <w:r>
        <w:t xml:space="preserve">Mair, C. (2012) </w:t>
      </w:r>
      <w:r>
        <w:rPr>
          <w:i/>
          <w:iCs/>
        </w:rPr>
        <w:t>English Linguistics</w:t>
      </w:r>
      <w:r>
        <w:t>. 2nd Edition. Tübingen: Narr Verlag.</w:t>
      </w:r>
    </w:p>
    <w:p w14:paraId="0873E01C" w14:textId="77777777" w:rsidR="00C25A21" w:rsidRDefault="00C25A21" w:rsidP="006E291C">
      <w:pPr>
        <w:pStyle w:val="Bibliografia"/>
        <w:spacing w:line="480" w:lineRule="auto"/>
      </w:pPr>
      <w:r>
        <w:t xml:space="preserve">Melendez, M.A. (2022) </w:t>
      </w:r>
      <w:r>
        <w:rPr>
          <w:i/>
          <w:iCs/>
        </w:rPr>
        <w:t>Shakira and Longtime Boyfriend Soccer Star Gerard Piqué Are Separating | Entertainment Tonight</w:t>
      </w:r>
      <w:r>
        <w:t xml:space="preserve">. </w:t>
      </w:r>
      <w:r>
        <w:rPr>
          <w:i/>
          <w:iCs/>
        </w:rPr>
        <w:t>ETonline</w:t>
      </w:r>
      <w:r>
        <w:t>. Available at: https://www.etonline.com/shakira-and-longtime-boyfriend-soccer-star-gerard-pique-are-separating-185179 (Accessed: 3 July 2023).</w:t>
      </w:r>
    </w:p>
    <w:p w14:paraId="6069554E" w14:textId="77777777" w:rsidR="00C25A21" w:rsidRDefault="00C25A21" w:rsidP="006E291C">
      <w:pPr>
        <w:pStyle w:val="Bibliografia"/>
        <w:spacing w:line="480" w:lineRule="auto"/>
      </w:pPr>
      <w:r>
        <w:t xml:space="preserve">Melendez, M.A. (2023) </w:t>
      </w:r>
      <w:r>
        <w:rPr>
          <w:i/>
          <w:iCs/>
        </w:rPr>
        <w:t>Shakira Seemingly Sends Message to Gerard Piqué’s New Girlfriend Clara Chia Martí | Entertainment Tonight</w:t>
      </w:r>
      <w:r>
        <w:t xml:space="preserve">. </w:t>
      </w:r>
      <w:r>
        <w:rPr>
          <w:i/>
          <w:iCs/>
        </w:rPr>
        <w:t>ETonline</w:t>
      </w:r>
      <w:r>
        <w:t>. Available at: https://www.etonline.com/shakira-seemingly-sends-message-to-gerard-piques-new-girlfriend-clara-chia-marti-199972 (Accessed: 29 June 2023).</w:t>
      </w:r>
    </w:p>
    <w:p w14:paraId="43FA87F3" w14:textId="77777777" w:rsidR="00C25A21" w:rsidRDefault="00C25A21" w:rsidP="006E291C">
      <w:pPr>
        <w:pStyle w:val="Bibliografia"/>
        <w:spacing w:line="480" w:lineRule="auto"/>
      </w:pPr>
      <w:r>
        <w:t xml:space="preserve">Mohammed, L. (2022) ‘9 Celebrity Cheating Scandals From 2022 That Will Make You Lose All Faith In Men’. </w:t>
      </w:r>
      <w:r>
        <w:rPr>
          <w:i/>
          <w:iCs/>
        </w:rPr>
        <w:t>BuzzFeed News</w:t>
      </w:r>
      <w:r>
        <w:t>, 27 December. Available at: https://www.buzzfeednews.com/article/leylamohammed/messiest-2022-celebrity-cheating-scandals-lose-all-faith-men (Accessed: 29 May 2023).</w:t>
      </w:r>
    </w:p>
    <w:p w14:paraId="7D3E3D5B" w14:textId="77777777" w:rsidR="00C25A21" w:rsidRDefault="00C25A21" w:rsidP="006E291C">
      <w:pPr>
        <w:pStyle w:val="Bibliografia"/>
        <w:spacing w:line="480" w:lineRule="auto"/>
      </w:pPr>
      <w:r>
        <w:t xml:space="preserve">Nayar, P. (2009) </w:t>
      </w:r>
      <w:r>
        <w:rPr>
          <w:i/>
          <w:iCs/>
        </w:rPr>
        <w:t>Seeing Stars: Spectacle, Society and Celebrity Culture</w:t>
      </w:r>
      <w:r>
        <w:t>. New Delhi: Sage Publications DOI: 10.4135/9788132108351.</w:t>
      </w:r>
    </w:p>
    <w:p w14:paraId="57C4C238" w14:textId="77777777" w:rsidR="00C25A21" w:rsidRDefault="00C25A21" w:rsidP="006E291C">
      <w:pPr>
        <w:pStyle w:val="Bibliografia"/>
        <w:spacing w:line="480" w:lineRule="auto"/>
      </w:pPr>
      <w:r>
        <w:t xml:space="preserve">Newman, N. (2011) </w:t>
      </w:r>
      <w:r>
        <w:rPr>
          <w:i/>
          <w:iCs/>
        </w:rPr>
        <w:t>Mainstream Media and the Distribution of News in the Age of Social Media</w:t>
      </w:r>
      <w:r>
        <w:t>. Reuters Institute for the Study of Journalism, Department of Politics and International Relations, University of Oxford. Available at: https://ora.ox.ac.uk/objects/uuid:94164da6-9150-4938-8996-badfdef6b507 (Accessed: 5 June 2023).</w:t>
      </w:r>
    </w:p>
    <w:p w14:paraId="325BC96B" w14:textId="77777777" w:rsidR="00C25A21" w:rsidRDefault="00C25A21" w:rsidP="006E291C">
      <w:pPr>
        <w:pStyle w:val="Bibliografia"/>
        <w:spacing w:line="480" w:lineRule="auto"/>
      </w:pPr>
      <w:r>
        <w:t xml:space="preserve">Newman, N. </w:t>
      </w:r>
      <w:r>
        <w:rPr>
          <w:i/>
          <w:iCs/>
        </w:rPr>
        <w:t>et al.</w:t>
      </w:r>
      <w:r>
        <w:t xml:space="preserve"> (2023) </w:t>
      </w:r>
      <w:r>
        <w:rPr>
          <w:i/>
          <w:iCs/>
        </w:rPr>
        <w:t>Reuters Institute Digital News Report 2023</w:t>
      </w:r>
      <w:r>
        <w:t>. Reuters Institute for the Study of Journalism, Department of Politics and International Relations, University of Oxford.</w:t>
      </w:r>
    </w:p>
    <w:p w14:paraId="064AD701" w14:textId="77777777" w:rsidR="00C25A21" w:rsidRDefault="00C25A21" w:rsidP="006E291C">
      <w:pPr>
        <w:pStyle w:val="Bibliografia"/>
        <w:spacing w:line="480" w:lineRule="auto"/>
      </w:pPr>
      <w:r>
        <w:t xml:space="preserve">OECD (2021) ‘Competition Issues Concerning News Media and Digital Platforms’. </w:t>
      </w:r>
      <w:r>
        <w:rPr>
          <w:i/>
          <w:iCs/>
        </w:rPr>
        <w:t>OECD Competition Committee Discussion Paper</w:t>
      </w:r>
      <w:r>
        <w:t>. Available at: https://www.oecd.org/daf/competition/competition-issues-in-news-media-and-digital-platforms.htm.</w:t>
      </w:r>
    </w:p>
    <w:p w14:paraId="0026FFA2" w14:textId="77777777" w:rsidR="00C25A21" w:rsidRDefault="00C25A21" w:rsidP="006E291C">
      <w:pPr>
        <w:pStyle w:val="Bibliografia"/>
        <w:spacing w:line="480" w:lineRule="auto"/>
      </w:pPr>
      <w:r>
        <w:lastRenderedPageBreak/>
        <w:t xml:space="preserve">O’Neill, D. (2012) ‘No Cause for Celebration: The Rise of Celebrity News Values in the British Quality Press’. </w:t>
      </w:r>
      <w:r>
        <w:rPr>
          <w:i/>
          <w:iCs/>
        </w:rPr>
        <w:t>Journalism Education</w:t>
      </w:r>
      <w:r>
        <w:t>, 1(2), pp. 26–44.</w:t>
      </w:r>
    </w:p>
    <w:p w14:paraId="73299B27" w14:textId="77777777" w:rsidR="00C25A21" w:rsidRDefault="00C25A21" w:rsidP="006E291C">
      <w:pPr>
        <w:pStyle w:val="Bibliografia"/>
        <w:spacing w:line="480" w:lineRule="auto"/>
      </w:pPr>
      <w:r>
        <w:t xml:space="preserve">Oparaugo, B. (2021) ‘Relevance of Photographs in Newspaper Journalism’. </w:t>
      </w:r>
      <w:r>
        <w:rPr>
          <w:i/>
          <w:iCs/>
        </w:rPr>
        <w:t>Central Asian Journal of Social Sciences and History</w:t>
      </w:r>
      <w:r>
        <w:t>, 2(10), pp. 97–107.</w:t>
      </w:r>
    </w:p>
    <w:p w14:paraId="1E3214F1" w14:textId="77777777" w:rsidR="00C25A21" w:rsidRDefault="00C25A21" w:rsidP="006E291C">
      <w:pPr>
        <w:pStyle w:val="Bibliografia"/>
        <w:spacing w:line="480" w:lineRule="auto"/>
      </w:pPr>
      <w:r>
        <w:t xml:space="preserve">Paramount Express (2022) </w:t>
      </w:r>
      <w:r>
        <w:rPr>
          <w:i/>
          <w:iCs/>
        </w:rPr>
        <w:t>CBS Media Ventures | Entertainment Tonight</w:t>
      </w:r>
      <w:r>
        <w:t>. Available at: https://www.paramountpressexpress.com/location-not-allowed (Accessed: 6 June 2023).</w:t>
      </w:r>
    </w:p>
    <w:p w14:paraId="025A2777" w14:textId="77777777" w:rsidR="00C25A21" w:rsidRDefault="00C25A21" w:rsidP="006E291C">
      <w:pPr>
        <w:pStyle w:val="Bibliografia"/>
        <w:spacing w:line="480" w:lineRule="auto"/>
      </w:pPr>
      <w:r>
        <w:t xml:space="preserve">Reslen, E. (2022) ‘Model Sumner Stroh Claims She Had Affair with Adam Levine’. </w:t>
      </w:r>
      <w:r>
        <w:rPr>
          <w:i/>
          <w:iCs/>
        </w:rPr>
        <w:t>Page Six</w:t>
      </w:r>
      <w:r>
        <w:t>, 20 September. Available at: https://pagesix.com/2022/09/20/model-sumner-stroh-claims-adam-levine-had-an-affair-with-her/ (Accessed: 29 June 2023).</w:t>
      </w:r>
    </w:p>
    <w:p w14:paraId="57A89F66" w14:textId="77777777" w:rsidR="00C25A21" w:rsidRDefault="00C25A21" w:rsidP="006E291C">
      <w:pPr>
        <w:pStyle w:val="Bibliografia"/>
        <w:spacing w:line="480" w:lineRule="auto"/>
      </w:pPr>
      <w:r>
        <w:t xml:space="preserve">Schaeffer, K. (2021) </w:t>
      </w:r>
      <w:r>
        <w:rPr>
          <w:i/>
          <w:iCs/>
        </w:rPr>
        <w:t>7 Facts about Americans and Instagram</w:t>
      </w:r>
      <w:r>
        <w:t xml:space="preserve">. </w:t>
      </w:r>
      <w:r>
        <w:rPr>
          <w:i/>
          <w:iCs/>
        </w:rPr>
        <w:t>Pew Research Center</w:t>
      </w:r>
      <w:r>
        <w:t>. Available at: https://www.pewresearch.org/short-reads/2021/10/07/7-facts-about-americans-and-instagram/ (Accessed: 30 May 2023).</w:t>
      </w:r>
    </w:p>
    <w:p w14:paraId="7AF7FB79" w14:textId="77777777" w:rsidR="00C25A21" w:rsidRDefault="00C25A21" w:rsidP="006E291C">
      <w:pPr>
        <w:pStyle w:val="Bibliografia"/>
        <w:spacing w:line="480" w:lineRule="auto"/>
      </w:pPr>
      <w:r>
        <w:t xml:space="preserve">Schaffer, D. (1995) ‘SHOCKING SECRETS REVEALED! The Language of Tabloid Headlines’. </w:t>
      </w:r>
      <w:r>
        <w:rPr>
          <w:i/>
          <w:iCs/>
        </w:rPr>
        <w:t>ETC: A Review of General Semantics</w:t>
      </w:r>
      <w:r>
        <w:t>, 52(1), pp. 27–46.</w:t>
      </w:r>
    </w:p>
    <w:p w14:paraId="167745A0" w14:textId="77777777" w:rsidR="00C25A21" w:rsidRDefault="00C25A21" w:rsidP="006E291C">
      <w:pPr>
        <w:pStyle w:val="Bibliografia"/>
        <w:spacing w:line="480" w:lineRule="auto"/>
      </w:pPr>
      <w:r>
        <w:t xml:space="preserve">Schrape, J.-F. (2016) ‘Social Media, Mass Media and the “Public Sphere”. Differentiation, Complementarity and Co-Existence’. </w:t>
      </w:r>
      <w:r>
        <w:rPr>
          <w:i/>
          <w:iCs/>
        </w:rPr>
        <w:t>Research Contributions to Organizational Sociology and Innovations Studies</w:t>
      </w:r>
      <w:r>
        <w:t>, pp. 5–19. DOI: 10.2139/ssrn.2858891.</w:t>
      </w:r>
    </w:p>
    <w:p w14:paraId="78B6B78E" w14:textId="77777777" w:rsidR="00C25A21" w:rsidRDefault="00C25A21" w:rsidP="006E291C">
      <w:pPr>
        <w:pStyle w:val="Bibliografia"/>
        <w:spacing w:line="480" w:lineRule="auto"/>
      </w:pPr>
      <w:r>
        <w:t xml:space="preserve">Shaw, G. (2023) ‘25 Celebrities Who Have Been Accused in Cheating Scandals’. </w:t>
      </w:r>
      <w:r>
        <w:rPr>
          <w:i/>
          <w:iCs/>
        </w:rPr>
        <w:t>Insider</w:t>
      </w:r>
      <w:r>
        <w:t>, 25 March. Available at: https://www.insider.com/celebrity-cheat-scandals-2017-12 (Accessed: 5 July 2023).</w:t>
      </w:r>
    </w:p>
    <w:p w14:paraId="14ACB7C7" w14:textId="77777777" w:rsidR="00C25A21" w:rsidRDefault="00C25A21" w:rsidP="006E291C">
      <w:pPr>
        <w:pStyle w:val="Bibliografia"/>
        <w:spacing w:line="480" w:lineRule="auto"/>
      </w:pPr>
      <w:r>
        <w:t xml:space="preserve">Siapera, E. and Veglis, A. (2012) ‘Introduction: The Evolution of Online Journalism’. In </w:t>
      </w:r>
      <w:r>
        <w:rPr>
          <w:i/>
          <w:iCs/>
        </w:rPr>
        <w:t>The Handbook of Global Online Journalism</w:t>
      </w:r>
      <w:r>
        <w:t>. John Wiley &amp; Sons, Ltd, pp. 1–17. DOI: 10.1002/9781118313978.ch1.</w:t>
      </w:r>
    </w:p>
    <w:p w14:paraId="41130411" w14:textId="77777777" w:rsidR="00C25A21" w:rsidRDefault="00C25A21" w:rsidP="006E291C">
      <w:pPr>
        <w:pStyle w:val="Bibliografia"/>
        <w:spacing w:line="480" w:lineRule="auto"/>
      </w:pPr>
      <w:r>
        <w:t xml:space="preserve">Skovsgaard, M. (2014) ‘A Tabloid Mind? Professional Values and Organizational Pressures as Explanations of Tabloid Journalism’. </w:t>
      </w:r>
      <w:r>
        <w:rPr>
          <w:i/>
          <w:iCs/>
        </w:rPr>
        <w:t>Media, Culture &amp; Society</w:t>
      </w:r>
      <w:r>
        <w:t>, 36(2), pp. 200–218. DOI: 10.1177/0163443713515740.</w:t>
      </w:r>
    </w:p>
    <w:p w14:paraId="118FD18D" w14:textId="77777777" w:rsidR="00C25A21" w:rsidRDefault="00C25A21" w:rsidP="006E291C">
      <w:pPr>
        <w:pStyle w:val="Bibliografia"/>
        <w:spacing w:line="480" w:lineRule="auto"/>
      </w:pPr>
      <w:r>
        <w:lastRenderedPageBreak/>
        <w:t xml:space="preserve">Sowerby, M. (2019) ‘The Law and Ethics of Celebrity Journalism’. </w:t>
      </w:r>
      <w:r>
        <w:rPr>
          <w:i/>
          <w:iCs/>
        </w:rPr>
        <w:t>Medium</w:t>
      </w:r>
      <w:r>
        <w:t>, 22 January. Available at: https://medium.com/@SowerbyMicaela/the-law-and-ethics-of-celebrity-journalism-152dc19ff4d1 (Accessed: 3 July 2023).</w:t>
      </w:r>
    </w:p>
    <w:p w14:paraId="5566CBBD" w14:textId="77777777" w:rsidR="00C25A21" w:rsidRDefault="00C25A21" w:rsidP="006E291C">
      <w:pPr>
        <w:pStyle w:val="Bibliografia"/>
        <w:spacing w:line="480" w:lineRule="auto"/>
      </w:pPr>
      <w:r>
        <w:t xml:space="preserve">Stassen, W. (2010) ‘Your News in 140 Characters : Exploring the Role of Social Media in Journalism’. </w:t>
      </w:r>
      <w:r>
        <w:rPr>
          <w:i/>
          <w:iCs/>
        </w:rPr>
        <w:t>Global Media Journal-African Edition</w:t>
      </w:r>
      <w:r>
        <w:t>, 4(1), pp. 116–131. DOI: https://doi.org/10.10520/EJC34933.</w:t>
      </w:r>
    </w:p>
    <w:p w14:paraId="63A2F05E" w14:textId="77777777" w:rsidR="00C25A21" w:rsidRDefault="00C25A21" w:rsidP="006E291C">
      <w:pPr>
        <w:pStyle w:val="Bibliografia"/>
        <w:spacing w:line="480" w:lineRule="auto"/>
      </w:pPr>
      <w:r>
        <w:t xml:space="preserve">Statista Research Department (2023) </w:t>
      </w:r>
      <w:r>
        <w:rPr>
          <w:i/>
          <w:iCs/>
        </w:rPr>
        <w:t>Global Social Media Ads CTR 2022</w:t>
      </w:r>
      <w:r>
        <w:t xml:space="preserve">. </w:t>
      </w:r>
      <w:r>
        <w:rPr>
          <w:i/>
          <w:iCs/>
        </w:rPr>
        <w:t>Statista</w:t>
      </w:r>
      <w:r>
        <w:t>. Available at: https://www.statista.com/statistics/872099/social-media-advertising-ctr/ (Accessed: 4 July 2023).</w:t>
      </w:r>
    </w:p>
    <w:p w14:paraId="7CEC36C3" w14:textId="77777777" w:rsidR="00C25A21" w:rsidRDefault="00C25A21" w:rsidP="006E291C">
      <w:pPr>
        <w:pStyle w:val="Bibliografia"/>
        <w:spacing w:line="480" w:lineRule="auto"/>
      </w:pPr>
      <w:r>
        <w:t xml:space="preserve">Stemler, S. (2001) ‘An Overview of Content Analysis’. </w:t>
      </w:r>
      <w:r>
        <w:rPr>
          <w:i/>
          <w:iCs/>
        </w:rPr>
        <w:t>Practical Assessment, Research, and Evaluation</w:t>
      </w:r>
      <w:r>
        <w:t>, 7(1), pp. 1–6. DOI: https://doi.org/10.7275/z6fm-2e34.</w:t>
      </w:r>
    </w:p>
    <w:p w14:paraId="0CFDD745" w14:textId="77777777" w:rsidR="00C25A21" w:rsidRDefault="00C25A21" w:rsidP="006E291C">
      <w:pPr>
        <w:pStyle w:val="Bibliografia"/>
        <w:spacing w:line="480" w:lineRule="auto"/>
      </w:pPr>
      <w:r>
        <w:t xml:space="preserve">The New York Post Network (2022) </w:t>
      </w:r>
      <w:r>
        <w:rPr>
          <w:i/>
          <w:iCs/>
        </w:rPr>
        <w:t>Page Six Media Kit</w:t>
      </w:r>
      <w:r>
        <w:t xml:space="preserve">. </w:t>
      </w:r>
      <w:r>
        <w:rPr>
          <w:i/>
          <w:iCs/>
        </w:rPr>
        <w:t>The New York Post Network</w:t>
      </w:r>
      <w:r>
        <w:t>. Available at: https://advertising.nypost.com/page-six/ (Accessed: 19 June 2023).</w:t>
      </w:r>
    </w:p>
    <w:p w14:paraId="0138326F" w14:textId="77777777" w:rsidR="00C25A21" w:rsidRDefault="00C25A21" w:rsidP="006E291C">
      <w:pPr>
        <w:pStyle w:val="Bibliografia"/>
        <w:spacing w:line="480" w:lineRule="auto"/>
      </w:pPr>
      <w:r>
        <w:t xml:space="preserve">Thussu, D.K. (2015) ‘Infotainment’. In </w:t>
      </w:r>
      <w:r>
        <w:rPr>
          <w:i/>
          <w:iCs/>
        </w:rPr>
        <w:t>The International Encyclopedia of Political Communication</w:t>
      </w:r>
      <w:r>
        <w:t>. John Wiley &amp; Sons, Ltd, pp. 1–9. DOI: 10.1002/9781118541555.wbiepc152.</w:t>
      </w:r>
    </w:p>
    <w:p w14:paraId="63F380EC" w14:textId="77777777" w:rsidR="00C25A21" w:rsidRDefault="00C25A21" w:rsidP="006E291C">
      <w:pPr>
        <w:pStyle w:val="Bibliografia"/>
        <w:spacing w:line="480" w:lineRule="auto"/>
      </w:pPr>
      <w:r>
        <w:t xml:space="preserve">Turner, G. (2013) ‘Is Celebrity News, News?’ </w:t>
      </w:r>
      <w:r>
        <w:rPr>
          <w:i/>
          <w:iCs/>
        </w:rPr>
        <w:t>Journalism</w:t>
      </w:r>
      <w:r>
        <w:t>, 15(2), pp. 144–152. DOI: 10.1177/1464884913488719.</w:t>
      </w:r>
    </w:p>
    <w:p w14:paraId="0FA5CB36" w14:textId="77777777" w:rsidR="00C25A21" w:rsidRDefault="00C25A21" w:rsidP="006E291C">
      <w:pPr>
        <w:pStyle w:val="Bibliografia"/>
        <w:spacing w:line="480" w:lineRule="auto"/>
      </w:pPr>
      <w:r>
        <w:t xml:space="preserve">Turner, G. (1999) ‘Tabloidization, Journalism and the Possibility of Critique’. </w:t>
      </w:r>
      <w:r>
        <w:rPr>
          <w:i/>
          <w:iCs/>
        </w:rPr>
        <w:t>International Journal of Cultural Studies</w:t>
      </w:r>
      <w:r>
        <w:t>, 2(1), pp. 59–76. DOI: 10.1177/136787799900200104.</w:t>
      </w:r>
    </w:p>
    <w:p w14:paraId="66717DA7" w14:textId="77777777" w:rsidR="00C25A21" w:rsidRDefault="00C25A21" w:rsidP="006E291C">
      <w:pPr>
        <w:pStyle w:val="Bibliografia"/>
        <w:spacing w:line="480" w:lineRule="auto"/>
      </w:pPr>
      <w:r>
        <w:t xml:space="preserve">Uzuegbunam, C. and Udeze, S. (2013) ‘Sensationalism in the Media: The Right to Sell or the Right to Tell?’ </w:t>
      </w:r>
      <w:r>
        <w:rPr>
          <w:i/>
          <w:iCs/>
        </w:rPr>
        <w:t>Journal of Communication and Media Research</w:t>
      </w:r>
      <w:r>
        <w:t>, 5(1), pp. 69–78.</w:t>
      </w:r>
    </w:p>
    <w:p w14:paraId="2AEE61DC" w14:textId="77777777" w:rsidR="00C25A21" w:rsidRDefault="00C25A21" w:rsidP="006E291C">
      <w:pPr>
        <w:pStyle w:val="Bibliografia"/>
        <w:spacing w:line="480" w:lineRule="auto"/>
      </w:pPr>
      <w:r>
        <w:t xml:space="preserve">Van Leeuwen, T. and Jewitt, C. (2001) </w:t>
      </w:r>
      <w:r>
        <w:rPr>
          <w:i/>
          <w:iCs/>
        </w:rPr>
        <w:t>The Handbook of Visual Analysis</w:t>
      </w:r>
      <w:r>
        <w:t>. London: SAGE.</w:t>
      </w:r>
    </w:p>
    <w:p w14:paraId="162D07DF" w14:textId="77777777" w:rsidR="00C25A21" w:rsidRDefault="00C25A21" w:rsidP="006E291C">
      <w:pPr>
        <w:pStyle w:val="Bibliografia"/>
        <w:spacing w:line="480" w:lineRule="auto"/>
      </w:pPr>
      <w:r>
        <w:t xml:space="preserve">Vázquez-Herrero, J., Negreira-Rey, M.-C. and Sixto-García, J. (2022) ‘Mind the Gap! Journalism on Social Media and News Consumption Among Young Audiences’. </w:t>
      </w:r>
      <w:r>
        <w:rPr>
          <w:i/>
          <w:iCs/>
        </w:rPr>
        <w:t>International Journal of Communication</w:t>
      </w:r>
      <w:r>
        <w:t>, 16, pp. 3822–3842.</w:t>
      </w:r>
    </w:p>
    <w:p w14:paraId="5893AC69" w14:textId="77777777" w:rsidR="00C25A21" w:rsidRDefault="00C25A21" w:rsidP="006E291C">
      <w:pPr>
        <w:pStyle w:val="Bibliografia"/>
        <w:spacing w:line="480" w:lineRule="auto"/>
      </w:pPr>
      <w:r>
        <w:lastRenderedPageBreak/>
        <w:t xml:space="preserve">Watson, A. (2023) </w:t>
      </w:r>
      <w:r>
        <w:rPr>
          <w:i/>
          <w:iCs/>
        </w:rPr>
        <w:t>Most Used News Platforms U.S. by Age 2022</w:t>
      </w:r>
      <w:r>
        <w:t xml:space="preserve">. </w:t>
      </w:r>
      <w:r>
        <w:rPr>
          <w:i/>
          <w:iCs/>
        </w:rPr>
        <w:t>Statista</w:t>
      </w:r>
      <w:r>
        <w:t>. Available at: https://www.statista.com/statistics/717651/most-popular-news-platforms/ (Accessed: 28 May 2023).</w:t>
      </w:r>
    </w:p>
    <w:p w14:paraId="344A0D0A" w14:textId="77777777" w:rsidR="00C25A21" w:rsidRDefault="00C25A21" w:rsidP="006E291C">
      <w:pPr>
        <w:pStyle w:val="Bibliografia"/>
        <w:spacing w:line="480" w:lineRule="auto"/>
      </w:pPr>
      <w:r>
        <w:t xml:space="preserve">Wylie, A. (2018) </w:t>
      </w:r>
      <w:r>
        <w:rPr>
          <w:i/>
          <w:iCs/>
        </w:rPr>
        <w:t>The Science Behind Why Wordplay Is an Effective Communications Tool</w:t>
      </w:r>
      <w:r>
        <w:t xml:space="preserve">. </w:t>
      </w:r>
      <w:r>
        <w:rPr>
          <w:i/>
          <w:iCs/>
        </w:rPr>
        <w:t>PRsay</w:t>
      </w:r>
      <w:r>
        <w:t>. Available at: https://prsay.prsa.org/2018/12/04/the-science-behind-why-wordplay-is-an-effective-communications-tool/ (Accessed: 24 July 2023).</w:t>
      </w:r>
    </w:p>
    <w:p w14:paraId="17E30AC2" w14:textId="77777777" w:rsidR="00C25A21" w:rsidRDefault="00C25A21" w:rsidP="006E291C">
      <w:pPr>
        <w:pStyle w:val="Bibliografia"/>
        <w:spacing w:line="480" w:lineRule="auto"/>
      </w:pPr>
      <w:r>
        <w:t xml:space="preserve">Yan, Y. and Zhang, W. (2020) ‘Gossip at One’s Fingertips: Predictors of Celebrity News on Twitter’. </w:t>
      </w:r>
      <w:r>
        <w:rPr>
          <w:i/>
          <w:iCs/>
        </w:rPr>
        <w:t>Journalism</w:t>
      </w:r>
      <w:r>
        <w:t>, 21(5), pp. 707–726. DOI: 10.1177/1464884918791349.</w:t>
      </w:r>
    </w:p>
    <w:p w14:paraId="7C206AF2" w14:textId="77777777" w:rsidR="00C25A21" w:rsidRDefault="00C25A21" w:rsidP="006E291C">
      <w:pPr>
        <w:pStyle w:val="Bibliografia"/>
        <w:spacing w:line="480" w:lineRule="auto"/>
      </w:pPr>
      <w:r>
        <w:t xml:space="preserve">Zilio, B. (2023) ‘Adam Levine Shows Behati Prinsloo’s Butt in Birthday Post’. </w:t>
      </w:r>
      <w:r>
        <w:rPr>
          <w:i/>
          <w:iCs/>
        </w:rPr>
        <w:t>Page Six</w:t>
      </w:r>
      <w:r>
        <w:t>, 16 May. Available at: https://pagesix.com/2023/05/16/adam-levine-shows-behati-prinsloos-butt-in-birthday-post/ (Accessed: 3 July 2023).</w:t>
      </w:r>
    </w:p>
    <w:p w14:paraId="7DAB655B" w14:textId="24B708C8" w:rsidR="005F62AE" w:rsidRPr="00335673" w:rsidRDefault="005D4300" w:rsidP="006E291C">
      <w:pPr>
        <w:spacing w:line="480" w:lineRule="auto"/>
        <w:rPr>
          <w:rFonts w:ascii="Calibri" w:hAnsi="Calibri" w:cs="Calibri"/>
          <w:sz w:val="24"/>
          <w:szCs w:val="24"/>
        </w:rPr>
        <w:sectPr w:rsidR="005F62AE" w:rsidRPr="00335673">
          <w:pgSz w:w="11906" w:h="16838"/>
          <w:pgMar w:top="1417" w:right="1134" w:bottom="1134" w:left="1134" w:header="708" w:footer="708" w:gutter="0"/>
          <w:cols w:space="708"/>
          <w:docGrid w:linePitch="360"/>
        </w:sectPr>
      </w:pPr>
      <w:r w:rsidRPr="00335673">
        <w:rPr>
          <w:rFonts w:ascii="Calibri" w:hAnsi="Calibri" w:cs="Calibri"/>
          <w:sz w:val="24"/>
          <w:szCs w:val="24"/>
        </w:rPr>
        <w:fldChar w:fldCharType="end"/>
      </w:r>
    </w:p>
    <w:p w14:paraId="314C9FC4" w14:textId="3B8464B3" w:rsidR="00D47B11" w:rsidRPr="00D06FC2" w:rsidRDefault="005F62AE" w:rsidP="004E76AA">
      <w:pPr>
        <w:pStyle w:val="Titolo1"/>
        <w:jc w:val="center"/>
        <w:rPr>
          <w:sz w:val="36"/>
          <w:szCs w:val="36"/>
        </w:rPr>
      </w:pPr>
      <w:bookmarkStart w:id="95" w:name="_Toc141887276"/>
      <w:r w:rsidRPr="00D06FC2">
        <w:rPr>
          <w:sz w:val="36"/>
          <w:szCs w:val="36"/>
        </w:rPr>
        <w:lastRenderedPageBreak/>
        <w:t xml:space="preserve">List of </w:t>
      </w:r>
      <w:r w:rsidR="00E45BD9">
        <w:rPr>
          <w:sz w:val="36"/>
          <w:szCs w:val="36"/>
        </w:rPr>
        <w:t>A</w:t>
      </w:r>
      <w:r w:rsidRPr="00D06FC2">
        <w:rPr>
          <w:sz w:val="36"/>
          <w:szCs w:val="36"/>
        </w:rPr>
        <w:t>ppendices</w:t>
      </w:r>
      <w:bookmarkEnd w:id="95"/>
    </w:p>
    <w:p w14:paraId="3775E15D" w14:textId="13733AC9" w:rsidR="009D02C9" w:rsidRPr="009D02C9" w:rsidRDefault="00A50191" w:rsidP="009D02C9">
      <w:pPr>
        <w:pStyle w:val="Titolo2"/>
        <w:rPr>
          <w:sz w:val="28"/>
          <w:szCs w:val="28"/>
        </w:rPr>
      </w:pPr>
      <w:bookmarkStart w:id="96" w:name="_Toc141887277"/>
      <w:r w:rsidRPr="00D06FC2">
        <w:rPr>
          <w:sz w:val="28"/>
          <w:szCs w:val="28"/>
        </w:rPr>
        <w:t>Appendix A</w:t>
      </w:r>
      <w:bookmarkEnd w:id="96"/>
    </w:p>
    <w:p w14:paraId="2E7D0696" w14:textId="77777777" w:rsidR="00F82B9F" w:rsidRPr="00EA26FA" w:rsidRDefault="00F82B9F" w:rsidP="00764518">
      <w:pPr>
        <w:pStyle w:val="Titolo3"/>
        <w:rPr>
          <w:sz w:val="28"/>
          <w:szCs w:val="28"/>
        </w:rPr>
      </w:pPr>
      <w:bookmarkStart w:id="97" w:name="_Toc141887278"/>
      <w:r w:rsidRPr="00EA26FA">
        <w:rPr>
          <w:sz w:val="28"/>
          <w:szCs w:val="28"/>
        </w:rPr>
        <w:t>E!News</w:t>
      </w:r>
      <w:bookmarkEnd w:id="97"/>
    </w:p>
    <w:p w14:paraId="0D727B5E" w14:textId="77777777" w:rsidR="00F82B9F" w:rsidRPr="00D06FC2" w:rsidRDefault="00F82B9F" w:rsidP="00EA26FA">
      <w:pPr>
        <w:pStyle w:val="Titolo4"/>
        <w:rPr>
          <w:i w:val="0"/>
          <w:iCs w:val="0"/>
          <w:sz w:val="24"/>
          <w:szCs w:val="24"/>
        </w:rPr>
      </w:pPr>
      <w:r w:rsidRPr="00D06FC2">
        <w:rPr>
          <w:i w:val="0"/>
          <w:iCs w:val="0"/>
          <w:sz w:val="24"/>
          <w:szCs w:val="24"/>
        </w:rPr>
        <w:t>Adam Levine and Behati Prinsloo</w:t>
      </w:r>
    </w:p>
    <w:p w14:paraId="42D6990F" w14:textId="77777777" w:rsidR="00EA22CC" w:rsidRPr="00335673" w:rsidRDefault="00D93346" w:rsidP="00F82B9F">
      <w:pPr>
        <w:pStyle w:val="Paragrafoelenco"/>
        <w:numPr>
          <w:ilvl w:val="0"/>
          <w:numId w:val="4"/>
        </w:numPr>
        <w:rPr>
          <w:rFonts w:ascii="Calibri" w:hAnsi="Calibri" w:cs="Calibri"/>
          <w:sz w:val="28"/>
          <w:szCs w:val="28"/>
        </w:rPr>
      </w:pPr>
      <w:r w:rsidRPr="00335673">
        <w:rPr>
          <w:rFonts w:ascii="Calibri" w:hAnsi="Calibri" w:cs="Calibri"/>
          <w:sz w:val="24"/>
          <w:szCs w:val="24"/>
        </w:rPr>
        <w:t xml:space="preserve">Post from </w:t>
      </w:r>
      <w:r w:rsidR="00EA22CC" w:rsidRPr="00335673">
        <w:rPr>
          <w:rFonts w:ascii="Calibri" w:hAnsi="Calibri" w:cs="Calibri"/>
          <w:sz w:val="24"/>
          <w:szCs w:val="24"/>
        </w:rPr>
        <w:t>20/09/2022</w:t>
      </w:r>
    </w:p>
    <w:p w14:paraId="7BF37493" w14:textId="6988DEC2" w:rsidR="00F82B9F" w:rsidRPr="00335673" w:rsidRDefault="00FD52C5" w:rsidP="00EA22CC">
      <w:pPr>
        <w:rPr>
          <w:rFonts w:ascii="Calibri" w:hAnsi="Calibri" w:cs="Calibri"/>
          <w:sz w:val="28"/>
          <w:szCs w:val="28"/>
        </w:rPr>
      </w:pPr>
      <w:r w:rsidRPr="00335673">
        <w:rPr>
          <w:rFonts w:ascii="Calibri" w:hAnsi="Calibri" w:cs="Calibri"/>
          <w:sz w:val="24"/>
          <w:szCs w:val="24"/>
        </w:rPr>
        <w:t xml:space="preserve">Enews (2022) </w:t>
      </w:r>
      <w:r w:rsidR="00F376A7" w:rsidRPr="00335673">
        <w:rPr>
          <w:rFonts w:ascii="Calibri" w:hAnsi="Calibri" w:cs="Calibri"/>
          <w:i/>
          <w:iCs/>
          <w:sz w:val="24"/>
          <w:szCs w:val="24"/>
        </w:rPr>
        <w:t xml:space="preserve">Days after Behati Prinsloo confirmed her pregnancy, husband Adam Levine is coming clean about rumors of an alleged affair. </w:t>
      </w:r>
      <w:r w:rsidR="00F376A7" w:rsidRPr="00335673">
        <w:rPr>
          <w:rFonts w:ascii="Calibri" w:hAnsi="Calibri" w:cs="Calibri"/>
          <w:sz w:val="24"/>
          <w:szCs w:val="24"/>
        </w:rPr>
        <w:t>[Instagram]</w:t>
      </w:r>
      <w:r w:rsidR="007E189D" w:rsidRPr="00335673">
        <w:rPr>
          <w:rFonts w:ascii="Calibri" w:hAnsi="Calibri" w:cs="Calibri"/>
          <w:sz w:val="24"/>
          <w:szCs w:val="24"/>
        </w:rPr>
        <w:t xml:space="preserve"> Available at: </w:t>
      </w:r>
      <w:hyperlink r:id="rId26" w:history="1">
        <w:r w:rsidR="00D93346" w:rsidRPr="00335673">
          <w:rPr>
            <w:rStyle w:val="Collegamentoipertestuale"/>
            <w:rFonts w:ascii="Calibri" w:hAnsi="Calibri" w:cs="Calibri"/>
            <w:sz w:val="24"/>
            <w:szCs w:val="24"/>
          </w:rPr>
          <w:t>https://www.instagram.com/p/Ciu9f2EsezQ/?igshid=MTc4MmM1YmI2Ng==</w:t>
        </w:r>
      </w:hyperlink>
      <w:r w:rsidR="00D93346" w:rsidRPr="00335673">
        <w:rPr>
          <w:rFonts w:ascii="Calibri" w:hAnsi="Calibri" w:cs="Calibri"/>
          <w:sz w:val="24"/>
          <w:szCs w:val="24"/>
        </w:rPr>
        <w:t xml:space="preserve"> </w:t>
      </w:r>
      <w:r w:rsidR="00A6615F" w:rsidRPr="00335673">
        <w:rPr>
          <w:rFonts w:ascii="Calibri" w:hAnsi="Calibri" w:cs="Calibri"/>
          <w:sz w:val="24"/>
          <w:szCs w:val="24"/>
        </w:rPr>
        <w:t>(Accessed</w:t>
      </w:r>
      <w:r w:rsidR="005027A5" w:rsidRPr="00335673">
        <w:rPr>
          <w:rFonts w:ascii="Calibri" w:hAnsi="Calibri" w:cs="Calibri"/>
          <w:sz w:val="24"/>
          <w:szCs w:val="24"/>
        </w:rPr>
        <w:t xml:space="preserve">: </w:t>
      </w:r>
      <w:r w:rsidR="00AF13E5" w:rsidRPr="00335673">
        <w:rPr>
          <w:rFonts w:ascii="Calibri" w:hAnsi="Calibri" w:cs="Calibri"/>
          <w:sz w:val="24"/>
          <w:szCs w:val="24"/>
        </w:rPr>
        <w:t>30</w:t>
      </w:r>
      <w:r w:rsidR="00D93346" w:rsidRPr="00335673">
        <w:rPr>
          <w:rFonts w:ascii="Calibri" w:hAnsi="Calibri" w:cs="Calibri"/>
          <w:sz w:val="24"/>
          <w:szCs w:val="24"/>
        </w:rPr>
        <w:t xml:space="preserve">/05/2023) </w:t>
      </w:r>
    </w:p>
    <w:p w14:paraId="45CC2AC8"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40" behindDoc="0" locked="0" layoutInCell="1" allowOverlap="1" wp14:anchorId="7DCF9D7E" wp14:editId="20D9DC97">
            <wp:simplePos x="0" y="0"/>
            <wp:positionH relativeFrom="column">
              <wp:posOffset>0</wp:posOffset>
            </wp:positionH>
            <wp:positionV relativeFrom="paragraph">
              <wp:posOffset>271780</wp:posOffset>
            </wp:positionV>
            <wp:extent cx="1454150" cy="2011680"/>
            <wp:effectExtent l="0" t="0" r="6350" b="0"/>
            <wp:wrapTopAndBottom/>
            <wp:docPr id="1" name="Picture 1" descr="Immagine che contiene testo, Viso umano, persona, vestit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mmagine che contiene testo, Viso umano, persona, vestiti&#10;&#10;Descrizione generata automaticament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454150" cy="201168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 xml:space="preserve">Image: </w:t>
      </w:r>
    </w:p>
    <w:p w14:paraId="44920C67"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31F2ABC7" w14:textId="77777777" w:rsidR="00F82B9F" w:rsidRPr="00335673" w:rsidRDefault="00F82B9F" w:rsidP="00F82B9F">
      <w:pPr>
        <w:pStyle w:val="Paragrafoelenco"/>
        <w:numPr>
          <w:ilvl w:val="0"/>
          <w:numId w:val="12"/>
        </w:numPr>
        <w:rPr>
          <w:rFonts w:ascii="Calibri" w:hAnsi="Calibri" w:cs="Calibri"/>
          <w:sz w:val="24"/>
          <w:szCs w:val="24"/>
        </w:rPr>
      </w:pPr>
      <w:r w:rsidRPr="00335673">
        <w:rPr>
          <w:rFonts w:ascii="Calibri" w:hAnsi="Calibri" w:cs="Calibri"/>
          <w:sz w:val="24"/>
          <w:szCs w:val="24"/>
        </w:rPr>
        <w:t xml:space="preserve">Type of image: stand-alone + red-carpet photograph of the couple. </w:t>
      </w:r>
    </w:p>
    <w:p w14:paraId="45B4BB66" w14:textId="6F53CEC9" w:rsidR="00F82B9F" w:rsidRPr="00335673" w:rsidRDefault="00F82B9F" w:rsidP="00F82B9F">
      <w:pPr>
        <w:pStyle w:val="Paragrafoelenco"/>
        <w:numPr>
          <w:ilvl w:val="0"/>
          <w:numId w:val="12"/>
        </w:numPr>
        <w:rPr>
          <w:rFonts w:ascii="Calibri" w:hAnsi="Calibri" w:cs="Calibri"/>
          <w:sz w:val="24"/>
          <w:szCs w:val="24"/>
        </w:rPr>
      </w:pPr>
      <w:r w:rsidRPr="00335673">
        <w:rPr>
          <w:rFonts w:ascii="Calibri" w:hAnsi="Calibri" w:cs="Calibri"/>
          <w:sz w:val="24"/>
          <w:szCs w:val="24"/>
        </w:rPr>
        <w:t>Copyright concerns: stock photograph. The source of the photograph, which is cited in the caption, is Getty Images</w:t>
      </w:r>
      <w:r w:rsidR="00E40C57" w:rsidRPr="00335673">
        <w:rPr>
          <w:rFonts w:ascii="Calibri" w:hAnsi="Calibri" w:cs="Calibri"/>
          <w:sz w:val="24"/>
          <w:szCs w:val="24"/>
        </w:rPr>
        <w:t>.</w:t>
      </w:r>
    </w:p>
    <w:p w14:paraId="4186042F" w14:textId="16A7ADCE" w:rsidR="00F82B9F" w:rsidRPr="00335673" w:rsidRDefault="00F82B9F" w:rsidP="00F82B9F">
      <w:pPr>
        <w:pStyle w:val="Paragrafoelenco"/>
        <w:numPr>
          <w:ilvl w:val="0"/>
          <w:numId w:val="12"/>
        </w:numPr>
        <w:rPr>
          <w:rFonts w:ascii="Calibri" w:hAnsi="Calibri" w:cs="Calibri"/>
          <w:sz w:val="24"/>
          <w:szCs w:val="24"/>
        </w:rPr>
      </w:pPr>
      <w:r w:rsidRPr="00335673">
        <w:rPr>
          <w:rFonts w:ascii="Calibri" w:hAnsi="Calibri" w:cs="Calibri"/>
          <w:sz w:val="24"/>
          <w:szCs w:val="24"/>
        </w:rPr>
        <w:t>Point of view: above + front</w:t>
      </w:r>
      <w:r w:rsidR="00BE7FDC" w:rsidRPr="00335673">
        <w:rPr>
          <w:rFonts w:ascii="Calibri" w:hAnsi="Calibri" w:cs="Calibri"/>
          <w:sz w:val="24"/>
          <w:szCs w:val="24"/>
        </w:rPr>
        <w:t>.</w:t>
      </w:r>
    </w:p>
    <w:p w14:paraId="4D5B4788" w14:textId="4AAF26C3" w:rsidR="00F82B9F" w:rsidRPr="00335673" w:rsidRDefault="00F82B9F" w:rsidP="00F82B9F">
      <w:pPr>
        <w:pStyle w:val="Paragrafoelenco"/>
        <w:numPr>
          <w:ilvl w:val="0"/>
          <w:numId w:val="12"/>
        </w:numPr>
        <w:rPr>
          <w:rFonts w:ascii="Calibri" w:hAnsi="Calibri" w:cs="Calibri"/>
          <w:sz w:val="24"/>
          <w:szCs w:val="24"/>
        </w:rPr>
      </w:pPr>
      <w:r w:rsidRPr="00335673">
        <w:rPr>
          <w:rFonts w:ascii="Calibri" w:hAnsi="Calibri" w:cs="Calibri"/>
          <w:sz w:val="24"/>
          <w:szCs w:val="24"/>
        </w:rPr>
        <w:t>Salience: large, embedded pull</w:t>
      </w:r>
      <w:r w:rsidR="004B33E7">
        <w:rPr>
          <w:rFonts w:ascii="Calibri" w:hAnsi="Calibri" w:cs="Calibri"/>
          <w:sz w:val="24"/>
          <w:szCs w:val="24"/>
        </w:rPr>
        <w:t xml:space="preserve"> </w:t>
      </w:r>
      <w:r w:rsidRPr="00335673">
        <w:rPr>
          <w:rFonts w:ascii="Calibri" w:hAnsi="Calibri" w:cs="Calibri"/>
          <w:sz w:val="24"/>
          <w:szCs w:val="24"/>
        </w:rPr>
        <w:t>quote</w:t>
      </w:r>
      <w:r w:rsidR="00BE7FDC" w:rsidRPr="00335673">
        <w:rPr>
          <w:rFonts w:ascii="Calibri" w:hAnsi="Calibri" w:cs="Calibri"/>
          <w:sz w:val="24"/>
          <w:szCs w:val="24"/>
        </w:rPr>
        <w:t>.</w:t>
      </w:r>
    </w:p>
    <w:p w14:paraId="41D3F8AF"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Days after Behati Prinsloo confirmed her pregnancy, husband Adam Levine is coming clean about rumors of an alleged affair: Link in bio for his full statement detailing “the greatest mistake” he “could ever make.” (</w:t>
      </w:r>
      <w:r w:rsidRPr="00335673">
        <w:rPr>
          <mc:AlternateContent>
            <mc:Choice Requires="w16se">
              <w:rFonts w:ascii="Calibri" w:hAnsi="Calibri" w:cs="Calibri"/>
            </mc:Choice>
            <mc:Fallback>
              <w:rFonts w:ascii="Apple Color Emoji" w:eastAsia="Apple Color Emoji" w:hAnsi="Apple Color Emoji" w:cs="Apple Color Emoji"/>
            </mc:Fallback>
          </mc:AlternateContent>
        </w:rPr>
        <mc:AlternateContent>
          <mc:Choice Requires="w16se">
            <w16se:symEx w16se:font="Apple Color Emoji" w16se:char="1F4F7"/>
          </mc:Choice>
          <mc:Fallback>
            <w:t>📷</w:t>
          </mc:Fallback>
        </mc:AlternateContent>
      </w:r>
      <w:r w:rsidRPr="00335673">
        <w:rPr>
          <w:rFonts w:ascii="Calibri" w:hAnsi="Calibri" w:cs="Calibri"/>
          <w:sz w:val="24"/>
          <w:szCs w:val="24"/>
        </w:rPr>
        <w:t>: Getty)</w:t>
      </w:r>
    </w:p>
    <w:p w14:paraId="7BF827F7"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Embedded pull quote:</w:t>
      </w:r>
      <w:r w:rsidRPr="00335673">
        <w:rPr>
          <w:rFonts w:ascii="Calibri" w:hAnsi="Calibri" w:cs="Calibri"/>
          <w:sz w:val="24"/>
          <w:szCs w:val="24"/>
        </w:rPr>
        <w:t xml:space="preserve"> “I CROSSED THE LINE DURING A REGRETTABLE PERIOD OF MY LIFE.” -ADAM LEVINE</w:t>
      </w:r>
    </w:p>
    <w:p w14:paraId="7A221920"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092ADE22" w14:textId="7777777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coming clean</w:t>
      </w:r>
      <w:r w:rsidRPr="00335673">
        <w:rPr>
          <w:rFonts w:ascii="Calibri" w:hAnsi="Calibri" w:cs="Calibri"/>
          <w:sz w:val="24"/>
          <w:szCs w:val="24"/>
        </w:rPr>
        <w:t xml:space="preserve">, </w:t>
      </w:r>
      <w:r w:rsidRPr="00335673">
        <w:rPr>
          <w:rFonts w:ascii="Calibri" w:hAnsi="Calibri" w:cs="Calibri"/>
          <w:i/>
          <w:iCs/>
          <w:sz w:val="24"/>
          <w:szCs w:val="24"/>
        </w:rPr>
        <w:t>rumors</w:t>
      </w:r>
      <w:r w:rsidRPr="00335673">
        <w:rPr>
          <w:rFonts w:ascii="Calibri" w:hAnsi="Calibri" w:cs="Calibri"/>
          <w:sz w:val="24"/>
          <w:szCs w:val="24"/>
        </w:rPr>
        <w:t xml:space="preserve">, </w:t>
      </w:r>
      <w:r w:rsidRPr="00335673">
        <w:rPr>
          <w:rFonts w:ascii="Calibri" w:hAnsi="Calibri" w:cs="Calibri"/>
          <w:i/>
          <w:iCs/>
          <w:sz w:val="24"/>
          <w:szCs w:val="24"/>
        </w:rPr>
        <w:t>alleged affair</w:t>
      </w:r>
      <w:r w:rsidRPr="00335673">
        <w:rPr>
          <w:rFonts w:ascii="Calibri" w:hAnsi="Calibri" w:cs="Calibri"/>
          <w:sz w:val="24"/>
          <w:szCs w:val="24"/>
        </w:rPr>
        <w:t xml:space="preserve">. </w:t>
      </w:r>
    </w:p>
    <w:p w14:paraId="4C987B6B" w14:textId="01A68074" w:rsidR="00F82B9F"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Forward referencing:</w:t>
      </w:r>
      <w:r w:rsidR="00194444" w:rsidRPr="00335673">
        <w:rPr>
          <w:rFonts w:ascii="Calibri" w:hAnsi="Calibri" w:cs="Calibri"/>
          <w:sz w:val="24"/>
          <w:szCs w:val="24"/>
        </w:rPr>
        <w:t xml:space="preserve"> in the sentence</w:t>
      </w:r>
      <w:r w:rsidRPr="00335673">
        <w:rPr>
          <w:rFonts w:ascii="Calibri" w:hAnsi="Calibri" w:cs="Calibri"/>
          <w:sz w:val="24"/>
          <w:szCs w:val="24"/>
        </w:rPr>
        <w:t xml:space="preserve"> “Link in bio for his full statement detailing ‘</w:t>
      </w:r>
      <w:r w:rsidRPr="00335673">
        <w:rPr>
          <w:rFonts w:ascii="Calibri" w:hAnsi="Calibri" w:cs="Calibri"/>
          <w:i/>
          <w:iCs/>
          <w:sz w:val="24"/>
          <w:szCs w:val="24"/>
        </w:rPr>
        <w:t xml:space="preserve">the </w:t>
      </w:r>
      <w:r w:rsidRPr="00335673">
        <w:rPr>
          <w:rFonts w:ascii="Calibri" w:hAnsi="Calibri" w:cs="Calibri"/>
          <w:sz w:val="24"/>
          <w:szCs w:val="24"/>
        </w:rPr>
        <w:t xml:space="preserve">greatest mistake’ he ‘could ever make,’” the use of the definite article </w:t>
      </w:r>
      <w:r w:rsidRPr="00335673">
        <w:rPr>
          <w:rFonts w:ascii="Calibri" w:hAnsi="Calibri" w:cs="Calibri"/>
          <w:i/>
          <w:iCs/>
          <w:sz w:val="24"/>
          <w:szCs w:val="24"/>
        </w:rPr>
        <w:t xml:space="preserve">the </w:t>
      </w:r>
      <w:r w:rsidRPr="00335673">
        <w:rPr>
          <w:rFonts w:ascii="Calibri" w:hAnsi="Calibri" w:cs="Calibri"/>
          <w:sz w:val="24"/>
          <w:szCs w:val="24"/>
        </w:rPr>
        <w:t>is an instance of forward referencing</w:t>
      </w:r>
      <w:r w:rsidR="00BE7FDC" w:rsidRPr="00335673">
        <w:rPr>
          <w:rFonts w:ascii="Calibri" w:hAnsi="Calibri" w:cs="Calibri"/>
          <w:sz w:val="24"/>
          <w:szCs w:val="24"/>
        </w:rPr>
        <w:t>.</w:t>
      </w:r>
    </w:p>
    <w:p w14:paraId="71F98FBF" w14:textId="77777777" w:rsidR="009D02C9" w:rsidRPr="00335673" w:rsidRDefault="009D02C9" w:rsidP="009D02C9">
      <w:pPr>
        <w:pStyle w:val="Paragrafoelenco"/>
        <w:rPr>
          <w:rFonts w:ascii="Calibri" w:hAnsi="Calibri" w:cs="Calibri"/>
          <w:sz w:val="24"/>
          <w:szCs w:val="24"/>
        </w:rPr>
      </w:pPr>
    </w:p>
    <w:p w14:paraId="136865F5" w14:textId="77777777" w:rsidR="00F82B9F" w:rsidRPr="00335673" w:rsidRDefault="00F82B9F" w:rsidP="00F82B9F">
      <w:pPr>
        <w:rPr>
          <w:rFonts w:ascii="Calibri" w:hAnsi="Calibri" w:cs="Calibri"/>
          <w:sz w:val="24"/>
          <w:szCs w:val="24"/>
        </w:rPr>
      </w:pPr>
    </w:p>
    <w:p w14:paraId="29391497" w14:textId="77777777" w:rsidR="009D02C9" w:rsidRDefault="009D02C9" w:rsidP="00F82B9F">
      <w:pPr>
        <w:pStyle w:val="Paragrafoelenco"/>
        <w:numPr>
          <w:ilvl w:val="0"/>
          <w:numId w:val="4"/>
        </w:numPr>
        <w:rPr>
          <w:rFonts w:ascii="Calibri" w:hAnsi="Calibri" w:cs="Calibri"/>
          <w:sz w:val="24"/>
          <w:szCs w:val="24"/>
        </w:rPr>
        <w:sectPr w:rsidR="009D02C9">
          <w:pgSz w:w="11906" w:h="16838"/>
          <w:pgMar w:top="1417" w:right="1134" w:bottom="1134" w:left="1134" w:header="708" w:footer="708" w:gutter="0"/>
          <w:cols w:space="708"/>
          <w:docGrid w:linePitch="360"/>
        </w:sectPr>
      </w:pPr>
    </w:p>
    <w:p w14:paraId="271C20E0" w14:textId="278EC082" w:rsidR="00F82B9F" w:rsidRPr="00335673" w:rsidRDefault="00EA22CC" w:rsidP="00F82B9F">
      <w:pPr>
        <w:pStyle w:val="Paragrafoelenco"/>
        <w:numPr>
          <w:ilvl w:val="0"/>
          <w:numId w:val="4"/>
        </w:numPr>
        <w:rPr>
          <w:rFonts w:ascii="Calibri" w:hAnsi="Calibri" w:cs="Calibri"/>
          <w:sz w:val="24"/>
          <w:szCs w:val="24"/>
        </w:rPr>
      </w:pPr>
      <w:r w:rsidRPr="00335673">
        <w:rPr>
          <w:rFonts w:ascii="Calibri" w:hAnsi="Calibri" w:cs="Calibri"/>
          <w:sz w:val="24"/>
          <w:szCs w:val="24"/>
        </w:rPr>
        <w:lastRenderedPageBreak/>
        <w:t>P</w:t>
      </w:r>
      <w:r w:rsidR="00F82B9F" w:rsidRPr="00335673">
        <w:rPr>
          <w:rFonts w:ascii="Calibri" w:hAnsi="Calibri" w:cs="Calibri"/>
          <w:sz w:val="24"/>
          <w:szCs w:val="24"/>
        </w:rPr>
        <w:t>ost from 21/09/2022</w:t>
      </w:r>
    </w:p>
    <w:p w14:paraId="57E80565" w14:textId="3D7ED659" w:rsidR="00C32FF0" w:rsidRPr="00C13BFF" w:rsidRDefault="00C32FF0" w:rsidP="00C32FF0">
      <w:pPr>
        <w:rPr>
          <w:rFonts w:ascii="Calibri" w:hAnsi="Calibri" w:cs="Calibri"/>
          <w:sz w:val="28"/>
          <w:szCs w:val="28"/>
        </w:rPr>
      </w:pPr>
      <w:r>
        <w:rPr>
          <w:rFonts w:ascii="Calibri" w:hAnsi="Calibri" w:cs="Calibri"/>
          <w:sz w:val="24"/>
          <w:szCs w:val="24"/>
        </w:rPr>
        <w:t>Enews</w:t>
      </w:r>
      <w:r w:rsidR="00665F8B">
        <w:rPr>
          <w:rFonts w:ascii="Calibri" w:hAnsi="Calibri" w:cs="Calibri"/>
          <w:sz w:val="24"/>
          <w:szCs w:val="24"/>
        </w:rPr>
        <w:t xml:space="preserve"> (2022) </w:t>
      </w:r>
      <w:r w:rsidR="00A5233C" w:rsidRPr="003952EE">
        <w:rPr>
          <w:rFonts w:ascii="Calibri" w:hAnsi="Calibri" w:cs="Calibri"/>
          <w:i/>
          <w:iCs/>
          <w:sz w:val="24"/>
          <w:szCs w:val="24"/>
        </w:rPr>
        <w:t>A source has now shared Behati Prinsloo’s reaction to the affair allegations</w:t>
      </w:r>
      <w:r w:rsidR="003952EE">
        <w:rPr>
          <w:rFonts w:ascii="Calibri" w:hAnsi="Calibri" w:cs="Calibri"/>
          <w:i/>
          <w:iCs/>
          <w:sz w:val="24"/>
          <w:szCs w:val="24"/>
        </w:rPr>
        <w:t>.</w:t>
      </w:r>
      <w:r w:rsidR="00A5233C">
        <w:rPr>
          <w:rFonts w:ascii="Calibri" w:hAnsi="Calibri" w:cs="Calibri"/>
          <w:sz w:val="24"/>
          <w:szCs w:val="24"/>
        </w:rPr>
        <w:t xml:space="preserve"> [</w:t>
      </w:r>
      <w:r w:rsidR="007D32A1">
        <w:rPr>
          <w:rFonts w:ascii="Calibri" w:hAnsi="Calibri" w:cs="Calibri"/>
          <w:sz w:val="24"/>
          <w:szCs w:val="24"/>
        </w:rPr>
        <w:t xml:space="preserve">Instagram] </w:t>
      </w:r>
      <w:r w:rsidR="00C13BFF">
        <w:rPr>
          <w:rFonts w:ascii="Calibri" w:hAnsi="Calibri" w:cs="Calibri"/>
          <w:sz w:val="24"/>
          <w:szCs w:val="24"/>
        </w:rPr>
        <w:t xml:space="preserve">Available at: </w:t>
      </w:r>
      <w:hyperlink r:id="rId28" w:history="1">
        <w:r w:rsidR="00C13BFF" w:rsidRPr="00C13BFF">
          <w:rPr>
            <w:rStyle w:val="Collegamentoipertestuale"/>
            <w:sz w:val="24"/>
            <w:szCs w:val="24"/>
          </w:rPr>
          <w:t>https://www.instagram.com/p/CiyMqe4hOte/?igshid=MzRlODBiNWFlZA==</w:t>
        </w:r>
      </w:hyperlink>
      <w:r w:rsidR="00C13BFF" w:rsidRPr="00C13BFF">
        <w:rPr>
          <w:sz w:val="24"/>
          <w:szCs w:val="24"/>
        </w:rPr>
        <w:t xml:space="preserve"> </w:t>
      </w:r>
      <w:r w:rsidR="007D32A1">
        <w:rPr>
          <w:sz w:val="24"/>
          <w:szCs w:val="24"/>
        </w:rPr>
        <w:t>(Accessed: 30/05/202</w:t>
      </w:r>
      <w:r w:rsidR="003952EE">
        <w:rPr>
          <w:sz w:val="24"/>
          <w:szCs w:val="24"/>
        </w:rPr>
        <w:t>3)</w:t>
      </w:r>
    </w:p>
    <w:p w14:paraId="7D26060A"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41" behindDoc="0" locked="0" layoutInCell="1" allowOverlap="1" wp14:anchorId="60F06365" wp14:editId="01221208">
            <wp:simplePos x="0" y="0"/>
            <wp:positionH relativeFrom="column">
              <wp:posOffset>-58</wp:posOffset>
            </wp:positionH>
            <wp:positionV relativeFrom="paragraph">
              <wp:posOffset>305781</wp:posOffset>
            </wp:positionV>
            <wp:extent cx="1524000" cy="2035175"/>
            <wp:effectExtent l="0" t="0" r="0" b="0"/>
            <wp:wrapTopAndBottom/>
            <wp:docPr id="2" name="Picture 2" descr="Immagine che contiene Viso umano, vestiti, persona, uom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mmagine che contiene Viso umano, vestiti, persona, uomo&#10;&#10;Descrizione generata automaticament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524000" cy="2035175"/>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36C2B794" w14:textId="77777777" w:rsidR="00F82B9F" w:rsidRPr="00335673" w:rsidRDefault="00F82B9F" w:rsidP="00F82B9F">
      <w:pPr>
        <w:rPr>
          <w:rFonts w:ascii="Calibri" w:hAnsi="Calibri" w:cs="Calibri"/>
          <w:sz w:val="24"/>
          <w:szCs w:val="24"/>
        </w:rPr>
      </w:pPr>
    </w:p>
    <w:p w14:paraId="67096BAD"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6F74AD8D" w14:textId="6B9A95C4"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Type of image: stand-alone + red-carpet photograph of the couple</w:t>
      </w:r>
      <w:r w:rsidR="00BE7FDC" w:rsidRPr="00335673">
        <w:rPr>
          <w:rFonts w:ascii="Calibri" w:hAnsi="Calibri" w:cs="Calibri"/>
          <w:sz w:val="24"/>
          <w:szCs w:val="24"/>
        </w:rPr>
        <w:t>.</w:t>
      </w:r>
    </w:p>
    <w:p w14:paraId="6A32F507" w14:textId="06188B41"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Copyright concerns: stock photograph. The source of the photograph, which is cited in the caption, is Getty Images</w:t>
      </w:r>
      <w:r w:rsidR="00BE7FDC" w:rsidRPr="00335673">
        <w:rPr>
          <w:rFonts w:ascii="Calibri" w:hAnsi="Calibri" w:cs="Calibri"/>
          <w:sz w:val="24"/>
          <w:szCs w:val="24"/>
        </w:rPr>
        <w:t>.</w:t>
      </w:r>
    </w:p>
    <w:p w14:paraId="3FEF02A8" w14:textId="7777777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Point of view: below + front. </w:t>
      </w:r>
    </w:p>
    <w:p w14:paraId="4F45BD33" w14:textId="7777777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Salience: the bottom left text reading </w:t>
      </w:r>
      <w:r w:rsidRPr="00335673">
        <w:rPr>
          <w:rFonts w:ascii="Calibri" w:hAnsi="Calibri" w:cs="Calibri"/>
          <w:i/>
          <w:iCs/>
          <w:sz w:val="24"/>
          <w:szCs w:val="24"/>
        </w:rPr>
        <w:t>EXCLUSIVE</w:t>
      </w:r>
      <w:r w:rsidRPr="00335673">
        <w:rPr>
          <w:rFonts w:ascii="Calibri" w:hAnsi="Calibri" w:cs="Calibri"/>
          <w:sz w:val="24"/>
          <w:szCs w:val="24"/>
        </w:rPr>
        <w:t xml:space="preserve"> in capital letters; the colour contrast between the couple dressed in black and the bright pink background. </w:t>
      </w:r>
    </w:p>
    <w:p w14:paraId="41782305"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Caption: </w:t>
      </w:r>
      <w:r w:rsidRPr="00335673">
        <w:rPr>
          <w:rFonts w:ascii="Calibri" w:hAnsi="Calibri" w:cs="Calibri"/>
          <w:sz w:val="24"/>
          <w:szCs w:val="24"/>
        </w:rPr>
        <w:t>A source has now shared Behati Prinsloo’s reaction to the affair allegations. Link in bio for where she stands with Adam Levine.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7"/>
          </mc:Choice>
          <mc:Fallback>
            <w:t>📷</w:t>
          </mc:Fallback>
        </mc:AlternateContent>
      </w:r>
      <w:r w:rsidRPr="00335673">
        <w:rPr>
          <w:rFonts w:ascii="Calibri" w:hAnsi="Calibri" w:cs="Calibri"/>
          <w:sz w:val="24"/>
          <w:szCs w:val="24"/>
        </w:rPr>
        <w:t>:Getty)</w:t>
      </w:r>
    </w:p>
    <w:p w14:paraId="38E45A52" w14:textId="77777777" w:rsidR="00F82B9F" w:rsidRPr="00335673" w:rsidRDefault="00F82B9F" w:rsidP="00F82B9F">
      <w:pPr>
        <w:rPr>
          <w:rFonts w:ascii="Calibri" w:hAnsi="Calibri" w:cs="Calibri"/>
          <w:b/>
          <w:bCs/>
          <w:sz w:val="24"/>
          <w:szCs w:val="24"/>
        </w:rPr>
      </w:pPr>
      <w:r w:rsidRPr="00335673">
        <w:rPr>
          <w:rFonts w:ascii="Calibri" w:hAnsi="Calibri" w:cs="Calibri"/>
          <w:b/>
          <w:bCs/>
          <w:sz w:val="24"/>
          <w:szCs w:val="24"/>
        </w:rPr>
        <w:t xml:space="preserve">Linguistic analysis: </w:t>
      </w:r>
    </w:p>
    <w:p w14:paraId="2B69DE06" w14:textId="5501D042"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Presupposition: assumption that the readers had seen the previous post and that they knew that Adam Levine and Behati Prinsloo are married and</w:t>
      </w:r>
      <w:r w:rsidR="00085D6F" w:rsidRPr="00335673">
        <w:rPr>
          <w:rFonts w:ascii="Calibri" w:hAnsi="Calibri" w:cs="Calibri"/>
          <w:sz w:val="24"/>
          <w:szCs w:val="24"/>
        </w:rPr>
        <w:t xml:space="preserve"> that</w:t>
      </w:r>
      <w:r w:rsidRPr="00335673">
        <w:rPr>
          <w:rFonts w:ascii="Calibri" w:hAnsi="Calibri" w:cs="Calibri"/>
          <w:sz w:val="24"/>
          <w:szCs w:val="24"/>
        </w:rPr>
        <w:t xml:space="preserve"> cheating rumours had been circulating</w:t>
      </w:r>
      <w:r w:rsidR="00BE7FDC" w:rsidRPr="00335673">
        <w:rPr>
          <w:rFonts w:ascii="Calibri" w:hAnsi="Calibri" w:cs="Calibri"/>
          <w:sz w:val="24"/>
          <w:szCs w:val="24"/>
        </w:rPr>
        <w:t xml:space="preserve">. </w:t>
      </w:r>
    </w:p>
    <w:p w14:paraId="177744AE" w14:textId="54825E6D"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Connotation-rich vocabulary: word </w:t>
      </w:r>
      <w:r w:rsidR="00085D6F" w:rsidRPr="00335673">
        <w:rPr>
          <w:rFonts w:ascii="Calibri" w:hAnsi="Calibri" w:cs="Calibri"/>
          <w:i/>
          <w:iCs/>
          <w:sz w:val="24"/>
          <w:szCs w:val="24"/>
        </w:rPr>
        <w:t>EXCLUSIVE</w:t>
      </w:r>
      <w:r w:rsidR="00085D6F" w:rsidRPr="00335673">
        <w:rPr>
          <w:rFonts w:ascii="Calibri" w:hAnsi="Calibri" w:cs="Calibri"/>
          <w:sz w:val="24"/>
          <w:szCs w:val="24"/>
        </w:rPr>
        <w:t xml:space="preserve"> </w:t>
      </w:r>
      <w:r w:rsidRPr="00335673">
        <w:rPr>
          <w:rFonts w:ascii="Calibri" w:hAnsi="Calibri" w:cs="Calibri"/>
          <w:sz w:val="24"/>
          <w:szCs w:val="24"/>
        </w:rPr>
        <w:t xml:space="preserve">written in capital and bold letters and embedded in the image, as well as the words </w:t>
      </w:r>
      <w:r w:rsidRPr="00335673">
        <w:rPr>
          <w:rFonts w:ascii="Calibri" w:hAnsi="Calibri" w:cs="Calibri"/>
          <w:i/>
          <w:iCs/>
          <w:sz w:val="24"/>
          <w:szCs w:val="24"/>
        </w:rPr>
        <w:t>affair allegations</w:t>
      </w:r>
      <w:r w:rsidRPr="00335673">
        <w:rPr>
          <w:rFonts w:ascii="Calibri" w:hAnsi="Calibri" w:cs="Calibri"/>
          <w:sz w:val="24"/>
          <w:szCs w:val="24"/>
        </w:rPr>
        <w:t xml:space="preserve"> in the caption</w:t>
      </w:r>
      <w:r w:rsidR="00DA7947" w:rsidRPr="00335673">
        <w:rPr>
          <w:rFonts w:ascii="Calibri" w:hAnsi="Calibri" w:cs="Calibri"/>
          <w:sz w:val="24"/>
          <w:szCs w:val="24"/>
        </w:rPr>
        <w:t>.</w:t>
      </w:r>
    </w:p>
    <w:p w14:paraId="5592790A" w14:textId="3290BD05"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Forward referencing: in the sentence “Link in bio for </w:t>
      </w:r>
      <w:r w:rsidRPr="00335673">
        <w:rPr>
          <w:rFonts w:ascii="Calibri" w:hAnsi="Calibri" w:cs="Calibri"/>
          <w:i/>
          <w:iCs/>
          <w:sz w:val="24"/>
          <w:szCs w:val="24"/>
        </w:rPr>
        <w:t>where</w:t>
      </w:r>
      <w:r w:rsidRPr="00335673">
        <w:rPr>
          <w:rFonts w:ascii="Calibri" w:hAnsi="Calibri" w:cs="Calibri"/>
          <w:sz w:val="24"/>
          <w:szCs w:val="24"/>
        </w:rPr>
        <w:t xml:space="preserve"> she stands with Adam Levine” Behati Prinsloo’s thoughts on the affair allegations against her husband Adam Levine are not </w:t>
      </w:r>
      <w:r w:rsidR="002A6466" w:rsidRPr="00335673">
        <w:rPr>
          <w:rFonts w:ascii="Calibri" w:hAnsi="Calibri" w:cs="Calibri"/>
          <w:sz w:val="24"/>
          <w:szCs w:val="24"/>
        </w:rPr>
        <w:t xml:space="preserve">explicitly </w:t>
      </w:r>
      <w:r w:rsidRPr="00335673">
        <w:rPr>
          <w:rFonts w:ascii="Calibri" w:hAnsi="Calibri" w:cs="Calibri"/>
          <w:sz w:val="24"/>
          <w:szCs w:val="24"/>
        </w:rPr>
        <w:t xml:space="preserve">mentioned in the post, but the use of the adverb </w:t>
      </w:r>
      <w:r w:rsidRPr="00335673">
        <w:rPr>
          <w:rFonts w:ascii="Calibri" w:hAnsi="Calibri" w:cs="Calibri"/>
          <w:i/>
          <w:iCs/>
          <w:sz w:val="24"/>
          <w:szCs w:val="24"/>
        </w:rPr>
        <w:t xml:space="preserve">where </w:t>
      </w:r>
      <w:r w:rsidR="002A6466" w:rsidRPr="00335673">
        <w:rPr>
          <w:rFonts w:ascii="Calibri" w:hAnsi="Calibri" w:cs="Calibri"/>
          <w:sz w:val="24"/>
          <w:szCs w:val="24"/>
        </w:rPr>
        <w:t>indicates</w:t>
      </w:r>
      <w:r w:rsidRPr="00335673">
        <w:rPr>
          <w:rFonts w:ascii="Calibri" w:hAnsi="Calibri" w:cs="Calibri"/>
          <w:sz w:val="24"/>
          <w:szCs w:val="24"/>
        </w:rPr>
        <w:t xml:space="preserve"> that </w:t>
      </w:r>
      <w:r w:rsidR="002A6466" w:rsidRPr="00335673">
        <w:rPr>
          <w:rFonts w:ascii="Calibri" w:hAnsi="Calibri" w:cs="Calibri"/>
          <w:sz w:val="24"/>
          <w:szCs w:val="24"/>
        </w:rPr>
        <w:t>they</w:t>
      </w:r>
      <w:r w:rsidRPr="00335673">
        <w:rPr>
          <w:rFonts w:ascii="Calibri" w:hAnsi="Calibri" w:cs="Calibri"/>
          <w:sz w:val="24"/>
          <w:szCs w:val="24"/>
        </w:rPr>
        <w:t xml:space="preserve"> will be further explored at the link in bio</w:t>
      </w:r>
      <w:r w:rsidR="00DA7947" w:rsidRPr="00335673">
        <w:rPr>
          <w:rFonts w:ascii="Calibri" w:hAnsi="Calibri" w:cs="Calibri"/>
          <w:sz w:val="24"/>
          <w:szCs w:val="24"/>
        </w:rPr>
        <w:t>.</w:t>
      </w:r>
    </w:p>
    <w:p w14:paraId="6F3A4674" w14:textId="77777777" w:rsidR="00F82B9F" w:rsidRPr="00335673" w:rsidRDefault="00F82B9F" w:rsidP="00F82B9F">
      <w:pPr>
        <w:pStyle w:val="Paragrafoelenco"/>
        <w:rPr>
          <w:rFonts w:ascii="Calibri" w:hAnsi="Calibri" w:cs="Calibri"/>
          <w:sz w:val="24"/>
          <w:szCs w:val="24"/>
        </w:rPr>
      </w:pPr>
    </w:p>
    <w:p w14:paraId="29ADB778" w14:textId="77777777" w:rsidR="00F82B9F" w:rsidRPr="00335673" w:rsidRDefault="00F82B9F" w:rsidP="00F82B9F">
      <w:pPr>
        <w:pStyle w:val="Paragrafoelenco"/>
        <w:rPr>
          <w:rFonts w:ascii="Calibri" w:hAnsi="Calibri" w:cs="Calibri"/>
          <w:sz w:val="24"/>
          <w:szCs w:val="24"/>
        </w:rPr>
      </w:pPr>
    </w:p>
    <w:p w14:paraId="20EE07FF" w14:textId="77777777" w:rsidR="00152C9E" w:rsidRPr="00335673" w:rsidRDefault="00152C9E" w:rsidP="00152C9E">
      <w:pPr>
        <w:rPr>
          <w:rFonts w:ascii="Calibri" w:hAnsi="Calibri" w:cs="Calibri"/>
          <w:sz w:val="24"/>
          <w:szCs w:val="24"/>
        </w:rPr>
      </w:pPr>
    </w:p>
    <w:p w14:paraId="0DD7AAC4" w14:textId="77777777" w:rsidR="009D02C9" w:rsidRDefault="009D02C9" w:rsidP="00F82B9F">
      <w:pPr>
        <w:pStyle w:val="Paragrafoelenco"/>
        <w:numPr>
          <w:ilvl w:val="0"/>
          <w:numId w:val="4"/>
        </w:numPr>
        <w:rPr>
          <w:rFonts w:ascii="Calibri" w:hAnsi="Calibri" w:cs="Calibri"/>
          <w:sz w:val="24"/>
          <w:szCs w:val="24"/>
        </w:rPr>
        <w:sectPr w:rsidR="009D02C9">
          <w:pgSz w:w="11906" w:h="16838"/>
          <w:pgMar w:top="1417" w:right="1134" w:bottom="1134" w:left="1134" w:header="708" w:footer="708" w:gutter="0"/>
          <w:cols w:space="708"/>
          <w:docGrid w:linePitch="360"/>
        </w:sectPr>
      </w:pPr>
    </w:p>
    <w:p w14:paraId="3E635084" w14:textId="3B131F47" w:rsidR="00F82B9F" w:rsidRPr="00335673" w:rsidRDefault="00AB7868" w:rsidP="00F82B9F">
      <w:pPr>
        <w:pStyle w:val="Paragrafoelenco"/>
        <w:numPr>
          <w:ilvl w:val="0"/>
          <w:numId w:val="4"/>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21/09/2022</w:t>
      </w:r>
    </w:p>
    <w:p w14:paraId="0E502D7A" w14:textId="1653186A" w:rsidR="00AB7868" w:rsidRPr="00AB7868" w:rsidRDefault="00AB7868" w:rsidP="00AB7868">
      <w:pPr>
        <w:rPr>
          <w:rFonts w:ascii="Calibri" w:hAnsi="Calibri" w:cs="Calibri"/>
          <w:sz w:val="24"/>
          <w:szCs w:val="24"/>
        </w:rPr>
      </w:pPr>
      <w:r>
        <w:rPr>
          <w:rFonts w:ascii="Calibri" w:hAnsi="Calibri" w:cs="Calibri"/>
          <w:sz w:val="24"/>
          <w:szCs w:val="24"/>
        </w:rPr>
        <w:t xml:space="preserve">Enews (2022) </w:t>
      </w:r>
      <w:r w:rsidRPr="00AB7868">
        <w:rPr>
          <w:rFonts w:ascii="Calibri" w:hAnsi="Calibri" w:cs="Calibri"/>
          <w:i/>
          <w:iCs/>
          <w:sz w:val="24"/>
          <w:szCs w:val="24"/>
        </w:rPr>
        <w:t>After Adam Levine denied cheating on his wife Behati Prinsloo, an old interview resurfaced.</w:t>
      </w:r>
      <w:r>
        <w:rPr>
          <w:rFonts w:ascii="Calibri" w:hAnsi="Calibri" w:cs="Calibri"/>
          <w:sz w:val="24"/>
          <w:szCs w:val="24"/>
        </w:rPr>
        <w:t xml:space="preserve"> [Instagram] Available at:</w:t>
      </w:r>
      <w:r w:rsidR="00697326">
        <w:rPr>
          <w:rFonts w:ascii="Calibri" w:hAnsi="Calibri" w:cs="Calibri"/>
          <w:sz w:val="24"/>
          <w:szCs w:val="24"/>
        </w:rPr>
        <w:t xml:space="preserve"> </w:t>
      </w:r>
      <w:hyperlink r:id="rId30" w:history="1">
        <w:r w:rsidR="00697326" w:rsidRPr="00697326">
          <w:rPr>
            <w:rStyle w:val="Collegamentoipertestuale"/>
            <w:sz w:val="24"/>
            <w:szCs w:val="24"/>
          </w:rPr>
          <w:t>https://www.instagram.com/p/Cix4DVHuhht/?igshid=MzRlODBiNWFlZA==</w:t>
        </w:r>
      </w:hyperlink>
      <w:r w:rsidR="00697326" w:rsidRPr="00697326">
        <w:rPr>
          <w:sz w:val="24"/>
          <w:szCs w:val="24"/>
        </w:rPr>
        <w:t xml:space="preserve"> </w:t>
      </w:r>
      <w:r w:rsidR="00697326">
        <w:rPr>
          <w:sz w:val="24"/>
          <w:szCs w:val="24"/>
        </w:rPr>
        <w:t>(Accessed 30/05/2023)</w:t>
      </w:r>
    </w:p>
    <w:p w14:paraId="0314BF0F"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42" behindDoc="0" locked="0" layoutInCell="1" allowOverlap="1" wp14:anchorId="131A6572" wp14:editId="76B28427">
            <wp:simplePos x="0" y="0"/>
            <wp:positionH relativeFrom="column">
              <wp:posOffset>-230</wp:posOffset>
            </wp:positionH>
            <wp:positionV relativeFrom="paragraph">
              <wp:posOffset>259484</wp:posOffset>
            </wp:positionV>
            <wp:extent cx="1524000" cy="2114734"/>
            <wp:effectExtent l="0" t="0" r="0" b="6350"/>
            <wp:wrapTopAndBottom/>
            <wp:docPr id="3" name="Picture 3" descr="Immagine che contiene testo, Viso umano, vestiti, uom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mmagine che contiene testo, Viso umano, vestiti, uomo&#10;&#10;Descrizione generata automaticament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524000" cy="2114734"/>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4DF25387" w14:textId="77777777" w:rsidR="00F82B9F" w:rsidRPr="00335673" w:rsidRDefault="00F82B9F" w:rsidP="00F82B9F">
      <w:pPr>
        <w:rPr>
          <w:rFonts w:ascii="Calibri" w:hAnsi="Calibri" w:cs="Calibri"/>
          <w:sz w:val="24"/>
          <w:szCs w:val="24"/>
        </w:rPr>
      </w:pPr>
    </w:p>
    <w:p w14:paraId="647B3AE9"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668FD775" w14:textId="77777777"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Type of image: stand-alone + event photograph of Adam Levine. </w:t>
      </w:r>
    </w:p>
    <w:p w14:paraId="3749830A" w14:textId="478EBA30"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Copyright concerns: stock photograph. The source of the photograph, which is cited in the caption, is Getty Images</w:t>
      </w:r>
      <w:r w:rsidR="00DF53B8" w:rsidRPr="00335673">
        <w:rPr>
          <w:rFonts w:ascii="Calibri" w:hAnsi="Calibri" w:cs="Calibri"/>
          <w:sz w:val="24"/>
          <w:szCs w:val="24"/>
        </w:rPr>
        <w:t>.</w:t>
      </w:r>
    </w:p>
    <w:p w14:paraId="1A34E0D1" w14:textId="77777777"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Point of view: below + front. </w:t>
      </w:r>
    </w:p>
    <w:p w14:paraId="79A15EA8" w14:textId="04B404A1"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Salience: large pull</w:t>
      </w:r>
      <w:r w:rsidR="004B33E7">
        <w:rPr>
          <w:rFonts w:ascii="Calibri" w:hAnsi="Calibri" w:cs="Calibri"/>
          <w:sz w:val="24"/>
          <w:szCs w:val="24"/>
        </w:rPr>
        <w:t xml:space="preserve"> </w:t>
      </w:r>
      <w:r w:rsidRPr="00335673">
        <w:rPr>
          <w:rFonts w:ascii="Calibri" w:hAnsi="Calibri" w:cs="Calibri"/>
          <w:sz w:val="24"/>
          <w:szCs w:val="24"/>
        </w:rPr>
        <w:t xml:space="preserve">quote in capital letters; the facial expression of </w:t>
      </w:r>
      <w:r w:rsidR="00600FDF" w:rsidRPr="00335673">
        <w:rPr>
          <w:rFonts w:ascii="Calibri" w:hAnsi="Calibri" w:cs="Calibri"/>
          <w:sz w:val="24"/>
          <w:szCs w:val="24"/>
        </w:rPr>
        <w:t>Adam Levine</w:t>
      </w:r>
      <w:r w:rsidRPr="00335673">
        <w:rPr>
          <w:rFonts w:ascii="Calibri" w:hAnsi="Calibri" w:cs="Calibri"/>
          <w:sz w:val="24"/>
          <w:szCs w:val="24"/>
        </w:rPr>
        <w:t>, who looks somewhat surprised and concerned.</w:t>
      </w:r>
    </w:p>
    <w:p w14:paraId="3EB93DBB" w14:textId="77777777" w:rsidR="00F82B9F" w:rsidRPr="00335673" w:rsidRDefault="00F82B9F" w:rsidP="00F82B9F">
      <w:pPr>
        <w:rPr>
          <w:rFonts w:ascii="Calibri" w:hAnsi="Calibri" w:cs="Calibri"/>
          <w:i/>
          <w:iCs/>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After Adam Levine denied cheating on his wife Behati Prinsloo, an old interview resurfaced. Link in bio for his </w:t>
      </w:r>
      <w:r w:rsidRPr="00335673">
        <w:rPr>
          <w:rFonts w:ascii="Calibri" w:eastAsia="MS Gothic" w:hAnsi="Calibri" w:cs="Calibri"/>
        </w:rPr>
        <w:t>〜</w:t>
      </w:r>
      <w:r w:rsidRPr="00335673">
        <w:rPr>
          <w:rFonts w:ascii="Calibri" w:eastAsia="MS Gothic" w:hAnsi="Calibri" w:cs="Calibri"/>
          <w:i/>
          <w:iCs/>
          <w:sz w:val="24"/>
          <w:szCs w:val="24"/>
        </w:rPr>
        <w:t>candid</w:t>
      </w:r>
      <w:r w:rsidRPr="00335673">
        <w:rPr>
          <w:rFonts w:ascii="Calibri" w:eastAsia="MS Gothic" w:hAnsi="Calibri" w:cs="Calibri"/>
        </w:rPr>
        <w:t>〜</w:t>
      </w:r>
      <w:r w:rsidRPr="00335673">
        <w:rPr>
          <w:rFonts w:ascii="Calibri" w:eastAsia="MS Gothic" w:hAnsi="Calibri" w:cs="Calibri"/>
        </w:rPr>
        <w:t xml:space="preserve"> </w:t>
      </w:r>
      <w:r w:rsidRPr="00335673">
        <w:rPr>
          <w:rFonts w:ascii="Calibri" w:eastAsia="MS Gothic" w:hAnsi="Calibri" w:cs="Calibri"/>
          <w:sz w:val="24"/>
          <w:szCs w:val="24"/>
        </w:rPr>
        <w:t xml:space="preserve">thoughts on monogamy as well as the rest of this saga. </w:t>
      </w:r>
      <w:r w:rsidRPr="00335673">
        <w:rPr>
          <w:rFonts w:ascii="Calibri" w:hAnsi="Calibri" w:cs="Calibri"/>
          <w:sz w:val="24"/>
          <w:szCs w:val="24"/>
        </w:rPr>
        <w:t>(</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7"/>
          </mc:Choice>
          <mc:Fallback>
            <w:t>📷</w:t>
          </mc:Fallback>
        </mc:AlternateContent>
      </w:r>
      <w:r w:rsidRPr="00335673">
        <w:rPr>
          <w:rFonts w:ascii="Calibri" w:hAnsi="Calibri" w:cs="Calibri"/>
          <w:sz w:val="24"/>
          <w:szCs w:val="24"/>
        </w:rPr>
        <w:t>: Getty)</w:t>
      </w:r>
    </w:p>
    <w:p w14:paraId="6381FB95"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Embedded pull quote:</w:t>
      </w:r>
      <w:r w:rsidRPr="00335673">
        <w:rPr>
          <w:rFonts w:ascii="Calibri" w:hAnsi="Calibri" w:cs="Calibri"/>
          <w:sz w:val="24"/>
          <w:szCs w:val="24"/>
        </w:rPr>
        <w:t xml:space="preserve"> “PEOPLE CHEAT. </w:t>
      </w:r>
      <w:r w:rsidRPr="00335673">
        <w:rPr>
          <w:rFonts w:ascii="Calibri" w:hAnsi="Calibri" w:cs="Calibri"/>
          <w:b/>
          <w:bCs/>
          <w:sz w:val="24"/>
          <w:szCs w:val="24"/>
        </w:rPr>
        <w:t>I HAVE CHEATED</w:t>
      </w:r>
      <w:r w:rsidRPr="00335673">
        <w:rPr>
          <w:rFonts w:ascii="Calibri" w:hAnsi="Calibri" w:cs="Calibri"/>
          <w:sz w:val="24"/>
          <w:szCs w:val="24"/>
        </w:rPr>
        <w:t>.” -ADAM LEVINE</w:t>
      </w:r>
    </w:p>
    <w:p w14:paraId="0C9D7C5E"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10B8D195" w14:textId="3F2BDBB3"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Connotation-rich vocabulary: the word </w:t>
      </w:r>
      <w:r w:rsidRPr="00335673">
        <w:rPr>
          <w:rFonts w:ascii="Calibri" w:hAnsi="Calibri" w:cs="Calibri"/>
          <w:i/>
          <w:iCs/>
          <w:sz w:val="24"/>
          <w:szCs w:val="24"/>
        </w:rPr>
        <w:t>cheat</w:t>
      </w:r>
      <w:r w:rsidRPr="00335673">
        <w:rPr>
          <w:rFonts w:ascii="Calibri" w:hAnsi="Calibri" w:cs="Calibri"/>
          <w:sz w:val="24"/>
          <w:szCs w:val="24"/>
        </w:rPr>
        <w:t xml:space="preserve"> </w:t>
      </w:r>
      <w:r w:rsidR="003D17FA" w:rsidRPr="00335673">
        <w:rPr>
          <w:rFonts w:ascii="Calibri" w:hAnsi="Calibri" w:cs="Calibri"/>
          <w:sz w:val="24"/>
          <w:szCs w:val="24"/>
        </w:rPr>
        <w:t xml:space="preserve">occurs </w:t>
      </w:r>
      <w:r w:rsidRPr="00335673">
        <w:rPr>
          <w:rFonts w:ascii="Calibri" w:hAnsi="Calibri" w:cs="Calibri"/>
          <w:sz w:val="24"/>
          <w:szCs w:val="24"/>
        </w:rPr>
        <w:t>three times both in the quote and in the caption</w:t>
      </w:r>
      <w:r w:rsidR="003D17FA" w:rsidRPr="00335673">
        <w:rPr>
          <w:rFonts w:ascii="Calibri" w:hAnsi="Calibri" w:cs="Calibri"/>
          <w:sz w:val="24"/>
          <w:szCs w:val="24"/>
        </w:rPr>
        <w:t xml:space="preserve"> of the post.</w:t>
      </w:r>
    </w:p>
    <w:p w14:paraId="22891D42" w14:textId="232EDE2A"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Pseudo quote: embedded in the image. By merely looking at the image, the reader is led to believe that the quote refers to a recent statement Adam Levine made concerning the cheating allegations </w:t>
      </w:r>
      <w:r w:rsidR="00A87196">
        <w:rPr>
          <w:rFonts w:ascii="Calibri" w:hAnsi="Calibri" w:cs="Calibri"/>
          <w:sz w:val="24"/>
          <w:szCs w:val="24"/>
        </w:rPr>
        <w:t>against</w:t>
      </w:r>
      <w:r w:rsidRPr="00335673">
        <w:rPr>
          <w:rFonts w:ascii="Calibri" w:hAnsi="Calibri" w:cs="Calibri"/>
          <w:sz w:val="24"/>
          <w:szCs w:val="24"/>
        </w:rPr>
        <w:t xml:space="preserve"> his wife. However, by </w:t>
      </w:r>
      <w:r w:rsidR="00343CCB">
        <w:rPr>
          <w:rFonts w:ascii="Calibri" w:hAnsi="Calibri" w:cs="Calibri"/>
          <w:sz w:val="24"/>
          <w:szCs w:val="24"/>
        </w:rPr>
        <w:t xml:space="preserve">attentively </w:t>
      </w:r>
      <w:r w:rsidRPr="00335673">
        <w:rPr>
          <w:rFonts w:ascii="Calibri" w:hAnsi="Calibri" w:cs="Calibri"/>
          <w:sz w:val="24"/>
          <w:szCs w:val="24"/>
        </w:rPr>
        <w:t>reading the caption, it becomes clear that the quote is merely used to attract users’ attention, as it indeed is allegedly taken from an old interview</w:t>
      </w:r>
      <w:r w:rsidR="00034550" w:rsidRPr="00335673">
        <w:rPr>
          <w:rFonts w:ascii="Calibri" w:hAnsi="Calibri" w:cs="Calibri"/>
          <w:sz w:val="24"/>
          <w:szCs w:val="24"/>
        </w:rPr>
        <w:t xml:space="preserve">. </w:t>
      </w:r>
    </w:p>
    <w:p w14:paraId="4BFE0393" w14:textId="3D66A4A7" w:rsidR="00F82B9F" w:rsidRDefault="00F82B9F" w:rsidP="00F82B9F">
      <w:pPr>
        <w:rPr>
          <w:rFonts w:ascii="Calibri" w:hAnsi="Calibri" w:cs="Calibri"/>
          <w:sz w:val="24"/>
          <w:szCs w:val="24"/>
        </w:rPr>
      </w:pPr>
    </w:p>
    <w:p w14:paraId="5A7E2193" w14:textId="77777777" w:rsidR="00A74CBD" w:rsidRDefault="00A74CBD" w:rsidP="00F82B9F">
      <w:pPr>
        <w:rPr>
          <w:rFonts w:ascii="Calibri" w:hAnsi="Calibri" w:cs="Calibri"/>
          <w:sz w:val="24"/>
          <w:szCs w:val="24"/>
        </w:rPr>
      </w:pPr>
    </w:p>
    <w:p w14:paraId="359EC9E6" w14:textId="77777777" w:rsidR="00D6463F" w:rsidRPr="00335673" w:rsidRDefault="00D6463F" w:rsidP="00F82B9F">
      <w:pPr>
        <w:rPr>
          <w:rFonts w:ascii="Calibri" w:hAnsi="Calibri" w:cs="Calibri"/>
          <w:sz w:val="24"/>
          <w:szCs w:val="24"/>
        </w:rPr>
      </w:pPr>
    </w:p>
    <w:p w14:paraId="25BEE6BD" w14:textId="77777777" w:rsidR="009D02C9" w:rsidRDefault="009D02C9" w:rsidP="00ED2B35">
      <w:pPr>
        <w:pStyle w:val="Paragrafoelenco"/>
        <w:numPr>
          <w:ilvl w:val="0"/>
          <w:numId w:val="4"/>
        </w:numPr>
        <w:rPr>
          <w:rFonts w:ascii="Calibri" w:hAnsi="Calibri" w:cs="Calibri"/>
          <w:sz w:val="24"/>
          <w:szCs w:val="24"/>
        </w:rPr>
        <w:sectPr w:rsidR="009D02C9">
          <w:pgSz w:w="11906" w:h="16838"/>
          <w:pgMar w:top="1417" w:right="1134" w:bottom="1134" w:left="1134" w:header="708" w:footer="708" w:gutter="0"/>
          <w:cols w:space="708"/>
          <w:docGrid w:linePitch="360"/>
        </w:sectPr>
      </w:pPr>
    </w:p>
    <w:p w14:paraId="76C2C74A" w14:textId="1BCC12C7" w:rsidR="00ED2B35" w:rsidRDefault="006A173B" w:rsidP="00ED2B35">
      <w:pPr>
        <w:pStyle w:val="Paragrafoelenco"/>
        <w:numPr>
          <w:ilvl w:val="0"/>
          <w:numId w:val="4"/>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29/09/2022</w:t>
      </w:r>
    </w:p>
    <w:p w14:paraId="354EB9AF" w14:textId="01F024C9" w:rsidR="00ED2B35" w:rsidRPr="00ED2B35" w:rsidRDefault="00ED2B35" w:rsidP="00ED2B35">
      <w:pPr>
        <w:rPr>
          <w:rFonts w:ascii="Calibri" w:hAnsi="Calibri" w:cs="Calibri"/>
          <w:sz w:val="24"/>
          <w:szCs w:val="24"/>
        </w:rPr>
      </w:pPr>
      <w:r>
        <w:rPr>
          <w:rFonts w:ascii="Calibri" w:hAnsi="Calibri" w:cs="Calibri"/>
          <w:sz w:val="24"/>
          <w:szCs w:val="24"/>
        </w:rPr>
        <w:t xml:space="preserve">Enews (2022) </w:t>
      </w:r>
      <w:r w:rsidR="00311CAF" w:rsidRPr="00311CAF">
        <w:rPr>
          <w:rFonts w:ascii="Calibri" w:hAnsi="Calibri" w:cs="Calibri"/>
          <w:i/>
          <w:iCs/>
          <w:sz w:val="24"/>
          <w:szCs w:val="24"/>
        </w:rPr>
        <w:t>A week after cheating allegations against Adam Levine resurfaced, he and Behati are maintaining a united front.</w:t>
      </w:r>
      <w:r w:rsidR="00311CAF">
        <w:rPr>
          <w:rFonts w:ascii="Calibri" w:hAnsi="Calibri" w:cs="Calibri"/>
          <w:sz w:val="24"/>
          <w:szCs w:val="24"/>
        </w:rPr>
        <w:t xml:space="preserve"> </w:t>
      </w:r>
      <w:r>
        <w:rPr>
          <w:rFonts w:ascii="Calibri" w:hAnsi="Calibri" w:cs="Calibri"/>
          <w:sz w:val="24"/>
          <w:szCs w:val="24"/>
        </w:rPr>
        <w:t xml:space="preserve">[Instagram] Available at: </w:t>
      </w:r>
      <w:hyperlink r:id="rId32" w:history="1">
        <w:r w:rsidR="00311CAF" w:rsidRPr="005F7530">
          <w:rPr>
            <w:rStyle w:val="Collegamentoipertestuale"/>
            <w:sz w:val="24"/>
            <w:szCs w:val="24"/>
          </w:rPr>
          <w:t>https://www.instagram.com/p/CjEdocvogcF/?igshid=MzRlODBiNWFlZA==</w:t>
        </w:r>
      </w:hyperlink>
      <w:r w:rsidR="00311CAF">
        <w:rPr>
          <w:sz w:val="24"/>
          <w:szCs w:val="24"/>
        </w:rPr>
        <w:t xml:space="preserve"> (Accessed: 30/05/2023) </w:t>
      </w:r>
    </w:p>
    <w:p w14:paraId="135964F7"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43" behindDoc="0" locked="0" layoutInCell="1" allowOverlap="1" wp14:anchorId="3984CB49" wp14:editId="36777C2C">
            <wp:simplePos x="0" y="0"/>
            <wp:positionH relativeFrom="column">
              <wp:posOffset>57</wp:posOffset>
            </wp:positionH>
            <wp:positionV relativeFrom="paragraph">
              <wp:posOffset>201295</wp:posOffset>
            </wp:positionV>
            <wp:extent cx="1524000" cy="2118995"/>
            <wp:effectExtent l="0" t="0" r="0" b="1905"/>
            <wp:wrapTopAndBottom/>
            <wp:docPr id="4" name="Picture 4" descr="Immagine che contiene persona, Viso umano, testo, vesti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Immagine che contiene persona, Viso umano, testo, vestito&#10;&#10;Descrizione generata automaticament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524000" cy="2118995"/>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67831266" w14:textId="77777777" w:rsidR="00F82B9F" w:rsidRPr="00335673" w:rsidRDefault="00F82B9F" w:rsidP="00F82B9F">
      <w:pPr>
        <w:rPr>
          <w:rFonts w:ascii="Calibri" w:hAnsi="Calibri" w:cs="Calibri"/>
          <w:sz w:val="24"/>
          <w:szCs w:val="24"/>
        </w:rPr>
      </w:pPr>
    </w:p>
    <w:p w14:paraId="2A65B583"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Visual analysis:</w:t>
      </w:r>
      <w:r w:rsidRPr="00335673">
        <w:rPr>
          <w:rFonts w:ascii="Calibri" w:hAnsi="Calibri" w:cs="Calibri"/>
          <w:sz w:val="24"/>
          <w:szCs w:val="24"/>
        </w:rPr>
        <w:t xml:space="preserve"> </w:t>
      </w:r>
    </w:p>
    <w:p w14:paraId="1AF12FFE" w14:textId="77777777"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Type of image: stand-alone + red-carpet photograph of the couple. </w:t>
      </w:r>
    </w:p>
    <w:p w14:paraId="31CAEF1A" w14:textId="1D20657E"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Copyright concerns: stock photograph. The source of the photograph, which is cited in the caption, is Shutterstock</w:t>
      </w:r>
      <w:r w:rsidR="0016696F" w:rsidRPr="00335673">
        <w:rPr>
          <w:rFonts w:ascii="Calibri" w:hAnsi="Calibri" w:cs="Calibri"/>
          <w:sz w:val="24"/>
          <w:szCs w:val="24"/>
        </w:rPr>
        <w:t>.</w:t>
      </w:r>
    </w:p>
    <w:p w14:paraId="51438B64" w14:textId="7EE25588"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Point of view: eye-level + front</w:t>
      </w:r>
      <w:r w:rsidR="0016696F" w:rsidRPr="00335673">
        <w:rPr>
          <w:rFonts w:ascii="Calibri" w:hAnsi="Calibri" w:cs="Calibri"/>
          <w:sz w:val="24"/>
          <w:szCs w:val="24"/>
        </w:rPr>
        <w:t>.</w:t>
      </w:r>
      <w:r w:rsidRPr="00335673">
        <w:rPr>
          <w:rFonts w:ascii="Calibri" w:hAnsi="Calibri" w:cs="Calibri"/>
          <w:sz w:val="24"/>
          <w:szCs w:val="24"/>
        </w:rPr>
        <w:t xml:space="preserve"> </w:t>
      </w:r>
    </w:p>
    <w:p w14:paraId="27475817"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A week after cheating allegations against Adam Levine resurfaced, he and Behati are maintaining a united front. See where they were headed at the link in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7"/>
          </mc:Choice>
          <mc:Fallback>
            <w:t>📷</w:t>
          </mc:Fallback>
        </mc:AlternateContent>
      </w:r>
      <w:r w:rsidRPr="00335673">
        <w:rPr>
          <w:rFonts w:ascii="Calibri" w:hAnsi="Calibri" w:cs="Calibri"/>
          <w:sz w:val="24"/>
          <w:szCs w:val="24"/>
        </w:rPr>
        <w:t>: Sutterstock)</w:t>
      </w:r>
    </w:p>
    <w:p w14:paraId="770B3F3F"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05864C60" w14:textId="3A2F78D5"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Presupposition: a</w:t>
      </w:r>
      <w:r w:rsidR="00926EDA" w:rsidRPr="00335673">
        <w:rPr>
          <w:rFonts w:ascii="Calibri" w:hAnsi="Calibri" w:cs="Calibri"/>
          <w:sz w:val="24"/>
          <w:szCs w:val="24"/>
        </w:rPr>
        <w:t>ssumption</w:t>
      </w:r>
      <w:r w:rsidRPr="00335673">
        <w:rPr>
          <w:rFonts w:ascii="Calibri" w:hAnsi="Calibri" w:cs="Calibri"/>
          <w:sz w:val="24"/>
          <w:szCs w:val="24"/>
        </w:rPr>
        <w:t xml:space="preserve"> that people know that Adam Levine and Behati Prinsloo are married</w:t>
      </w:r>
      <w:r w:rsidR="00983FDE" w:rsidRPr="00335673">
        <w:rPr>
          <w:rFonts w:ascii="Calibri" w:hAnsi="Calibri" w:cs="Calibri"/>
          <w:sz w:val="24"/>
          <w:szCs w:val="24"/>
        </w:rPr>
        <w:t>.</w:t>
      </w:r>
    </w:p>
    <w:p w14:paraId="0C2CB55A" w14:textId="50AA8EA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cheating allegations</w:t>
      </w:r>
      <w:r w:rsidR="00983FDE" w:rsidRPr="00335673">
        <w:rPr>
          <w:rFonts w:ascii="Calibri" w:hAnsi="Calibri" w:cs="Calibri"/>
          <w:i/>
          <w:iCs/>
          <w:sz w:val="24"/>
          <w:szCs w:val="24"/>
        </w:rPr>
        <w:t>.</w:t>
      </w:r>
    </w:p>
    <w:p w14:paraId="2A35F332" w14:textId="4A3B46E4"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Forward referencing: in the sentence “see where they were headed at the link in bio,” the adverb </w:t>
      </w:r>
      <w:r w:rsidRPr="00335673">
        <w:rPr>
          <w:rFonts w:ascii="Calibri" w:hAnsi="Calibri" w:cs="Calibri"/>
          <w:i/>
          <w:iCs/>
          <w:sz w:val="24"/>
          <w:szCs w:val="24"/>
        </w:rPr>
        <w:t>where</w:t>
      </w:r>
      <w:r w:rsidRPr="00335673">
        <w:rPr>
          <w:rFonts w:ascii="Calibri" w:hAnsi="Calibri" w:cs="Calibri"/>
          <w:sz w:val="24"/>
          <w:szCs w:val="24"/>
        </w:rPr>
        <w:t xml:space="preserve"> and pronoun </w:t>
      </w:r>
      <w:r w:rsidRPr="00335673">
        <w:rPr>
          <w:rFonts w:ascii="Calibri" w:hAnsi="Calibri" w:cs="Calibri"/>
          <w:i/>
          <w:iCs/>
          <w:sz w:val="24"/>
          <w:szCs w:val="24"/>
        </w:rPr>
        <w:t>they</w:t>
      </w:r>
      <w:r w:rsidRPr="00335673">
        <w:rPr>
          <w:rFonts w:ascii="Calibri" w:hAnsi="Calibri" w:cs="Calibri"/>
          <w:sz w:val="24"/>
          <w:szCs w:val="24"/>
        </w:rPr>
        <w:t xml:space="preserve"> refer to </w:t>
      </w:r>
      <w:r w:rsidR="00983FDE" w:rsidRPr="00335673">
        <w:rPr>
          <w:rFonts w:ascii="Calibri" w:hAnsi="Calibri" w:cs="Calibri"/>
          <w:sz w:val="24"/>
          <w:szCs w:val="24"/>
        </w:rPr>
        <w:t>something</w:t>
      </w:r>
      <w:r w:rsidRPr="00335673">
        <w:rPr>
          <w:rFonts w:ascii="Calibri" w:hAnsi="Calibri" w:cs="Calibri"/>
          <w:sz w:val="24"/>
          <w:szCs w:val="24"/>
        </w:rPr>
        <w:t xml:space="preserve"> that </w:t>
      </w:r>
      <w:r w:rsidR="00983FDE" w:rsidRPr="00335673">
        <w:rPr>
          <w:rFonts w:ascii="Calibri" w:hAnsi="Calibri" w:cs="Calibri"/>
          <w:sz w:val="24"/>
          <w:szCs w:val="24"/>
        </w:rPr>
        <w:t>will be</w:t>
      </w:r>
      <w:r w:rsidRPr="00335673">
        <w:rPr>
          <w:rFonts w:ascii="Calibri" w:hAnsi="Calibri" w:cs="Calibri"/>
          <w:sz w:val="24"/>
          <w:szCs w:val="24"/>
        </w:rPr>
        <w:t xml:space="preserve"> explained at the link in bio</w:t>
      </w:r>
      <w:r w:rsidR="00983FDE" w:rsidRPr="00335673">
        <w:rPr>
          <w:rFonts w:ascii="Calibri" w:hAnsi="Calibri" w:cs="Calibri"/>
          <w:sz w:val="24"/>
          <w:szCs w:val="24"/>
        </w:rPr>
        <w:t>.</w:t>
      </w:r>
    </w:p>
    <w:p w14:paraId="6D10A2E5" w14:textId="77777777" w:rsidR="00152C9E" w:rsidRPr="00335673" w:rsidRDefault="00152C9E" w:rsidP="00F82B9F">
      <w:pPr>
        <w:rPr>
          <w:rFonts w:ascii="Calibri" w:hAnsi="Calibri" w:cs="Calibri"/>
          <w:color w:val="0070C0"/>
          <w:sz w:val="28"/>
          <w:szCs w:val="28"/>
        </w:rPr>
      </w:pPr>
    </w:p>
    <w:p w14:paraId="44D9C308" w14:textId="77777777" w:rsidR="00152C9E" w:rsidRPr="00335673" w:rsidRDefault="00152C9E" w:rsidP="00F82B9F">
      <w:pPr>
        <w:rPr>
          <w:rFonts w:ascii="Calibri" w:hAnsi="Calibri" w:cs="Calibri"/>
          <w:color w:val="0070C0"/>
          <w:sz w:val="28"/>
          <w:szCs w:val="28"/>
        </w:rPr>
      </w:pPr>
    </w:p>
    <w:p w14:paraId="1C25F7D4" w14:textId="77777777" w:rsidR="00152C9E" w:rsidRDefault="00152C9E" w:rsidP="00F82B9F">
      <w:pPr>
        <w:rPr>
          <w:rFonts w:ascii="Calibri" w:hAnsi="Calibri" w:cs="Calibri"/>
          <w:color w:val="0070C0"/>
          <w:sz w:val="28"/>
          <w:szCs w:val="28"/>
        </w:rPr>
      </w:pPr>
    </w:p>
    <w:p w14:paraId="72F0AFA0" w14:textId="77777777" w:rsidR="00A74CBD" w:rsidRDefault="00A74CBD" w:rsidP="00F82B9F">
      <w:pPr>
        <w:rPr>
          <w:rFonts w:ascii="Calibri" w:hAnsi="Calibri" w:cs="Calibri"/>
          <w:color w:val="0070C0"/>
          <w:sz w:val="28"/>
          <w:szCs w:val="28"/>
        </w:rPr>
      </w:pPr>
    </w:p>
    <w:p w14:paraId="75BC8217" w14:textId="77777777" w:rsidR="00A74CBD" w:rsidRDefault="00A74CBD" w:rsidP="00F82B9F">
      <w:pPr>
        <w:rPr>
          <w:rFonts w:ascii="Calibri" w:hAnsi="Calibri" w:cs="Calibri"/>
          <w:color w:val="0070C0"/>
          <w:sz w:val="28"/>
          <w:szCs w:val="28"/>
        </w:rPr>
      </w:pPr>
    </w:p>
    <w:p w14:paraId="7A856CD1" w14:textId="77777777" w:rsidR="00A74CBD" w:rsidRPr="00335673" w:rsidRDefault="00A74CBD" w:rsidP="00F82B9F">
      <w:pPr>
        <w:rPr>
          <w:rFonts w:ascii="Calibri" w:hAnsi="Calibri" w:cs="Calibri"/>
          <w:color w:val="0070C0"/>
          <w:sz w:val="28"/>
          <w:szCs w:val="28"/>
        </w:rPr>
      </w:pPr>
    </w:p>
    <w:p w14:paraId="4AD14EDB" w14:textId="77777777" w:rsidR="00311CAF" w:rsidRPr="00335673" w:rsidRDefault="00311CAF" w:rsidP="00F82B9F">
      <w:pPr>
        <w:rPr>
          <w:rFonts w:ascii="Calibri" w:hAnsi="Calibri" w:cs="Calibri"/>
          <w:color w:val="0070C0"/>
          <w:sz w:val="28"/>
          <w:szCs w:val="28"/>
        </w:rPr>
      </w:pPr>
    </w:p>
    <w:p w14:paraId="27A6A9B8" w14:textId="77777777" w:rsidR="009D02C9" w:rsidRDefault="009D02C9" w:rsidP="00D06FC2">
      <w:pPr>
        <w:pStyle w:val="Titolo4"/>
        <w:rPr>
          <w:i w:val="0"/>
          <w:iCs w:val="0"/>
          <w:sz w:val="24"/>
          <w:szCs w:val="24"/>
        </w:rPr>
        <w:sectPr w:rsidR="009D02C9">
          <w:pgSz w:w="11906" w:h="16838"/>
          <w:pgMar w:top="1417" w:right="1134" w:bottom="1134" w:left="1134" w:header="708" w:footer="708" w:gutter="0"/>
          <w:cols w:space="708"/>
          <w:docGrid w:linePitch="360"/>
        </w:sectPr>
      </w:pPr>
    </w:p>
    <w:p w14:paraId="72BF9329" w14:textId="7B94F272" w:rsidR="00F82B9F" w:rsidRPr="0017315E" w:rsidRDefault="00F82B9F" w:rsidP="00D06FC2">
      <w:pPr>
        <w:pStyle w:val="Titolo4"/>
        <w:rPr>
          <w:i w:val="0"/>
          <w:iCs w:val="0"/>
          <w:sz w:val="24"/>
          <w:szCs w:val="24"/>
        </w:rPr>
      </w:pPr>
      <w:r w:rsidRPr="0017315E">
        <w:rPr>
          <w:i w:val="0"/>
          <w:iCs w:val="0"/>
          <w:sz w:val="24"/>
          <w:szCs w:val="24"/>
        </w:rPr>
        <w:lastRenderedPageBreak/>
        <w:t>Gerard Piqué and Shakira</w:t>
      </w:r>
    </w:p>
    <w:p w14:paraId="3A7D8F78" w14:textId="0136E1FF" w:rsidR="00F82B9F" w:rsidRPr="00335673" w:rsidRDefault="00311CAF" w:rsidP="00F82B9F">
      <w:pPr>
        <w:pStyle w:val="Paragrafoelenco"/>
        <w:numPr>
          <w:ilvl w:val="0"/>
          <w:numId w:val="5"/>
        </w:numPr>
        <w:rPr>
          <w:rFonts w:ascii="Calibri" w:hAnsi="Calibri" w:cs="Calibri"/>
          <w:sz w:val="24"/>
          <w:szCs w:val="24"/>
        </w:rPr>
      </w:pPr>
      <w:r>
        <w:rPr>
          <w:rFonts w:ascii="Calibri" w:hAnsi="Calibri" w:cs="Calibri"/>
          <w:sz w:val="24"/>
          <w:szCs w:val="24"/>
        </w:rPr>
        <w:t>P</w:t>
      </w:r>
      <w:r w:rsidR="00F82B9F" w:rsidRPr="00335673">
        <w:rPr>
          <w:rFonts w:ascii="Calibri" w:hAnsi="Calibri" w:cs="Calibri"/>
          <w:sz w:val="24"/>
          <w:szCs w:val="24"/>
        </w:rPr>
        <w:t>ost from 12/01/2023</w:t>
      </w:r>
    </w:p>
    <w:p w14:paraId="61B0DE85" w14:textId="311CD938" w:rsidR="00311CAF" w:rsidRPr="00F53421" w:rsidRDefault="00311CAF" w:rsidP="00311CAF">
      <w:pPr>
        <w:rPr>
          <w:rFonts w:ascii="Calibri" w:hAnsi="Calibri" w:cs="Calibri"/>
          <w:sz w:val="24"/>
          <w:szCs w:val="24"/>
        </w:rPr>
      </w:pPr>
      <w:bookmarkStart w:id="98" w:name="_Hlk141642458"/>
      <w:r>
        <w:rPr>
          <w:rFonts w:ascii="Calibri" w:hAnsi="Calibri" w:cs="Calibri"/>
          <w:sz w:val="24"/>
          <w:szCs w:val="24"/>
        </w:rPr>
        <w:t>Enews</w:t>
      </w:r>
      <w:r w:rsidR="00F53421">
        <w:rPr>
          <w:rFonts w:ascii="Calibri" w:hAnsi="Calibri" w:cs="Calibri"/>
          <w:sz w:val="24"/>
          <w:szCs w:val="24"/>
        </w:rPr>
        <w:t xml:space="preserve"> (2023) </w:t>
      </w:r>
      <w:r w:rsidR="00F53421" w:rsidRPr="00F53421">
        <w:rPr>
          <w:rFonts w:ascii="Calibri" w:hAnsi="Calibri" w:cs="Calibri"/>
          <w:i/>
          <w:iCs/>
          <w:sz w:val="24"/>
          <w:szCs w:val="24"/>
        </w:rPr>
        <w:t>Shakira can’t lie when it comes to her music</w:t>
      </w:r>
      <w:r w:rsidR="00F53421">
        <w:rPr>
          <w:rFonts w:ascii="Calibri" w:hAnsi="Calibri" w:cs="Calibri"/>
          <w:i/>
          <w:iCs/>
          <w:sz w:val="24"/>
          <w:szCs w:val="24"/>
        </w:rPr>
        <w:t xml:space="preserve">. </w:t>
      </w:r>
      <w:r w:rsidR="00F53421">
        <w:rPr>
          <w:rFonts w:ascii="Calibri" w:hAnsi="Calibri" w:cs="Calibri"/>
          <w:sz w:val="24"/>
          <w:szCs w:val="24"/>
        </w:rPr>
        <w:t xml:space="preserve">[Instagram] </w:t>
      </w:r>
      <w:r w:rsidR="00831219">
        <w:rPr>
          <w:rFonts w:ascii="Calibri" w:hAnsi="Calibri" w:cs="Calibri"/>
          <w:sz w:val="24"/>
          <w:szCs w:val="24"/>
        </w:rPr>
        <w:t xml:space="preserve">Available at: </w:t>
      </w:r>
      <w:hyperlink r:id="rId34" w:history="1">
        <w:r w:rsidR="00831219" w:rsidRPr="00831219">
          <w:rPr>
            <w:rStyle w:val="Collegamentoipertestuale"/>
            <w:sz w:val="24"/>
            <w:szCs w:val="24"/>
          </w:rPr>
          <w:t>https://www.instagram.com/p/CnU3qO7ppkp/?igshid=MzRlODBiNWFlZA==</w:t>
        </w:r>
      </w:hyperlink>
      <w:r w:rsidR="00831219" w:rsidRPr="00831219">
        <w:rPr>
          <w:sz w:val="24"/>
          <w:szCs w:val="24"/>
        </w:rPr>
        <w:t xml:space="preserve"> </w:t>
      </w:r>
      <w:r w:rsidR="00831219">
        <w:rPr>
          <w:sz w:val="24"/>
          <w:szCs w:val="24"/>
        </w:rPr>
        <w:t xml:space="preserve">(Accessed: </w:t>
      </w:r>
      <w:r w:rsidR="00376563">
        <w:rPr>
          <w:sz w:val="24"/>
          <w:szCs w:val="24"/>
        </w:rPr>
        <w:t>16/06/2023)</w:t>
      </w:r>
    </w:p>
    <w:bookmarkEnd w:id="98"/>
    <w:p w14:paraId="58DD9E95" w14:textId="487C7145" w:rsidR="00F82B9F" w:rsidRPr="00335673" w:rsidRDefault="00F82B9F" w:rsidP="00F82B9F">
      <w:pPr>
        <w:rPr>
          <w:rFonts w:ascii="Calibri" w:hAnsi="Calibri" w:cs="Calibri"/>
          <w:sz w:val="24"/>
          <w:szCs w:val="24"/>
        </w:rPr>
      </w:pPr>
      <w:r w:rsidRPr="00335673">
        <w:rPr>
          <w:rFonts w:ascii="Calibri" w:hAnsi="Calibri" w:cs="Calibri"/>
          <w:noProof/>
        </w:rPr>
        <w:drawing>
          <wp:anchor distT="0" distB="0" distL="114300" distR="114300" simplePos="0" relativeHeight="251658244" behindDoc="0" locked="0" layoutInCell="1" allowOverlap="1" wp14:anchorId="20E376DB" wp14:editId="5153855A">
            <wp:simplePos x="0" y="0"/>
            <wp:positionH relativeFrom="column">
              <wp:posOffset>115</wp:posOffset>
            </wp:positionH>
            <wp:positionV relativeFrom="paragraph">
              <wp:posOffset>265661</wp:posOffset>
            </wp:positionV>
            <wp:extent cx="1505585" cy="2111424"/>
            <wp:effectExtent l="0" t="0" r="5715" b="0"/>
            <wp:wrapTopAndBottom/>
            <wp:docPr id="5" name="Picture 5" descr="Immagine che contiene Viso umano, persona, vestiti, sorris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Immagine che contiene Viso umano, persona, vestiti, sorriso&#10;&#10;Descrizione generata automaticament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505585" cy="2111424"/>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4919995D"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761D5973" w14:textId="77777777"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Type of image: collage of the two exes. Both photographs are taken at public events. </w:t>
      </w:r>
    </w:p>
    <w:p w14:paraId="5EFD9AB8" w14:textId="0DF34D20"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Copyright concerns: stock photographs. The source</w:t>
      </w:r>
      <w:r w:rsidR="009D295E" w:rsidRPr="00335673">
        <w:rPr>
          <w:rFonts w:ascii="Calibri" w:hAnsi="Calibri" w:cs="Calibri"/>
          <w:sz w:val="24"/>
          <w:szCs w:val="24"/>
        </w:rPr>
        <w:t>s</w:t>
      </w:r>
      <w:r w:rsidRPr="00335673">
        <w:rPr>
          <w:rFonts w:ascii="Calibri" w:hAnsi="Calibri" w:cs="Calibri"/>
          <w:sz w:val="24"/>
          <w:szCs w:val="24"/>
        </w:rPr>
        <w:t xml:space="preserve"> of the photographs, which are cited in the caption, are Getty Images and Shutterstock</w:t>
      </w:r>
      <w:r w:rsidR="009D295E" w:rsidRPr="00335673">
        <w:rPr>
          <w:rFonts w:ascii="Calibri" w:hAnsi="Calibri" w:cs="Calibri"/>
          <w:sz w:val="24"/>
          <w:szCs w:val="24"/>
        </w:rPr>
        <w:t>.</w:t>
      </w:r>
    </w:p>
    <w:p w14:paraId="42256E1E" w14:textId="37445A53"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Point of view: left picture: eye-level + front; right </w:t>
      </w:r>
      <w:r w:rsidR="009D295E" w:rsidRPr="00335673">
        <w:rPr>
          <w:rFonts w:ascii="Calibri" w:hAnsi="Calibri" w:cs="Calibri"/>
          <w:sz w:val="24"/>
          <w:szCs w:val="24"/>
        </w:rPr>
        <w:t>picture</w:t>
      </w:r>
      <w:r w:rsidRPr="00335673">
        <w:rPr>
          <w:rFonts w:ascii="Calibri" w:hAnsi="Calibri" w:cs="Calibri"/>
          <w:sz w:val="24"/>
          <w:szCs w:val="24"/>
        </w:rPr>
        <w:t xml:space="preserve">: below + front. </w:t>
      </w:r>
    </w:p>
    <w:p w14:paraId="30FE569B" w14:textId="2803DBB0"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Salience: colour contrast between Shakira dressed in black and Piqué dressed in red and blue. The </w:t>
      </w:r>
      <w:r w:rsidR="00862777" w:rsidRPr="00335673">
        <w:rPr>
          <w:rFonts w:ascii="Calibri" w:hAnsi="Calibri" w:cs="Calibri"/>
          <w:sz w:val="24"/>
          <w:szCs w:val="24"/>
        </w:rPr>
        <w:t>strong</w:t>
      </w:r>
      <w:r w:rsidRPr="00335673">
        <w:rPr>
          <w:rFonts w:ascii="Calibri" w:hAnsi="Calibri" w:cs="Calibri"/>
          <w:sz w:val="24"/>
          <w:szCs w:val="24"/>
        </w:rPr>
        <w:t xml:space="preserve"> contrast in their facial expressions can also be considered a salient element of the post</w:t>
      </w:r>
      <w:r w:rsidR="00A51B5F" w:rsidRPr="00335673">
        <w:rPr>
          <w:rFonts w:ascii="Calibri" w:hAnsi="Calibri" w:cs="Calibri"/>
          <w:sz w:val="24"/>
          <w:szCs w:val="24"/>
        </w:rPr>
        <w:t xml:space="preserve">. </w:t>
      </w:r>
      <w:r w:rsidRPr="00335673">
        <w:rPr>
          <w:rFonts w:ascii="Calibri" w:hAnsi="Calibri" w:cs="Calibri"/>
          <w:sz w:val="24"/>
          <w:szCs w:val="24"/>
        </w:rPr>
        <w:t>Shakira is depicted smirking, while Piqué is portrayed with a concerned look</w:t>
      </w:r>
      <w:r w:rsidR="009D295E" w:rsidRPr="00335673">
        <w:rPr>
          <w:rFonts w:ascii="Calibri" w:hAnsi="Calibri" w:cs="Calibri"/>
          <w:sz w:val="24"/>
          <w:szCs w:val="24"/>
        </w:rPr>
        <w:t>.</w:t>
      </w:r>
    </w:p>
    <w:p w14:paraId="284D4CC1"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Shakira can’t lie when it comes to her music… Link in bio to see her seemingly shade her ex, Gerard Piqué, and his gf in her new song.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375"/>
          </mc:Choice>
          <mc:Fallback>
            <w:t>🍵</w:t>
          </mc:Fallback>
        </mc:AlternateContent>
      </w:r>
      <w:r w:rsidRPr="00335673">
        <w:rPr>
          <w:rFonts w:ascii="Calibri" w:hAnsi="Calibri" w:cs="Calibri"/>
          <w:sz w:val="24"/>
          <w:szCs w:val="24"/>
        </w:rPr>
        <w:t xml:space="preserve">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7"/>
          </mc:Choice>
          <mc:Fallback>
            <w:t>📷</w:t>
          </mc:Fallback>
        </mc:AlternateContent>
      </w:r>
      <w:r w:rsidRPr="00335673">
        <w:rPr>
          <w:rFonts w:ascii="Calibri" w:hAnsi="Calibri" w:cs="Calibri"/>
          <w:sz w:val="24"/>
          <w:szCs w:val="24"/>
        </w:rPr>
        <w:t>: Getty/Shutterstock)</w:t>
      </w:r>
    </w:p>
    <w:p w14:paraId="388656CA"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14BC5296" w14:textId="7777777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Presupposition: it is assumed that the reader knows that Shakira and Piqué were married and got divorced. </w:t>
      </w:r>
    </w:p>
    <w:p w14:paraId="17B8F7BF" w14:textId="596F666C"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Alliteration: it can be observed in the repetition of the consonant </w:t>
      </w:r>
      <w:r w:rsidR="005E28B0" w:rsidRPr="00335673">
        <w:rPr>
          <w:rFonts w:ascii="Calibri" w:hAnsi="Calibri" w:cs="Calibri"/>
          <w:i/>
          <w:iCs/>
          <w:sz w:val="24"/>
          <w:szCs w:val="24"/>
        </w:rPr>
        <w:t>s</w:t>
      </w:r>
      <w:r w:rsidRPr="00335673">
        <w:rPr>
          <w:rFonts w:ascii="Calibri" w:hAnsi="Calibri" w:cs="Calibri"/>
          <w:sz w:val="24"/>
          <w:szCs w:val="24"/>
        </w:rPr>
        <w:t xml:space="preserve"> in the following sentence</w:t>
      </w:r>
      <w:r w:rsidR="005E28B0" w:rsidRPr="00335673">
        <w:rPr>
          <w:rFonts w:ascii="Calibri" w:hAnsi="Calibri" w:cs="Calibri"/>
          <w:sz w:val="24"/>
          <w:szCs w:val="24"/>
        </w:rPr>
        <w:t xml:space="preserve"> “</w:t>
      </w:r>
      <w:r w:rsidRPr="00335673">
        <w:rPr>
          <w:rFonts w:ascii="Calibri" w:hAnsi="Calibri" w:cs="Calibri"/>
          <w:sz w:val="24"/>
          <w:szCs w:val="24"/>
        </w:rPr>
        <w:t xml:space="preserve">Link in bio to </w:t>
      </w:r>
      <w:r w:rsidRPr="00335673">
        <w:rPr>
          <w:rFonts w:ascii="Calibri" w:hAnsi="Calibri" w:cs="Calibri"/>
          <w:i/>
          <w:iCs/>
          <w:sz w:val="24"/>
          <w:szCs w:val="24"/>
        </w:rPr>
        <w:t>s</w:t>
      </w:r>
      <w:r w:rsidRPr="00335673">
        <w:rPr>
          <w:rFonts w:ascii="Calibri" w:hAnsi="Calibri" w:cs="Calibri"/>
          <w:sz w:val="24"/>
          <w:szCs w:val="24"/>
        </w:rPr>
        <w:t xml:space="preserve">ee her </w:t>
      </w:r>
      <w:r w:rsidRPr="00335673">
        <w:rPr>
          <w:rFonts w:ascii="Calibri" w:hAnsi="Calibri" w:cs="Calibri"/>
          <w:i/>
          <w:iCs/>
          <w:sz w:val="24"/>
          <w:szCs w:val="24"/>
        </w:rPr>
        <w:t>s</w:t>
      </w:r>
      <w:r w:rsidRPr="00335673">
        <w:rPr>
          <w:rFonts w:ascii="Calibri" w:hAnsi="Calibri" w:cs="Calibri"/>
          <w:sz w:val="24"/>
          <w:szCs w:val="24"/>
        </w:rPr>
        <w:t xml:space="preserve">eemingly </w:t>
      </w:r>
      <w:r w:rsidRPr="00335673">
        <w:rPr>
          <w:rFonts w:ascii="Calibri" w:hAnsi="Calibri" w:cs="Calibri"/>
          <w:i/>
          <w:iCs/>
          <w:sz w:val="24"/>
          <w:szCs w:val="24"/>
        </w:rPr>
        <w:t>s</w:t>
      </w:r>
      <w:r w:rsidRPr="00335673">
        <w:rPr>
          <w:rFonts w:ascii="Calibri" w:hAnsi="Calibri" w:cs="Calibri"/>
          <w:sz w:val="24"/>
          <w:szCs w:val="24"/>
        </w:rPr>
        <w:t xml:space="preserve">hade her ex”. </w:t>
      </w:r>
    </w:p>
    <w:p w14:paraId="2E051728" w14:textId="5B1D2C58"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Wordplay: the expression “Shakira can’t lie” </w:t>
      </w:r>
      <w:r w:rsidR="005E28B0" w:rsidRPr="00335673">
        <w:rPr>
          <w:rFonts w:ascii="Calibri" w:hAnsi="Calibri" w:cs="Calibri"/>
          <w:sz w:val="24"/>
          <w:szCs w:val="24"/>
        </w:rPr>
        <w:t xml:space="preserve">is a </w:t>
      </w:r>
      <w:r w:rsidRPr="00335673">
        <w:rPr>
          <w:rFonts w:ascii="Calibri" w:hAnsi="Calibri" w:cs="Calibri"/>
          <w:sz w:val="24"/>
          <w:szCs w:val="24"/>
        </w:rPr>
        <w:t xml:space="preserve">reference </w:t>
      </w:r>
      <w:r w:rsidR="005E28B0" w:rsidRPr="00335673">
        <w:rPr>
          <w:rFonts w:ascii="Calibri" w:hAnsi="Calibri" w:cs="Calibri"/>
          <w:sz w:val="24"/>
          <w:szCs w:val="24"/>
        </w:rPr>
        <w:t xml:space="preserve">to </w:t>
      </w:r>
      <w:r w:rsidRPr="00335673">
        <w:rPr>
          <w:rFonts w:ascii="Calibri" w:hAnsi="Calibri" w:cs="Calibri"/>
          <w:sz w:val="24"/>
          <w:szCs w:val="24"/>
        </w:rPr>
        <w:t xml:space="preserve">one of Shakira songs “Hips Don’t Lie” </w:t>
      </w:r>
    </w:p>
    <w:p w14:paraId="145618EC" w14:textId="77777777" w:rsidR="00F82B9F" w:rsidRPr="00335673" w:rsidRDefault="00F82B9F" w:rsidP="00F82B9F">
      <w:pPr>
        <w:rPr>
          <w:rFonts w:ascii="Calibri" w:hAnsi="Calibri" w:cs="Calibri"/>
          <w:sz w:val="24"/>
          <w:szCs w:val="24"/>
        </w:rPr>
      </w:pPr>
    </w:p>
    <w:p w14:paraId="7DABC12B" w14:textId="77777777" w:rsidR="00152C9E" w:rsidRPr="00335673" w:rsidRDefault="00152C9E" w:rsidP="00F82B9F">
      <w:pPr>
        <w:rPr>
          <w:rFonts w:ascii="Calibri" w:hAnsi="Calibri" w:cs="Calibri"/>
          <w:sz w:val="24"/>
          <w:szCs w:val="24"/>
        </w:rPr>
      </w:pPr>
    </w:p>
    <w:p w14:paraId="79DFDA7A" w14:textId="77777777" w:rsidR="00152C9E" w:rsidRPr="00335673" w:rsidRDefault="00152C9E" w:rsidP="00F82B9F">
      <w:pPr>
        <w:rPr>
          <w:rFonts w:ascii="Calibri" w:hAnsi="Calibri" w:cs="Calibri"/>
          <w:sz w:val="24"/>
          <w:szCs w:val="24"/>
        </w:rPr>
      </w:pPr>
    </w:p>
    <w:p w14:paraId="4C0DF373" w14:textId="77777777" w:rsidR="00376563" w:rsidRPr="00335673" w:rsidRDefault="00376563" w:rsidP="00F82B9F">
      <w:pPr>
        <w:rPr>
          <w:rFonts w:ascii="Calibri" w:hAnsi="Calibri" w:cs="Calibri"/>
          <w:sz w:val="24"/>
          <w:szCs w:val="24"/>
        </w:rPr>
      </w:pPr>
    </w:p>
    <w:p w14:paraId="3FC9AF24" w14:textId="77777777" w:rsidR="009D02C9" w:rsidRDefault="009D02C9" w:rsidP="00F82B9F">
      <w:pPr>
        <w:pStyle w:val="Paragrafoelenco"/>
        <w:numPr>
          <w:ilvl w:val="0"/>
          <w:numId w:val="5"/>
        </w:numPr>
        <w:rPr>
          <w:rFonts w:ascii="Calibri" w:hAnsi="Calibri" w:cs="Calibri"/>
          <w:sz w:val="24"/>
          <w:szCs w:val="24"/>
        </w:rPr>
        <w:sectPr w:rsidR="009D02C9">
          <w:pgSz w:w="11906" w:h="16838"/>
          <w:pgMar w:top="1417" w:right="1134" w:bottom="1134" w:left="1134" w:header="708" w:footer="708" w:gutter="0"/>
          <w:cols w:space="708"/>
          <w:docGrid w:linePitch="360"/>
        </w:sectPr>
      </w:pPr>
    </w:p>
    <w:p w14:paraId="4606E2D6" w14:textId="54D99AB5" w:rsidR="00F82B9F" w:rsidRPr="00335673" w:rsidRDefault="00376563" w:rsidP="00F82B9F">
      <w:pPr>
        <w:pStyle w:val="Paragrafoelenco"/>
        <w:numPr>
          <w:ilvl w:val="0"/>
          <w:numId w:val="5"/>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26/01/2023</w:t>
      </w:r>
    </w:p>
    <w:p w14:paraId="1489A81E" w14:textId="5629E05D" w:rsidR="00376563" w:rsidRPr="00376563" w:rsidRDefault="00376563" w:rsidP="00376563">
      <w:pPr>
        <w:rPr>
          <w:rFonts w:ascii="Calibri" w:hAnsi="Calibri" w:cs="Calibri"/>
          <w:sz w:val="24"/>
          <w:szCs w:val="24"/>
        </w:rPr>
      </w:pPr>
      <w:bookmarkStart w:id="99" w:name="_Hlk141642578"/>
      <w:r w:rsidRPr="00376563">
        <w:rPr>
          <w:rFonts w:ascii="Calibri" w:hAnsi="Calibri" w:cs="Calibri"/>
          <w:sz w:val="24"/>
          <w:szCs w:val="24"/>
        </w:rPr>
        <w:t xml:space="preserve">Enews (2023). </w:t>
      </w:r>
      <w:r w:rsidR="000E04AA" w:rsidRPr="000E04AA">
        <w:rPr>
          <w:rFonts w:ascii="Calibri" w:hAnsi="Calibri" w:cs="Calibri"/>
          <w:i/>
          <w:iCs/>
          <w:sz w:val="24"/>
          <w:szCs w:val="24"/>
        </w:rPr>
        <w:t>The internet is going loca, loca, loca over Gerard Piqué’s Instagram.</w:t>
      </w:r>
      <w:r w:rsidR="000E04AA">
        <w:rPr>
          <w:rFonts w:ascii="Calibri" w:hAnsi="Calibri" w:cs="Calibri"/>
          <w:sz w:val="24"/>
          <w:szCs w:val="24"/>
        </w:rPr>
        <w:t xml:space="preserve"> </w:t>
      </w:r>
      <w:r w:rsidRPr="00376563">
        <w:rPr>
          <w:rFonts w:ascii="Calibri" w:hAnsi="Calibri" w:cs="Calibri"/>
          <w:sz w:val="24"/>
          <w:szCs w:val="24"/>
        </w:rPr>
        <w:t xml:space="preserve">[Instagram] Available at: </w:t>
      </w:r>
      <w:hyperlink r:id="rId36" w:history="1">
        <w:r w:rsidR="000E04AA" w:rsidRPr="009F6855">
          <w:rPr>
            <w:rStyle w:val="Collegamentoipertestuale"/>
            <w:rFonts w:ascii="Calibri" w:hAnsi="Calibri" w:cs="Calibri"/>
            <w:sz w:val="24"/>
            <w:szCs w:val="24"/>
          </w:rPr>
          <w:t>https://www.instagram.com/p/Cn4Ya2rsSDy/?igshid=MzRlODBiNWFlZA==</w:t>
        </w:r>
      </w:hyperlink>
      <w:r w:rsidR="000E04AA">
        <w:rPr>
          <w:rFonts w:ascii="Calibri" w:hAnsi="Calibri" w:cs="Calibri"/>
          <w:sz w:val="24"/>
          <w:szCs w:val="24"/>
        </w:rPr>
        <w:t xml:space="preserve"> </w:t>
      </w:r>
      <w:r w:rsidRPr="00376563">
        <w:rPr>
          <w:rFonts w:ascii="Calibri" w:hAnsi="Calibri" w:cs="Calibri"/>
          <w:sz w:val="24"/>
          <w:szCs w:val="24"/>
        </w:rPr>
        <w:t>(Accessed: 16/06/2023)</w:t>
      </w:r>
    </w:p>
    <w:bookmarkEnd w:id="99"/>
    <w:p w14:paraId="11390210" w14:textId="77777777" w:rsidR="00F82B9F" w:rsidRPr="00335673" w:rsidRDefault="00F82B9F" w:rsidP="00F82B9F">
      <w:pPr>
        <w:rPr>
          <w:rFonts w:ascii="Calibri" w:hAnsi="Calibri" w:cs="Calibri"/>
          <w:b/>
          <w:bCs/>
          <w:sz w:val="24"/>
          <w:szCs w:val="24"/>
        </w:rPr>
      </w:pPr>
      <w:r w:rsidRPr="00335673">
        <w:rPr>
          <w:rFonts w:ascii="Calibri" w:hAnsi="Calibri" w:cs="Calibri"/>
          <w:b/>
          <w:bCs/>
          <w:sz w:val="24"/>
          <w:szCs w:val="24"/>
        </w:rPr>
        <w:t xml:space="preserve">Image: </w:t>
      </w:r>
      <w:r w:rsidRPr="00335673">
        <w:rPr>
          <w:rFonts w:ascii="Calibri" w:hAnsi="Calibri" w:cs="Calibri"/>
          <w:b/>
          <w:bCs/>
          <w:noProof/>
          <w:sz w:val="24"/>
          <w:szCs w:val="24"/>
        </w:rPr>
        <w:drawing>
          <wp:anchor distT="0" distB="0" distL="114300" distR="114300" simplePos="0" relativeHeight="251658245" behindDoc="0" locked="0" layoutInCell="1" allowOverlap="1" wp14:anchorId="0C2FA6B7" wp14:editId="1B1B65DE">
            <wp:simplePos x="0" y="0"/>
            <wp:positionH relativeFrom="column">
              <wp:posOffset>0</wp:posOffset>
            </wp:positionH>
            <wp:positionV relativeFrom="paragraph">
              <wp:posOffset>289560</wp:posOffset>
            </wp:positionV>
            <wp:extent cx="1505585" cy="2112645"/>
            <wp:effectExtent l="0" t="0" r="5715" b="0"/>
            <wp:wrapTopAndBottom/>
            <wp:docPr id="6" name="Picture 6" descr="Immagine che contiene testo, Viso umano, vestiti, person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mmagine che contiene testo, Viso umano, vestiti, persona&#10;&#10;Descrizione generata automaticament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505585" cy="2112645"/>
                    </a:xfrm>
                    <a:prstGeom prst="rect">
                      <a:avLst/>
                    </a:prstGeom>
                  </pic:spPr>
                </pic:pic>
              </a:graphicData>
            </a:graphic>
            <wp14:sizeRelH relativeFrom="margin">
              <wp14:pctWidth>0</wp14:pctWidth>
            </wp14:sizeRelH>
            <wp14:sizeRelV relativeFrom="margin">
              <wp14:pctHeight>0</wp14:pctHeight>
            </wp14:sizeRelV>
          </wp:anchor>
        </w:drawing>
      </w:r>
    </w:p>
    <w:p w14:paraId="5310DCE1" w14:textId="77777777" w:rsidR="00F82B9F" w:rsidRPr="00335673" w:rsidRDefault="00F82B9F" w:rsidP="00F82B9F">
      <w:pPr>
        <w:rPr>
          <w:rFonts w:ascii="Calibri" w:hAnsi="Calibri" w:cs="Calibri"/>
          <w:sz w:val="24"/>
          <w:szCs w:val="24"/>
        </w:rPr>
      </w:pPr>
    </w:p>
    <w:p w14:paraId="48F67F00"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337305FB" w14:textId="77777777"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Type of image: collage of Shakira and Gerard Piqué, both taken at public events. </w:t>
      </w:r>
    </w:p>
    <w:p w14:paraId="5EB945FF" w14:textId="5696897A"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Copyright concerns: stock photographs. The sources of the photograph</w:t>
      </w:r>
      <w:r w:rsidR="00905F10" w:rsidRPr="00335673">
        <w:rPr>
          <w:rFonts w:ascii="Calibri" w:hAnsi="Calibri" w:cs="Calibri"/>
          <w:sz w:val="24"/>
          <w:szCs w:val="24"/>
        </w:rPr>
        <w:t>s</w:t>
      </w:r>
      <w:r w:rsidR="005B1996" w:rsidRPr="00335673">
        <w:rPr>
          <w:rFonts w:ascii="Calibri" w:hAnsi="Calibri" w:cs="Calibri"/>
          <w:sz w:val="24"/>
          <w:szCs w:val="24"/>
        </w:rPr>
        <w:t>,</w:t>
      </w:r>
      <w:r w:rsidRPr="00335673">
        <w:rPr>
          <w:rFonts w:ascii="Calibri" w:hAnsi="Calibri" w:cs="Calibri"/>
          <w:sz w:val="24"/>
          <w:szCs w:val="24"/>
        </w:rPr>
        <w:t xml:space="preserve"> which are cited in the caption, are Shutterstock and Getty Images</w:t>
      </w:r>
      <w:r w:rsidR="005E28B0" w:rsidRPr="00335673">
        <w:rPr>
          <w:rFonts w:ascii="Calibri" w:hAnsi="Calibri" w:cs="Calibri"/>
          <w:sz w:val="24"/>
          <w:szCs w:val="24"/>
        </w:rPr>
        <w:t>.</w:t>
      </w:r>
      <w:r w:rsidRPr="00335673">
        <w:rPr>
          <w:rFonts w:ascii="Calibri" w:hAnsi="Calibri" w:cs="Calibri"/>
          <w:sz w:val="24"/>
          <w:szCs w:val="24"/>
        </w:rPr>
        <w:t xml:space="preserve"> </w:t>
      </w:r>
    </w:p>
    <w:p w14:paraId="04BF4359" w14:textId="77777777"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Point of view: left picture: eye-level + front; right picture: below + front. </w:t>
      </w:r>
    </w:p>
    <w:p w14:paraId="38875C8A" w14:textId="4F5203EE"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Salience: embedded headline. Similarly to the previous post, the difference in their facial expressions is an important </w:t>
      </w:r>
      <w:r w:rsidR="005B1996" w:rsidRPr="00335673">
        <w:rPr>
          <w:rFonts w:ascii="Calibri" w:hAnsi="Calibri" w:cs="Calibri"/>
          <w:sz w:val="24"/>
          <w:szCs w:val="24"/>
        </w:rPr>
        <w:t>feature</w:t>
      </w:r>
      <w:r w:rsidRPr="00335673">
        <w:rPr>
          <w:rFonts w:ascii="Calibri" w:hAnsi="Calibri" w:cs="Calibri"/>
          <w:sz w:val="24"/>
          <w:szCs w:val="24"/>
        </w:rPr>
        <w:t xml:space="preserve"> to consider. Shakira looks content, while Piqué seems concerned</w:t>
      </w:r>
      <w:r w:rsidR="005E28B0" w:rsidRPr="00335673">
        <w:rPr>
          <w:rFonts w:ascii="Calibri" w:hAnsi="Calibri" w:cs="Calibri"/>
          <w:sz w:val="24"/>
          <w:szCs w:val="24"/>
        </w:rPr>
        <w:t>.</w:t>
      </w:r>
    </w:p>
    <w:p w14:paraId="3BF5DE3E"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The internet is going loca, loca, loca over Gerard Piqué’s Instagram. See the post at the link in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7"/>
          </mc:Choice>
          <mc:Fallback>
            <w:t>📷</w:t>
          </mc:Fallback>
        </mc:AlternateContent>
      </w:r>
      <w:r w:rsidRPr="00335673">
        <w:rPr>
          <w:rFonts w:ascii="Calibri" w:hAnsi="Calibri" w:cs="Calibri"/>
          <w:sz w:val="24"/>
          <w:szCs w:val="24"/>
        </w:rPr>
        <w:t>: Sutterstock/Getty)</w:t>
      </w:r>
    </w:p>
    <w:p w14:paraId="625BCEA2"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Embedded headline:</w:t>
      </w:r>
      <w:r w:rsidRPr="00335673">
        <w:rPr>
          <w:rFonts w:ascii="Calibri" w:hAnsi="Calibri" w:cs="Calibri"/>
          <w:sz w:val="24"/>
          <w:szCs w:val="24"/>
        </w:rPr>
        <w:t xml:space="preserve"> Shakira’s Ex Gerard Piqué Goes Instagram Official With Girlfriend</w:t>
      </w:r>
    </w:p>
    <w:p w14:paraId="7712FC15" w14:textId="77777777" w:rsidR="00F82B9F" w:rsidRPr="00335673" w:rsidRDefault="00F82B9F" w:rsidP="00F82B9F">
      <w:pPr>
        <w:rPr>
          <w:rFonts w:ascii="Calibri" w:hAnsi="Calibri" w:cs="Calibri"/>
          <w:b/>
          <w:bCs/>
          <w:sz w:val="24"/>
          <w:szCs w:val="24"/>
        </w:rPr>
      </w:pPr>
      <w:r w:rsidRPr="00335673">
        <w:rPr>
          <w:rFonts w:ascii="Calibri" w:hAnsi="Calibri" w:cs="Calibri"/>
          <w:b/>
          <w:bCs/>
          <w:sz w:val="24"/>
          <w:szCs w:val="24"/>
        </w:rPr>
        <w:t xml:space="preserve">Linguistic analysis: </w:t>
      </w:r>
    </w:p>
    <w:p w14:paraId="2E5DACAA" w14:textId="3D7C0C93"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Presupposition: it is assumed that readers know that </w:t>
      </w:r>
      <w:r w:rsidR="00A87196">
        <w:rPr>
          <w:rFonts w:ascii="Calibri" w:hAnsi="Calibri" w:cs="Calibri"/>
          <w:sz w:val="24"/>
          <w:szCs w:val="24"/>
        </w:rPr>
        <w:t>Piqué</w:t>
      </w:r>
      <w:r w:rsidRPr="00335673">
        <w:rPr>
          <w:rFonts w:ascii="Calibri" w:hAnsi="Calibri" w:cs="Calibri"/>
          <w:sz w:val="24"/>
          <w:szCs w:val="24"/>
        </w:rPr>
        <w:t xml:space="preserve"> and Shakira were married and then got divorced. </w:t>
      </w:r>
    </w:p>
    <w:p w14:paraId="5AB5B31F" w14:textId="20A816DA"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Alliteration: repetition of the letter </w:t>
      </w:r>
      <w:r w:rsidRPr="00335673">
        <w:rPr>
          <w:rFonts w:ascii="Calibri" w:hAnsi="Calibri" w:cs="Calibri"/>
          <w:i/>
          <w:iCs/>
          <w:sz w:val="24"/>
          <w:szCs w:val="24"/>
        </w:rPr>
        <w:t>l</w:t>
      </w:r>
      <w:r w:rsidRPr="00335673">
        <w:rPr>
          <w:rFonts w:ascii="Calibri" w:hAnsi="Calibri" w:cs="Calibri"/>
          <w:sz w:val="24"/>
          <w:szCs w:val="24"/>
        </w:rPr>
        <w:t xml:space="preserve"> in the pun </w:t>
      </w:r>
      <w:r w:rsidRPr="00335673">
        <w:rPr>
          <w:rFonts w:ascii="Calibri" w:hAnsi="Calibri" w:cs="Calibri"/>
          <w:i/>
          <w:iCs/>
          <w:sz w:val="24"/>
          <w:szCs w:val="24"/>
        </w:rPr>
        <w:t>loca, loca, loca</w:t>
      </w:r>
      <w:r w:rsidR="00877079" w:rsidRPr="00335673">
        <w:rPr>
          <w:rFonts w:ascii="Calibri" w:hAnsi="Calibri" w:cs="Calibri"/>
          <w:i/>
          <w:iCs/>
          <w:sz w:val="24"/>
          <w:szCs w:val="24"/>
        </w:rPr>
        <w:t>.</w:t>
      </w:r>
    </w:p>
    <w:p w14:paraId="07A5A367" w14:textId="6B816E4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Word play: </w:t>
      </w:r>
      <w:r w:rsidR="00877079" w:rsidRPr="00335673">
        <w:rPr>
          <w:rFonts w:ascii="Calibri" w:hAnsi="Calibri" w:cs="Calibri"/>
          <w:i/>
          <w:iCs/>
          <w:sz w:val="24"/>
          <w:szCs w:val="24"/>
        </w:rPr>
        <w:t>l</w:t>
      </w:r>
      <w:r w:rsidRPr="00335673">
        <w:rPr>
          <w:rFonts w:ascii="Calibri" w:hAnsi="Calibri" w:cs="Calibri"/>
          <w:i/>
          <w:iCs/>
          <w:sz w:val="24"/>
          <w:szCs w:val="24"/>
        </w:rPr>
        <w:t>oca, loca, loca</w:t>
      </w:r>
      <w:r w:rsidRPr="00335673">
        <w:rPr>
          <w:rFonts w:ascii="Calibri" w:hAnsi="Calibri" w:cs="Calibri"/>
          <w:sz w:val="24"/>
          <w:szCs w:val="24"/>
        </w:rPr>
        <w:t xml:space="preserve"> is a reference to the lyrics in Shakira’s song </w:t>
      </w:r>
      <w:r w:rsidRPr="00335673">
        <w:rPr>
          <w:rFonts w:ascii="Calibri" w:hAnsi="Calibri" w:cs="Calibri"/>
          <w:i/>
          <w:iCs/>
          <w:sz w:val="24"/>
          <w:szCs w:val="24"/>
        </w:rPr>
        <w:t>Loca</w:t>
      </w:r>
      <w:r w:rsidR="00877079" w:rsidRPr="00335673">
        <w:rPr>
          <w:rFonts w:ascii="Calibri" w:hAnsi="Calibri" w:cs="Calibri"/>
          <w:i/>
          <w:iCs/>
          <w:sz w:val="24"/>
          <w:szCs w:val="24"/>
        </w:rPr>
        <w:t>.</w:t>
      </w:r>
      <w:r w:rsidRPr="00335673">
        <w:rPr>
          <w:rFonts w:ascii="Calibri" w:hAnsi="Calibri" w:cs="Calibri"/>
          <w:sz w:val="24"/>
          <w:szCs w:val="24"/>
        </w:rPr>
        <w:t xml:space="preserve"> </w:t>
      </w:r>
    </w:p>
    <w:p w14:paraId="787A528C" w14:textId="5F7085C3"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Forward referencing: the definite article </w:t>
      </w:r>
      <w:r w:rsidRPr="00335673">
        <w:rPr>
          <w:rFonts w:ascii="Calibri" w:hAnsi="Calibri" w:cs="Calibri"/>
          <w:i/>
          <w:iCs/>
          <w:sz w:val="24"/>
          <w:szCs w:val="24"/>
        </w:rPr>
        <w:t>the</w:t>
      </w:r>
      <w:r w:rsidRPr="00335673">
        <w:rPr>
          <w:rFonts w:ascii="Calibri" w:hAnsi="Calibri" w:cs="Calibri"/>
          <w:sz w:val="24"/>
          <w:szCs w:val="24"/>
        </w:rPr>
        <w:t xml:space="preserve"> in the expression “see </w:t>
      </w:r>
      <w:r w:rsidRPr="00335673">
        <w:rPr>
          <w:rFonts w:ascii="Calibri" w:hAnsi="Calibri" w:cs="Calibri"/>
          <w:i/>
          <w:iCs/>
          <w:sz w:val="24"/>
          <w:szCs w:val="24"/>
        </w:rPr>
        <w:t>the</w:t>
      </w:r>
      <w:r w:rsidRPr="00335673">
        <w:rPr>
          <w:rFonts w:ascii="Calibri" w:hAnsi="Calibri" w:cs="Calibri"/>
          <w:sz w:val="24"/>
          <w:szCs w:val="24"/>
        </w:rPr>
        <w:t xml:space="preserve"> post”</w:t>
      </w:r>
      <w:r w:rsidR="00877079" w:rsidRPr="00335673">
        <w:rPr>
          <w:rFonts w:ascii="Calibri" w:hAnsi="Calibri" w:cs="Calibri"/>
          <w:sz w:val="24"/>
          <w:szCs w:val="24"/>
        </w:rPr>
        <w:t>.</w:t>
      </w:r>
      <w:r w:rsidRPr="00335673">
        <w:rPr>
          <w:rFonts w:ascii="Calibri" w:hAnsi="Calibri" w:cs="Calibri"/>
          <w:sz w:val="24"/>
          <w:szCs w:val="24"/>
        </w:rPr>
        <w:t xml:space="preserve"> </w:t>
      </w:r>
    </w:p>
    <w:p w14:paraId="07BDC48A" w14:textId="77777777" w:rsidR="00F82B9F" w:rsidRPr="00335673" w:rsidRDefault="00F82B9F" w:rsidP="00F82B9F">
      <w:pPr>
        <w:ind w:left="360"/>
        <w:rPr>
          <w:rFonts w:ascii="Calibri" w:hAnsi="Calibri" w:cs="Calibri"/>
          <w:sz w:val="24"/>
          <w:szCs w:val="24"/>
        </w:rPr>
      </w:pPr>
    </w:p>
    <w:p w14:paraId="3210B8D0" w14:textId="77777777" w:rsidR="00152C9E" w:rsidRPr="00335673" w:rsidRDefault="00152C9E" w:rsidP="00F82B9F">
      <w:pPr>
        <w:ind w:left="360"/>
        <w:rPr>
          <w:rFonts w:ascii="Calibri" w:hAnsi="Calibri" w:cs="Calibri"/>
          <w:sz w:val="24"/>
          <w:szCs w:val="24"/>
        </w:rPr>
      </w:pPr>
    </w:p>
    <w:p w14:paraId="7188AD52" w14:textId="77777777" w:rsidR="00152C9E" w:rsidRPr="00335673" w:rsidRDefault="00152C9E" w:rsidP="00F82B9F">
      <w:pPr>
        <w:ind w:left="360"/>
        <w:rPr>
          <w:rFonts w:ascii="Calibri" w:hAnsi="Calibri" w:cs="Calibri"/>
          <w:sz w:val="24"/>
          <w:szCs w:val="24"/>
        </w:rPr>
      </w:pPr>
    </w:p>
    <w:p w14:paraId="748BA015" w14:textId="77777777" w:rsidR="00152C9E" w:rsidRPr="00335673" w:rsidRDefault="00152C9E" w:rsidP="009834C3">
      <w:pPr>
        <w:rPr>
          <w:rFonts w:ascii="Calibri" w:hAnsi="Calibri" w:cs="Calibri"/>
          <w:sz w:val="24"/>
          <w:szCs w:val="24"/>
        </w:rPr>
      </w:pPr>
    </w:p>
    <w:p w14:paraId="3750D3DE" w14:textId="77777777" w:rsidR="009D02C9" w:rsidRDefault="009D02C9" w:rsidP="00F82B9F">
      <w:pPr>
        <w:pStyle w:val="Paragrafoelenco"/>
        <w:numPr>
          <w:ilvl w:val="0"/>
          <w:numId w:val="5"/>
        </w:numPr>
        <w:rPr>
          <w:rFonts w:ascii="Calibri" w:hAnsi="Calibri" w:cs="Calibri"/>
          <w:sz w:val="24"/>
          <w:szCs w:val="24"/>
        </w:rPr>
        <w:sectPr w:rsidR="009D02C9">
          <w:pgSz w:w="11906" w:h="16838"/>
          <w:pgMar w:top="1417" w:right="1134" w:bottom="1134" w:left="1134" w:header="708" w:footer="708" w:gutter="0"/>
          <w:cols w:space="708"/>
          <w:docGrid w:linePitch="360"/>
        </w:sectPr>
      </w:pPr>
    </w:p>
    <w:p w14:paraId="1629A964" w14:textId="2C07FEE8" w:rsidR="00F82B9F" w:rsidRPr="00335673" w:rsidRDefault="009834C3" w:rsidP="00F82B9F">
      <w:pPr>
        <w:pStyle w:val="Paragrafoelenco"/>
        <w:numPr>
          <w:ilvl w:val="0"/>
          <w:numId w:val="5"/>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15/02/2023</w:t>
      </w:r>
    </w:p>
    <w:p w14:paraId="05CC9FE3" w14:textId="59988EAE" w:rsidR="009834C3" w:rsidRPr="009834C3" w:rsidRDefault="009834C3" w:rsidP="009834C3">
      <w:pPr>
        <w:rPr>
          <w:rFonts w:ascii="Calibri" w:hAnsi="Calibri" w:cs="Calibri"/>
          <w:sz w:val="24"/>
          <w:szCs w:val="24"/>
        </w:rPr>
      </w:pPr>
      <w:bookmarkStart w:id="100" w:name="_Hlk141642687"/>
      <w:r w:rsidRPr="009834C3">
        <w:rPr>
          <w:rFonts w:ascii="Calibri" w:hAnsi="Calibri" w:cs="Calibri"/>
          <w:sz w:val="24"/>
          <w:szCs w:val="24"/>
        </w:rPr>
        <w:t>Enews (2023)</w:t>
      </w:r>
      <w:r w:rsidR="00F706DA">
        <w:rPr>
          <w:rFonts w:ascii="Calibri" w:hAnsi="Calibri" w:cs="Calibri"/>
          <w:sz w:val="24"/>
          <w:szCs w:val="24"/>
        </w:rPr>
        <w:t xml:space="preserve"> </w:t>
      </w:r>
      <w:r w:rsidR="00F706DA" w:rsidRPr="00F706DA">
        <w:rPr>
          <w:rFonts w:ascii="Calibri" w:hAnsi="Calibri" w:cs="Calibri"/>
          <w:i/>
          <w:iCs/>
          <w:sz w:val="24"/>
          <w:szCs w:val="24"/>
        </w:rPr>
        <w:t>Shakira did not shy away from a little shade</w:t>
      </w:r>
      <w:r w:rsidRPr="00F706DA">
        <w:rPr>
          <w:rFonts w:ascii="Calibri" w:hAnsi="Calibri" w:cs="Calibri"/>
          <w:i/>
          <w:iCs/>
          <w:sz w:val="24"/>
          <w:szCs w:val="24"/>
        </w:rPr>
        <w:t xml:space="preserve">. </w:t>
      </w:r>
      <w:r w:rsidRPr="009834C3">
        <w:rPr>
          <w:rFonts w:ascii="Calibri" w:hAnsi="Calibri" w:cs="Calibri"/>
          <w:sz w:val="24"/>
          <w:szCs w:val="24"/>
        </w:rPr>
        <w:t xml:space="preserve">[Instagram] Available at: </w:t>
      </w:r>
      <w:hyperlink r:id="rId38" w:history="1">
        <w:r w:rsidR="00F706DA" w:rsidRPr="009F6855">
          <w:rPr>
            <w:rStyle w:val="Collegamentoipertestuale"/>
            <w:rFonts w:ascii="Calibri" w:hAnsi="Calibri" w:cs="Calibri"/>
            <w:sz w:val="24"/>
            <w:szCs w:val="24"/>
          </w:rPr>
          <w:t>https://www.instagram.com/p/CosNCtNOfQ3/?igshid=MzRlODBiNWFlZA==</w:t>
        </w:r>
      </w:hyperlink>
      <w:r w:rsidR="00F706DA">
        <w:rPr>
          <w:rFonts w:ascii="Calibri" w:hAnsi="Calibri" w:cs="Calibri"/>
          <w:sz w:val="24"/>
          <w:szCs w:val="24"/>
        </w:rPr>
        <w:t xml:space="preserve"> </w:t>
      </w:r>
      <w:r w:rsidRPr="009834C3">
        <w:rPr>
          <w:rFonts w:ascii="Calibri" w:hAnsi="Calibri" w:cs="Calibri"/>
          <w:sz w:val="24"/>
          <w:szCs w:val="24"/>
        </w:rPr>
        <w:t>(Accessed: 16/06/2023)</w:t>
      </w:r>
    </w:p>
    <w:bookmarkEnd w:id="100"/>
    <w:p w14:paraId="57543133" w14:textId="77777777" w:rsidR="00F82B9F" w:rsidRPr="00335673" w:rsidRDefault="00F82B9F" w:rsidP="00F82B9F">
      <w:pPr>
        <w:pStyle w:val="Paragrafoelenco"/>
        <w:ind w:left="360"/>
        <w:rPr>
          <w:rFonts w:ascii="Calibri" w:hAnsi="Calibri" w:cs="Calibri"/>
          <w:b/>
          <w:bCs/>
          <w:sz w:val="24"/>
          <w:szCs w:val="24"/>
        </w:rPr>
      </w:pPr>
      <w:r w:rsidRPr="00335673">
        <w:rPr>
          <w:rFonts w:ascii="Calibri" w:hAnsi="Calibri" w:cs="Calibri"/>
          <w:b/>
          <w:bCs/>
          <w:noProof/>
        </w:rPr>
        <w:drawing>
          <wp:anchor distT="0" distB="0" distL="114300" distR="114300" simplePos="0" relativeHeight="251658246" behindDoc="0" locked="0" layoutInCell="1" allowOverlap="1" wp14:anchorId="051FAFA6" wp14:editId="2BA2170C">
            <wp:simplePos x="0" y="0"/>
            <wp:positionH relativeFrom="column">
              <wp:posOffset>-8255</wp:posOffset>
            </wp:positionH>
            <wp:positionV relativeFrom="paragraph">
              <wp:posOffset>304165</wp:posOffset>
            </wp:positionV>
            <wp:extent cx="1515745" cy="2112645"/>
            <wp:effectExtent l="0" t="0" r="0" b="0"/>
            <wp:wrapTopAndBottom/>
            <wp:docPr id="8" name="Picture 8" descr="Immagine che contiene testo, Viso umano, person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Immagine che contiene testo, Viso umano, persona, schermata&#10;&#10;Descrizione generata automaticament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515745" cy="2112645"/>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53F0637E" w14:textId="77777777" w:rsidR="00F82B9F" w:rsidRPr="00335673" w:rsidRDefault="00F82B9F" w:rsidP="00F82B9F">
      <w:pPr>
        <w:rPr>
          <w:rFonts w:ascii="Calibri" w:hAnsi="Calibri" w:cs="Calibri"/>
          <w:sz w:val="24"/>
          <w:szCs w:val="24"/>
        </w:rPr>
      </w:pPr>
    </w:p>
    <w:p w14:paraId="4825BD2D"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6AD75078" w14:textId="7AC8804C"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Type of image: collage of Shakira and Gerard Piqué, both taken from the celebrities’ personal Instagram account</w:t>
      </w:r>
      <w:r w:rsidR="00877079" w:rsidRPr="00335673">
        <w:rPr>
          <w:rFonts w:ascii="Calibri" w:hAnsi="Calibri" w:cs="Calibri"/>
          <w:sz w:val="24"/>
          <w:szCs w:val="24"/>
        </w:rPr>
        <w:t>s</w:t>
      </w:r>
      <w:r w:rsidRPr="00335673">
        <w:rPr>
          <w:rFonts w:ascii="Calibri" w:hAnsi="Calibri" w:cs="Calibri"/>
          <w:sz w:val="24"/>
          <w:szCs w:val="24"/>
        </w:rPr>
        <w:t xml:space="preserve">. </w:t>
      </w:r>
    </w:p>
    <w:p w14:paraId="613705BA" w14:textId="78EEEA7A"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Copyright concerns: Instagram photos</w:t>
      </w:r>
      <w:r w:rsidR="00877079" w:rsidRPr="00335673">
        <w:rPr>
          <w:rFonts w:ascii="Calibri" w:hAnsi="Calibri" w:cs="Calibri"/>
          <w:sz w:val="24"/>
          <w:szCs w:val="24"/>
        </w:rPr>
        <w:t>.</w:t>
      </w:r>
    </w:p>
    <w:p w14:paraId="16E38D69" w14:textId="7777777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Point of view: both selfies are taken from below and the front. </w:t>
      </w:r>
    </w:p>
    <w:p w14:paraId="32B4AAA5" w14:textId="7777777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Salience: embedded headline. </w:t>
      </w:r>
    </w:p>
    <w:p w14:paraId="580349F1"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Shakira did not shy away from a little shade. Click the link in bio whenever, wherever for her subtle jab.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7"/>
          </mc:Choice>
          <mc:Fallback>
            <w:t>📷</w:t>
          </mc:Fallback>
        </mc:AlternateContent>
      </w:r>
      <w:r w:rsidRPr="00335673">
        <w:rPr>
          <w:rFonts w:ascii="Calibri" w:hAnsi="Calibri" w:cs="Calibri"/>
          <w:sz w:val="24"/>
          <w:szCs w:val="24"/>
        </w:rPr>
        <w:t>: Instagram)</w:t>
      </w:r>
    </w:p>
    <w:p w14:paraId="11387FC4"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Embedded headline:</w:t>
      </w:r>
      <w:r w:rsidRPr="00335673">
        <w:rPr>
          <w:rFonts w:ascii="Calibri" w:hAnsi="Calibri" w:cs="Calibri"/>
          <w:sz w:val="24"/>
          <w:szCs w:val="24"/>
        </w:rPr>
        <w:t xml:space="preserve"> Shakira Seemingly Takes a Jab at Ex Gerard Piqué in Valentine’s Day Post</w:t>
      </w:r>
    </w:p>
    <w:p w14:paraId="3F8A342E"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3400A878" w14:textId="7777777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Presupposition: it is assumed that users know that Piqué and Shakira were married and then got divorced. </w:t>
      </w:r>
    </w:p>
    <w:p w14:paraId="184BE2AE" w14:textId="7777777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Alliteration: in the first sentence, “</w:t>
      </w:r>
      <w:r w:rsidRPr="00335673">
        <w:rPr>
          <w:rFonts w:ascii="Calibri" w:hAnsi="Calibri" w:cs="Calibri"/>
          <w:i/>
          <w:iCs/>
          <w:sz w:val="24"/>
          <w:szCs w:val="24"/>
        </w:rPr>
        <w:t>Sh</w:t>
      </w:r>
      <w:r w:rsidRPr="00335673">
        <w:rPr>
          <w:rFonts w:ascii="Calibri" w:hAnsi="Calibri" w:cs="Calibri"/>
          <w:sz w:val="24"/>
          <w:szCs w:val="24"/>
        </w:rPr>
        <w:t xml:space="preserve">akira did not </w:t>
      </w:r>
      <w:r w:rsidRPr="00335673">
        <w:rPr>
          <w:rFonts w:ascii="Calibri" w:hAnsi="Calibri" w:cs="Calibri"/>
          <w:i/>
          <w:iCs/>
          <w:sz w:val="24"/>
          <w:szCs w:val="24"/>
        </w:rPr>
        <w:t>sh</w:t>
      </w:r>
      <w:r w:rsidRPr="00335673">
        <w:rPr>
          <w:rFonts w:ascii="Calibri" w:hAnsi="Calibri" w:cs="Calibri"/>
          <w:sz w:val="24"/>
          <w:szCs w:val="24"/>
        </w:rPr>
        <w:t xml:space="preserve">y away from a little </w:t>
      </w:r>
      <w:r w:rsidRPr="00335673">
        <w:rPr>
          <w:rFonts w:ascii="Calibri" w:hAnsi="Calibri" w:cs="Calibri"/>
          <w:i/>
          <w:iCs/>
          <w:sz w:val="24"/>
          <w:szCs w:val="24"/>
        </w:rPr>
        <w:t>sh</w:t>
      </w:r>
      <w:r w:rsidRPr="00335673">
        <w:rPr>
          <w:rFonts w:ascii="Calibri" w:hAnsi="Calibri" w:cs="Calibri"/>
          <w:sz w:val="24"/>
          <w:szCs w:val="24"/>
        </w:rPr>
        <w:t xml:space="preserve">ade,” alliteration can be observed in the repetition of the sound </w:t>
      </w:r>
      <w:r w:rsidRPr="00335673">
        <w:rPr>
          <w:rFonts w:ascii="Calibri" w:hAnsi="Calibri" w:cs="Calibri"/>
          <w:i/>
          <w:iCs/>
          <w:sz w:val="24"/>
          <w:szCs w:val="24"/>
        </w:rPr>
        <w:t>sh</w:t>
      </w:r>
      <w:r w:rsidRPr="00335673">
        <w:rPr>
          <w:rFonts w:ascii="Calibri" w:hAnsi="Calibri" w:cs="Calibri"/>
          <w:sz w:val="24"/>
          <w:szCs w:val="24"/>
        </w:rPr>
        <w:t xml:space="preserve">. In the second sentence, on the other hand, it can be observed in the repetition of the sound </w:t>
      </w:r>
      <w:r w:rsidRPr="00335673">
        <w:rPr>
          <w:rFonts w:ascii="Calibri" w:hAnsi="Calibri" w:cs="Calibri"/>
          <w:i/>
          <w:iCs/>
          <w:sz w:val="24"/>
          <w:szCs w:val="24"/>
        </w:rPr>
        <w:t xml:space="preserve">wh </w:t>
      </w:r>
      <w:r w:rsidRPr="00335673">
        <w:rPr>
          <w:rFonts w:ascii="Calibri" w:hAnsi="Calibri" w:cs="Calibri"/>
          <w:sz w:val="24"/>
          <w:szCs w:val="24"/>
        </w:rPr>
        <w:t xml:space="preserve">in the expression </w:t>
      </w:r>
      <w:r w:rsidRPr="00335673">
        <w:rPr>
          <w:rFonts w:ascii="Calibri" w:hAnsi="Calibri" w:cs="Calibri"/>
          <w:i/>
          <w:iCs/>
          <w:sz w:val="24"/>
          <w:szCs w:val="24"/>
        </w:rPr>
        <w:t>whenever, wherever</w:t>
      </w:r>
      <w:r w:rsidRPr="00335673">
        <w:rPr>
          <w:rFonts w:ascii="Calibri" w:hAnsi="Calibri" w:cs="Calibri"/>
          <w:sz w:val="24"/>
          <w:szCs w:val="24"/>
        </w:rPr>
        <w:t>.</w:t>
      </w:r>
    </w:p>
    <w:p w14:paraId="3243F3F2" w14:textId="6166BE06"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Word play:  </w:t>
      </w:r>
      <w:r w:rsidRPr="00335673">
        <w:rPr>
          <w:rFonts w:ascii="Calibri" w:hAnsi="Calibri" w:cs="Calibri"/>
          <w:i/>
          <w:iCs/>
          <w:sz w:val="24"/>
          <w:szCs w:val="24"/>
        </w:rPr>
        <w:t>whenever, wherever</w:t>
      </w:r>
      <w:r w:rsidRPr="00335673">
        <w:rPr>
          <w:rFonts w:ascii="Calibri" w:hAnsi="Calibri" w:cs="Calibri"/>
          <w:sz w:val="24"/>
          <w:szCs w:val="24"/>
        </w:rPr>
        <w:t xml:space="preserve"> is a reference to Shakira’s song “Whenever, Wherever” </w:t>
      </w:r>
      <w:r w:rsidR="008906E0" w:rsidRPr="00335673">
        <w:rPr>
          <w:rFonts w:ascii="Calibri" w:hAnsi="Calibri" w:cs="Calibri"/>
          <w:sz w:val="24"/>
          <w:szCs w:val="24"/>
        </w:rPr>
        <w:t>.</w:t>
      </w:r>
      <w:r w:rsidRPr="00335673">
        <w:rPr>
          <w:rFonts w:ascii="Calibri" w:hAnsi="Calibri" w:cs="Calibri"/>
          <w:sz w:val="24"/>
          <w:szCs w:val="24"/>
        </w:rPr>
        <w:t xml:space="preserve"> </w:t>
      </w:r>
      <w:r w:rsidRPr="00335673">
        <w:rPr>
          <w:rFonts w:ascii="Calibri" w:hAnsi="Calibri" w:cs="Calibri"/>
          <w:i/>
          <w:iCs/>
          <w:sz w:val="24"/>
          <w:szCs w:val="24"/>
        </w:rPr>
        <w:t xml:space="preserve"> </w:t>
      </w:r>
      <w:r w:rsidRPr="00335673">
        <w:rPr>
          <w:rFonts w:ascii="Calibri" w:hAnsi="Calibri" w:cs="Calibri"/>
          <w:sz w:val="24"/>
          <w:szCs w:val="24"/>
        </w:rPr>
        <w:t xml:space="preserve">    </w:t>
      </w:r>
    </w:p>
    <w:p w14:paraId="5CE11014" w14:textId="77777777" w:rsidR="00152C9E" w:rsidRPr="00335673" w:rsidRDefault="00152C9E" w:rsidP="00F82B9F">
      <w:pPr>
        <w:rPr>
          <w:rFonts w:ascii="Calibri" w:hAnsi="Calibri" w:cs="Calibri"/>
          <w:b/>
          <w:bCs/>
          <w:i/>
          <w:iCs/>
          <w:color w:val="0070C0"/>
          <w:sz w:val="32"/>
          <w:szCs w:val="32"/>
        </w:rPr>
      </w:pPr>
    </w:p>
    <w:p w14:paraId="1A2555EE" w14:textId="77777777" w:rsidR="00152C9E" w:rsidRPr="00335673" w:rsidRDefault="00152C9E" w:rsidP="00F82B9F">
      <w:pPr>
        <w:rPr>
          <w:rFonts w:ascii="Calibri" w:hAnsi="Calibri" w:cs="Calibri"/>
          <w:b/>
          <w:bCs/>
          <w:i/>
          <w:iCs/>
          <w:color w:val="0070C0"/>
          <w:sz w:val="32"/>
          <w:szCs w:val="32"/>
        </w:rPr>
      </w:pPr>
    </w:p>
    <w:p w14:paraId="32C0BD74" w14:textId="77777777" w:rsidR="002D4771" w:rsidRPr="00335673" w:rsidRDefault="002D4771" w:rsidP="00F82B9F">
      <w:pPr>
        <w:rPr>
          <w:rFonts w:ascii="Calibri" w:hAnsi="Calibri" w:cs="Calibri"/>
          <w:b/>
          <w:bCs/>
          <w:i/>
          <w:iCs/>
          <w:color w:val="0070C0"/>
          <w:sz w:val="32"/>
          <w:szCs w:val="32"/>
        </w:rPr>
      </w:pPr>
    </w:p>
    <w:p w14:paraId="14FB2E7F" w14:textId="77777777" w:rsidR="00200F8F" w:rsidRDefault="00200F8F" w:rsidP="0017315E">
      <w:pPr>
        <w:pStyle w:val="Titolo3"/>
        <w:rPr>
          <w:sz w:val="28"/>
          <w:szCs w:val="28"/>
        </w:rPr>
        <w:sectPr w:rsidR="00200F8F">
          <w:pgSz w:w="11906" w:h="16838"/>
          <w:pgMar w:top="1417" w:right="1134" w:bottom="1134" w:left="1134" w:header="708" w:footer="708" w:gutter="0"/>
          <w:cols w:space="708"/>
          <w:docGrid w:linePitch="360"/>
        </w:sectPr>
      </w:pPr>
    </w:p>
    <w:p w14:paraId="73F2505F" w14:textId="65B6353D" w:rsidR="00F82B9F" w:rsidRPr="009D02C9" w:rsidRDefault="00F82B9F" w:rsidP="0017315E">
      <w:pPr>
        <w:pStyle w:val="Titolo3"/>
        <w:rPr>
          <w:sz w:val="20"/>
          <w:szCs w:val="20"/>
        </w:rPr>
      </w:pPr>
      <w:bookmarkStart w:id="101" w:name="_Toc141887279"/>
      <w:r w:rsidRPr="009D02C9">
        <w:rPr>
          <w:sz w:val="28"/>
          <w:szCs w:val="28"/>
        </w:rPr>
        <w:lastRenderedPageBreak/>
        <w:t>Entertainment Tonight</w:t>
      </w:r>
      <w:bookmarkEnd w:id="101"/>
    </w:p>
    <w:p w14:paraId="320234F7" w14:textId="77777777" w:rsidR="00F82B9F" w:rsidRPr="0017315E" w:rsidRDefault="00F82B9F" w:rsidP="0017315E">
      <w:pPr>
        <w:pStyle w:val="Titolo4"/>
        <w:rPr>
          <w:i w:val="0"/>
          <w:iCs w:val="0"/>
          <w:sz w:val="24"/>
          <w:szCs w:val="24"/>
        </w:rPr>
      </w:pPr>
      <w:r w:rsidRPr="0017315E">
        <w:rPr>
          <w:i w:val="0"/>
          <w:iCs w:val="0"/>
          <w:sz w:val="24"/>
          <w:szCs w:val="24"/>
        </w:rPr>
        <w:t>Adam Levine and Behati Prinsloo</w:t>
      </w:r>
    </w:p>
    <w:p w14:paraId="19B6A34D" w14:textId="3276E3FC" w:rsidR="00F82B9F" w:rsidRPr="00335673" w:rsidRDefault="002D4771" w:rsidP="00F82B9F">
      <w:pPr>
        <w:pStyle w:val="Paragrafoelenco"/>
        <w:numPr>
          <w:ilvl w:val="0"/>
          <w:numId w:val="6"/>
        </w:numPr>
        <w:rPr>
          <w:rFonts w:ascii="Calibri" w:hAnsi="Calibri" w:cs="Calibri"/>
          <w:sz w:val="24"/>
          <w:szCs w:val="24"/>
        </w:rPr>
      </w:pPr>
      <w:r>
        <w:rPr>
          <w:rFonts w:ascii="Calibri" w:hAnsi="Calibri" w:cs="Calibri"/>
          <w:sz w:val="24"/>
          <w:szCs w:val="24"/>
        </w:rPr>
        <w:t>P</w:t>
      </w:r>
      <w:r w:rsidR="00F82B9F" w:rsidRPr="00335673">
        <w:rPr>
          <w:rFonts w:ascii="Calibri" w:hAnsi="Calibri" w:cs="Calibri"/>
          <w:sz w:val="24"/>
          <w:szCs w:val="24"/>
        </w:rPr>
        <w:t>ost from 20/09/2022</w:t>
      </w:r>
    </w:p>
    <w:p w14:paraId="3FEA4096" w14:textId="0A588C97" w:rsidR="002D4771" w:rsidRPr="002D4771" w:rsidRDefault="002D4771" w:rsidP="002D4771">
      <w:pPr>
        <w:rPr>
          <w:rFonts w:ascii="Calibri" w:hAnsi="Calibri" w:cs="Calibri"/>
          <w:sz w:val="24"/>
          <w:szCs w:val="24"/>
        </w:rPr>
      </w:pPr>
      <w:bookmarkStart w:id="102" w:name="_Hlk141642807"/>
      <w:r w:rsidRPr="002D4771">
        <w:rPr>
          <w:rFonts w:ascii="Calibri" w:hAnsi="Calibri" w:cs="Calibri"/>
          <w:sz w:val="24"/>
          <w:szCs w:val="24"/>
        </w:rPr>
        <w:t>En</w:t>
      </w:r>
      <w:r>
        <w:rPr>
          <w:rFonts w:ascii="Calibri" w:hAnsi="Calibri" w:cs="Calibri"/>
          <w:sz w:val="24"/>
          <w:szCs w:val="24"/>
        </w:rPr>
        <w:t>ter</w:t>
      </w:r>
      <w:r w:rsidR="00077854">
        <w:rPr>
          <w:rFonts w:ascii="Calibri" w:hAnsi="Calibri" w:cs="Calibri"/>
          <w:sz w:val="24"/>
          <w:szCs w:val="24"/>
        </w:rPr>
        <w:t xml:space="preserve">tainmenttonight </w:t>
      </w:r>
      <w:r w:rsidRPr="002D4771">
        <w:rPr>
          <w:rFonts w:ascii="Calibri" w:hAnsi="Calibri" w:cs="Calibri"/>
          <w:sz w:val="24"/>
          <w:szCs w:val="24"/>
        </w:rPr>
        <w:t>(202</w:t>
      </w:r>
      <w:r>
        <w:rPr>
          <w:rFonts w:ascii="Calibri" w:hAnsi="Calibri" w:cs="Calibri"/>
          <w:sz w:val="24"/>
          <w:szCs w:val="24"/>
        </w:rPr>
        <w:t>2</w:t>
      </w:r>
      <w:r w:rsidRPr="002D4771">
        <w:rPr>
          <w:rFonts w:ascii="Calibri" w:hAnsi="Calibri" w:cs="Calibri"/>
          <w:sz w:val="24"/>
          <w:szCs w:val="24"/>
        </w:rPr>
        <w:t xml:space="preserve">) </w:t>
      </w:r>
      <w:r w:rsidR="00077854" w:rsidRPr="00077854">
        <w:rPr>
          <w:rFonts w:ascii="Calibri" w:hAnsi="Calibri" w:cs="Calibri"/>
          <w:i/>
          <w:iCs/>
          <w:sz w:val="24"/>
          <w:szCs w:val="24"/>
        </w:rPr>
        <w:t>Adam Levine is speaking out after an Instagram model claimed she was manipulated into having a year-long physical relationship with him.</w:t>
      </w:r>
      <w:r w:rsidR="00077854">
        <w:rPr>
          <w:rFonts w:ascii="Calibri" w:hAnsi="Calibri" w:cs="Calibri"/>
          <w:sz w:val="24"/>
          <w:szCs w:val="24"/>
        </w:rPr>
        <w:t xml:space="preserve"> </w:t>
      </w:r>
      <w:r w:rsidRPr="002D4771">
        <w:rPr>
          <w:rFonts w:ascii="Calibri" w:hAnsi="Calibri" w:cs="Calibri"/>
          <w:sz w:val="24"/>
          <w:szCs w:val="24"/>
        </w:rPr>
        <w:t>[Instagram] Available at:</w:t>
      </w:r>
      <w:r w:rsidR="00077854">
        <w:rPr>
          <w:rFonts w:ascii="Calibri" w:hAnsi="Calibri" w:cs="Calibri"/>
          <w:sz w:val="24"/>
          <w:szCs w:val="24"/>
        </w:rPr>
        <w:t xml:space="preserve"> </w:t>
      </w:r>
      <w:hyperlink r:id="rId40" w:history="1">
        <w:r w:rsidR="00967380" w:rsidRPr="009F6855">
          <w:rPr>
            <w:rStyle w:val="Collegamentoipertestuale"/>
            <w:rFonts w:ascii="Calibri" w:hAnsi="Calibri" w:cs="Calibri"/>
            <w:sz w:val="24"/>
            <w:szCs w:val="24"/>
          </w:rPr>
          <w:t>https://www.instagram.com/p/Ciu-SxorQ2v/?igshid=MzRlODBiNWFlZA==</w:t>
        </w:r>
      </w:hyperlink>
      <w:r w:rsidR="00967380">
        <w:rPr>
          <w:rFonts w:ascii="Calibri" w:hAnsi="Calibri" w:cs="Calibri"/>
          <w:sz w:val="24"/>
          <w:szCs w:val="24"/>
        </w:rPr>
        <w:t xml:space="preserve"> </w:t>
      </w:r>
      <w:r w:rsidRPr="002D4771">
        <w:rPr>
          <w:rFonts w:ascii="Calibri" w:hAnsi="Calibri" w:cs="Calibri"/>
          <w:sz w:val="24"/>
          <w:szCs w:val="24"/>
        </w:rPr>
        <w:t xml:space="preserve">(Accessed: </w:t>
      </w:r>
      <w:r>
        <w:rPr>
          <w:rFonts w:ascii="Calibri" w:hAnsi="Calibri" w:cs="Calibri"/>
          <w:sz w:val="24"/>
          <w:szCs w:val="24"/>
        </w:rPr>
        <w:t>30</w:t>
      </w:r>
      <w:r w:rsidRPr="002D4771">
        <w:rPr>
          <w:rFonts w:ascii="Calibri" w:hAnsi="Calibri" w:cs="Calibri"/>
          <w:sz w:val="24"/>
          <w:szCs w:val="24"/>
        </w:rPr>
        <w:t>/0</w:t>
      </w:r>
      <w:r>
        <w:rPr>
          <w:rFonts w:ascii="Calibri" w:hAnsi="Calibri" w:cs="Calibri"/>
          <w:sz w:val="24"/>
          <w:szCs w:val="24"/>
        </w:rPr>
        <w:t>5</w:t>
      </w:r>
      <w:r w:rsidRPr="002D4771">
        <w:rPr>
          <w:rFonts w:ascii="Calibri" w:hAnsi="Calibri" w:cs="Calibri"/>
          <w:sz w:val="24"/>
          <w:szCs w:val="24"/>
        </w:rPr>
        <w:t>/2023)</w:t>
      </w:r>
    </w:p>
    <w:bookmarkEnd w:id="102"/>
    <w:p w14:paraId="0EA383F6"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48" behindDoc="0" locked="0" layoutInCell="1" allowOverlap="1" wp14:anchorId="045AF37E" wp14:editId="303BCADE">
            <wp:simplePos x="0" y="0"/>
            <wp:positionH relativeFrom="column">
              <wp:posOffset>1502228</wp:posOffset>
            </wp:positionH>
            <wp:positionV relativeFrom="paragraph">
              <wp:posOffset>230686</wp:posOffset>
            </wp:positionV>
            <wp:extent cx="1490980" cy="2101215"/>
            <wp:effectExtent l="0" t="0" r="0" b="0"/>
            <wp:wrapTopAndBottom/>
            <wp:docPr id="10" name="Picture 10"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Immagine che contiene testo, schermata, Carattere, numero&#10;&#10;Descrizione generata automaticament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490980" cy="2101215"/>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noProof/>
          <w:sz w:val="24"/>
          <w:szCs w:val="24"/>
        </w:rPr>
        <w:drawing>
          <wp:anchor distT="0" distB="0" distL="114300" distR="114300" simplePos="0" relativeHeight="251658247" behindDoc="0" locked="0" layoutInCell="1" allowOverlap="1" wp14:anchorId="00E272EE" wp14:editId="0A5FC47E">
            <wp:simplePos x="0" y="0"/>
            <wp:positionH relativeFrom="column">
              <wp:posOffset>-13063</wp:posOffset>
            </wp:positionH>
            <wp:positionV relativeFrom="paragraph">
              <wp:posOffset>231957</wp:posOffset>
            </wp:positionV>
            <wp:extent cx="1504950" cy="2101215"/>
            <wp:effectExtent l="0" t="0" r="6350" b="0"/>
            <wp:wrapTopAndBottom/>
            <wp:docPr id="9" name="Picture 9" descr="Immagine che contiene testo, Viso umano, vestiti, person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mmagine che contiene testo, Viso umano, vestiti, persona&#10;&#10;Descrizione generata automaticament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504950" cy="2101215"/>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320A36AE" w14:textId="77777777" w:rsidR="00F82B9F" w:rsidRPr="00335673" w:rsidRDefault="00F82B9F" w:rsidP="00F82B9F">
      <w:pPr>
        <w:rPr>
          <w:rFonts w:ascii="Calibri" w:hAnsi="Calibri" w:cs="Calibri"/>
          <w:sz w:val="24"/>
          <w:szCs w:val="24"/>
        </w:rPr>
      </w:pPr>
    </w:p>
    <w:p w14:paraId="4CE08189"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5BD633D1" w14:textId="77777777"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Type of image: stand-alone + red-carpet photograph of the couple. </w:t>
      </w:r>
    </w:p>
    <w:p w14:paraId="438ECAF7" w14:textId="1B19D799"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Copyright concerns: stock photograph. The source of the photograph, which is cited in the caption, is Getty Images</w:t>
      </w:r>
      <w:r w:rsidR="008906E0" w:rsidRPr="00335673">
        <w:rPr>
          <w:rFonts w:ascii="Calibri" w:hAnsi="Calibri" w:cs="Calibri"/>
          <w:sz w:val="24"/>
          <w:szCs w:val="24"/>
        </w:rPr>
        <w:t>.</w:t>
      </w:r>
    </w:p>
    <w:p w14:paraId="580D511A" w14:textId="77777777"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Point of view: eye-level + front. </w:t>
      </w:r>
    </w:p>
    <w:p w14:paraId="11ED3774" w14:textId="7291AA22"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Salience: The embedded pull</w:t>
      </w:r>
      <w:r w:rsidR="00DB2AC6">
        <w:rPr>
          <w:rFonts w:ascii="Calibri" w:hAnsi="Calibri" w:cs="Calibri"/>
          <w:sz w:val="24"/>
          <w:szCs w:val="24"/>
        </w:rPr>
        <w:t xml:space="preserve"> </w:t>
      </w:r>
      <w:r w:rsidRPr="00335673">
        <w:rPr>
          <w:rFonts w:ascii="Calibri" w:hAnsi="Calibri" w:cs="Calibri"/>
          <w:sz w:val="24"/>
          <w:szCs w:val="24"/>
        </w:rPr>
        <w:t>quote and the colour contrast between Levine’s dark suit and Prinsloo’s pink dress in the photograph</w:t>
      </w:r>
      <w:r w:rsidR="006B5342" w:rsidRPr="00335673">
        <w:rPr>
          <w:rFonts w:ascii="Calibri" w:hAnsi="Calibri" w:cs="Calibri"/>
          <w:sz w:val="24"/>
          <w:szCs w:val="24"/>
        </w:rPr>
        <w:t>.</w:t>
      </w:r>
    </w:p>
    <w:p w14:paraId="54750AEC" w14:textId="77777777" w:rsidR="00F82B9F" w:rsidRPr="00335673" w:rsidRDefault="00F82B9F" w:rsidP="00F82B9F">
      <w:pPr>
        <w:ind w:left="360"/>
        <w:rPr>
          <w:rFonts w:ascii="Calibri" w:hAnsi="Calibri" w:cs="Calibri"/>
          <w:b/>
          <w:bCs/>
          <w:sz w:val="24"/>
          <w:szCs w:val="24"/>
        </w:rPr>
      </w:pPr>
      <w:r w:rsidRPr="00335673">
        <w:rPr>
          <w:rFonts w:ascii="Calibri" w:hAnsi="Calibri" w:cs="Calibri"/>
          <w:sz w:val="24"/>
          <w:szCs w:val="24"/>
        </w:rPr>
        <w:t xml:space="preserve">Additionally, </w:t>
      </w:r>
      <w:r w:rsidRPr="00335673">
        <w:rPr>
          <w:rFonts w:ascii="Calibri" w:hAnsi="Calibri" w:cs="Calibri"/>
          <w:i/>
          <w:iCs/>
          <w:sz w:val="24"/>
          <w:szCs w:val="24"/>
        </w:rPr>
        <w:t xml:space="preserve">Entertainment Tonight </w:t>
      </w:r>
      <w:r w:rsidRPr="00335673">
        <w:rPr>
          <w:rFonts w:ascii="Calibri" w:hAnsi="Calibri" w:cs="Calibri"/>
          <w:sz w:val="24"/>
          <w:szCs w:val="24"/>
        </w:rPr>
        <w:t xml:space="preserve">included a screenshot of Adam Levine Instagram story in which he admits to crossing a line but denies the cheating allegations. </w:t>
      </w:r>
    </w:p>
    <w:p w14:paraId="2930D8E7"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Adam Levine is speaking out after an Instagram model claimed she was manipulated into having a year-long physical relationship with him.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w:rFonts w:ascii="Calibri" w:hAnsi="Calibri" w:cs="Calibri"/>
          <w:sz w:val="24"/>
          <w:szCs w:val="24"/>
        </w:rPr>
        <w:t xml:space="preserve"> While he has been married to Behati Prinsloo since 2014 and recently announced they are expecting their third child, Adam admits on his Instagram story that he “crossed the line,” and stated he “did not have an affair.” All of the details at the link in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Getty Images)</w:t>
      </w:r>
    </w:p>
    <w:p w14:paraId="51FDCF3D"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Embedded pull quote:</w:t>
      </w:r>
      <w:r w:rsidRPr="00335673">
        <w:rPr>
          <w:rFonts w:ascii="Calibri" w:hAnsi="Calibri" w:cs="Calibri"/>
          <w:sz w:val="24"/>
          <w:szCs w:val="24"/>
        </w:rPr>
        <w:t xml:space="preserve"> “</w:t>
      </w:r>
      <w:r w:rsidRPr="00335673">
        <w:rPr>
          <w:rFonts w:ascii="Calibri" w:hAnsi="Calibri" w:cs="Calibri"/>
          <w:b/>
          <w:bCs/>
          <w:sz w:val="24"/>
          <w:szCs w:val="24"/>
        </w:rPr>
        <w:t>I did not have an affair</w:t>
      </w:r>
      <w:r w:rsidRPr="00335673">
        <w:rPr>
          <w:rFonts w:ascii="Calibri" w:hAnsi="Calibri" w:cs="Calibri"/>
          <w:sz w:val="24"/>
          <w:szCs w:val="24"/>
        </w:rPr>
        <w:t xml:space="preserve">, nevertheless, </w:t>
      </w:r>
      <w:r w:rsidRPr="00335673">
        <w:rPr>
          <w:rFonts w:ascii="Calibri" w:hAnsi="Calibri" w:cs="Calibri"/>
          <w:i/>
          <w:iCs/>
          <w:sz w:val="24"/>
          <w:szCs w:val="24"/>
        </w:rPr>
        <w:t>I crossed the line</w:t>
      </w:r>
      <w:r w:rsidRPr="00335673">
        <w:rPr>
          <w:rFonts w:ascii="Calibri" w:hAnsi="Calibri" w:cs="Calibri"/>
          <w:sz w:val="24"/>
          <w:szCs w:val="24"/>
        </w:rPr>
        <w:t xml:space="preserve"> during a regrettable period of my life.” -ADAM LEVINE</w:t>
      </w:r>
    </w:p>
    <w:p w14:paraId="11042F47"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689681A5" w14:textId="77777777"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affair</w:t>
      </w:r>
      <w:r w:rsidRPr="00335673">
        <w:rPr>
          <w:rFonts w:ascii="Calibri" w:hAnsi="Calibri" w:cs="Calibri"/>
          <w:sz w:val="24"/>
          <w:szCs w:val="24"/>
        </w:rPr>
        <w:t xml:space="preserve">. </w:t>
      </w:r>
    </w:p>
    <w:p w14:paraId="70F88263" w14:textId="45FC79D7"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First-name-only: Adam</w:t>
      </w:r>
      <w:r w:rsidR="004F694B" w:rsidRPr="00335673">
        <w:rPr>
          <w:rFonts w:ascii="Calibri" w:hAnsi="Calibri" w:cs="Calibri"/>
          <w:sz w:val="24"/>
          <w:szCs w:val="24"/>
        </w:rPr>
        <w:t>.</w:t>
      </w:r>
    </w:p>
    <w:p w14:paraId="08AEFBF1" w14:textId="30A85CCA"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Forward referencing: in the first sentence, the model, Sumner Stroh, who accused Adam Levine of cheating on his wife, is not mentioned, but she is only referred to through the use </w:t>
      </w:r>
      <w:r w:rsidRPr="00335673">
        <w:rPr>
          <w:rFonts w:ascii="Calibri" w:hAnsi="Calibri" w:cs="Calibri"/>
          <w:sz w:val="24"/>
          <w:szCs w:val="24"/>
        </w:rPr>
        <w:lastRenderedPageBreak/>
        <w:t xml:space="preserve">of the personal pronoun </w:t>
      </w:r>
      <w:r w:rsidRPr="00335673">
        <w:rPr>
          <w:rFonts w:ascii="Calibri" w:hAnsi="Calibri" w:cs="Calibri"/>
          <w:i/>
          <w:iCs/>
          <w:sz w:val="24"/>
          <w:szCs w:val="24"/>
        </w:rPr>
        <w:t>she</w:t>
      </w:r>
      <w:r w:rsidRPr="00335673">
        <w:rPr>
          <w:rFonts w:ascii="Calibri" w:hAnsi="Calibri" w:cs="Calibri"/>
          <w:sz w:val="24"/>
          <w:szCs w:val="24"/>
        </w:rPr>
        <w:t xml:space="preserve">. In the last sentence, the definite article </w:t>
      </w:r>
      <w:r w:rsidRPr="00335673">
        <w:rPr>
          <w:rFonts w:ascii="Calibri" w:hAnsi="Calibri" w:cs="Calibri"/>
          <w:i/>
          <w:iCs/>
          <w:sz w:val="24"/>
          <w:szCs w:val="24"/>
        </w:rPr>
        <w:t xml:space="preserve">the </w:t>
      </w:r>
      <w:r w:rsidRPr="00335673">
        <w:rPr>
          <w:rFonts w:ascii="Calibri" w:hAnsi="Calibri" w:cs="Calibri"/>
          <w:sz w:val="24"/>
          <w:szCs w:val="24"/>
        </w:rPr>
        <w:t xml:space="preserve">in the expression “all of </w:t>
      </w:r>
      <w:r w:rsidRPr="00335673">
        <w:rPr>
          <w:rFonts w:ascii="Calibri" w:hAnsi="Calibri" w:cs="Calibri"/>
          <w:i/>
          <w:iCs/>
          <w:sz w:val="24"/>
          <w:szCs w:val="24"/>
        </w:rPr>
        <w:t>the</w:t>
      </w:r>
      <w:r w:rsidRPr="00335673">
        <w:rPr>
          <w:rFonts w:ascii="Calibri" w:hAnsi="Calibri" w:cs="Calibri"/>
          <w:sz w:val="24"/>
          <w:szCs w:val="24"/>
        </w:rPr>
        <w:t xml:space="preserve"> details” is also an example of forward referencing since it indicates something that will be explained at the link in bio</w:t>
      </w:r>
      <w:r w:rsidR="004F694B" w:rsidRPr="00335673">
        <w:rPr>
          <w:rFonts w:ascii="Calibri" w:hAnsi="Calibri" w:cs="Calibri"/>
          <w:sz w:val="24"/>
          <w:szCs w:val="24"/>
        </w:rPr>
        <w:t>.</w:t>
      </w:r>
    </w:p>
    <w:p w14:paraId="3C03F649" w14:textId="77777777" w:rsidR="00F82B9F" w:rsidRPr="00335673" w:rsidRDefault="00F82B9F" w:rsidP="00F82B9F">
      <w:pPr>
        <w:pStyle w:val="Paragrafoelenco"/>
        <w:rPr>
          <w:rFonts w:ascii="Calibri" w:hAnsi="Calibri" w:cs="Calibri"/>
          <w:b/>
          <w:bCs/>
          <w:sz w:val="24"/>
          <w:szCs w:val="24"/>
        </w:rPr>
      </w:pPr>
    </w:p>
    <w:p w14:paraId="7F0C2F06" w14:textId="7D432483" w:rsidR="00F82B9F" w:rsidRPr="00335673" w:rsidRDefault="00967380" w:rsidP="00F82B9F">
      <w:pPr>
        <w:pStyle w:val="Paragrafoelenco"/>
        <w:numPr>
          <w:ilvl w:val="0"/>
          <w:numId w:val="6"/>
        </w:numPr>
        <w:rPr>
          <w:rFonts w:ascii="Calibri" w:hAnsi="Calibri" w:cs="Calibri"/>
          <w:sz w:val="24"/>
          <w:szCs w:val="24"/>
        </w:rPr>
      </w:pPr>
      <w:r>
        <w:rPr>
          <w:rFonts w:ascii="Calibri" w:hAnsi="Calibri" w:cs="Calibri"/>
          <w:sz w:val="24"/>
          <w:szCs w:val="24"/>
        </w:rPr>
        <w:t>P</w:t>
      </w:r>
      <w:r w:rsidR="00F82B9F" w:rsidRPr="00335673">
        <w:rPr>
          <w:rFonts w:ascii="Calibri" w:hAnsi="Calibri" w:cs="Calibri"/>
          <w:sz w:val="24"/>
          <w:szCs w:val="24"/>
        </w:rPr>
        <w:t>ost from 21/09/2022</w:t>
      </w:r>
    </w:p>
    <w:p w14:paraId="13E98D7F" w14:textId="6C0E0B11" w:rsidR="00967380" w:rsidRPr="00967380" w:rsidRDefault="00967380" w:rsidP="00967380">
      <w:pPr>
        <w:rPr>
          <w:rFonts w:ascii="Calibri" w:hAnsi="Calibri" w:cs="Calibri"/>
          <w:sz w:val="24"/>
          <w:szCs w:val="24"/>
        </w:rPr>
      </w:pPr>
      <w:bookmarkStart w:id="103" w:name="_Hlk141642910"/>
      <w:r w:rsidRPr="002D4771">
        <w:rPr>
          <w:rFonts w:ascii="Calibri" w:hAnsi="Calibri" w:cs="Calibri"/>
          <w:sz w:val="24"/>
          <w:szCs w:val="24"/>
        </w:rPr>
        <w:t>En</w:t>
      </w:r>
      <w:r>
        <w:rPr>
          <w:rFonts w:ascii="Calibri" w:hAnsi="Calibri" w:cs="Calibri"/>
          <w:sz w:val="24"/>
          <w:szCs w:val="24"/>
        </w:rPr>
        <w:t xml:space="preserve">tertainmenttonight </w:t>
      </w:r>
      <w:r w:rsidRPr="002D4771">
        <w:rPr>
          <w:rFonts w:ascii="Calibri" w:hAnsi="Calibri" w:cs="Calibri"/>
          <w:sz w:val="24"/>
          <w:szCs w:val="24"/>
        </w:rPr>
        <w:t>(202</w:t>
      </w:r>
      <w:r>
        <w:rPr>
          <w:rFonts w:ascii="Calibri" w:hAnsi="Calibri" w:cs="Calibri"/>
          <w:sz w:val="24"/>
          <w:szCs w:val="24"/>
        </w:rPr>
        <w:t>2</w:t>
      </w:r>
      <w:r w:rsidRPr="006C5F3E">
        <w:rPr>
          <w:rFonts w:ascii="Calibri" w:hAnsi="Calibri" w:cs="Calibri"/>
          <w:sz w:val="24"/>
          <w:szCs w:val="24"/>
        </w:rPr>
        <w:t>)</w:t>
      </w:r>
      <w:r w:rsidRPr="006C5F3E">
        <w:rPr>
          <w:rFonts w:ascii="Calibri" w:hAnsi="Calibri" w:cs="Calibri"/>
          <w:i/>
          <w:iCs/>
          <w:sz w:val="24"/>
          <w:szCs w:val="24"/>
        </w:rPr>
        <w:t xml:space="preserve"> </w:t>
      </w:r>
      <w:r w:rsidR="006C5F3E" w:rsidRPr="006C5F3E">
        <w:rPr>
          <w:rFonts w:ascii="Calibri" w:hAnsi="Calibri" w:cs="Calibri"/>
          <w:i/>
          <w:iCs/>
          <w:sz w:val="24"/>
          <w:szCs w:val="24"/>
        </w:rPr>
        <w:t>So… who exactly is Sumner Stroh?</w:t>
      </w:r>
      <w:r w:rsidR="006C5F3E" w:rsidRPr="00335673">
        <w:rPr>
          <w:rFonts w:ascii="Calibri" w:hAnsi="Calibri" w:cs="Calibri"/>
          <w:sz w:val="24"/>
          <w:szCs w:val="24"/>
        </w:rPr>
        <w:t xml:space="preserve"> </w:t>
      </w:r>
      <w:r w:rsidRPr="002D4771">
        <w:rPr>
          <w:rFonts w:ascii="Calibri" w:hAnsi="Calibri" w:cs="Calibri"/>
          <w:sz w:val="24"/>
          <w:szCs w:val="24"/>
        </w:rPr>
        <w:t>[Instagram] Available at:</w:t>
      </w:r>
      <w:r>
        <w:rPr>
          <w:rFonts w:ascii="Calibri" w:hAnsi="Calibri" w:cs="Calibri"/>
          <w:sz w:val="24"/>
          <w:szCs w:val="24"/>
        </w:rPr>
        <w:t xml:space="preserve"> </w:t>
      </w:r>
      <w:hyperlink r:id="rId43" w:history="1">
        <w:r w:rsidR="00022773" w:rsidRPr="009F6855">
          <w:rPr>
            <w:rStyle w:val="Collegamentoipertestuale"/>
            <w:rFonts w:ascii="Calibri" w:hAnsi="Calibri" w:cs="Calibri"/>
            <w:sz w:val="24"/>
            <w:szCs w:val="24"/>
          </w:rPr>
          <w:t>https://www.instagram.com/p/Civ7RfNtqJQ/?igshid=MzRlODBiNWFlZA==</w:t>
        </w:r>
      </w:hyperlink>
      <w:r w:rsidR="00022773">
        <w:rPr>
          <w:rFonts w:ascii="Calibri" w:hAnsi="Calibri" w:cs="Calibri"/>
          <w:sz w:val="24"/>
          <w:szCs w:val="24"/>
        </w:rPr>
        <w:t xml:space="preserve"> </w:t>
      </w:r>
      <w:r w:rsidRPr="002D4771">
        <w:rPr>
          <w:rFonts w:ascii="Calibri" w:hAnsi="Calibri" w:cs="Calibri"/>
          <w:sz w:val="24"/>
          <w:szCs w:val="24"/>
        </w:rPr>
        <w:t xml:space="preserve">(Accessed: </w:t>
      </w:r>
      <w:r>
        <w:rPr>
          <w:rFonts w:ascii="Calibri" w:hAnsi="Calibri" w:cs="Calibri"/>
          <w:sz w:val="24"/>
          <w:szCs w:val="24"/>
        </w:rPr>
        <w:t>30</w:t>
      </w:r>
      <w:r w:rsidRPr="002D4771">
        <w:rPr>
          <w:rFonts w:ascii="Calibri" w:hAnsi="Calibri" w:cs="Calibri"/>
          <w:sz w:val="24"/>
          <w:szCs w:val="24"/>
        </w:rPr>
        <w:t>/0</w:t>
      </w:r>
      <w:r>
        <w:rPr>
          <w:rFonts w:ascii="Calibri" w:hAnsi="Calibri" w:cs="Calibri"/>
          <w:sz w:val="24"/>
          <w:szCs w:val="24"/>
        </w:rPr>
        <w:t>5</w:t>
      </w:r>
      <w:r w:rsidRPr="002D4771">
        <w:rPr>
          <w:rFonts w:ascii="Calibri" w:hAnsi="Calibri" w:cs="Calibri"/>
          <w:sz w:val="24"/>
          <w:szCs w:val="24"/>
        </w:rPr>
        <w:t>/2023)</w:t>
      </w:r>
    </w:p>
    <w:bookmarkEnd w:id="103"/>
    <w:p w14:paraId="1174F796"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49" behindDoc="0" locked="0" layoutInCell="1" allowOverlap="1" wp14:anchorId="1701D9D0" wp14:editId="3D0DBCD8">
            <wp:simplePos x="0" y="0"/>
            <wp:positionH relativeFrom="column">
              <wp:posOffset>9892</wp:posOffset>
            </wp:positionH>
            <wp:positionV relativeFrom="paragraph">
              <wp:posOffset>302260</wp:posOffset>
            </wp:positionV>
            <wp:extent cx="1499870" cy="2098554"/>
            <wp:effectExtent l="0" t="0" r="0" b="0"/>
            <wp:wrapTopAndBottom/>
            <wp:docPr id="11" name="Picture 11" descr="Immagine che contiene Viso umano, persona, uomo, vestit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Immagine che contiene Viso umano, persona, uomo, vestiti&#10;&#10;Descrizione generata automaticament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499870" cy="2098554"/>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 xml:space="preserve">Image: </w:t>
      </w:r>
    </w:p>
    <w:p w14:paraId="4F4AF974" w14:textId="77777777" w:rsidR="00F82B9F" w:rsidRPr="00335673" w:rsidRDefault="00F82B9F" w:rsidP="00F82B9F">
      <w:pPr>
        <w:rPr>
          <w:rFonts w:ascii="Calibri" w:hAnsi="Calibri" w:cs="Calibri"/>
          <w:sz w:val="24"/>
          <w:szCs w:val="24"/>
        </w:rPr>
      </w:pPr>
    </w:p>
    <w:p w14:paraId="0A50A751"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532F8F8A" w14:textId="7777777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Type of image: collage of Sumner Stroh, the woman accusing Levine of cheating on his wife, and the Maroon 5 singer. Sumner Stroh’s picture is an Instagram photo, while Levine’s is an event photo. </w:t>
      </w:r>
    </w:p>
    <w:p w14:paraId="62A2750D" w14:textId="3620AEAC"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Copyright concerns: Instagram photo</w:t>
      </w:r>
      <w:r w:rsidR="00ED14AD" w:rsidRPr="00335673">
        <w:rPr>
          <w:rFonts w:ascii="Calibri" w:hAnsi="Calibri" w:cs="Calibri"/>
          <w:sz w:val="24"/>
          <w:szCs w:val="24"/>
        </w:rPr>
        <w:t xml:space="preserve"> + stock photograph</w:t>
      </w:r>
      <w:r w:rsidRPr="00335673">
        <w:rPr>
          <w:rFonts w:ascii="Calibri" w:hAnsi="Calibri" w:cs="Calibri"/>
          <w:sz w:val="24"/>
          <w:szCs w:val="24"/>
        </w:rPr>
        <w:t>. The sources of the photographs are Sumner’s personal Instagram account and Getty Images</w:t>
      </w:r>
      <w:r w:rsidR="00ED14AD" w:rsidRPr="00335673">
        <w:rPr>
          <w:rFonts w:ascii="Calibri" w:hAnsi="Calibri" w:cs="Calibri"/>
          <w:sz w:val="24"/>
          <w:szCs w:val="24"/>
        </w:rPr>
        <w:t>.</w:t>
      </w:r>
    </w:p>
    <w:p w14:paraId="0D715E59" w14:textId="7295970E"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Point of view: eye-level and from the front for both </w:t>
      </w:r>
      <w:r w:rsidR="00ED14AD" w:rsidRPr="00335673">
        <w:rPr>
          <w:rFonts w:ascii="Calibri" w:hAnsi="Calibri" w:cs="Calibri"/>
          <w:sz w:val="24"/>
          <w:szCs w:val="24"/>
        </w:rPr>
        <w:t>photographs.</w:t>
      </w:r>
    </w:p>
    <w:p w14:paraId="513D4204" w14:textId="733121D5"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Framing: a disconnecting element is employed to frame, and more specifically separate, the two pictures. The line dividing the photographs is indeed </w:t>
      </w:r>
      <w:r w:rsidR="00DB2AC6">
        <w:rPr>
          <w:rFonts w:ascii="Calibri" w:hAnsi="Calibri" w:cs="Calibri"/>
          <w:sz w:val="24"/>
          <w:szCs w:val="24"/>
        </w:rPr>
        <w:t>wavy</w:t>
      </w:r>
      <w:r w:rsidRPr="00335673">
        <w:rPr>
          <w:rFonts w:ascii="Calibri" w:hAnsi="Calibri" w:cs="Calibri"/>
          <w:sz w:val="24"/>
          <w:szCs w:val="24"/>
        </w:rPr>
        <w:t>.</w:t>
      </w:r>
    </w:p>
    <w:p w14:paraId="361A6A72"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So… who exactly is Sumner Stroh?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w:rFonts w:ascii="Calibri" w:hAnsi="Calibri" w:cs="Calibri"/>
          <w:sz w:val="24"/>
          <w:szCs w:val="24"/>
        </w:rPr>
        <w:t xml:space="preserve"> The Instagram model came forward with allegations that she had an affair with Maroon 5 frontman Adam Levine “for about a year” earlier this week and shook the entire internet. From her early life to response to backlash about her allegations, we’re untangling everything at the link in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Getty Images, sumnerstroh)</w:t>
      </w:r>
    </w:p>
    <w:p w14:paraId="2E726CD5"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76C603EA" w14:textId="2E3E0DA3"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Presupposition: assumption that readers of the post know that Adam Levine is married</w:t>
      </w:r>
      <w:r w:rsidR="00E30FB5" w:rsidRPr="00335673">
        <w:rPr>
          <w:rFonts w:ascii="Calibri" w:hAnsi="Calibri" w:cs="Calibri"/>
          <w:sz w:val="24"/>
          <w:szCs w:val="24"/>
        </w:rPr>
        <w:t>.</w:t>
      </w:r>
    </w:p>
    <w:p w14:paraId="25910E5D" w14:textId="23017D04"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Semantic intensifier: use of the word </w:t>
      </w:r>
      <w:r w:rsidRPr="00335673">
        <w:rPr>
          <w:rFonts w:ascii="Calibri" w:hAnsi="Calibri" w:cs="Calibri"/>
          <w:i/>
          <w:iCs/>
          <w:sz w:val="24"/>
          <w:szCs w:val="24"/>
        </w:rPr>
        <w:t>shook</w:t>
      </w:r>
      <w:r w:rsidR="00E30FB5" w:rsidRPr="00335673">
        <w:rPr>
          <w:rFonts w:ascii="Calibri" w:hAnsi="Calibri" w:cs="Calibri"/>
          <w:sz w:val="24"/>
          <w:szCs w:val="24"/>
        </w:rPr>
        <w:t>.</w:t>
      </w:r>
    </w:p>
    <w:p w14:paraId="48E0BE0E" w14:textId="0B25B662"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allegation</w:t>
      </w:r>
      <w:r w:rsidR="00E30FB5" w:rsidRPr="00335673">
        <w:rPr>
          <w:rFonts w:ascii="Calibri" w:hAnsi="Calibri" w:cs="Calibri"/>
          <w:i/>
          <w:iCs/>
          <w:sz w:val="24"/>
          <w:szCs w:val="24"/>
        </w:rPr>
        <w:t>.</w:t>
      </w:r>
      <w:r w:rsidRPr="00335673">
        <w:rPr>
          <w:rFonts w:ascii="Calibri" w:hAnsi="Calibri" w:cs="Calibri"/>
          <w:sz w:val="24"/>
          <w:szCs w:val="24"/>
        </w:rPr>
        <w:t xml:space="preserve"> </w:t>
      </w:r>
    </w:p>
    <w:p w14:paraId="70E808BB" w14:textId="40D27C5B"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Pseudo quote: by Sumner Stroh in the second sentence of the text</w:t>
      </w:r>
      <w:r w:rsidR="00E30FB5" w:rsidRPr="00335673">
        <w:rPr>
          <w:rFonts w:ascii="Calibri" w:hAnsi="Calibri" w:cs="Calibri"/>
          <w:sz w:val="24"/>
          <w:szCs w:val="24"/>
        </w:rPr>
        <w:t>.</w:t>
      </w:r>
    </w:p>
    <w:p w14:paraId="749CC669" w14:textId="6FC248AE" w:rsidR="00200F8F" w:rsidRDefault="00F82B9F" w:rsidP="00200F8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Forward referencing: the pronoun </w:t>
      </w:r>
      <w:r w:rsidRPr="00335673">
        <w:rPr>
          <w:rFonts w:ascii="Calibri" w:hAnsi="Calibri" w:cs="Calibri"/>
          <w:i/>
          <w:iCs/>
          <w:sz w:val="24"/>
          <w:szCs w:val="24"/>
        </w:rPr>
        <w:t xml:space="preserve">everything </w:t>
      </w:r>
      <w:r w:rsidRPr="00335673">
        <w:rPr>
          <w:rFonts w:ascii="Calibri" w:hAnsi="Calibri" w:cs="Calibri"/>
          <w:sz w:val="24"/>
          <w:szCs w:val="24"/>
        </w:rPr>
        <w:t xml:space="preserve">in the expression “we’re untangling </w:t>
      </w:r>
      <w:r w:rsidRPr="00335673">
        <w:rPr>
          <w:rFonts w:ascii="Calibri" w:hAnsi="Calibri" w:cs="Calibri"/>
          <w:i/>
          <w:iCs/>
          <w:sz w:val="24"/>
          <w:szCs w:val="24"/>
        </w:rPr>
        <w:t>everything</w:t>
      </w:r>
      <w:r w:rsidRPr="00335673">
        <w:rPr>
          <w:rFonts w:ascii="Calibri" w:hAnsi="Calibri" w:cs="Calibri"/>
          <w:sz w:val="24"/>
          <w:szCs w:val="24"/>
        </w:rPr>
        <w:t>” refers to something that will be discussed at the link in bio</w:t>
      </w:r>
      <w:r w:rsidR="008B1744" w:rsidRPr="00335673">
        <w:rPr>
          <w:rFonts w:ascii="Calibri" w:hAnsi="Calibri" w:cs="Calibri"/>
          <w:sz w:val="24"/>
          <w:szCs w:val="24"/>
        </w:rPr>
        <w:t>.</w:t>
      </w:r>
    </w:p>
    <w:p w14:paraId="2A46751A" w14:textId="77777777" w:rsidR="00200F8F" w:rsidRPr="00200F8F" w:rsidRDefault="00200F8F" w:rsidP="00200F8F">
      <w:pPr>
        <w:pStyle w:val="Paragrafoelenco"/>
        <w:rPr>
          <w:rFonts w:ascii="Calibri" w:hAnsi="Calibri" w:cs="Calibri"/>
          <w:sz w:val="24"/>
          <w:szCs w:val="24"/>
        </w:rPr>
      </w:pPr>
    </w:p>
    <w:p w14:paraId="6C07400F" w14:textId="77777777" w:rsidR="00200F8F" w:rsidRDefault="00200F8F" w:rsidP="00F82B9F">
      <w:pPr>
        <w:pStyle w:val="Paragrafoelenco"/>
        <w:numPr>
          <w:ilvl w:val="0"/>
          <w:numId w:val="6"/>
        </w:numPr>
        <w:rPr>
          <w:rFonts w:ascii="Calibri" w:hAnsi="Calibri" w:cs="Calibri"/>
          <w:sz w:val="24"/>
          <w:szCs w:val="24"/>
        </w:rPr>
        <w:sectPr w:rsidR="00200F8F">
          <w:pgSz w:w="11906" w:h="16838"/>
          <w:pgMar w:top="1417" w:right="1134" w:bottom="1134" w:left="1134" w:header="708" w:footer="708" w:gutter="0"/>
          <w:cols w:space="708"/>
          <w:docGrid w:linePitch="360"/>
        </w:sectPr>
      </w:pPr>
    </w:p>
    <w:p w14:paraId="770170F8" w14:textId="7C34F985" w:rsidR="00F82B9F" w:rsidRPr="00335673" w:rsidRDefault="006C5F3E" w:rsidP="00F82B9F">
      <w:pPr>
        <w:pStyle w:val="Paragrafoelenco"/>
        <w:numPr>
          <w:ilvl w:val="0"/>
          <w:numId w:val="6"/>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22/09/2022</w:t>
      </w:r>
    </w:p>
    <w:p w14:paraId="3F95F122" w14:textId="427A6B20" w:rsidR="006C5F3E" w:rsidRPr="006C5F3E" w:rsidRDefault="006C5F3E" w:rsidP="006C5F3E">
      <w:pPr>
        <w:rPr>
          <w:rFonts w:ascii="Calibri" w:hAnsi="Calibri" w:cs="Calibri"/>
          <w:sz w:val="24"/>
          <w:szCs w:val="24"/>
        </w:rPr>
      </w:pPr>
      <w:bookmarkStart w:id="104" w:name="_Hlk141643004"/>
      <w:r w:rsidRPr="006C5F3E">
        <w:rPr>
          <w:rFonts w:ascii="Calibri" w:hAnsi="Calibri" w:cs="Calibri"/>
          <w:sz w:val="24"/>
          <w:szCs w:val="24"/>
        </w:rPr>
        <w:t xml:space="preserve">Entertainmenttonight (2022) </w:t>
      </w:r>
      <w:r w:rsidR="00462A8D" w:rsidRPr="00462A8D">
        <w:rPr>
          <w:rFonts w:ascii="Calibri" w:hAnsi="Calibri" w:cs="Calibri"/>
          <w:i/>
          <w:iCs/>
          <w:sz w:val="24"/>
          <w:szCs w:val="24"/>
        </w:rPr>
        <w:t>An old interview has resurfaced of Adam Levine claiming monogamy is “instinctively” wrong after he denied allegations of being unfaithful to his wife Behati Prinsloo.</w:t>
      </w:r>
      <w:r w:rsidR="00462A8D">
        <w:rPr>
          <w:rFonts w:ascii="Calibri" w:hAnsi="Calibri" w:cs="Calibri"/>
          <w:sz w:val="24"/>
          <w:szCs w:val="24"/>
        </w:rPr>
        <w:t xml:space="preserve"> </w:t>
      </w:r>
      <w:r w:rsidRPr="006C5F3E">
        <w:rPr>
          <w:rFonts w:ascii="Calibri" w:hAnsi="Calibri" w:cs="Calibri"/>
          <w:sz w:val="24"/>
          <w:szCs w:val="24"/>
        </w:rPr>
        <w:t>[Instagram] Available at:</w:t>
      </w:r>
      <w:r>
        <w:rPr>
          <w:rFonts w:ascii="Calibri" w:hAnsi="Calibri" w:cs="Calibri"/>
          <w:sz w:val="24"/>
          <w:szCs w:val="24"/>
        </w:rPr>
        <w:t xml:space="preserve"> </w:t>
      </w:r>
      <w:hyperlink r:id="rId45" w:history="1">
        <w:r w:rsidR="00462A8D" w:rsidRPr="009F6855">
          <w:rPr>
            <w:rStyle w:val="Collegamentoipertestuale"/>
            <w:rFonts w:ascii="Calibri" w:hAnsi="Calibri" w:cs="Calibri"/>
            <w:sz w:val="24"/>
            <w:szCs w:val="24"/>
          </w:rPr>
          <w:t>https://www.instagram.com/p/Ci0TqUcMm1X/?igshid=MzRlODBiNWFlZA==</w:t>
        </w:r>
      </w:hyperlink>
      <w:r w:rsidR="00462A8D">
        <w:rPr>
          <w:rFonts w:ascii="Calibri" w:hAnsi="Calibri" w:cs="Calibri"/>
          <w:sz w:val="24"/>
          <w:szCs w:val="24"/>
        </w:rPr>
        <w:t xml:space="preserve"> </w:t>
      </w:r>
      <w:r w:rsidRPr="006C5F3E">
        <w:rPr>
          <w:rFonts w:ascii="Calibri" w:hAnsi="Calibri" w:cs="Calibri"/>
          <w:sz w:val="24"/>
          <w:szCs w:val="24"/>
        </w:rPr>
        <w:t>(Accessed: 30/05/2023)</w:t>
      </w:r>
    </w:p>
    <w:bookmarkEnd w:id="104"/>
    <w:p w14:paraId="0D57CDA3" w14:textId="77777777" w:rsidR="00F82B9F" w:rsidRPr="00335673" w:rsidRDefault="00F82B9F" w:rsidP="00F82B9F">
      <w:pPr>
        <w:rPr>
          <w:rFonts w:ascii="Calibri" w:hAnsi="Calibri" w:cs="Calibri"/>
          <w:sz w:val="24"/>
          <w:szCs w:val="24"/>
        </w:rPr>
      </w:pPr>
      <w:r w:rsidRPr="00335673">
        <w:rPr>
          <w:rFonts w:ascii="Calibri" w:hAnsi="Calibri" w:cs="Calibri"/>
          <w:noProof/>
          <w:sz w:val="24"/>
          <w:szCs w:val="24"/>
        </w:rPr>
        <w:drawing>
          <wp:anchor distT="0" distB="0" distL="114300" distR="114300" simplePos="0" relativeHeight="251658250" behindDoc="0" locked="0" layoutInCell="1" allowOverlap="1" wp14:anchorId="5312761C" wp14:editId="0649E4D8">
            <wp:simplePos x="0" y="0"/>
            <wp:positionH relativeFrom="column">
              <wp:posOffset>-5715</wp:posOffset>
            </wp:positionH>
            <wp:positionV relativeFrom="paragraph">
              <wp:posOffset>287020</wp:posOffset>
            </wp:positionV>
            <wp:extent cx="1518920" cy="2098040"/>
            <wp:effectExtent l="0" t="0" r="5080" b="0"/>
            <wp:wrapTopAndBottom/>
            <wp:docPr id="12" name="Picture 12" descr="Immagine che contiene testo, Viso umano, uomo, vestit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Immagine che contiene testo, Viso umano, uomo, vestiti&#10;&#10;Descrizione generata automaticament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518920" cy="209804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sz w:val="24"/>
          <w:szCs w:val="24"/>
        </w:rPr>
        <w:t xml:space="preserve">Image: </w:t>
      </w:r>
    </w:p>
    <w:p w14:paraId="7C789D49" w14:textId="77777777" w:rsidR="00F82B9F" w:rsidRPr="00335673" w:rsidRDefault="00F82B9F" w:rsidP="00F82B9F">
      <w:pPr>
        <w:rPr>
          <w:rFonts w:ascii="Calibri" w:hAnsi="Calibri" w:cs="Calibri"/>
          <w:sz w:val="24"/>
          <w:szCs w:val="24"/>
        </w:rPr>
      </w:pPr>
    </w:p>
    <w:p w14:paraId="3A36E6C4"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673FC0BF" w14:textId="77777777"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 xml:space="preserve">Type of image: stand-alone + event photograph of Adam Levine. </w:t>
      </w:r>
    </w:p>
    <w:p w14:paraId="13D24D89" w14:textId="7D9BC961"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Copyright concerns: stock photograph. The source of the photograph, which is cited in the caption, is Getty Images</w:t>
      </w:r>
      <w:r w:rsidR="000544B5" w:rsidRPr="00335673">
        <w:rPr>
          <w:rFonts w:ascii="Calibri" w:hAnsi="Calibri" w:cs="Calibri"/>
          <w:sz w:val="24"/>
          <w:szCs w:val="24"/>
        </w:rPr>
        <w:t>.</w:t>
      </w:r>
    </w:p>
    <w:p w14:paraId="05F534B3" w14:textId="5C898479"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Point of view: eye-level + front</w:t>
      </w:r>
      <w:r w:rsidR="000544B5" w:rsidRPr="00335673">
        <w:rPr>
          <w:rFonts w:ascii="Calibri" w:hAnsi="Calibri" w:cs="Calibri"/>
          <w:sz w:val="24"/>
          <w:szCs w:val="24"/>
        </w:rPr>
        <w:t>.</w:t>
      </w:r>
    </w:p>
    <w:p w14:paraId="2AF365C9" w14:textId="3CBE8CE1" w:rsidR="00F82B9F" w:rsidRPr="00335673" w:rsidRDefault="00F82B9F" w:rsidP="00F82B9F">
      <w:pPr>
        <w:pStyle w:val="Paragrafoelenco"/>
        <w:numPr>
          <w:ilvl w:val="0"/>
          <w:numId w:val="11"/>
        </w:numPr>
        <w:rPr>
          <w:rFonts w:ascii="Calibri" w:hAnsi="Calibri" w:cs="Calibri"/>
          <w:b/>
          <w:bCs/>
          <w:sz w:val="24"/>
          <w:szCs w:val="24"/>
        </w:rPr>
      </w:pPr>
      <w:r w:rsidRPr="00335673">
        <w:rPr>
          <w:rFonts w:ascii="Calibri" w:hAnsi="Calibri" w:cs="Calibri"/>
          <w:sz w:val="24"/>
          <w:szCs w:val="24"/>
        </w:rPr>
        <w:t>Salience: large pull quote at the bottom of the photograph</w:t>
      </w:r>
      <w:r w:rsidR="000544B5" w:rsidRPr="00335673">
        <w:rPr>
          <w:rFonts w:ascii="Calibri" w:hAnsi="Calibri" w:cs="Calibri"/>
          <w:sz w:val="24"/>
          <w:szCs w:val="24"/>
        </w:rPr>
        <w:t>.</w:t>
      </w:r>
    </w:p>
    <w:p w14:paraId="569490AE" w14:textId="13FCE806"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An old interview has resurfaced of Adam Levine claiming monogamy is “instinctively” wrong after he denied allegations of being unfaithful to his wife Behati Prinsloo. Link in bio for his *honest* thoughts</w:t>
      </w:r>
      <w:r w:rsidR="00C26738" w:rsidRPr="00335673">
        <w:rPr>
          <w:rFonts w:ascii="Calibri" w:hAnsi="Calibri" w:cs="Calibri"/>
          <w:sz w:val="24"/>
          <w:szCs w:val="24"/>
        </w:rPr>
        <w:t xml:space="preserve">. </w:t>
      </w:r>
      <w:r w:rsidRPr="00335673">
        <w:rPr>
          <w:rFonts w:ascii="Calibri" w:hAnsi="Calibri" w:cs="Calibri"/>
          <w:sz w:val="24"/>
          <w:szCs w:val="24"/>
        </w:rPr>
        <w:t>(</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Getty Images)</w:t>
      </w:r>
    </w:p>
    <w:p w14:paraId="1C7F5A0D" w14:textId="77777777" w:rsidR="00F82B9F" w:rsidRPr="00335673" w:rsidRDefault="00F82B9F" w:rsidP="00F82B9F">
      <w:pPr>
        <w:rPr>
          <w:rFonts w:ascii="Calibri" w:hAnsi="Calibri" w:cs="Calibri"/>
          <w:sz w:val="20"/>
          <w:szCs w:val="20"/>
        </w:rPr>
      </w:pPr>
      <w:r w:rsidRPr="00335673">
        <w:rPr>
          <w:rFonts w:ascii="Calibri" w:hAnsi="Calibri" w:cs="Calibri"/>
          <w:b/>
          <w:bCs/>
          <w:sz w:val="24"/>
          <w:szCs w:val="24"/>
        </w:rPr>
        <w:t>Embedded pull quote:</w:t>
      </w:r>
      <w:r w:rsidRPr="00335673">
        <w:rPr>
          <w:rFonts w:ascii="Calibri" w:hAnsi="Calibri" w:cs="Calibri"/>
          <w:sz w:val="24"/>
          <w:szCs w:val="24"/>
        </w:rPr>
        <w:t xml:space="preserve"> “People cheat. </w:t>
      </w:r>
      <w:r w:rsidRPr="00335673">
        <w:rPr>
          <w:rFonts w:ascii="Calibri" w:hAnsi="Calibri" w:cs="Calibri"/>
          <w:b/>
          <w:bCs/>
          <w:sz w:val="24"/>
          <w:szCs w:val="24"/>
        </w:rPr>
        <w:t>I have cheated.</w:t>
      </w:r>
      <w:r w:rsidRPr="00335673">
        <w:rPr>
          <w:rFonts w:ascii="Calibri" w:hAnsi="Calibri" w:cs="Calibri"/>
          <w:sz w:val="24"/>
          <w:szCs w:val="24"/>
        </w:rPr>
        <w:t xml:space="preserve">” -ADAM LEVINE, </w:t>
      </w:r>
      <w:r w:rsidRPr="00335673">
        <w:rPr>
          <w:rFonts w:ascii="Calibri" w:hAnsi="Calibri" w:cs="Calibri"/>
          <w:sz w:val="18"/>
          <w:szCs w:val="18"/>
        </w:rPr>
        <w:t>Cosmopolitan 2009 interview</w:t>
      </w:r>
    </w:p>
    <w:p w14:paraId="5CAE5B58"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27F328C5" w14:textId="7E3D4498"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allegations</w:t>
      </w:r>
      <w:r w:rsidRPr="00335673">
        <w:rPr>
          <w:rFonts w:ascii="Calibri" w:hAnsi="Calibri" w:cs="Calibri"/>
          <w:sz w:val="24"/>
          <w:szCs w:val="24"/>
        </w:rPr>
        <w:t xml:space="preserve"> and </w:t>
      </w:r>
      <w:r w:rsidRPr="00335673">
        <w:rPr>
          <w:rFonts w:ascii="Calibri" w:hAnsi="Calibri" w:cs="Calibri"/>
          <w:i/>
          <w:iCs/>
          <w:sz w:val="24"/>
          <w:szCs w:val="24"/>
        </w:rPr>
        <w:t>unfaithful</w:t>
      </w:r>
      <w:r w:rsidR="0018728E" w:rsidRPr="00335673">
        <w:rPr>
          <w:rFonts w:ascii="Calibri" w:hAnsi="Calibri" w:cs="Calibri"/>
          <w:i/>
          <w:iCs/>
          <w:sz w:val="24"/>
          <w:szCs w:val="24"/>
        </w:rPr>
        <w:t>.</w:t>
      </w:r>
      <w:r w:rsidRPr="00335673">
        <w:rPr>
          <w:rFonts w:ascii="Calibri" w:hAnsi="Calibri" w:cs="Calibri"/>
          <w:sz w:val="24"/>
          <w:szCs w:val="24"/>
        </w:rPr>
        <w:t xml:space="preserve"> </w:t>
      </w:r>
    </w:p>
    <w:p w14:paraId="1951CB03" w14:textId="2E0A3464"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Pseudo quote: a quote by Adam Levine is embedded in the image</w:t>
      </w:r>
      <w:r w:rsidR="00DD1062">
        <w:rPr>
          <w:rFonts w:ascii="Calibri" w:hAnsi="Calibri" w:cs="Calibri"/>
          <w:sz w:val="24"/>
          <w:szCs w:val="24"/>
        </w:rPr>
        <w:t>,</w:t>
      </w:r>
      <w:r w:rsidRPr="00335673">
        <w:rPr>
          <w:rFonts w:ascii="Calibri" w:hAnsi="Calibri" w:cs="Calibri"/>
          <w:sz w:val="24"/>
          <w:szCs w:val="24"/>
        </w:rPr>
        <w:t xml:space="preserve"> and it is allegedly taken from a 2009 Cosmopolitan interview. In the caption</w:t>
      </w:r>
      <w:r w:rsidR="00465792">
        <w:rPr>
          <w:rFonts w:ascii="Calibri" w:hAnsi="Calibri" w:cs="Calibri"/>
          <w:sz w:val="24"/>
          <w:szCs w:val="24"/>
        </w:rPr>
        <w:t>,</w:t>
      </w:r>
      <w:r w:rsidRPr="00335673">
        <w:rPr>
          <w:rFonts w:ascii="Calibri" w:hAnsi="Calibri" w:cs="Calibri"/>
          <w:sz w:val="24"/>
          <w:szCs w:val="24"/>
        </w:rPr>
        <w:t xml:space="preserve"> a second quote by the singer can be observed in the use of</w:t>
      </w:r>
      <w:r w:rsidR="00465792">
        <w:rPr>
          <w:rFonts w:ascii="Calibri" w:hAnsi="Calibri" w:cs="Calibri"/>
          <w:sz w:val="24"/>
          <w:szCs w:val="24"/>
        </w:rPr>
        <w:t xml:space="preserve"> the</w:t>
      </w:r>
      <w:r w:rsidRPr="00335673">
        <w:rPr>
          <w:rFonts w:ascii="Calibri" w:hAnsi="Calibri" w:cs="Calibri"/>
          <w:sz w:val="24"/>
          <w:szCs w:val="24"/>
        </w:rPr>
        <w:t xml:space="preserve"> word </w:t>
      </w:r>
      <w:r w:rsidRPr="00335673">
        <w:rPr>
          <w:rFonts w:ascii="Calibri" w:hAnsi="Calibri" w:cs="Calibri"/>
          <w:i/>
          <w:iCs/>
          <w:sz w:val="24"/>
          <w:szCs w:val="24"/>
        </w:rPr>
        <w:t>instinctively</w:t>
      </w:r>
      <w:r w:rsidRPr="00335673">
        <w:rPr>
          <w:rFonts w:ascii="Calibri" w:hAnsi="Calibri" w:cs="Calibri"/>
          <w:sz w:val="24"/>
          <w:szCs w:val="24"/>
        </w:rPr>
        <w:t xml:space="preserve"> written in quotation marks</w:t>
      </w:r>
      <w:r w:rsidR="0018728E" w:rsidRPr="00335673">
        <w:rPr>
          <w:rFonts w:ascii="Calibri" w:hAnsi="Calibri" w:cs="Calibri"/>
          <w:sz w:val="24"/>
          <w:szCs w:val="24"/>
        </w:rPr>
        <w:t>.</w:t>
      </w:r>
      <w:r w:rsidRPr="00335673">
        <w:rPr>
          <w:rFonts w:ascii="Calibri" w:hAnsi="Calibri" w:cs="Calibri"/>
          <w:sz w:val="24"/>
          <w:szCs w:val="24"/>
        </w:rPr>
        <w:t xml:space="preserve"> </w:t>
      </w:r>
    </w:p>
    <w:p w14:paraId="6F4AF7ED" w14:textId="77777777" w:rsidR="000544B5" w:rsidRPr="00335673" w:rsidRDefault="000544B5" w:rsidP="000544B5">
      <w:pPr>
        <w:pStyle w:val="Paragrafoelenco"/>
        <w:rPr>
          <w:rFonts w:ascii="Calibri" w:hAnsi="Calibri" w:cs="Calibri"/>
          <w:sz w:val="24"/>
          <w:szCs w:val="24"/>
        </w:rPr>
      </w:pPr>
    </w:p>
    <w:p w14:paraId="71E5E57D" w14:textId="77777777" w:rsidR="00F82B9F" w:rsidRDefault="00F82B9F" w:rsidP="00F82B9F">
      <w:pPr>
        <w:rPr>
          <w:rFonts w:ascii="Calibri" w:hAnsi="Calibri" w:cs="Calibri"/>
          <w:sz w:val="24"/>
          <w:szCs w:val="24"/>
        </w:rPr>
      </w:pPr>
    </w:p>
    <w:p w14:paraId="1A9FAD99" w14:textId="77777777" w:rsidR="00200F8F" w:rsidRDefault="00200F8F" w:rsidP="00F82B9F">
      <w:pPr>
        <w:rPr>
          <w:rFonts w:ascii="Calibri" w:hAnsi="Calibri" w:cs="Calibri"/>
          <w:sz w:val="24"/>
          <w:szCs w:val="24"/>
        </w:rPr>
      </w:pPr>
    </w:p>
    <w:p w14:paraId="1D23ECF4" w14:textId="77777777" w:rsidR="00200F8F" w:rsidRPr="00335673" w:rsidRDefault="00200F8F" w:rsidP="00F82B9F">
      <w:pPr>
        <w:rPr>
          <w:rFonts w:ascii="Calibri" w:hAnsi="Calibri" w:cs="Calibri"/>
          <w:sz w:val="24"/>
          <w:szCs w:val="24"/>
        </w:rPr>
      </w:pPr>
    </w:p>
    <w:p w14:paraId="0646061D" w14:textId="77777777" w:rsidR="00200F8F" w:rsidRDefault="00200F8F" w:rsidP="00F82B9F">
      <w:pPr>
        <w:pStyle w:val="Paragrafoelenco"/>
        <w:numPr>
          <w:ilvl w:val="0"/>
          <w:numId w:val="6"/>
        </w:numPr>
        <w:rPr>
          <w:rFonts w:ascii="Calibri" w:hAnsi="Calibri" w:cs="Calibri"/>
          <w:sz w:val="24"/>
          <w:szCs w:val="24"/>
        </w:rPr>
        <w:sectPr w:rsidR="00200F8F">
          <w:pgSz w:w="11906" w:h="16838"/>
          <w:pgMar w:top="1417" w:right="1134" w:bottom="1134" w:left="1134" w:header="708" w:footer="708" w:gutter="0"/>
          <w:cols w:space="708"/>
          <w:docGrid w:linePitch="360"/>
        </w:sectPr>
      </w:pPr>
    </w:p>
    <w:p w14:paraId="1BA1DD7B" w14:textId="38EE4DF3" w:rsidR="00F82B9F" w:rsidRPr="00335673" w:rsidRDefault="00FF3455" w:rsidP="00F82B9F">
      <w:pPr>
        <w:pStyle w:val="Paragrafoelenco"/>
        <w:numPr>
          <w:ilvl w:val="0"/>
          <w:numId w:val="6"/>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22/09/2022</w:t>
      </w:r>
    </w:p>
    <w:p w14:paraId="61477677" w14:textId="00B28044" w:rsidR="00FF3455" w:rsidRPr="00FF3455" w:rsidRDefault="00FF3455" w:rsidP="00FF3455">
      <w:pPr>
        <w:rPr>
          <w:rFonts w:ascii="Calibri" w:hAnsi="Calibri" w:cs="Calibri"/>
          <w:sz w:val="24"/>
          <w:szCs w:val="24"/>
        </w:rPr>
      </w:pPr>
      <w:bookmarkStart w:id="105" w:name="_Hlk141643157"/>
      <w:r w:rsidRPr="006C5F3E">
        <w:rPr>
          <w:rFonts w:ascii="Calibri" w:hAnsi="Calibri" w:cs="Calibri"/>
          <w:sz w:val="24"/>
          <w:szCs w:val="24"/>
        </w:rPr>
        <w:t xml:space="preserve">Entertainmenttonight (2022) </w:t>
      </w:r>
      <w:r w:rsidR="00714C92" w:rsidRPr="00714C92">
        <w:rPr>
          <w:rFonts w:ascii="Calibri" w:hAnsi="Calibri" w:cs="Calibri"/>
          <w:i/>
          <w:iCs/>
          <w:sz w:val="24"/>
          <w:szCs w:val="24"/>
        </w:rPr>
        <w:t>Following the allegations of Adam Levine being unfaithful to his wife Behat Prinsloo, the pair were spotted out together this morning running errands.</w:t>
      </w:r>
      <w:r w:rsidR="00714C92" w:rsidRPr="00335673">
        <w:rPr>
          <w:rFonts w:ascii="Calibri" w:hAnsi="Calibri" w:cs="Calibri"/>
          <w:sz w:val="24"/>
          <w:szCs w:val="24"/>
        </w:rPr>
        <w:t xml:space="preserve"> </w:t>
      </w:r>
      <w:r w:rsidRPr="006C5F3E">
        <w:rPr>
          <w:rFonts w:ascii="Calibri" w:hAnsi="Calibri" w:cs="Calibri"/>
          <w:sz w:val="24"/>
          <w:szCs w:val="24"/>
        </w:rPr>
        <w:t>[Instagram] Available at:</w:t>
      </w:r>
      <w:r>
        <w:rPr>
          <w:rFonts w:ascii="Calibri" w:hAnsi="Calibri" w:cs="Calibri"/>
          <w:sz w:val="24"/>
          <w:szCs w:val="24"/>
        </w:rPr>
        <w:t xml:space="preserve"> </w:t>
      </w:r>
      <w:hyperlink r:id="rId47" w:history="1">
        <w:r w:rsidR="00714C92" w:rsidRPr="009F6855">
          <w:rPr>
            <w:rStyle w:val="Collegamentoipertestuale"/>
            <w:rFonts w:ascii="Calibri" w:hAnsi="Calibri" w:cs="Calibri"/>
            <w:sz w:val="24"/>
            <w:szCs w:val="24"/>
          </w:rPr>
          <w:t>https://www.instagram.com/p/Ciye72ALMQg/?igshid=MzRlODBiNWFlZA==</w:t>
        </w:r>
      </w:hyperlink>
      <w:r w:rsidR="00714C92">
        <w:rPr>
          <w:rFonts w:ascii="Calibri" w:hAnsi="Calibri" w:cs="Calibri"/>
          <w:sz w:val="24"/>
          <w:szCs w:val="24"/>
        </w:rPr>
        <w:t xml:space="preserve"> </w:t>
      </w:r>
      <w:r w:rsidRPr="006C5F3E">
        <w:rPr>
          <w:rFonts w:ascii="Calibri" w:hAnsi="Calibri" w:cs="Calibri"/>
          <w:sz w:val="24"/>
          <w:szCs w:val="24"/>
        </w:rPr>
        <w:t>(Accessed: 30/05/2023)</w:t>
      </w:r>
    </w:p>
    <w:bookmarkEnd w:id="105"/>
    <w:p w14:paraId="2BBA6EE8"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52" behindDoc="0" locked="0" layoutInCell="1" allowOverlap="1" wp14:anchorId="5BDCEFAF" wp14:editId="45E3F5C6">
            <wp:simplePos x="0" y="0"/>
            <wp:positionH relativeFrom="column">
              <wp:posOffset>1578610</wp:posOffset>
            </wp:positionH>
            <wp:positionV relativeFrom="paragraph">
              <wp:posOffset>285361</wp:posOffset>
            </wp:positionV>
            <wp:extent cx="1501775" cy="2082800"/>
            <wp:effectExtent l="0" t="0" r="0" b="0"/>
            <wp:wrapTopAndBottom/>
            <wp:docPr id="14" name="Picture 14" descr="Immagine che contiene testo, vestiti, aria apert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Immagine che contiene testo, vestiti, aria aperta, schermata&#10;&#10;Descrizione generata automaticament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501775" cy="208280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noProof/>
          <w:sz w:val="24"/>
          <w:szCs w:val="24"/>
        </w:rPr>
        <w:drawing>
          <wp:anchor distT="0" distB="0" distL="114300" distR="114300" simplePos="0" relativeHeight="251658251" behindDoc="0" locked="0" layoutInCell="1" allowOverlap="1" wp14:anchorId="555887AB" wp14:editId="405983B0">
            <wp:simplePos x="0" y="0"/>
            <wp:positionH relativeFrom="column">
              <wp:posOffset>-27577</wp:posOffset>
            </wp:positionH>
            <wp:positionV relativeFrom="paragraph">
              <wp:posOffset>271417</wp:posOffset>
            </wp:positionV>
            <wp:extent cx="1531620" cy="2100480"/>
            <wp:effectExtent l="0" t="0" r="5080" b="0"/>
            <wp:wrapTopAndBottom/>
            <wp:docPr id="13" name="Picture 13" descr="Immagine che contiene vestiti, persona, occhiali da sole, aria aper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Immagine che contiene vestiti, persona, occhiali da sole, aria aperta&#10;&#10;Descrizione generata automaticament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531620" cy="210048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 xml:space="preserve">Image: </w:t>
      </w:r>
    </w:p>
    <w:p w14:paraId="2A3D8F1A" w14:textId="77777777" w:rsidR="00F82B9F" w:rsidRPr="00335673" w:rsidRDefault="00F82B9F" w:rsidP="00F82B9F">
      <w:pPr>
        <w:rPr>
          <w:rFonts w:ascii="Calibri" w:hAnsi="Calibri" w:cs="Calibri"/>
          <w:sz w:val="24"/>
          <w:szCs w:val="24"/>
        </w:rPr>
      </w:pPr>
    </w:p>
    <w:p w14:paraId="16A7A39A"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383C058A" w14:textId="24082494"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Type of images: two stand-alone photographs of Adam Levine and wife Behati Prinsloo. In contrast to previously analysed posts, here the two photographs are ‘candid’ paparazzi snaps</w:t>
      </w:r>
      <w:r w:rsidR="003D7260" w:rsidRPr="00335673">
        <w:rPr>
          <w:rFonts w:ascii="Calibri" w:hAnsi="Calibri" w:cs="Calibri"/>
          <w:sz w:val="24"/>
          <w:szCs w:val="24"/>
        </w:rPr>
        <w:t>.</w:t>
      </w:r>
    </w:p>
    <w:p w14:paraId="71AD5A9E" w14:textId="77777777"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Copyright concerns: stock photographs. The sources of the photographs, which are cited in the caption, are Backgrid and Getty Images </w:t>
      </w:r>
    </w:p>
    <w:p w14:paraId="227A5749" w14:textId="536062C2"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Point of view: because they are paparazzi snaps, the point of view differs greatly from other posts: </w:t>
      </w:r>
      <w:r w:rsidR="003D7260" w:rsidRPr="00335673">
        <w:rPr>
          <w:rFonts w:ascii="Calibri" w:hAnsi="Calibri" w:cs="Calibri"/>
          <w:sz w:val="24"/>
          <w:szCs w:val="24"/>
        </w:rPr>
        <w:t>t</w:t>
      </w:r>
      <w:r w:rsidRPr="00335673">
        <w:rPr>
          <w:rFonts w:ascii="Calibri" w:hAnsi="Calibri" w:cs="Calibri"/>
          <w:sz w:val="24"/>
          <w:szCs w:val="24"/>
        </w:rPr>
        <w:t>he first was taken from above and behind, while the second one was taken from below and the side</w:t>
      </w:r>
      <w:r w:rsidR="003D7260" w:rsidRPr="00335673">
        <w:rPr>
          <w:rFonts w:ascii="Calibri" w:hAnsi="Calibri" w:cs="Calibri"/>
          <w:sz w:val="24"/>
          <w:szCs w:val="24"/>
        </w:rPr>
        <w:t>.</w:t>
      </w:r>
    </w:p>
    <w:p w14:paraId="4A7356F9" w14:textId="2E813E42"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Salience: </w:t>
      </w:r>
      <w:r w:rsidR="003C3C43" w:rsidRPr="00335673">
        <w:rPr>
          <w:rFonts w:ascii="Calibri" w:hAnsi="Calibri" w:cs="Calibri"/>
          <w:sz w:val="24"/>
          <w:szCs w:val="24"/>
        </w:rPr>
        <w:t xml:space="preserve">low </w:t>
      </w:r>
      <w:r w:rsidRPr="00335673">
        <w:rPr>
          <w:rFonts w:ascii="Calibri" w:hAnsi="Calibri" w:cs="Calibri"/>
          <w:sz w:val="24"/>
          <w:szCs w:val="24"/>
        </w:rPr>
        <w:t>quality of the photographs</w:t>
      </w:r>
      <w:r w:rsidR="003C3C43" w:rsidRPr="00335673">
        <w:rPr>
          <w:rFonts w:ascii="Calibri" w:hAnsi="Calibri" w:cs="Calibri"/>
          <w:sz w:val="24"/>
          <w:szCs w:val="24"/>
        </w:rPr>
        <w:t xml:space="preserve"> which </w:t>
      </w:r>
      <w:r w:rsidRPr="00335673">
        <w:rPr>
          <w:rFonts w:ascii="Calibri" w:hAnsi="Calibri" w:cs="Calibri"/>
          <w:sz w:val="24"/>
          <w:szCs w:val="24"/>
        </w:rPr>
        <w:t>indicate</w:t>
      </w:r>
      <w:r w:rsidR="00C26738" w:rsidRPr="00335673">
        <w:rPr>
          <w:rFonts w:ascii="Calibri" w:hAnsi="Calibri" w:cs="Calibri"/>
          <w:sz w:val="24"/>
          <w:szCs w:val="24"/>
        </w:rPr>
        <w:t>s</w:t>
      </w:r>
      <w:r w:rsidRPr="00335673">
        <w:rPr>
          <w:rFonts w:ascii="Calibri" w:hAnsi="Calibri" w:cs="Calibri"/>
          <w:sz w:val="24"/>
          <w:szCs w:val="24"/>
        </w:rPr>
        <w:t xml:space="preserve"> that they are ‘candid’ snaps making them more intriguing to the audience</w:t>
      </w:r>
      <w:r w:rsidR="00440DD7" w:rsidRPr="00335673">
        <w:rPr>
          <w:rFonts w:ascii="Calibri" w:hAnsi="Calibri" w:cs="Calibri"/>
          <w:sz w:val="24"/>
          <w:szCs w:val="24"/>
        </w:rPr>
        <w:t>.</w:t>
      </w:r>
      <w:r w:rsidRPr="00335673">
        <w:rPr>
          <w:rFonts w:ascii="Calibri" w:hAnsi="Calibri" w:cs="Calibri"/>
          <w:sz w:val="24"/>
          <w:szCs w:val="24"/>
        </w:rPr>
        <w:t xml:space="preserve"> </w:t>
      </w:r>
    </w:p>
    <w:p w14:paraId="45DC64ED" w14:textId="4BA58B1C"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Following the allegations of Adam Levine being unfaithful to his wife Behat Prinsloo, the pair were spotted out together this morning running errands.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w:rFonts w:ascii="Calibri" w:hAnsi="Calibri" w:cs="Calibri"/>
          <w:sz w:val="24"/>
          <w:szCs w:val="24"/>
        </w:rPr>
        <w:t xml:space="preserve"> A source tells ET that he “is embarrassed and recognizes that his actions were inappropriate” and </w:t>
      </w:r>
      <w:r w:rsidR="00440DD7" w:rsidRPr="00335673">
        <w:rPr>
          <w:rFonts w:ascii="Calibri" w:hAnsi="Calibri" w:cs="Calibri"/>
          <w:sz w:val="24"/>
          <w:szCs w:val="24"/>
        </w:rPr>
        <w:t>is</w:t>
      </w:r>
      <w:r w:rsidRPr="00335673">
        <w:rPr>
          <w:rFonts w:ascii="Calibri" w:hAnsi="Calibri" w:cs="Calibri"/>
          <w:sz w:val="24"/>
          <w:szCs w:val="24"/>
        </w:rPr>
        <w:t xml:space="preserve"> trying to make things right with Behati and his family. More on his decision to address the situation at the link in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Backgrid, Splash)</w:t>
      </w:r>
    </w:p>
    <w:p w14:paraId="3318A31A"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5335EF77" w14:textId="28D6A131"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allegations</w:t>
      </w:r>
      <w:r w:rsidRPr="00335673">
        <w:rPr>
          <w:rFonts w:ascii="Calibri" w:hAnsi="Calibri" w:cs="Calibri"/>
          <w:sz w:val="24"/>
          <w:szCs w:val="24"/>
        </w:rPr>
        <w:t xml:space="preserve"> and </w:t>
      </w:r>
      <w:r w:rsidRPr="00335673">
        <w:rPr>
          <w:rFonts w:ascii="Calibri" w:hAnsi="Calibri" w:cs="Calibri"/>
          <w:i/>
          <w:iCs/>
          <w:sz w:val="24"/>
          <w:szCs w:val="24"/>
        </w:rPr>
        <w:t>unfaithful</w:t>
      </w:r>
      <w:r w:rsidR="00440DD7" w:rsidRPr="00335673">
        <w:rPr>
          <w:rFonts w:ascii="Calibri" w:hAnsi="Calibri" w:cs="Calibri"/>
          <w:i/>
          <w:iCs/>
          <w:sz w:val="24"/>
          <w:szCs w:val="24"/>
        </w:rPr>
        <w:t>.</w:t>
      </w:r>
    </w:p>
    <w:p w14:paraId="57308BF5" w14:textId="4CF29D7B"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First-name-only: Behati</w:t>
      </w:r>
      <w:r w:rsidR="00440DD7" w:rsidRPr="00335673">
        <w:rPr>
          <w:rFonts w:ascii="Calibri" w:hAnsi="Calibri" w:cs="Calibri"/>
          <w:i/>
          <w:iCs/>
          <w:sz w:val="24"/>
          <w:szCs w:val="24"/>
        </w:rPr>
        <w:t>.</w:t>
      </w:r>
      <w:r w:rsidRPr="00335673">
        <w:rPr>
          <w:rFonts w:ascii="Calibri" w:hAnsi="Calibri" w:cs="Calibri"/>
          <w:sz w:val="24"/>
          <w:szCs w:val="24"/>
        </w:rPr>
        <w:t xml:space="preserve"> </w:t>
      </w:r>
    </w:p>
    <w:p w14:paraId="7C762D23" w14:textId="129058DE"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Pseudo quote: can be observed in the following sentence “a source tells ET that he ‘is embarrassed and recognizes that his actions were inappropriate’”</w:t>
      </w:r>
      <w:r w:rsidR="00440DD7" w:rsidRPr="00335673">
        <w:rPr>
          <w:rFonts w:ascii="Calibri" w:hAnsi="Calibri" w:cs="Calibri"/>
          <w:sz w:val="24"/>
          <w:szCs w:val="24"/>
        </w:rPr>
        <w:t>.</w:t>
      </w:r>
    </w:p>
    <w:p w14:paraId="5CAE9093" w14:textId="61CEFED8"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Forward referencing: the use of the definite article </w:t>
      </w:r>
      <w:r w:rsidRPr="00335673">
        <w:rPr>
          <w:rFonts w:ascii="Calibri" w:hAnsi="Calibri" w:cs="Calibri"/>
          <w:i/>
          <w:iCs/>
          <w:sz w:val="24"/>
          <w:szCs w:val="24"/>
        </w:rPr>
        <w:t>the</w:t>
      </w:r>
      <w:r w:rsidRPr="00335673">
        <w:rPr>
          <w:rFonts w:ascii="Calibri" w:hAnsi="Calibri" w:cs="Calibri"/>
          <w:sz w:val="24"/>
          <w:szCs w:val="24"/>
        </w:rPr>
        <w:t xml:space="preserve"> in “</w:t>
      </w:r>
      <w:r w:rsidRPr="00335673">
        <w:rPr>
          <w:rFonts w:ascii="Calibri" w:hAnsi="Calibri" w:cs="Calibri"/>
          <w:i/>
          <w:iCs/>
          <w:sz w:val="24"/>
          <w:szCs w:val="24"/>
        </w:rPr>
        <w:t xml:space="preserve">the </w:t>
      </w:r>
      <w:r w:rsidRPr="00335673">
        <w:rPr>
          <w:rFonts w:ascii="Calibri" w:hAnsi="Calibri" w:cs="Calibri"/>
          <w:sz w:val="24"/>
          <w:szCs w:val="24"/>
        </w:rPr>
        <w:t xml:space="preserve">situation” implies that </w:t>
      </w:r>
      <w:r w:rsidR="00754677" w:rsidRPr="00335673">
        <w:rPr>
          <w:rFonts w:ascii="Calibri" w:hAnsi="Calibri" w:cs="Calibri"/>
          <w:sz w:val="24"/>
          <w:szCs w:val="24"/>
        </w:rPr>
        <w:t>the</w:t>
      </w:r>
      <w:r w:rsidRPr="00335673">
        <w:rPr>
          <w:rFonts w:ascii="Calibri" w:hAnsi="Calibri" w:cs="Calibri"/>
          <w:sz w:val="24"/>
          <w:szCs w:val="24"/>
        </w:rPr>
        <w:t xml:space="preserve"> specific situation will be discussed at the link in bio</w:t>
      </w:r>
      <w:r w:rsidR="00440DD7" w:rsidRPr="00335673">
        <w:rPr>
          <w:rFonts w:ascii="Calibri" w:hAnsi="Calibri" w:cs="Calibri"/>
          <w:sz w:val="24"/>
          <w:szCs w:val="24"/>
        </w:rPr>
        <w:t>.</w:t>
      </w:r>
    </w:p>
    <w:p w14:paraId="47654639" w14:textId="77777777" w:rsidR="00200F8F" w:rsidRDefault="00200F8F" w:rsidP="00547CEC">
      <w:pPr>
        <w:pStyle w:val="Titolo4"/>
        <w:rPr>
          <w:i w:val="0"/>
          <w:iCs w:val="0"/>
          <w:sz w:val="24"/>
          <w:szCs w:val="24"/>
        </w:rPr>
        <w:sectPr w:rsidR="00200F8F">
          <w:pgSz w:w="11906" w:h="16838"/>
          <w:pgMar w:top="1417" w:right="1134" w:bottom="1134" w:left="1134" w:header="708" w:footer="708" w:gutter="0"/>
          <w:cols w:space="708"/>
          <w:docGrid w:linePitch="360"/>
        </w:sectPr>
      </w:pPr>
    </w:p>
    <w:p w14:paraId="6FE041C7" w14:textId="77777777" w:rsidR="00F82B9F" w:rsidRPr="00547CEC" w:rsidRDefault="00F82B9F" w:rsidP="00547CEC">
      <w:pPr>
        <w:pStyle w:val="Titolo4"/>
        <w:rPr>
          <w:i w:val="0"/>
          <w:iCs w:val="0"/>
          <w:sz w:val="24"/>
          <w:szCs w:val="24"/>
        </w:rPr>
      </w:pPr>
      <w:r w:rsidRPr="00547CEC">
        <w:rPr>
          <w:i w:val="0"/>
          <w:iCs w:val="0"/>
          <w:sz w:val="24"/>
          <w:szCs w:val="24"/>
        </w:rPr>
        <w:lastRenderedPageBreak/>
        <w:t>Gerard Piqué and Shakira</w:t>
      </w:r>
    </w:p>
    <w:p w14:paraId="09486A07" w14:textId="23A76EAA" w:rsidR="00F82B9F" w:rsidRPr="00335673" w:rsidRDefault="00714C92" w:rsidP="00F82B9F">
      <w:pPr>
        <w:pStyle w:val="Paragrafoelenco"/>
        <w:numPr>
          <w:ilvl w:val="0"/>
          <w:numId w:val="7"/>
        </w:numPr>
        <w:rPr>
          <w:rFonts w:ascii="Calibri" w:hAnsi="Calibri" w:cs="Calibri"/>
          <w:sz w:val="24"/>
          <w:szCs w:val="24"/>
        </w:rPr>
      </w:pPr>
      <w:r>
        <w:rPr>
          <w:rFonts w:ascii="Calibri" w:hAnsi="Calibri" w:cs="Calibri"/>
          <w:sz w:val="24"/>
          <w:szCs w:val="24"/>
        </w:rPr>
        <w:t>P</w:t>
      </w:r>
      <w:r w:rsidR="00F82B9F" w:rsidRPr="00335673">
        <w:rPr>
          <w:rFonts w:ascii="Calibri" w:hAnsi="Calibri" w:cs="Calibri"/>
          <w:sz w:val="24"/>
          <w:szCs w:val="24"/>
        </w:rPr>
        <w:t>ost from 13/01/2023</w:t>
      </w:r>
    </w:p>
    <w:p w14:paraId="4FC3612A" w14:textId="7E245340" w:rsidR="00714C92" w:rsidRPr="00714C92" w:rsidRDefault="00714C92" w:rsidP="00714C92">
      <w:pPr>
        <w:rPr>
          <w:rFonts w:ascii="Calibri" w:hAnsi="Calibri" w:cs="Calibri"/>
          <w:sz w:val="24"/>
          <w:szCs w:val="24"/>
        </w:rPr>
      </w:pPr>
      <w:bookmarkStart w:id="106" w:name="_Hlk141643268"/>
      <w:r w:rsidRPr="00714C92">
        <w:rPr>
          <w:rFonts w:ascii="Calibri" w:hAnsi="Calibri" w:cs="Calibri"/>
          <w:sz w:val="24"/>
          <w:szCs w:val="24"/>
        </w:rPr>
        <w:t>Entertainmenttonight (202</w:t>
      </w:r>
      <w:r>
        <w:rPr>
          <w:rFonts w:ascii="Calibri" w:hAnsi="Calibri" w:cs="Calibri"/>
          <w:sz w:val="24"/>
          <w:szCs w:val="24"/>
        </w:rPr>
        <w:t>3</w:t>
      </w:r>
      <w:r w:rsidRPr="00714C92">
        <w:rPr>
          <w:rFonts w:ascii="Calibri" w:hAnsi="Calibri" w:cs="Calibri"/>
          <w:sz w:val="24"/>
          <w:szCs w:val="24"/>
        </w:rPr>
        <w:t xml:space="preserve">) </w:t>
      </w:r>
      <w:r w:rsidR="00882FDF" w:rsidRPr="00882FDF">
        <w:rPr>
          <w:rFonts w:ascii="Calibri" w:hAnsi="Calibri" w:cs="Calibri"/>
          <w:i/>
          <w:iCs/>
          <w:sz w:val="24"/>
          <w:szCs w:val="24"/>
        </w:rPr>
        <w:t>Shakira is letting her music do all the talking.</w:t>
      </w:r>
      <w:r w:rsidR="00882FDF" w:rsidRPr="00335673">
        <w:rPr>
          <w:rFonts w:ascii="Calibri" w:hAnsi="Calibri" w:cs="Calibri"/>
          <w:sz w:val="24"/>
          <w:szCs w:val="24"/>
        </w:rPr>
        <w:t xml:space="preserve"> </w:t>
      </w:r>
      <w:r w:rsidRPr="00714C92">
        <w:rPr>
          <w:rFonts w:ascii="Calibri" w:hAnsi="Calibri" w:cs="Calibri"/>
          <w:sz w:val="24"/>
          <w:szCs w:val="24"/>
        </w:rPr>
        <w:t xml:space="preserve">[Instagram] Available at: </w:t>
      </w:r>
      <w:hyperlink r:id="rId50" w:history="1">
        <w:r w:rsidR="00882FDF" w:rsidRPr="009F6855">
          <w:rPr>
            <w:rStyle w:val="Collegamentoipertestuale"/>
            <w:rFonts w:ascii="Calibri" w:hAnsi="Calibri" w:cs="Calibri"/>
            <w:sz w:val="24"/>
            <w:szCs w:val="24"/>
          </w:rPr>
          <w:t>https://www.instagram.com/p/CnV167TNgQM/?igshid=MzRlODBiNWFlZA==</w:t>
        </w:r>
      </w:hyperlink>
      <w:r w:rsidR="00882FDF">
        <w:rPr>
          <w:rFonts w:ascii="Calibri" w:hAnsi="Calibri" w:cs="Calibri"/>
          <w:sz w:val="24"/>
          <w:szCs w:val="24"/>
        </w:rPr>
        <w:t xml:space="preserve"> </w:t>
      </w:r>
      <w:r w:rsidRPr="00714C92">
        <w:rPr>
          <w:rFonts w:ascii="Calibri" w:hAnsi="Calibri" w:cs="Calibri"/>
          <w:sz w:val="24"/>
          <w:szCs w:val="24"/>
        </w:rPr>
        <w:t xml:space="preserve">(Accessed: </w:t>
      </w:r>
      <w:r>
        <w:rPr>
          <w:rFonts w:ascii="Calibri" w:hAnsi="Calibri" w:cs="Calibri"/>
          <w:sz w:val="24"/>
          <w:szCs w:val="24"/>
        </w:rPr>
        <w:t>16</w:t>
      </w:r>
      <w:r w:rsidRPr="00714C92">
        <w:rPr>
          <w:rFonts w:ascii="Calibri" w:hAnsi="Calibri" w:cs="Calibri"/>
          <w:sz w:val="24"/>
          <w:szCs w:val="24"/>
        </w:rPr>
        <w:t>/0</w:t>
      </w:r>
      <w:r>
        <w:rPr>
          <w:rFonts w:ascii="Calibri" w:hAnsi="Calibri" w:cs="Calibri"/>
          <w:sz w:val="24"/>
          <w:szCs w:val="24"/>
        </w:rPr>
        <w:t>6</w:t>
      </w:r>
      <w:r w:rsidRPr="00714C92">
        <w:rPr>
          <w:rFonts w:ascii="Calibri" w:hAnsi="Calibri" w:cs="Calibri"/>
          <w:sz w:val="24"/>
          <w:szCs w:val="24"/>
        </w:rPr>
        <w:t>/2023)</w:t>
      </w:r>
    </w:p>
    <w:bookmarkEnd w:id="106"/>
    <w:p w14:paraId="3A185666"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53" behindDoc="0" locked="0" layoutInCell="1" allowOverlap="1" wp14:anchorId="451DC53D" wp14:editId="222487E2">
            <wp:simplePos x="0" y="0"/>
            <wp:positionH relativeFrom="column">
              <wp:posOffset>-25767</wp:posOffset>
            </wp:positionH>
            <wp:positionV relativeFrom="paragraph">
              <wp:posOffset>312821</wp:posOffset>
            </wp:positionV>
            <wp:extent cx="1513380" cy="2094348"/>
            <wp:effectExtent l="0" t="0" r="0" b="1270"/>
            <wp:wrapTopAndBottom/>
            <wp:docPr id="15" name="Picture 15" descr="Immagine che contiene testo, Viso umano, sorriso, vestit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Immagine che contiene testo, Viso umano, sorriso, vestiti&#10;&#10;Descrizione generata automaticament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1513380" cy="2094348"/>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52B76850" w14:textId="77777777" w:rsidR="00F82B9F" w:rsidRPr="00335673" w:rsidRDefault="00F82B9F" w:rsidP="00F82B9F">
      <w:pPr>
        <w:rPr>
          <w:rFonts w:ascii="Calibri" w:hAnsi="Calibri" w:cs="Calibri"/>
          <w:sz w:val="24"/>
          <w:szCs w:val="24"/>
        </w:rPr>
      </w:pPr>
    </w:p>
    <w:p w14:paraId="6129960F"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136EA4DA" w14:textId="42639CE5"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Type of image: stand-alone photograph of the two exes at a </w:t>
      </w:r>
      <w:r w:rsidR="00A266AB" w:rsidRPr="00335673">
        <w:rPr>
          <w:rFonts w:ascii="Calibri" w:hAnsi="Calibri" w:cs="Calibri"/>
          <w:sz w:val="24"/>
          <w:szCs w:val="24"/>
        </w:rPr>
        <w:t>red-carpet</w:t>
      </w:r>
      <w:r w:rsidRPr="00335673">
        <w:rPr>
          <w:rFonts w:ascii="Calibri" w:hAnsi="Calibri" w:cs="Calibri"/>
          <w:sz w:val="24"/>
          <w:szCs w:val="24"/>
        </w:rPr>
        <w:t xml:space="preserve"> event.</w:t>
      </w:r>
    </w:p>
    <w:p w14:paraId="16B70C26" w14:textId="0286CBA5"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Copyright concerns: stock photograph. The source of the photograph, which is cited in the caption, is Getty Images</w:t>
      </w:r>
      <w:r w:rsidR="00A266AB" w:rsidRPr="00335673">
        <w:rPr>
          <w:rFonts w:ascii="Calibri" w:hAnsi="Calibri" w:cs="Calibri"/>
          <w:sz w:val="24"/>
          <w:szCs w:val="24"/>
        </w:rPr>
        <w:t>.</w:t>
      </w:r>
      <w:r w:rsidRPr="00335673">
        <w:rPr>
          <w:rFonts w:ascii="Calibri" w:hAnsi="Calibri" w:cs="Calibri"/>
          <w:sz w:val="24"/>
          <w:szCs w:val="24"/>
        </w:rPr>
        <w:t xml:space="preserve"> </w:t>
      </w:r>
    </w:p>
    <w:p w14:paraId="0759D630" w14:textId="083F333D"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Point of view: above + front</w:t>
      </w:r>
      <w:r w:rsidR="00A266AB" w:rsidRPr="00335673">
        <w:rPr>
          <w:rFonts w:ascii="Calibri" w:hAnsi="Calibri" w:cs="Calibri"/>
          <w:sz w:val="24"/>
          <w:szCs w:val="24"/>
        </w:rPr>
        <w:t>.</w:t>
      </w:r>
    </w:p>
    <w:p w14:paraId="1C7AB4C0" w14:textId="74D3CF3A"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 xml:space="preserve">Framing: </w:t>
      </w:r>
      <w:r w:rsidR="008761B7" w:rsidRPr="00335673">
        <w:rPr>
          <w:rFonts w:ascii="Calibri" w:hAnsi="Calibri" w:cs="Calibri"/>
          <w:sz w:val="24"/>
          <w:szCs w:val="24"/>
        </w:rPr>
        <w:t xml:space="preserve">the </w:t>
      </w:r>
      <w:r w:rsidRPr="00335673">
        <w:rPr>
          <w:rFonts w:ascii="Calibri" w:hAnsi="Calibri" w:cs="Calibri"/>
          <w:sz w:val="24"/>
          <w:szCs w:val="24"/>
        </w:rPr>
        <w:t>photograph is characterised by a disconnecting element separating Shakira and Piqué</w:t>
      </w:r>
      <w:r w:rsidR="008761B7" w:rsidRPr="00335673">
        <w:rPr>
          <w:rFonts w:ascii="Calibri" w:hAnsi="Calibri" w:cs="Calibri"/>
          <w:sz w:val="24"/>
          <w:szCs w:val="24"/>
        </w:rPr>
        <w:t xml:space="preserve">, </w:t>
      </w:r>
      <w:r w:rsidRPr="00335673">
        <w:rPr>
          <w:rFonts w:ascii="Calibri" w:hAnsi="Calibri" w:cs="Calibri"/>
          <w:sz w:val="24"/>
          <w:szCs w:val="24"/>
        </w:rPr>
        <w:t>a paper tear</w:t>
      </w:r>
      <w:r w:rsidR="00E55F72" w:rsidRPr="00335673">
        <w:rPr>
          <w:rFonts w:ascii="Calibri" w:hAnsi="Calibri" w:cs="Calibri"/>
          <w:sz w:val="24"/>
          <w:szCs w:val="24"/>
        </w:rPr>
        <w:t>.</w:t>
      </w:r>
    </w:p>
    <w:p w14:paraId="2A74DDE7" w14:textId="343CD050" w:rsidR="00F82B9F" w:rsidRPr="00335673" w:rsidRDefault="00F82B9F" w:rsidP="00F82B9F">
      <w:pPr>
        <w:pStyle w:val="Paragrafoelenco"/>
        <w:numPr>
          <w:ilvl w:val="0"/>
          <w:numId w:val="11"/>
        </w:numPr>
        <w:rPr>
          <w:rFonts w:ascii="Calibri" w:hAnsi="Calibri" w:cs="Calibri"/>
          <w:sz w:val="24"/>
          <w:szCs w:val="24"/>
        </w:rPr>
      </w:pPr>
      <w:r w:rsidRPr="00335673">
        <w:rPr>
          <w:rFonts w:ascii="Calibri" w:hAnsi="Calibri" w:cs="Calibri"/>
          <w:sz w:val="24"/>
          <w:szCs w:val="24"/>
        </w:rPr>
        <w:t>Salience: large pull quote at the bottom of the photograph</w:t>
      </w:r>
      <w:r w:rsidR="00E55F72" w:rsidRPr="00335673">
        <w:rPr>
          <w:rFonts w:ascii="Calibri" w:hAnsi="Calibri" w:cs="Calibri"/>
          <w:sz w:val="24"/>
          <w:szCs w:val="24"/>
        </w:rPr>
        <w:t>,</w:t>
      </w:r>
      <w:r w:rsidRPr="00335673">
        <w:rPr>
          <w:rFonts w:ascii="Calibri" w:hAnsi="Calibri" w:cs="Calibri"/>
          <w:sz w:val="24"/>
          <w:szCs w:val="24"/>
        </w:rPr>
        <w:t xml:space="preserve"> and the paper tear separating the two subjects</w:t>
      </w:r>
      <w:r w:rsidR="00E55F72" w:rsidRPr="00335673">
        <w:rPr>
          <w:rFonts w:ascii="Calibri" w:hAnsi="Calibri" w:cs="Calibri"/>
          <w:sz w:val="24"/>
          <w:szCs w:val="24"/>
        </w:rPr>
        <w:t>.</w:t>
      </w:r>
    </w:p>
    <w:p w14:paraId="6071AA94"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Shakira is letting her music do all the talking.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w:rFonts w:ascii="Calibri" w:hAnsi="Calibri" w:cs="Calibri"/>
          <w:sz w:val="24"/>
          <w:szCs w:val="24"/>
        </w:rPr>
        <w:t xml:space="preserve"> Shakira is seemingly singing about her ex, former soccer pro Gerard Piqué, and his younger girlfriends in her new song.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3A4"/>
          </mc:Choice>
          <mc:Fallback>
            <w:t>🎤</w:t>
          </mc:Fallback>
        </mc:AlternateContent>
      </w:r>
      <w:r w:rsidRPr="00335673">
        <w:rPr>
          <w:rFonts w:ascii="Calibri" w:hAnsi="Calibri" w:cs="Calibri"/>
          <w:sz w:val="24"/>
          <w:szCs w:val="24"/>
        </w:rPr>
        <w:t xml:space="preserve"> The hips don’t lie at the link in bio for more on how she also addresses her tax fraud case.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Getty Images)</w:t>
      </w:r>
    </w:p>
    <w:p w14:paraId="03A9CA6F"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Embedded quote:</w:t>
      </w:r>
      <w:r w:rsidRPr="00335673">
        <w:rPr>
          <w:rFonts w:ascii="Calibri" w:hAnsi="Calibri" w:cs="Calibri"/>
          <w:sz w:val="24"/>
          <w:szCs w:val="24"/>
        </w:rPr>
        <w:t xml:space="preserve"> “No hard feelings, baby, </w:t>
      </w:r>
      <w:r w:rsidRPr="00335673">
        <w:rPr>
          <w:rFonts w:ascii="Calibri" w:hAnsi="Calibri" w:cs="Calibri"/>
          <w:b/>
          <w:bCs/>
          <w:sz w:val="24"/>
          <w:szCs w:val="24"/>
        </w:rPr>
        <w:t>I wish you the best with my supposed replacement</w:t>
      </w:r>
      <w:r w:rsidRPr="00335673">
        <w:rPr>
          <w:rFonts w:ascii="Calibri" w:hAnsi="Calibri" w:cs="Calibri"/>
          <w:sz w:val="24"/>
          <w:szCs w:val="24"/>
        </w:rPr>
        <w:t>. I don’t even know what happened to you.” -SHAKIRA</w:t>
      </w:r>
    </w:p>
    <w:p w14:paraId="23C7AF8F"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3EA6D35F" w14:textId="3CC0DDFB"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Presupposition: </w:t>
      </w:r>
      <w:r w:rsidR="0006265F" w:rsidRPr="00335673">
        <w:rPr>
          <w:rFonts w:ascii="Calibri" w:hAnsi="Calibri" w:cs="Calibri"/>
          <w:sz w:val="24"/>
          <w:szCs w:val="24"/>
        </w:rPr>
        <w:t>assumption</w:t>
      </w:r>
      <w:r w:rsidRPr="00335673">
        <w:rPr>
          <w:rFonts w:ascii="Calibri" w:hAnsi="Calibri" w:cs="Calibri"/>
          <w:sz w:val="24"/>
          <w:szCs w:val="24"/>
        </w:rPr>
        <w:t xml:space="preserve"> that the reader knows that Shakira and Piqué were married and got divorced in 2022. The editors also assume that the readers are aware of the fact that Shakira was involved in a tax fraud case by mentioning that she addresses the issue in her new </w:t>
      </w:r>
      <w:r w:rsidR="0006265F" w:rsidRPr="00335673">
        <w:rPr>
          <w:rFonts w:ascii="Calibri" w:hAnsi="Calibri" w:cs="Calibri"/>
          <w:sz w:val="24"/>
          <w:szCs w:val="24"/>
        </w:rPr>
        <w:t>song.</w:t>
      </w:r>
    </w:p>
    <w:p w14:paraId="2107B5DC" w14:textId="34F2D17B"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Alliteration: repetition of the consonant </w:t>
      </w:r>
      <w:r w:rsidR="0006265F" w:rsidRPr="00335673">
        <w:rPr>
          <w:rFonts w:ascii="Calibri" w:hAnsi="Calibri" w:cs="Calibri"/>
          <w:i/>
          <w:iCs/>
          <w:sz w:val="24"/>
          <w:szCs w:val="24"/>
        </w:rPr>
        <w:t>s</w:t>
      </w:r>
      <w:r w:rsidRPr="00335673">
        <w:rPr>
          <w:rFonts w:ascii="Calibri" w:hAnsi="Calibri" w:cs="Calibri"/>
          <w:sz w:val="24"/>
          <w:szCs w:val="24"/>
        </w:rPr>
        <w:t xml:space="preserve"> in the sentence “</w:t>
      </w:r>
      <w:r w:rsidRPr="00335673">
        <w:rPr>
          <w:rFonts w:ascii="Calibri" w:hAnsi="Calibri" w:cs="Calibri"/>
          <w:i/>
          <w:iCs/>
          <w:sz w:val="24"/>
          <w:szCs w:val="24"/>
        </w:rPr>
        <w:t>S</w:t>
      </w:r>
      <w:r w:rsidRPr="00335673">
        <w:rPr>
          <w:rFonts w:ascii="Calibri" w:hAnsi="Calibri" w:cs="Calibri"/>
          <w:sz w:val="24"/>
          <w:szCs w:val="24"/>
        </w:rPr>
        <w:t xml:space="preserve">hakira is </w:t>
      </w:r>
      <w:r w:rsidRPr="00335673">
        <w:rPr>
          <w:rFonts w:ascii="Calibri" w:hAnsi="Calibri" w:cs="Calibri"/>
          <w:i/>
          <w:iCs/>
          <w:sz w:val="24"/>
          <w:szCs w:val="24"/>
        </w:rPr>
        <w:t>s</w:t>
      </w:r>
      <w:r w:rsidRPr="00335673">
        <w:rPr>
          <w:rFonts w:ascii="Calibri" w:hAnsi="Calibri" w:cs="Calibri"/>
          <w:sz w:val="24"/>
          <w:szCs w:val="24"/>
        </w:rPr>
        <w:t xml:space="preserve">eemingly </w:t>
      </w:r>
      <w:r w:rsidRPr="00335673">
        <w:rPr>
          <w:rFonts w:ascii="Calibri" w:hAnsi="Calibri" w:cs="Calibri"/>
          <w:i/>
          <w:iCs/>
          <w:sz w:val="24"/>
          <w:szCs w:val="24"/>
        </w:rPr>
        <w:t>s</w:t>
      </w:r>
      <w:r w:rsidRPr="00335673">
        <w:rPr>
          <w:rFonts w:ascii="Calibri" w:hAnsi="Calibri" w:cs="Calibri"/>
          <w:sz w:val="24"/>
          <w:szCs w:val="24"/>
        </w:rPr>
        <w:t>inging about her ex”</w:t>
      </w:r>
      <w:r w:rsidR="0006265F" w:rsidRPr="00335673">
        <w:rPr>
          <w:rFonts w:ascii="Calibri" w:hAnsi="Calibri" w:cs="Calibri"/>
          <w:sz w:val="24"/>
          <w:szCs w:val="24"/>
        </w:rPr>
        <w:t>.</w:t>
      </w:r>
    </w:p>
    <w:p w14:paraId="36C8C6CB" w14:textId="48D8195B" w:rsidR="00AB5AF4" w:rsidRPr="00200F8F"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Word play: the expression “The hips don’t lie” is a reference to one of Shakira’s songs</w:t>
      </w:r>
      <w:r w:rsidR="0006265F" w:rsidRPr="00335673">
        <w:rPr>
          <w:rFonts w:ascii="Calibri" w:hAnsi="Calibri" w:cs="Calibri"/>
          <w:sz w:val="24"/>
          <w:szCs w:val="24"/>
        </w:rPr>
        <w:t>.</w:t>
      </w:r>
      <w:r w:rsidRPr="00335673">
        <w:rPr>
          <w:rFonts w:ascii="Calibri" w:hAnsi="Calibri" w:cs="Calibri"/>
          <w:sz w:val="24"/>
          <w:szCs w:val="24"/>
        </w:rPr>
        <w:t xml:space="preserve"> </w:t>
      </w:r>
    </w:p>
    <w:p w14:paraId="2551A1A2" w14:textId="77777777" w:rsidR="00200F8F" w:rsidRDefault="00200F8F" w:rsidP="00F82B9F">
      <w:pPr>
        <w:pStyle w:val="Paragrafoelenco"/>
        <w:numPr>
          <w:ilvl w:val="0"/>
          <w:numId w:val="7"/>
        </w:numPr>
        <w:rPr>
          <w:rFonts w:ascii="Calibri" w:hAnsi="Calibri" w:cs="Calibri"/>
          <w:sz w:val="24"/>
          <w:szCs w:val="24"/>
        </w:rPr>
        <w:sectPr w:rsidR="00200F8F">
          <w:pgSz w:w="11906" w:h="16838"/>
          <w:pgMar w:top="1417" w:right="1134" w:bottom="1134" w:left="1134" w:header="708" w:footer="708" w:gutter="0"/>
          <w:cols w:space="708"/>
          <w:docGrid w:linePitch="360"/>
        </w:sectPr>
      </w:pPr>
    </w:p>
    <w:p w14:paraId="65CE36AE" w14:textId="522924EE" w:rsidR="00F82B9F" w:rsidRPr="00335673" w:rsidRDefault="00D23F9C" w:rsidP="00F82B9F">
      <w:pPr>
        <w:pStyle w:val="Paragrafoelenco"/>
        <w:numPr>
          <w:ilvl w:val="0"/>
          <w:numId w:val="7"/>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14/01/2023</w:t>
      </w:r>
    </w:p>
    <w:p w14:paraId="6B9C45E1" w14:textId="4B2A4F47" w:rsidR="00D23F9C" w:rsidRPr="00D23F9C" w:rsidRDefault="00D23F9C" w:rsidP="00D23F9C">
      <w:pPr>
        <w:rPr>
          <w:rFonts w:ascii="Calibri" w:hAnsi="Calibri" w:cs="Calibri"/>
          <w:sz w:val="24"/>
          <w:szCs w:val="24"/>
        </w:rPr>
      </w:pPr>
      <w:r w:rsidRPr="00D23F9C">
        <w:rPr>
          <w:rFonts w:ascii="Calibri" w:hAnsi="Calibri" w:cs="Calibri"/>
          <w:sz w:val="24"/>
          <w:szCs w:val="24"/>
        </w:rPr>
        <w:t xml:space="preserve">Entertainmenttonight (2023) </w:t>
      </w:r>
      <w:r w:rsidR="005B0615" w:rsidRPr="005B0615">
        <w:rPr>
          <w:rFonts w:ascii="Calibri" w:hAnsi="Calibri" w:cs="Calibri"/>
          <w:i/>
          <w:iCs/>
          <w:sz w:val="24"/>
          <w:szCs w:val="24"/>
        </w:rPr>
        <w:t>Her lyrics don’t lie.</w:t>
      </w:r>
      <w:r w:rsidR="005B0615" w:rsidRPr="00335673">
        <w:rPr>
          <w:rFonts w:ascii="Calibri" w:hAnsi="Calibri" w:cs="Calibri"/>
          <w:sz w:val="24"/>
          <w:szCs w:val="24"/>
        </w:rPr>
        <w:t xml:space="preserve"> </w:t>
      </w:r>
      <w:r w:rsidRPr="00D23F9C">
        <w:rPr>
          <w:rFonts w:ascii="Calibri" w:hAnsi="Calibri" w:cs="Calibri"/>
          <w:sz w:val="24"/>
          <w:szCs w:val="24"/>
        </w:rPr>
        <w:t xml:space="preserve">[Instagram] Available at: </w:t>
      </w:r>
      <w:hyperlink r:id="rId52" w:history="1">
        <w:r w:rsidR="005B0615" w:rsidRPr="009F6855">
          <w:rPr>
            <w:rStyle w:val="Collegamentoipertestuale"/>
            <w:rFonts w:ascii="Calibri" w:hAnsi="Calibri" w:cs="Calibri"/>
            <w:sz w:val="24"/>
            <w:szCs w:val="24"/>
          </w:rPr>
          <w:t>https://www.instagram.com/p/CnaPmAmyy1S/?igshid=MzRlODBiNWFlZA==</w:t>
        </w:r>
      </w:hyperlink>
      <w:r w:rsidR="005B0615">
        <w:rPr>
          <w:rFonts w:ascii="Calibri" w:hAnsi="Calibri" w:cs="Calibri"/>
          <w:sz w:val="24"/>
          <w:szCs w:val="24"/>
        </w:rPr>
        <w:t xml:space="preserve"> </w:t>
      </w:r>
      <w:r w:rsidRPr="00D23F9C">
        <w:rPr>
          <w:rFonts w:ascii="Calibri" w:hAnsi="Calibri" w:cs="Calibri"/>
          <w:sz w:val="24"/>
          <w:szCs w:val="24"/>
        </w:rPr>
        <w:t>(Accessed: 16/06/2023)</w:t>
      </w:r>
    </w:p>
    <w:p w14:paraId="33149697"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55" behindDoc="0" locked="0" layoutInCell="1" allowOverlap="1" wp14:anchorId="6E7DB0F5" wp14:editId="66FA8842">
            <wp:simplePos x="0" y="0"/>
            <wp:positionH relativeFrom="column">
              <wp:posOffset>1475740</wp:posOffset>
            </wp:positionH>
            <wp:positionV relativeFrom="paragraph">
              <wp:posOffset>250272</wp:posOffset>
            </wp:positionV>
            <wp:extent cx="1487284" cy="2107010"/>
            <wp:effectExtent l="0" t="0" r="0" b="1270"/>
            <wp:wrapTopAndBottom/>
            <wp:docPr id="17" name="Picture 17" descr="Immagine che contiene testo, elettronica, Auricolari, Viso um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Immagine che contiene testo, elettronica, Auricolari, Viso umano&#10;&#10;Descrizione generata automaticament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487284" cy="210701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noProof/>
          <w:sz w:val="24"/>
          <w:szCs w:val="24"/>
        </w:rPr>
        <w:drawing>
          <wp:anchor distT="0" distB="0" distL="114300" distR="114300" simplePos="0" relativeHeight="251658254" behindDoc="0" locked="0" layoutInCell="1" allowOverlap="1" wp14:anchorId="344A437D" wp14:editId="200BE163">
            <wp:simplePos x="0" y="0"/>
            <wp:positionH relativeFrom="column">
              <wp:posOffset>-29845</wp:posOffset>
            </wp:positionH>
            <wp:positionV relativeFrom="paragraph">
              <wp:posOffset>266273</wp:posOffset>
            </wp:positionV>
            <wp:extent cx="1511935" cy="2094230"/>
            <wp:effectExtent l="0" t="0" r="0" b="1270"/>
            <wp:wrapTopAndBottom/>
            <wp:docPr id="16" name="Picture 16" descr="Immagine che contiene vestiti, Viso umano, persona, uom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Immagine che contiene vestiti, Viso umano, persona, uomo&#10;&#10;Descrizione generata automaticament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511935" cy="209423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37E1EF7B" w14:textId="77777777" w:rsidR="00F82B9F" w:rsidRPr="00335673" w:rsidRDefault="00F82B9F" w:rsidP="00F82B9F">
      <w:pPr>
        <w:rPr>
          <w:rFonts w:ascii="Calibri" w:hAnsi="Calibri" w:cs="Calibri"/>
          <w:sz w:val="24"/>
          <w:szCs w:val="24"/>
        </w:rPr>
      </w:pPr>
    </w:p>
    <w:p w14:paraId="71AD063E"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15D55A15" w14:textId="310F89A0"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Type of images: </w:t>
      </w:r>
      <w:r w:rsidR="007F018A" w:rsidRPr="00335673">
        <w:rPr>
          <w:rFonts w:ascii="Calibri" w:hAnsi="Calibri" w:cs="Calibri"/>
          <w:sz w:val="24"/>
          <w:szCs w:val="24"/>
        </w:rPr>
        <w:t xml:space="preserve">first picture: </w:t>
      </w:r>
      <w:r w:rsidRPr="00335673">
        <w:rPr>
          <w:rFonts w:ascii="Calibri" w:hAnsi="Calibri" w:cs="Calibri"/>
          <w:sz w:val="24"/>
          <w:szCs w:val="24"/>
        </w:rPr>
        <w:t xml:space="preserve">stand-alone + event picture of Shakira and Gerard Piqué; </w:t>
      </w:r>
      <w:r w:rsidR="007F018A" w:rsidRPr="00335673">
        <w:rPr>
          <w:rFonts w:ascii="Calibri" w:hAnsi="Calibri" w:cs="Calibri"/>
          <w:sz w:val="24"/>
          <w:szCs w:val="24"/>
        </w:rPr>
        <w:t>second</w:t>
      </w:r>
      <w:r w:rsidR="007E2E61" w:rsidRPr="00335673">
        <w:rPr>
          <w:rFonts w:ascii="Calibri" w:hAnsi="Calibri" w:cs="Calibri"/>
          <w:sz w:val="24"/>
          <w:szCs w:val="24"/>
        </w:rPr>
        <w:t xml:space="preserve"> picture:</w:t>
      </w:r>
      <w:r w:rsidRPr="00335673">
        <w:rPr>
          <w:rFonts w:ascii="Calibri" w:hAnsi="Calibri" w:cs="Calibri"/>
          <w:sz w:val="24"/>
          <w:szCs w:val="24"/>
        </w:rPr>
        <w:t xml:space="preserve"> </w:t>
      </w:r>
      <w:r w:rsidR="00932C95" w:rsidRPr="00335673">
        <w:rPr>
          <w:rFonts w:ascii="Calibri" w:hAnsi="Calibri" w:cs="Calibri"/>
          <w:sz w:val="24"/>
          <w:szCs w:val="24"/>
        </w:rPr>
        <w:t xml:space="preserve">snippet </w:t>
      </w:r>
      <w:r w:rsidR="00BC64BD">
        <w:rPr>
          <w:rFonts w:ascii="Calibri" w:hAnsi="Calibri" w:cs="Calibri"/>
          <w:sz w:val="24"/>
          <w:szCs w:val="24"/>
        </w:rPr>
        <w:t>from</w:t>
      </w:r>
      <w:r w:rsidRPr="00335673">
        <w:rPr>
          <w:rFonts w:ascii="Calibri" w:hAnsi="Calibri" w:cs="Calibri"/>
          <w:sz w:val="24"/>
          <w:szCs w:val="24"/>
        </w:rPr>
        <w:t xml:space="preserve"> </w:t>
      </w:r>
      <w:r w:rsidR="000B23DD" w:rsidRPr="00335673">
        <w:rPr>
          <w:rFonts w:ascii="Calibri" w:hAnsi="Calibri" w:cs="Calibri"/>
          <w:sz w:val="24"/>
          <w:szCs w:val="24"/>
        </w:rPr>
        <w:t>Shakira’s</w:t>
      </w:r>
      <w:r w:rsidRPr="00335673">
        <w:rPr>
          <w:rFonts w:ascii="Calibri" w:hAnsi="Calibri" w:cs="Calibri"/>
          <w:sz w:val="24"/>
          <w:szCs w:val="24"/>
        </w:rPr>
        <w:t xml:space="preserve"> music video</w:t>
      </w:r>
      <w:r w:rsidR="000B23DD" w:rsidRPr="00335673">
        <w:rPr>
          <w:rFonts w:ascii="Calibri" w:hAnsi="Calibri" w:cs="Calibri"/>
          <w:sz w:val="24"/>
          <w:szCs w:val="24"/>
        </w:rPr>
        <w:t>.</w:t>
      </w:r>
    </w:p>
    <w:p w14:paraId="34ED9E4A" w14:textId="1423AB1D"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Copyright concerns: stock photograph + Instagram picture. The sources of the </w:t>
      </w:r>
      <w:r w:rsidR="006A4401" w:rsidRPr="00335673">
        <w:rPr>
          <w:rFonts w:ascii="Calibri" w:hAnsi="Calibri" w:cs="Calibri"/>
          <w:sz w:val="24"/>
          <w:szCs w:val="24"/>
        </w:rPr>
        <w:t>photograph and the video</w:t>
      </w:r>
      <w:r w:rsidRPr="00335673">
        <w:rPr>
          <w:rFonts w:ascii="Calibri" w:hAnsi="Calibri" w:cs="Calibri"/>
          <w:sz w:val="24"/>
          <w:szCs w:val="24"/>
        </w:rPr>
        <w:t>, which are cited in the caption, are Getty Images and Bizarrap, the producer of Shakira’s song</w:t>
      </w:r>
      <w:r w:rsidR="000B23DD" w:rsidRPr="00335673">
        <w:rPr>
          <w:rFonts w:ascii="Calibri" w:hAnsi="Calibri" w:cs="Calibri"/>
          <w:sz w:val="24"/>
          <w:szCs w:val="24"/>
        </w:rPr>
        <w:t>.</w:t>
      </w:r>
    </w:p>
    <w:p w14:paraId="1ADE3B60" w14:textId="5B36DC35"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Point of view: first picture: below + front; second picture: eye-level + front</w:t>
      </w:r>
      <w:r w:rsidR="000B23DD" w:rsidRPr="00335673">
        <w:rPr>
          <w:rFonts w:ascii="Calibri" w:hAnsi="Calibri" w:cs="Calibri"/>
          <w:sz w:val="24"/>
          <w:szCs w:val="24"/>
        </w:rPr>
        <w:t>.</w:t>
      </w:r>
    </w:p>
    <w:p w14:paraId="5A989815"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Her lyrics don’t lie. Shakira is leaving a lot up to interpretation when it comes to her new music. She seemingly references her ex, Gerard Piqué, and his much younger girlfriend in her new song, ‘Bzrp Music Session, Vol. 53.’ </w:t>
      </w:r>
      <w:r w:rsidRPr="00335673">
        <w:rPr>
          <w:rFonts w:ascii="Segoe UI Emoji" w:hAnsi="Segoe UI Emoji" w:cs="Segoe UI Emoji"/>
          <w:sz w:val="24"/>
          <w:szCs w:val="24"/>
        </w:rPr>
        <w:t>➡️</w:t>
      </w:r>
      <w:r w:rsidRPr="00335673">
        <w:rPr>
          <w:rFonts w:ascii="Calibri" w:hAnsi="Calibri" w:cs="Calibri"/>
          <w:sz w:val="24"/>
          <w:szCs w:val="24"/>
        </w:rPr>
        <w:t xml:space="preserve">She also takes a jab at </w:t>
      </w:r>
      <w:r w:rsidRPr="00335673">
        <w:rPr>
          <w:rFonts w:ascii="Calibri" w:hAnsi="Calibri" w:cs="Calibri"/>
          <w:b/>
          <w:bCs/>
          <w:i/>
          <w:iCs/>
          <w:sz w:val="24"/>
          <w:szCs w:val="24"/>
        </w:rPr>
        <w:t>those</w:t>
      </w:r>
      <w:r w:rsidRPr="00335673">
        <w:rPr>
          <w:rFonts w:ascii="Calibri" w:hAnsi="Calibri" w:cs="Calibri"/>
          <w:sz w:val="24"/>
          <w:szCs w:val="24"/>
        </w:rPr>
        <w:t xml:space="preserve"> tax fraud claims. Move your way to the link in our bio for a full breakdown of her new jam.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Getty Images, Bizarrap)</w:t>
      </w:r>
    </w:p>
    <w:p w14:paraId="2B0F3F0A" w14:textId="77777777" w:rsidR="00F82B9F" w:rsidRPr="00335673" w:rsidRDefault="00F82B9F" w:rsidP="00F82B9F">
      <w:pPr>
        <w:rPr>
          <w:rFonts w:ascii="Calibri" w:hAnsi="Calibri" w:cs="Calibri"/>
          <w:b/>
          <w:bCs/>
          <w:sz w:val="24"/>
          <w:szCs w:val="24"/>
        </w:rPr>
      </w:pPr>
      <w:r w:rsidRPr="00335673">
        <w:rPr>
          <w:rFonts w:ascii="Calibri" w:hAnsi="Calibri" w:cs="Calibri"/>
          <w:b/>
          <w:bCs/>
          <w:sz w:val="24"/>
          <w:szCs w:val="24"/>
        </w:rPr>
        <w:t>Linguistic analysis:</w:t>
      </w:r>
    </w:p>
    <w:p w14:paraId="02F21B35" w14:textId="45C507DF"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Presupposition:</w:t>
      </w:r>
      <w:r w:rsidR="004F3486" w:rsidRPr="00335673">
        <w:rPr>
          <w:rFonts w:ascii="Calibri" w:hAnsi="Calibri" w:cs="Calibri"/>
          <w:sz w:val="24"/>
          <w:szCs w:val="24"/>
        </w:rPr>
        <w:t xml:space="preserve"> assumption </w:t>
      </w:r>
      <w:r w:rsidRPr="00335673">
        <w:rPr>
          <w:rFonts w:ascii="Calibri" w:hAnsi="Calibri" w:cs="Calibri"/>
          <w:sz w:val="24"/>
          <w:szCs w:val="24"/>
        </w:rPr>
        <w:t xml:space="preserve">that the readers know about Shakira and Piqué’s marriage as well as about their recent divorce. </w:t>
      </w:r>
      <w:r w:rsidR="008758B4" w:rsidRPr="00335673">
        <w:rPr>
          <w:rFonts w:ascii="Calibri" w:hAnsi="Calibri" w:cs="Calibri"/>
          <w:sz w:val="24"/>
          <w:szCs w:val="24"/>
        </w:rPr>
        <w:t xml:space="preserve">It is also assumed that the readers </w:t>
      </w:r>
      <w:r w:rsidRPr="00335673">
        <w:rPr>
          <w:rFonts w:ascii="Calibri" w:hAnsi="Calibri" w:cs="Calibri"/>
          <w:sz w:val="24"/>
          <w:szCs w:val="24"/>
        </w:rPr>
        <w:t>know about Shakira’s tax fraud case</w:t>
      </w:r>
      <w:r w:rsidR="000060A8" w:rsidRPr="00335673">
        <w:rPr>
          <w:rFonts w:ascii="Calibri" w:hAnsi="Calibri" w:cs="Calibri"/>
          <w:sz w:val="24"/>
          <w:szCs w:val="24"/>
        </w:rPr>
        <w:t>.</w:t>
      </w:r>
    </w:p>
    <w:p w14:paraId="1D0A790D" w14:textId="04962BA9"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Forward referencing: the pronoun </w:t>
      </w:r>
      <w:r w:rsidRPr="00335673">
        <w:rPr>
          <w:rFonts w:ascii="Calibri" w:hAnsi="Calibri" w:cs="Calibri"/>
          <w:i/>
          <w:iCs/>
          <w:sz w:val="24"/>
          <w:szCs w:val="24"/>
        </w:rPr>
        <w:t>her</w:t>
      </w:r>
      <w:r w:rsidRPr="00335673">
        <w:rPr>
          <w:rFonts w:ascii="Calibri" w:hAnsi="Calibri" w:cs="Calibri"/>
          <w:sz w:val="24"/>
          <w:szCs w:val="24"/>
        </w:rPr>
        <w:t xml:space="preserve"> in the initial sentence “</w:t>
      </w:r>
      <w:r w:rsidRPr="00335673">
        <w:rPr>
          <w:rFonts w:ascii="Calibri" w:hAnsi="Calibri" w:cs="Calibri"/>
          <w:i/>
          <w:iCs/>
          <w:sz w:val="24"/>
          <w:szCs w:val="24"/>
        </w:rPr>
        <w:t xml:space="preserve">Her </w:t>
      </w:r>
      <w:r w:rsidRPr="00335673">
        <w:rPr>
          <w:rFonts w:ascii="Calibri" w:hAnsi="Calibri" w:cs="Calibri"/>
          <w:sz w:val="24"/>
          <w:szCs w:val="24"/>
        </w:rPr>
        <w:t xml:space="preserve">lyrics don’t lie” </w:t>
      </w:r>
      <w:r w:rsidR="000060A8" w:rsidRPr="00335673">
        <w:rPr>
          <w:rFonts w:ascii="Calibri" w:hAnsi="Calibri" w:cs="Calibri"/>
          <w:sz w:val="24"/>
          <w:szCs w:val="24"/>
        </w:rPr>
        <w:t>functions as a</w:t>
      </w:r>
      <w:r w:rsidRPr="00335673">
        <w:rPr>
          <w:rFonts w:ascii="Calibri" w:hAnsi="Calibri" w:cs="Calibri"/>
          <w:sz w:val="24"/>
          <w:szCs w:val="24"/>
        </w:rPr>
        <w:t xml:space="preserve"> reference to Shakira who is mentioned </w:t>
      </w:r>
      <w:r w:rsidR="000060A8" w:rsidRPr="00335673">
        <w:rPr>
          <w:rFonts w:ascii="Calibri" w:hAnsi="Calibri" w:cs="Calibri"/>
          <w:sz w:val="24"/>
          <w:szCs w:val="24"/>
        </w:rPr>
        <w:t>later in the caption</w:t>
      </w:r>
      <w:r w:rsidRPr="00335673">
        <w:rPr>
          <w:rFonts w:ascii="Calibri" w:hAnsi="Calibri" w:cs="Calibri"/>
          <w:sz w:val="24"/>
          <w:szCs w:val="24"/>
        </w:rPr>
        <w:t xml:space="preserve">. The demonstrative pronoun </w:t>
      </w:r>
      <w:r w:rsidRPr="00335673">
        <w:rPr>
          <w:rFonts w:ascii="Calibri" w:hAnsi="Calibri" w:cs="Calibri"/>
          <w:i/>
          <w:iCs/>
          <w:sz w:val="24"/>
          <w:szCs w:val="24"/>
        </w:rPr>
        <w:t xml:space="preserve">those </w:t>
      </w:r>
      <w:r w:rsidRPr="00335673">
        <w:rPr>
          <w:rFonts w:ascii="Calibri" w:hAnsi="Calibri" w:cs="Calibri"/>
          <w:sz w:val="24"/>
          <w:szCs w:val="24"/>
        </w:rPr>
        <w:t>in the expression “</w:t>
      </w:r>
      <w:r w:rsidRPr="00335673">
        <w:rPr>
          <w:rFonts w:ascii="Calibri" w:hAnsi="Calibri" w:cs="Calibri"/>
          <w:i/>
          <w:iCs/>
          <w:sz w:val="24"/>
          <w:szCs w:val="24"/>
        </w:rPr>
        <w:t>those</w:t>
      </w:r>
      <w:r w:rsidRPr="00335673">
        <w:rPr>
          <w:rFonts w:ascii="Calibri" w:hAnsi="Calibri" w:cs="Calibri"/>
          <w:sz w:val="24"/>
          <w:szCs w:val="24"/>
        </w:rPr>
        <w:t xml:space="preserve"> tax fraud” hints at something that will be discussed at the link in bio</w:t>
      </w:r>
      <w:r w:rsidR="000060A8" w:rsidRPr="00335673">
        <w:rPr>
          <w:rFonts w:ascii="Calibri" w:hAnsi="Calibri" w:cs="Calibri"/>
          <w:sz w:val="24"/>
          <w:szCs w:val="24"/>
        </w:rPr>
        <w:t>.</w:t>
      </w:r>
      <w:r w:rsidRPr="00335673">
        <w:rPr>
          <w:rFonts w:ascii="Calibri" w:hAnsi="Calibri" w:cs="Calibri"/>
          <w:sz w:val="24"/>
          <w:szCs w:val="24"/>
        </w:rPr>
        <w:t xml:space="preserve">     </w:t>
      </w:r>
    </w:p>
    <w:p w14:paraId="0719F7D3" w14:textId="00522D75"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Word play: “Her</w:t>
      </w:r>
      <w:r w:rsidRPr="00335673">
        <w:rPr>
          <w:rFonts w:ascii="Calibri" w:hAnsi="Calibri" w:cs="Calibri"/>
          <w:i/>
          <w:iCs/>
          <w:sz w:val="24"/>
          <w:szCs w:val="24"/>
        </w:rPr>
        <w:t xml:space="preserve"> </w:t>
      </w:r>
      <w:r w:rsidRPr="00335673">
        <w:rPr>
          <w:rFonts w:ascii="Calibri" w:hAnsi="Calibri" w:cs="Calibri"/>
          <w:sz w:val="24"/>
          <w:szCs w:val="24"/>
        </w:rPr>
        <w:t>lyrics don’t lie” is a reference to one of Shakira’s songs</w:t>
      </w:r>
      <w:r w:rsidR="00E746CA" w:rsidRPr="00335673">
        <w:rPr>
          <w:rFonts w:ascii="Calibri" w:hAnsi="Calibri" w:cs="Calibri"/>
          <w:sz w:val="24"/>
          <w:szCs w:val="24"/>
        </w:rPr>
        <w:t>.</w:t>
      </w:r>
      <w:r w:rsidRPr="00335673">
        <w:rPr>
          <w:rFonts w:ascii="Calibri" w:hAnsi="Calibri" w:cs="Calibri"/>
          <w:sz w:val="24"/>
          <w:szCs w:val="24"/>
        </w:rPr>
        <w:t xml:space="preserve"> </w:t>
      </w:r>
    </w:p>
    <w:p w14:paraId="6F63A1BA" w14:textId="77777777" w:rsidR="00F82B9F" w:rsidRDefault="00F82B9F" w:rsidP="00C94354">
      <w:pPr>
        <w:pStyle w:val="Paragrafoelenco"/>
        <w:rPr>
          <w:rFonts w:ascii="Calibri" w:hAnsi="Calibri" w:cs="Calibri"/>
          <w:sz w:val="24"/>
          <w:szCs w:val="24"/>
        </w:rPr>
      </w:pPr>
    </w:p>
    <w:p w14:paraId="29F3C580" w14:textId="77777777" w:rsidR="00200F8F" w:rsidRDefault="00200F8F" w:rsidP="00C94354">
      <w:pPr>
        <w:pStyle w:val="Paragrafoelenco"/>
        <w:rPr>
          <w:rFonts w:ascii="Calibri" w:hAnsi="Calibri" w:cs="Calibri"/>
          <w:sz w:val="24"/>
          <w:szCs w:val="24"/>
        </w:rPr>
      </w:pPr>
    </w:p>
    <w:p w14:paraId="1950A0F7" w14:textId="77777777" w:rsidR="00200F8F" w:rsidRDefault="00200F8F" w:rsidP="00C94354">
      <w:pPr>
        <w:pStyle w:val="Paragrafoelenco"/>
        <w:rPr>
          <w:rFonts w:ascii="Calibri" w:hAnsi="Calibri" w:cs="Calibri"/>
          <w:sz w:val="24"/>
          <w:szCs w:val="24"/>
        </w:rPr>
      </w:pPr>
    </w:p>
    <w:p w14:paraId="22D8C825" w14:textId="77777777" w:rsidR="00200F8F" w:rsidRPr="00335673" w:rsidRDefault="00200F8F" w:rsidP="00C94354">
      <w:pPr>
        <w:pStyle w:val="Paragrafoelenco"/>
        <w:rPr>
          <w:rFonts w:ascii="Calibri" w:hAnsi="Calibri" w:cs="Calibri"/>
          <w:sz w:val="24"/>
          <w:szCs w:val="24"/>
        </w:rPr>
      </w:pPr>
    </w:p>
    <w:p w14:paraId="7182F91F" w14:textId="77777777" w:rsidR="00200F8F" w:rsidRDefault="00200F8F" w:rsidP="00F82B9F">
      <w:pPr>
        <w:pStyle w:val="Paragrafoelenco"/>
        <w:numPr>
          <w:ilvl w:val="0"/>
          <w:numId w:val="7"/>
        </w:numPr>
        <w:rPr>
          <w:rFonts w:ascii="Calibri" w:hAnsi="Calibri" w:cs="Calibri"/>
          <w:sz w:val="24"/>
          <w:szCs w:val="24"/>
        </w:rPr>
        <w:sectPr w:rsidR="00200F8F">
          <w:pgSz w:w="11906" w:h="16838"/>
          <w:pgMar w:top="1417" w:right="1134" w:bottom="1134" w:left="1134" w:header="708" w:footer="708" w:gutter="0"/>
          <w:cols w:space="708"/>
          <w:docGrid w:linePitch="360"/>
        </w:sectPr>
      </w:pPr>
    </w:p>
    <w:p w14:paraId="06601A6E" w14:textId="0554A782" w:rsidR="00F82B9F" w:rsidRPr="00335673" w:rsidRDefault="00C94354" w:rsidP="00F82B9F">
      <w:pPr>
        <w:pStyle w:val="Paragrafoelenco"/>
        <w:numPr>
          <w:ilvl w:val="0"/>
          <w:numId w:val="7"/>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20/01/2023</w:t>
      </w:r>
    </w:p>
    <w:p w14:paraId="12155120" w14:textId="34BA25DA" w:rsidR="00D25624" w:rsidRPr="00D25624" w:rsidRDefault="00D25624" w:rsidP="00D25624">
      <w:pPr>
        <w:rPr>
          <w:rFonts w:ascii="Calibri" w:hAnsi="Calibri" w:cs="Calibri"/>
          <w:sz w:val="24"/>
          <w:szCs w:val="24"/>
        </w:rPr>
      </w:pPr>
      <w:bookmarkStart w:id="107" w:name="_Hlk141643502"/>
      <w:r w:rsidRPr="00D25624">
        <w:rPr>
          <w:rFonts w:ascii="Calibri" w:hAnsi="Calibri" w:cs="Calibri"/>
          <w:sz w:val="24"/>
          <w:szCs w:val="24"/>
        </w:rPr>
        <w:t xml:space="preserve">Entertainmenttonight (2023) </w:t>
      </w:r>
      <w:r w:rsidR="00BA47C0" w:rsidRPr="00BA47C0">
        <w:rPr>
          <w:rFonts w:ascii="Calibri" w:hAnsi="Calibri" w:cs="Calibri"/>
          <w:i/>
          <w:iCs/>
          <w:sz w:val="24"/>
          <w:szCs w:val="24"/>
        </w:rPr>
        <w:t>The jam jar don’t lie.</w:t>
      </w:r>
      <w:r w:rsidR="00BA47C0" w:rsidRPr="00335673">
        <w:rPr>
          <w:rFonts w:ascii="Calibri" w:hAnsi="Calibri" w:cs="Calibri"/>
          <w:sz w:val="24"/>
          <w:szCs w:val="24"/>
        </w:rPr>
        <w:t xml:space="preserve"> </w:t>
      </w:r>
      <w:r w:rsidRPr="00D25624">
        <w:rPr>
          <w:rFonts w:ascii="Calibri" w:hAnsi="Calibri" w:cs="Calibri"/>
          <w:sz w:val="24"/>
          <w:szCs w:val="24"/>
        </w:rPr>
        <w:t xml:space="preserve">[Instagram] Available at: </w:t>
      </w:r>
      <w:hyperlink r:id="rId55" w:history="1">
        <w:r w:rsidR="00BA47C0" w:rsidRPr="009F6855">
          <w:rPr>
            <w:rStyle w:val="Collegamentoipertestuale"/>
            <w:rFonts w:ascii="Calibri" w:hAnsi="Calibri" w:cs="Calibri"/>
            <w:sz w:val="24"/>
            <w:szCs w:val="24"/>
          </w:rPr>
          <w:t>https://www.instagram.com/p/CnnreNPuQKi/?igshid=MzRlODBiNWFlZA==</w:t>
        </w:r>
      </w:hyperlink>
      <w:r w:rsidR="00BA47C0">
        <w:rPr>
          <w:rFonts w:ascii="Calibri" w:hAnsi="Calibri" w:cs="Calibri"/>
          <w:sz w:val="24"/>
          <w:szCs w:val="24"/>
        </w:rPr>
        <w:t xml:space="preserve"> </w:t>
      </w:r>
      <w:r>
        <w:rPr>
          <w:rFonts w:ascii="Calibri" w:hAnsi="Calibri" w:cs="Calibri"/>
          <w:sz w:val="24"/>
          <w:szCs w:val="24"/>
        </w:rPr>
        <w:t>(</w:t>
      </w:r>
      <w:r w:rsidRPr="00D25624">
        <w:rPr>
          <w:rFonts w:ascii="Calibri" w:hAnsi="Calibri" w:cs="Calibri"/>
          <w:sz w:val="24"/>
          <w:szCs w:val="24"/>
        </w:rPr>
        <w:t>Accessed: 16/06/2023)</w:t>
      </w:r>
    </w:p>
    <w:bookmarkEnd w:id="107"/>
    <w:p w14:paraId="2FE295D3"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56" behindDoc="0" locked="0" layoutInCell="1" allowOverlap="1" wp14:anchorId="02D257AE" wp14:editId="5A7A50FA">
            <wp:simplePos x="0" y="0"/>
            <wp:positionH relativeFrom="column">
              <wp:posOffset>-24130</wp:posOffset>
            </wp:positionH>
            <wp:positionV relativeFrom="paragraph">
              <wp:posOffset>255270</wp:posOffset>
            </wp:positionV>
            <wp:extent cx="1511935" cy="2119630"/>
            <wp:effectExtent l="0" t="0" r="0" b="1270"/>
            <wp:wrapTopAndBottom/>
            <wp:docPr id="18" name="Picture 18" descr="Immagine che contiene Viso umano, persona, vestiti, sorris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Immagine che contiene Viso umano, persona, vestiti, sorriso&#10;&#10;Descrizione generata automaticament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511935" cy="211963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229A8B68" w14:textId="77777777" w:rsidR="00F82B9F" w:rsidRPr="00335673" w:rsidRDefault="00F82B9F" w:rsidP="00F82B9F">
      <w:pPr>
        <w:rPr>
          <w:rFonts w:ascii="Calibri" w:hAnsi="Calibri" w:cs="Calibri"/>
          <w:sz w:val="24"/>
          <w:szCs w:val="24"/>
        </w:rPr>
      </w:pPr>
    </w:p>
    <w:p w14:paraId="1DE2E0C3"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23D5535C" w14:textId="616EDEB9"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Type of image: stand-alone photograph of the two exes at a red-carpet event</w:t>
      </w:r>
      <w:r w:rsidR="00117ACA" w:rsidRPr="00335673">
        <w:rPr>
          <w:rFonts w:ascii="Calibri" w:hAnsi="Calibri" w:cs="Calibri"/>
          <w:sz w:val="24"/>
          <w:szCs w:val="24"/>
        </w:rPr>
        <w:t>.</w:t>
      </w:r>
    </w:p>
    <w:p w14:paraId="49EBC4F1" w14:textId="67537344"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Copyright concerns: stock photograph. The source of the photograph, which is cited in the caption, is Getty Images</w:t>
      </w:r>
      <w:r w:rsidR="00117ACA" w:rsidRPr="00335673">
        <w:rPr>
          <w:rFonts w:ascii="Calibri" w:hAnsi="Calibri" w:cs="Calibri"/>
          <w:sz w:val="24"/>
          <w:szCs w:val="24"/>
        </w:rPr>
        <w:t>.</w:t>
      </w:r>
    </w:p>
    <w:p w14:paraId="74EF2731" w14:textId="0779F357"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Point of view: above + front</w:t>
      </w:r>
      <w:r w:rsidR="00117ACA" w:rsidRPr="00335673">
        <w:rPr>
          <w:rFonts w:ascii="Calibri" w:hAnsi="Calibri" w:cs="Calibri"/>
          <w:sz w:val="24"/>
          <w:szCs w:val="24"/>
        </w:rPr>
        <w:t>.</w:t>
      </w:r>
    </w:p>
    <w:p w14:paraId="15BF743F" w14:textId="304536C4"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Framing: the photograph is characterised by a disconnecting element dividing Shakira and Piqué</w:t>
      </w:r>
      <w:r w:rsidR="00117ACA" w:rsidRPr="00335673">
        <w:rPr>
          <w:rFonts w:ascii="Calibri" w:hAnsi="Calibri" w:cs="Calibri"/>
          <w:sz w:val="24"/>
          <w:szCs w:val="24"/>
        </w:rPr>
        <w:t>,</w:t>
      </w:r>
      <w:r w:rsidRPr="00335673">
        <w:rPr>
          <w:rFonts w:ascii="Calibri" w:hAnsi="Calibri" w:cs="Calibri"/>
          <w:sz w:val="24"/>
          <w:szCs w:val="24"/>
        </w:rPr>
        <w:t xml:space="preserve"> a paper tear</w:t>
      </w:r>
      <w:r w:rsidR="00117ACA" w:rsidRPr="00335673">
        <w:rPr>
          <w:rFonts w:ascii="Calibri" w:hAnsi="Calibri" w:cs="Calibri"/>
          <w:sz w:val="24"/>
          <w:szCs w:val="24"/>
        </w:rPr>
        <w:t>.</w:t>
      </w:r>
    </w:p>
    <w:p w14:paraId="6CDB48A9" w14:textId="77777777"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Salience: the paper tear in the middle of the picture.</w:t>
      </w:r>
    </w:p>
    <w:p w14:paraId="337F68F1"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The jam jar don’t lie.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w:rFonts w:ascii="Calibri" w:hAnsi="Calibri" w:cs="Calibri"/>
          <w:sz w:val="24"/>
          <w:szCs w:val="24"/>
        </w:rPr>
        <w:t xml:space="preserve"> Shakira seemingly sang about her ex Gerard Piqué and his younger girlfriend in her new song, and new theories online are adding fuel to the fire as she reportedly first became suspicious that he was being unfaithful upon noticing that her jar of strawberry jam had been eaten while she was away.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353"/>
          </mc:Choice>
          <mc:Fallback>
            <w:t>🍓</w:t>
          </mc:Fallback>
        </mc:AlternateContent>
      </w:r>
      <w:r w:rsidRPr="00335673">
        <w:rPr>
          <w:rFonts w:ascii="Calibri" w:hAnsi="Calibri" w:cs="Calibri"/>
          <w:sz w:val="24"/>
          <w:szCs w:val="24"/>
        </w:rPr>
        <w:t>Oh, how the plot thickens at the link in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xml:space="preserve">: Getty Images) </w:t>
      </w:r>
    </w:p>
    <w:p w14:paraId="39E9AE9B"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54DC4DF8" w14:textId="4C9FE72D"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Presupposition: it is assumed that the readers know about Shakira and Piqué’s marriage</w:t>
      </w:r>
      <w:r w:rsidR="00670303" w:rsidRPr="00335673">
        <w:rPr>
          <w:rFonts w:ascii="Calibri" w:hAnsi="Calibri" w:cs="Calibri"/>
          <w:sz w:val="24"/>
          <w:szCs w:val="24"/>
        </w:rPr>
        <w:t xml:space="preserve"> </w:t>
      </w:r>
      <w:r w:rsidRPr="00335673">
        <w:rPr>
          <w:rFonts w:ascii="Calibri" w:hAnsi="Calibri" w:cs="Calibri"/>
          <w:sz w:val="24"/>
          <w:szCs w:val="24"/>
        </w:rPr>
        <w:t>as well as about their recent divorce</w:t>
      </w:r>
      <w:r w:rsidR="00670303" w:rsidRPr="00335673">
        <w:rPr>
          <w:rFonts w:ascii="Calibri" w:hAnsi="Calibri" w:cs="Calibri"/>
          <w:sz w:val="24"/>
          <w:szCs w:val="24"/>
        </w:rPr>
        <w:t>.</w:t>
      </w:r>
    </w:p>
    <w:p w14:paraId="22A7FEE2" w14:textId="2AD93D94"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Alliteration: observed in the repetition of the letter </w:t>
      </w:r>
      <w:r w:rsidR="00670303" w:rsidRPr="00335673">
        <w:rPr>
          <w:rFonts w:ascii="Calibri" w:hAnsi="Calibri" w:cs="Calibri"/>
          <w:i/>
          <w:iCs/>
          <w:sz w:val="24"/>
          <w:szCs w:val="24"/>
        </w:rPr>
        <w:t>s</w:t>
      </w:r>
      <w:r w:rsidRPr="00335673">
        <w:rPr>
          <w:rFonts w:ascii="Calibri" w:hAnsi="Calibri" w:cs="Calibri"/>
          <w:sz w:val="24"/>
          <w:szCs w:val="24"/>
        </w:rPr>
        <w:t xml:space="preserve"> in the expression “</w:t>
      </w:r>
      <w:r w:rsidRPr="00335673">
        <w:rPr>
          <w:rFonts w:ascii="Calibri" w:hAnsi="Calibri" w:cs="Calibri"/>
          <w:i/>
          <w:iCs/>
          <w:sz w:val="24"/>
          <w:szCs w:val="24"/>
        </w:rPr>
        <w:t>S</w:t>
      </w:r>
      <w:r w:rsidRPr="00335673">
        <w:rPr>
          <w:rFonts w:ascii="Calibri" w:hAnsi="Calibri" w:cs="Calibri"/>
          <w:sz w:val="24"/>
          <w:szCs w:val="24"/>
        </w:rPr>
        <w:t xml:space="preserve">hakira </w:t>
      </w:r>
      <w:r w:rsidRPr="00335673">
        <w:rPr>
          <w:rFonts w:ascii="Calibri" w:hAnsi="Calibri" w:cs="Calibri"/>
          <w:i/>
          <w:iCs/>
          <w:sz w:val="24"/>
          <w:szCs w:val="24"/>
        </w:rPr>
        <w:t>s</w:t>
      </w:r>
      <w:r w:rsidRPr="00335673">
        <w:rPr>
          <w:rFonts w:ascii="Calibri" w:hAnsi="Calibri" w:cs="Calibri"/>
          <w:sz w:val="24"/>
          <w:szCs w:val="24"/>
        </w:rPr>
        <w:t xml:space="preserve">eemingly </w:t>
      </w:r>
      <w:r w:rsidRPr="00335673">
        <w:rPr>
          <w:rFonts w:ascii="Calibri" w:hAnsi="Calibri" w:cs="Calibri"/>
          <w:i/>
          <w:iCs/>
          <w:sz w:val="24"/>
          <w:szCs w:val="24"/>
        </w:rPr>
        <w:t>s</w:t>
      </w:r>
      <w:r w:rsidRPr="00335673">
        <w:rPr>
          <w:rFonts w:ascii="Calibri" w:hAnsi="Calibri" w:cs="Calibri"/>
          <w:sz w:val="24"/>
          <w:szCs w:val="24"/>
        </w:rPr>
        <w:t>ang”</w:t>
      </w:r>
      <w:r w:rsidR="00670303" w:rsidRPr="00335673">
        <w:rPr>
          <w:rFonts w:ascii="Calibri" w:hAnsi="Calibri" w:cs="Calibri"/>
          <w:sz w:val="24"/>
          <w:szCs w:val="24"/>
        </w:rPr>
        <w:t>.</w:t>
      </w:r>
      <w:r w:rsidRPr="00335673">
        <w:rPr>
          <w:rFonts w:ascii="Calibri" w:hAnsi="Calibri" w:cs="Calibri"/>
          <w:sz w:val="24"/>
          <w:szCs w:val="24"/>
        </w:rPr>
        <w:t xml:space="preserve"> </w:t>
      </w:r>
    </w:p>
    <w:p w14:paraId="21E9EB23" w14:textId="6767DD8B"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Word play: “The jam jar don’t lie” is a reference to Shakira’s </w:t>
      </w:r>
      <w:r w:rsidR="00670303" w:rsidRPr="00335673">
        <w:rPr>
          <w:rFonts w:ascii="Calibri" w:hAnsi="Calibri" w:cs="Calibri"/>
          <w:sz w:val="24"/>
          <w:szCs w:val="24"/>
        </w:rPr>
        <w:t xml:space="preserve">song </w:t>
      </w:r>
      <w:r w:rsidRPr="00335673">
        <w:rPr>
          <w:rFonts w:ascii="Calibri" w:hAnsi="Calibri" w:cs="Calibri"/>
          <w:sz w:val="24"/>
          <w:szCs w:val="24"/>
        </w:rPr>
        <w:t xml:space="preserve">“Hips Don’t Lie”. “How the plot thickens” can also be considered wordplay, as it is an idiom but can also be interpreted as a reference to the aforementioned jam, which can </w:t>
      </w:r>
      <w:r w:rsidR="00670303" w:rsidRPr="00335673">
        <w:rPr>
          <w:rFonts w:ascii="Calibri" w:hAnsi="Calibri" w:cs="Calibri"/>
          <w:sz w:val="24"/>
          <w:szCs w:val="24"/>
        </w:rPr>
        <w:t xml:space="preserve">indeed </w:t>
      </w:r>
      <w:r w:rsidRPr="00335673">
        <w:rPr>
          <w:rFonts w:ascii="Calibri" w:hAnsi="Calibri" w:cs="Calibri"/>
          <w:sz w:val="24"/>
          <w:szCs w:val="24"/>
        </w:rPr>
        <w:t>be thick</w:t>
      </w:r>
      <w:r w:rsidR="00670303" w:rsidRPr="00335673">
        <w:rPr>
          <w:rFonts w:ascii="Calibri" w:hAnsi="Calibri" w:cs="Calibri"/>
          <w:sz w:val="24"/>
          <w:szCs w:val="24"/>
        </w:rPr>
        <w:t>.</w:t>
      </w:r>
      <w:r w:rsidRPr="00335673">
        <w:rPr>
          <w:rFonts w:ascii="Calibri" w:hAnsi="Calibri" w:cs="Calibri"/>
          <w:sz w:val="24"/>
          <w:szCs w:val="24"/>
        </w:rPr>
        <w:t xml:space="preserve">    </w:t>
      </w:r>
    </w:p>
    <w:p w14:paraId="25EE58AF" w14:textId="77777777" w:rsidR="00F82B9F" w:rsidRPr="00335673" w:rsidRDefault="00F82B9F" w:rsidP="00F82B9F">
      <w:pPr>
        <w:rPr>
          <w:rFonts w:ascii="Calibri" w:hAnsi="Calibri" w:cs="Calibri"/>
          <w:sz w:val="24"/>
          <w:szCs w:val="24"/>
        </w:rPr>
      </w:pPr>
    </w:p>
    <w:p w14:paraId="08F2320F" w14:textId="77777777" w:rsidR="00AB5AF4" w:rsidRPr="00335673" w:rsidRDefault="00AB5AF4" w:rsidP="00F82B9F">
      <w:pPr>
        <w:rPr>
          <w:rFonts w:ascii="Calibri" w:hAnsi="Calibri" w:cs="Calibri"/>
          <w:sz w:val="24"/>
          <w:szCs w:val="24"/>
        </w:rPr>
      </w:pPr>
    </w:p>
    <w:p w14:paraId="489C179E" w14:textId="77777777" w:rsidR="00200F8F" w:rsidRDefault="00200F8F" w:rsidP="00F82B9F">
      <w:pPr>
        <w:pStyle w:val="Paragrafoelenco"/>
        <w:numPr>
          <w:ilvl w:val="0"/>
          <w:numId w:val="7"/>
        </w:numPr>
        <w:rPr>
          <w:rFonts w:ascii="Calibri" w:hAnsi="Calibri" w:cs="Calibri"/>
          <w:sz w:val="24"/>
          <w:szCs w:val="24"/>
        </w:rPr>
        <w:sectPr w:rsidR="00200F8F">
          <w:pgSz w:w="11906" w:h="16838"/>
          <w:pgMar w:top="1417" w:right="1134" w:bottom="1134" w:left="1134" w:header="708" w:footer="708" w:gutter="0"/>
          <w:cols w:space="708"/>
          <w:docGrid w:linePitch="360"/>
        </w:sectPr>
      </w:pPr>
    </w:p>
    <w:p w14:paraId="66DD3E03" w14:textId="61CC98C0" w:rsidR="00F82B9F" w:rsidRPr="00335673" w:rsidRDefault="00CD7DBA" w:rsidP="00F82B9F">
      <w:pPr>
        <w:pStyle w:val="Paragrafoelenco"/>
        <w:numPr>
          <w:ilvl w:val="0"/>
          <w:numId w:val="7"/>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26/01/2023</w:t>
      </w:r>
    </w:p>
    <w:p w14:paraId="65D140DA" w14:textId="02F2B3B8" w:rsidR="00CD7DBA" w:rsidRPr="00CD7DBA" w:rsidRDefault="00CD7DBA" w:rsidP="00CD7DBA">
      <w:pPr>
        <w:rPr>
          <w:rFonts w:ascii="Calibri" w:hAnsi="Calibri" w:cs="Calibri"/>
          <w:sz w:val="24"/>
          <w:szCs w:val="24"/>
        </w:rPr>
      </w:pPr>
      <w:bookmarkStart w:id="108" w:name="_Hlk141643585"/>
      <w:r w:rsidRPr="00CD7DBA">
        <w:rPr>
          <w:rFonts w:ascii="Calibri" w:hAnsi="Calibri" w:cs="Calibri"/>
          <w:sz w:val="24"/>
          <w:szCs w:val="24"/>
        </w:rPr>
        <w:t>Entertainmenttonight (2023</w:t>
      </w:r>
      <w:r w:rsidRPr="00935506">
        <w:rPr>
          <w:rFonts w:ascii="Calibri" w:hAnsi="Calibri" w:cs="Calibri"/>
          <w:i/>
          <w:iCs/>
          <w:sz w:val="24"/>
          <w:szCs w:val="24"/>
        </w:rPr>
        <w:t xml:space="preserve">) </w:t>
      </w:r>
      <w:r w:rsidR="00935506" w:rsidRPr="00935506">
        <w:rPr>
          <w:rFonts w:ascii="Calibri" w:hAnsi="Calibri" w:cs="Calibri"/>
          <w:i/>
          <w:iCs/>
          <w:sz w:val="24"/>
          <w:szCs w:val="24"/>
        </w:rPr>
        <w:t>Is Gerard Piqué firing back by posting a subtle, no-caption photo of him and his new girlfriend, Clara Chia Martì?</w:t>
      </w:r>
      <w:r w:rsidR="00935506" w:rsidRPr="00CD7DBA">
        <w:rPr>
          <w:rFonts w:ascii="Calibri" w:hAnsi="Calibri" w:cs="Calibri"/>
          <w:sz w:val="24"/>
          <w:szCs w:val="24"/>
        </w:rPr>
        <w:t xml:space="preserve"> </w:t>
      </w:r>
      <w:r w:rsidRPr="00CD7DBA">
        <w:rPr>
          <w:rFonts w:ascii="Calibri" w:hAnsi="Calibri" w:cs="Calibri"/>
          <w:sz w:val="24"/>
          <w:szCs w:val="24"/>
        </w:rPr>
        <w:t xml:space="preserve">[Instagram] Available at: </w:t>
      </w:r>
      <w:hyperlink r:id="rId57" w:history="1">
        <w:r w:rsidR="00935506" w:rsidRPr="009F6855">
          <w:rPr>
            <w:rStyle w:val="Collegamentoipertestuale"/>
          </w:rPr>
          <w:t>https://www.instagram.com/p/Cn3IW81NVgy/?igshid=MzRlODBiNWFlZA==</w:t>
        </w:r>
      </w:hyperlink>
      <w:r w:rsidR="00935506">
        <w:rPr>
          <w:rFonts w:ascii="Calibri" w:hAnsi="Calibri" w:cs="Calibri"/>
          <w:sz w:val="24"/>
          <w:szCs w:val="24"/>
        </w:rPr>
        <w:t xml:space="preserve"> </w:t>
      </w:r>
      <w:r w:rsidRPr="00CD7DBA">
        <w:rPr>
          <w:rFonts w:ascii="Calibri" w:hAnsi="Calibri" w:cs="Calibri"/>
          <w:sz w:val="24"/>
          <w:szCs w:val="24"/>
        </w:rPr>
        <w:t>(Accessed: 16/06/2023)</w:t>
      </w:r>
    </w:p>
    <w:bookmarkEnd w:id="108"/>
    <w:p w14:paraId="50A0D57A"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57" behindDoc="0" locked="0" layoutInCell="1" allowOverlap="1" wp14:anchorId="21816B74" wp14:editId="7D040971">
            <wp:simplePos x="0" y="0"/>
            <wp:positionH relativeFrom="column">
              <wp:posOffset>-20955</wp:posOffset>
            </wp:positionH>
            <wp:positionV relativeFrom="paragraph">
              <wp:posOffset>288925</wp:posOffset>
            </wp:positionV>
            <wp:extent cx="1511935" cy="2102281"/>
            <wp:effectExtent l="0" t="0" r="0" b="6350"/>
            <wp:wrapTopAndBottom/>
            <wp:docPr id="19" name="Picture 19" descr="Immagine che contiene testo, persona, Viso umano, vestit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Immagine che contiene testo, persona, Viso umano, vestiti&#10;&#10;Descrizione generata automaticament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1511935" cy="2102281"/>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452A81BC" w14:textId="77777777" w:rsidR="00F82B9F" w:rsidRPr="00335673" w:rsidRDefault="00F82B9F" w:rsidP="00F82B9F">
      <w:pPr>
        <w:rPr>
          <w:rFonts w:ascii="Calibri" w:hAnsi="Calibri" w:cs="Calibri"/>
          <w:sz w:val="24"/>
          <w:szCs w:val="24"/>
        </w:rPr>
      </w:pPr>
    </w:p>
    <w:p w14:paraId="0ABFF007"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0067F126" w14:textId="77777777"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Type of image: stand-alone Instagram picture of Gerard Piqué and his girlfriend Clara Chia Martì. </w:t>
      </w:r>
    </w:p>
    <w:p w14:paraId="2E9ADF8D" w14:textId="16AAF9F6"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Copyright concerns: because the photograph was taken from Gerard Piqué’s Instagram account the source is the footballer himself</w:t>
      </w:r>
      <w:r w:rsidR="00670303" w:rsidRPr="00335673">
        <w:rPr>
          <w:rFonts w:ascii="Calibri" w:hAnsi="Calibri" w:cs="Calibri"/>
          <w:sz w:val="24"/>
          <w:szCs w:val="24"/>
        </w:rPr>
        <w:t>.</w:t>
      </w:r>
    </w:p>
    <w:p w14:paraId="067EE62A" w14:textId="38440B63"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Point of view: above + front</w:t>
      </w:r>
      <w:r w:rsidR="00670303" w:rsidRPr="00335673">
        <w:rPr>
          <w:rFonts w:ascii="Calibri" w:hAnsi="Calibri" w:cs="Calibri"/>
          <w:sz w:val="24"/>
          <w:szCs w:val="24"/>
        </w:rPr>
        <w:t>.</w:t>
      </w:r>
    </w:p>
    <w:p w14:paraId="4D509520" w14:textId="2575B793"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Salience: the blank caption that Piqué added to his original photo was also embedded in the post making it the most salient element thereof</w:t>
      </w:r>
      <w:r w:rsidR="00670303" w:rsidRPr="00335673">
        <w:rPr>
          <w:rFonts w:ascii="Calibri" w:hAnsi="Calibri" w:cs="Calibri"/>
          <w:sz w:val="24"/>
          <w:szCs w:val="24"/>
        </w:rPr>
        <w:t>.</w:t>
      </w:r>
    </w:p>
    <w:p w14:paraId="2775CB7C"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Is Gerard Piqué firing back by posting a subtle, no-caption photo of him and his new girlfriend, Clara Chia Martì? Just days after Shakira blasted him over their new relationship, alleging rumors of infidelity and more, we get the official hard-launch on IG.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w:rFonts w:ascii="Calibri" w:hAnsi="Calibri" w:cs="Calibri"/>
          <w:sz w:val="24"/>
          <w:szCs w:val="24"/>
        </w:rPr>
        <w:t xml:space="preserve"> What does it mean? Find out at the link in our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Gerard Piqué)</w:t>
      </w:r>
    </w:p>
    <w:p w14:paraId="6D0C2C3C"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Linguistic analysis: </w:t>
      </w:r>
    </w:p>
    <w:p w14:paraId="0709F1FC" w14:textId="1B5801A1"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Presupposition: it is assumed that the readers know about Shakira and Piqué’s marriage</w:t>
      </w:r>
      <w:r w:rsidR="00560338" w:rsidRPr="00335673">
        <w:rPr>
          <w:rFonts w:ascii="Calibri" w:hAnsi="Calibri" w:cs="Calibri"/>
          <w:sz w:val="24"/>
          <w:szCs w:val="24"/>
        </w:rPr>
        <w:t xml:space="preserve"> and </w:t>
      </w:r>
      <w:r w:rsidRPr="00335673">
        <w:rPr>
          <w:rFonts w:ascii="Calibri" w:hAnsi="Calibri" w:cs="Calibri"/>
          <w:sz w:val="24"/>
          <w:szCs w:val="24"/>
        </w:rPr>
        <w:t>their recent divorce</w:t>
      </w:r>
      <w:r w:rsidR="00560338" w:rsidRPr="00335673">
        <w:rPr>
          <w:rFonts w:ascii="Calibri" w:hAnsi="Calibri" w:cs="Calibri"/>
          <w:sz w:val="24"/>
          <w:szCs w:val="24"/>
        </w:rPr>
        <w:t>.</w:t>
      </w:r>
    </w:p>
    <w:p w14:paraId="23951183" w14:textId="3326D6C7"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Semantic intensifier: the use of the word </w:t>
      </w:r>
      <w:r w:rsidRPr="00335673">
        <w:rPr>
          <w:rFonts w:ascii="Calibri" w:hAnsi="Calibri" w:cs="Calibri"/>
          <w:i/>
          <w:iCs/>
          <w:sz w:val="24"/>
          <w:szCs w:val="24"/>
        </w:rPr>
        <w:t>blasted</w:t>
      </w:r>
      <w:r w:rsidR="00560338" w:rsidRPr="00335673">
        <w:rPr>
          <w:rFonts w:ascii="Calibri" w:hAnsi="Calibri" w:cs="Calibri"/>
          <w:i/>
          <w:iCs/>
          <w:sz w:val="24"/>
          <w:szCs w:val="24"/>
        </w:rPr>
        <w:t>.</w:t>
      </w:r>
    </w:p>
    <w:p w14:paraId="28CD9493" w14:textId="60F642FC"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alleging rumors</w:t>
      </w:r>
      <w:r w:rsidRPr="00335673">
        <w:rPr>
          <w:rFonts w:ascii="Calibri" w:hAnsi="Calibri" w:cs="Calibri"/>
          <w:sz w:val="24"/>
          <w:szCs w:val="24"/>
        </w:rPr>
        <w:t xml:space="preserve">, </w:t>
      </w:r>
      <w:r w:rsidRPr="00335673">
        <w:rPr>
          <w:rFonts w:ascii="Calibri" w:hAnsi="Calibri" w:cs="Calibri"/>
          <w:i/>
          <w:iCs/>
          <w:sz w:val="24"/>
          <w:szCs w:val="24"/>
        </w:rPr>
        <w:t>infidelity</w:t>
      </w:r>
      <w:r w:rsidR="00560338" w:rsidRPr="00335673">
        <w:rPr>
          <w:rFonts w:ascii="Calibri" w:hAnsi="Calibri" w:cs="Calibri"/>
          <w:sz w:val="24"/>
          <w:szCs w:val="24"/>
        </w:rPr>
        <w:t>.</w:t>
      </w:r>
    </w:p>
    <w:p w14:paraId="71C997E7" w14:textId="425BDF4D"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Forward referencing: the pronoun </w:t>
      </w:r>
      <w:r w:rsidRPr="00335673">
        <w:rPr>
          <w:rFonts w:ascii="Calibri" w:hAnsi="Calibri" w:cs="Calibri"/>
          <w:i/>
          <w:iCs/>
          <w:sz w:val="24"/>
          <w:szCs w:val="24"/>
        </w:rPr>
        <w:t>it</w:t>
      </w:r>
      <w:r w:rsidRPr="00335673">
        <w:rPr>
          <w:rFonts w:ascii="Calibri" w:hAnsi="Calibri" w:cs="Calibri"/>
          <w:sz w:val="24"/>
          <w:szCs w:val="24"/>
        </w:rPr>
        <w:t xml:space="preserve"> in the question “What does </w:t>
      </w:r>
      <w:r w:rsidRPr="00335673">
        <w:rPr>
          <w:rFonts w:ascii="Calibri" w:hAnsi="Calibri" w:cs="Calibri"/>
          <w:i/>
          <w:iCs/>
          <w:sz w:val="24"/>
          <w:szCs w:val="24"/>
        </w:rPr>
        <w:t>it</w:t>
      </w:r>
      <w:r w:rsidRPr="00335673">
        <w:rPr>
          <w:rFonts w:ascii="Calibri" w:hAnsi="Calibri" w:cs="Calibri"/>
          <w:sz w:val="24"/>
          <w:szCs w:val="24"/>
        </w:rPr>
        <w:t xml:space="preserve"> mean?” Refers to </w:t>
      </w:r>
      <w:r w:rsidR="00560338" w:rsidRPr="00335673">
        <w:rPr>
          <w:rFonts w:ascii="Calibri" w:hAnsi="Calibri" w:cs="Calibri"/>
          <w:sz w:val="24"/>
          <w:szCs w:val="24"/>
        </w:rPr>
        <w:t>something</w:t>
      </w:r>
      <w:r w:rsidRPr="00335673">
        <w:rPr>
          <w:rFonts w:ascii="Calibri" w:hAnsi="Calibri" w:cs="Calibri"/>
          <w:sz w:val="24"/>
          <w:szCs w:val="24"/>
        </w:rPr>
        <w:t xml:space="preserve"> that will be discussed at the link in bio</w:t>
      </w:r>
      <w:r w:rsidR="00560338" w:rsidRPr="00335673">
        <w:rPr>
          <w:rFonts w:ascii="Calibri" w:hAnsi="Calibri" w:cs="Calibri"/>
          <w:sz w:val="24"/>
          <w:szCs w:val="24"/>
        </w:rPr>
        <w:t>.</w:t>
      </w:r>
    </w:p>
    <w:p w14:paraId="5DD56437" w14:textId="77777777" w:rsidR="00F82B9F" w:rsidRPr="00335673" w:rsidRDefault="00F82B9F" w:rsidP="00F82B9F">
      <w:pPr>
        <w:rPr>
          <w:rFonts w:ascii="Calibri" w:hAnsi="Calibri" w:cs="Calibri"/>
          <w:sz w:val="24"/>
          <w:szCs w:val="24"/>
        </w:rPr>
      </w:pPr>
    </w:p>
    <w:p w14:paraId="5E727004" w14:textId="77777777" w:rsidR="00F82B9F" w:rsidRPr="00335673" w:rsidRDefault="00F82B9F" w:rsidP="00F82B9F">
      <w:pPr>
        <w:rPr>
          <w:rFonts w:ascii="Calibri" w:hAnsi="Calibri" w:cs="Calibri"/>
          <w:sz w:val="24"/>
          <w:szCs w:val="24"/>
        </w:rPr>
      </w:pPr>
    </w:p>
    <w:p w14:paraId="70A2EE9B" w14:textId="77777777" w:rsidR="00AB5AF4" w:rsidRPr="00335673" w:rsidRDefault="00AB5AF4" w:rsidP="00F82B9F">
      <w:pPr>
        <w:rPr>
          <w:rFonts w:ascii="Calibri" w:hAnsi="Calibri" w:cs="Calibri"/>
          <w:sz w:val="24"/>
          <w:szCs w:val="24"/>
        </w:rPr>
      </w:pPr>
    </w:p>
    <w:p w14:paraId="71057EBA" w14:textId="77777777" w:rsidR="009C1B4C" w:rsidRDefault="009C1B4C" w:rsidP="00547CEC">
      <w:pPr>
        <w:pStyle w:val="Titolo3"/>
        <w:rPr>
          <w:sz w:val="28"/>
          <w:szCs w:val="28"/>
        </w:rPr>
        <w:sectPr w:rsidR="009C1B4C">
          <w:pgSz w:w="11906" w:h="16838"/>
          <w:pgMar w:top="1417" w:right="1134" w:bottom="1134" w:left="1134" w:header="708" w:footer="708" w:gutter="0"/>
          <w:cols w:space="708"/>
          <w:docGrid w:linePitch="360"/>
        </w:sectPr>
      </w:pPr>
    </w:p>
    <w:p w14:paraId="4592A12E" w14:textId="41BFA828" w:rsidR="00F82B9F" w:rsidRPr="009C1B4C" w:rsidRDefault="00F82B9F" w:rsidP="00547CEC">
      <w:pPr>
        <w:pStyle w:val="Titolo3"/>
        <w:rPr>
          <w:sz w:val="28"/>
          <w:szCs w:val="28"/>
        </w:rPr>
      </w:pPr>
      <w:bookmarkStart w:id="109" w:name="_Toc141887280"/>
      <w:r w:rsidRPr="009C1B4C">
        <w:rPr>
          <w:sz w:val="28"/>
          <w:szCs w:val="28"/>
        </w:rPr>
        <w:lastRenderedPageBreak/>
        <w:t>PageSix</w:t>
      </w:r>
      <w:bookmarkEnd w:id="109"/>
    </w:p>
    <w:p w14:paraId="253E43DE" w14:textId="77777777" w:rsidR="00F82B9F" w:rsidRPr="00547CEC" w:rsidRDefault="00F82B9F" w:rsidP="00547CEC">
      <w:pPr>
        <w:pStyle w:val="Titolo4"/>
        <w:rPr>
          <w:i w:val="0"/>
          <w:iCs w:val="0"/>
          <w:sz w:val="24"/>
          <w:szCs w:val="24"/>
        </w:rPr>
      </w:pPr>
      <w:r w:rsidRPr="00547CEC">
        <w:rPr>
          <w:i w:val="0"/>
          <w:iCs w:val="0"/>
          <w:sz w:val="24"/>
          <w:szCs w:val="24"/>
        </w:rPr>
        <w:t>Adam Levine and Behati Prinsloo</w:t>
      </w:r>
    </w:p>
    <w:p w14:paraId="60BE738A" w14:textId="3E4954D3" w:rsidR="00F82B9F" w:rsidRPr="00335673" w:rsidRDefault="00EF1C20" w:rsidP="00F82B9F">
      <w:pPr>
        <w:pStyle w:val="Paragrafoelenco"/>
        <w:numPr>
          <w:ilvl w:val="0"/>
          <w:numId w:val="8"/>
        </w:numPr>
        <w:rPr>
          <w:rFonts w:ascii="Calibri" w:hAnsi="Calibri" w:cs="Calibri"/>
          <w:sz w:val="24"/>
          <w:szCs w:val="24"/>
        </w:rPr>
      </w:pPr>
      <w:r>
        <w:rPr>
          <w:rFonts w:ascii="Calibri" w:hAnsi="Calibri" w:cs="Calibri"/>
          <w:sz w:val="24"/>
          <w:szCs w:val="24"/>
        </w:rPr>
        <w:t>P</w:t>
      </w:r>
      <w:r w:rsidR="00F82B9F" w:rsidRPr="00335673">
        <w:rPr>
          <w:rFonts w:ascii="Calibri" w:hAnsi="Calibri" w:cs="Calibri"/>
          <w:sz w:val="24"/>
          <w:szCs w:val="24"/>
        </w:rPr>
        <w:t>ost from 20/09/2022</w:t>
      </w:r>
    </w:p>
    <w:p w14:paraId="49948C1E" w14:textId="7246A722" w:rsidR="00EF1C20" w:rsidRPr="00EF1C20" w:rsidRDefault="00EF1C20" w:rsidP="00EF1C20">
      <w:pPr>
        <w:rPr>
          <w:rFonts w:ascii="Calibri" w:hAnsi="Calibri" w:cs="Calibri"/>
          <w:sz w:val="24"/>
          <w:szCs w:val="24"/>
        </w:rPr>
      </w:pPr>
      <w:bookmarkStart w:id="110" w:name="_Hlk141643719"/>
      <w:r>
        <w:rPr>
          <w:rFonts w:ascii="Calibri" w:hAnsi="Calibri" w:cs="Calibri"/>
          <w:sz w:val="24"/>
          <w:szCs w:val="24"/>
        </w:rPr>
        <w:t>Pagesix</w:t>
      </w:r>
      <w:r w:rsidRPr="00EF1C20">
        <w:rPr>
          <w:rFonts w:ascii="Calibri" w:hAnsi="Calibri" w:cs="Calibri"/>
          <w:sz w:val="24"/>
          <w:szCs w:val="24"/>
        </w:rPr>
        <w:t xml:space="preserve"> (202</w:t>
      </w:r>
      <w:r>
        <w:rPr>
          <w:rFonts w:ascii="Calibri" w:hAnsi="Calibri" w:cs="Calibri"/>
          <w:sz w:val="24"/>
          <w:szCs w:val="24"/>
        </w:rPr>
        <w:t>2</w:t>
      </w:r>
      <w:r w:rsidRPr="00EF1C20">
        <w:rPr>
          <w:rFonts w:ascii="Calibri" w:hAnsi="Calibri" w:cs="Calibri"/>
          <w:sz w:val="24"/>
          <w:szCs w:val="24"/>
        </w:rPr>
        <w:t xml:space="preserve">) </w:t>
      </w:r>
      <w:r w:rsidR="000A5B95" w:rsidRPr="000A5B95">
        <w:rPr>
          <w:rFonts w:ascii="Calibri" w:hAnsi="Calibri" w:cs="Calibri"/>
          <w:i/>
          <w:iCs/>
          <w:sz w:val="24"/>
          <w:szCs w:val="24"/>
        </w:rPr>
        <w:t>EXCLUSIVE DETAILS: Did #AdamLevine cheat on his wife #BehatiPrinsloo?</w:t>
      </w:r>
      <w:r w:rsidR="000A5B95">
        <w:rPr>
          <w:rFonts w:ascii="Calibri" w:hAnsi="Calibri" w:cs="Calibri"/>
          <w:sz w:val="24"/>
          <w:szCs w:val="24"/>
        </w:rPr>
        <w:t xml:space="preserve"> </w:t>
      </w:r>
      <w:r w:rsidRPr="00EF1C20">
        <w:rPr>
          <w:rFonts w:ascii="Calibri" w:hAnsi="Calibri" w:cs="Calibri"/>
          <w:sz w:val="24"/>
          <w:szCs w:val="24"/>
        </w:rPr>
        <w:t xml:space="preserve">[Instagram] Available at: </w:t>
      </w:r>
      <w:hyperlink r:id="rId59" w:history="1">
        <w:r w:rsidR="000A5B95" w:rsidRPr="009F6855">
          <w:rPr>
            <w:rStyle w:val="Collegamentoipertestuale"/>
            <w:rFonts w:ascii="Calibri" w:hAnsi="Calibri" w:cs="Calibri"/>
            <w:sz w:val="24"/>
            <w:szCs w:val="24"/>
          </w:rPr>
          <w:t>https://www.instagram.com/p/CiusiYVMSWN/?igshid=MzRlODBiNWFlZA==</w:t>
        </w:r>
      </w:hyperlink>
      <w:r w:rsidR="000A5B95">
        <w:rPr>
          <w:rFonts w:ascii="Calibri" w:hAnsi="Calibri" w:cs="Calibri"/>
          <w:sz w:val="24"/>
          <w:szCs w:val="24"/>
        </w:rPr>
        <w:t xml:space="preserve"> </w:t>
      </w:r>
      <w:r w:rsidRPr="00EF1C20">
        <w:rPr>
          <w:rFonts w:ascii="Calibri" w:hAnsi="Calibri" w:cs="Calibri"/>
          <w:sz w:val="24"/>
          <w:szCs w:val="24"/>
        </w:rPr>
        <w:t xml:space="preserve">(Accessed: </w:t>
      </w:r>
      <w:r w:rsidR="000A5B95">
        <w:rPr>
          <w:rFonts w:ascii="Calibri" w:hAnsi="Calibri" w:cs="Calibri"/>
          <w:sz w:val="24"/>
          <w:szCs w:val="24"/>
        </w:rPr>
        <w:t>24</w:t>
      </w:r>
      <w:r w:rsidRPr="00EF1C20">
        <w:rPr>
          <w:rFonts w:ascii="Calibri" w:hAnsi="Calibri" w:cs="Calibri"/>
          <w:sz w:val="24"/>
          <w:szCs w:val="24"/>
        </w:rPr>
        <w:t>/06/2023)</w:t>
      </w:r>
    </w:p>
    <w:bookmarkEnd w:id="110"/>
    <w:p w14:paraId="05635173"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58" behindDoc="0" locked="0" layoutInCell="1" allowOverlap="1" wp14:anchorId="1EEB3F1F" wp14:editId="41E14088">
            <wp:simplePos x="0" y="0"/>
            <wp:positionH relativeFrom="column">
              <wp:posOffset>19685</wp:posOffset>
            </wp:positionH>
            <wp:positionV relativeFrom="paragraph">
              <wp:posOffset>269875</wp:posOffset>
            </wp:positionV>
            <wp:extent cx="1824355" cy="2101850"/>
            <wp:effectExtent l="0" t="0" r="4445" b="6350"/>
            <wp:wrapTopAndBottom/>
            <wp:docPr id="20" name="Picture 20" descr="Immagine che contiene Viso umano, testo, persona, vestit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Immagine che contiene Viso umano, testo, persona, vestiti&#10;&#10;Descrizione generata automaticament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1824355" cy="210185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4E3853DC" w14:textId="77777777" w:rsidR="00F82B9F" w:rsidRPr="00335673" w:rsidRDefault="00F82B9F" w:rsidP="00F82B9F">
      <w:pPr>
        <w:rPr>
          <w:rFonts w:ascii="Calibri" w:hAnsi="Calibri" w:cs="Calibri"/>
          <w:sz w:val="24"/>
          <w:szCs w:val="24"/>
        </w:rPr>
      </w:pPr>
    </w:p>
    <w:p w14:paraId="61F609C5"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36E1A528" w14:textId="10B6F4A4"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Type of image: collage of Sumner Stroh and the Maroon 5 singer. Stroh’s photograph is taken from her personal Instagram account, while Levine’s is an event picture</w:t>
      </w:r>
      <w:r w:rsidR="009344C6" w:rsidRPr="00335673">
        <w:rPr>
          <w:rFonts w:ascii="Calibri" w:hAnsi="Calibri" w:cs="Calibri"/>
          <w:sz w:val="24"/>
          <w:szCs w:val="24"/>
        </w:rPr>
        <w:t>.</w:t>
      </w:r>
    </w:p>
    <w:p w14:paraId="0989BA2A" w14:textId="55D40068"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Copyright concerns: left picture: Instagram photo; right picture: stock photograph from Getty Images</w:t>
      </w:r>
      <w:r w:rsidR="009344C6" w:rsidRPr="00335673">
        <w:rPr>
          <w:rFonts w:ascii="Calibri" w:hAnsi="Calibri" w:cs="Calibri"/>
          <w:sz w:val="24"/>
          <w:szCs w:val="24"/>
        </w:rPr>
        <w:t>.</w:t>
      </w:r>
    </w:p>
    <w:p w14:paraId="03B78D71" w14:textId="412084E6"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Point of view: left picture: eye-level + front; right picture: below + front</w:t>
      </w:r>
      <w:r w:rsidR="009344C6" w:rsidRPr="00335673">
        <w:rPr>
          <w:rFonts w:ascii="Calibri" w:hAnsi="Calibri" w:cs="Calibri"/>
          <w:sz w:val="24"/>
          <w:szCs w:val="24"/>
        </w:rPr>
        <w:t>.</w:t>
      </w:r>
      <w:r w:rsidRPr="00335673">
        <w:rPr>
          <w:rFonts w:ascii="Calibri" w:hAnsi="Calibri" w:cs="Calibri"/>
          <w:sz w:val="24"/>
          <w:szCs w:val="24"/>
        </w:rPr>
        <w:t xml:space="preserve"> </w:t>
      </w:r>
    </w:p>
    <w:p w14:paraId="33B9D3A9"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EXCLUSIVE DETAILS: Did #AdamLevine cheat on his wife #BehatiPrinsloo? Instagram model #SumnerStroh is going viral on TikTok after accusing the #Maroon5 frontman of having an affair with her. Get the full story at the link in our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xml:space="preserve">: Instagram; Getty </w:t>
      </w:r>
    </w:p>
    <w:p w14:paraId="7AF9C94A" w14:textId="77777777" w:rsidR="00F82B9F" w:rsidRPr="00335673" w:rsidRDefault="00F82B9F" w:rsidP="00F82B9F">
      <w:pPr>
        <w:rPr>
          <w:rFonts w:ascii="Calibri" w:hAnsi="Calibri" w:cs="Calibri"/>
          <w:b/>
          <w:bCs/>
          <w:sz w:val="24"/>
          <w:szCs w:val="24"/>
        </w:rPr>
      </w:pPr>
      <w:r w:rsidRPr="00335673">
        <w:rPr>
          <w:rFonts w:ascii="Calibri" w:hAnsi="Calibri" w:cs="Calibri"/>
          <w:b/>
          <w:bCs/>
          <w:sz w:val="24"/>
          <w:szCs w:val="24"/>
        </w:rPr>
        <w:t xml:space="preserve">Linguistic analysis: </w:t>
      </w:r>
    </w:p>
    <w:p w14:paraId="5BAC2659" w14:textId="1DEB4EB7"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Allusion: “Maroon5 frontman” </w:t>
      </w:r>
      <w:r w:rsidR="008960FD">
        <w:rPr>
          <w:rFonts w:ascii="Calibri" w:hAnsi="Calibri" w:cs="Calibri"/>
          <w:sz w:val="24"/>
          <w:szCs w:val="24"/>
        </w:rPr>
        <w:t>refers</w:t>
      </w:r>
      <w:r w:rsidRPr="00335673">
        <w:rPr>
          <w:rFonts w:ascii="Calibri" w:hAnsi="Calibri" w:cs="Calibri"/>
          <w:sz w:val="24"/>
          <w:szCs w:val="24"/>
        </w:rPr>
        <w:t xml:space="preserve"> to Adam Levine</w:t>
      </w:r>
      <w:r w:rsidR="009344C6" w:rsidRPr="00335673">
        <w:rPr>
          <w:rFonts w:ascii="Calibri" w:hAnsi="Calibri" w:cs="Calibri"/>
          <w:sz w:val="24"/>
          <w:szCs w:val="24"/>
        </w:rPr>
        <w:t>.</w:t>
      </w:r>
      <w:r w:rsidRPr="00335673">
        <w:rPr>
          <w:rFonts w:ascii="Calibri" w:hAnsi="Calibri" w:cs="Calibri"/>
          <w:sz w:val="24"/>
          <w:szCs w:val="24"/>
        </w:rPr>
        <w:t xml:space="preserve"> </w:t>
      </w:r>
    </w:p>
    <w:p w14:paraId="764817F2" w14:textId="23730CAA"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affair</w:t>
      </w:r>
      <w:r w:rsidR="009344C6" w:rsidRPr="00335673">
        <w:rPr>
          <w:rFonts w:ascii="Calibri" w:hAnsi="Calibri" w:cs="Calibri"/>
          <w:i/>
          <w:iCs/>
          <w:sz w:val="24"/>
          <w:szCs w:val="24"/>
        </w:rPr>
        <w:t>.</w:t>
      </w:r>
    </w:p>
    <w:p w14:paraId="46CB832B" w14:textId="0FB99B4B"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Forward referencing: the definite article </w:t>
      </w:r>
      <w:r w:rsidRPr="00335673">
        <w:rPr>
          <w:rFonts w:ascii="Calibri" w:hAnsi="Calibri" w:cs="Calibri"/>
          <w:i/>
          <w:iCs/>
          <w:sz w:val="24"/>
          <w:szCs w:val="24"/>
        </w:rPr>
        <w:t>the</w:t>
      </w:r>
      <w:r w:rsidRPr="00335673">
        <w:rPr>
          <w:rFonts w:ascii="Calibri" w:hAnsi="Calibri" w:cs="Calibri"/>
          <w:sz w:val="24"/>
          <w:szCs w:val="24"/>
        </w:rPr>
        <w:t xml:space="preserve"> in the expression “get </w:t>
      </w:r>
      <w:r w:rsidRPr="00335673">
        <w:rPr>
          <w:rFonts w:ascii="Calibri" w:hAnsi="Calibri" w:cs="Calibri"/>
          <w:i/>
          <w:iCs/>
          <w:sz w:val="24"/>
          <w:szCs w:val="24"/>
        </w:rPr>
        <w:t>the</w:t>
      </w:r>
      <w:r w:rsidRPr="00335673">
        <w:rPr>
          <w:rFonts w:ascii="Calibri" w:hAnsi="Calibri" w:cs="Calibri"/>
          <w:sz w:val="24"/>
          <w:szCs w:val="24"/>
        </w:rPr>
        <w:t xml:space="preserve"> full story”</w:t>
      </w:r>
      <w:r w:rsidR="009344C6" w:rsidRPr="00335673">
        <w:rPr>
          <w:rFonts w:ascii="Calibri" w:hAnsi="Calibri" w:cs="Calibri"/>
          <w:sz w:val="24"/>
          <w:szCs w:val="24"/>
        </w:rPr>
        <w:t>.</w:t>
      </w:r>
      <w:r w:rsidRPr="00335673">
        <w:rPr>
          <w:rFonts w:ascii="Calibri" w:hAnsi="Calibri" w:cs="Calibri"/>
          <w:sz w:val="24"/>
          <w:szCs w:val="24"/>
        </w:rPr>
        <w:t xml:space="preserve">  </w:t>
      </w:r>
    </w:p>
    <w:p w14:paraId="3AD41770" w14:textId="3093FB4C" w:rsidR="00F82B9F" w:rsidRPr="00335673" w:rsidRDefault="00F82B9F" w:rsidP="00F82B9F">
      <w:pPr>
        <w:rPr>
          <w:rFonts w:ascii="Calibri" w:hAnsi="Calibri" w:cs="Calibri"/>
          <w:i/>
          <w:iCs/>
          <w:sz w:val="24"/>
          <w:szCs w:val="24"/>
        </w:rPr>
      </w:pPr>
    </w:p>
    <w:p w14:paraId="3134FA98" w14:textId="77777777" w:rsidR="00F82B9F" w:rsidRPr="00335673" w:rsidRDefault="00F82B9F" w:rsidP="00F82B9F">
      <w:pPr>
        <w:rPr>
          <w:rFonts w:ascii="Calibri" w:hAnsi="Calibri" w:cs="Calibri"/>
          <w:i/>
          <w:iCs/>
          <w:sz w:val="24"/>
          <w:szCs w:val="24"/>
        </w:rPr>
      </w:pPr>
    </w:p>
    <w:p w14:paraId="3957D7CC" w14:textId="77777777" w:rsidR="00F82B9F" w:rsidRDefault="00F82B9F" w:rsidP="00F82B9F">
      <w:pPr>
        <w:rPr>
          <w:rFonts w:ascii="Calibri" w:hAnsi="Calibri" w:cs="Calibri"/>
          <w:i/>
          <w:sz w:val="24"/>
          <w:szCs w:val="24"/>
        </w:rPr>
      </w:pPr>
    </w:p>
    <w:p w14:paraId="06CC58E7" w14:textId="77777777" w:rsidR="000A5B95" w:rsidRDefault="000A5B95" w:rsidP="00F82B9F">
      <w:pPr>
        <w:rPr>
          <w:rFonts w:ascii="Calibri" w:hAnsi="Calibri" w:cs="Calibri"/>
          <w:sz w:val="24"/>
          <w:szCs w:val="24"/>
        </w:rPr>
      </w:pPr>
    </w:p>
    <w:p w14:paraId="58762309" w14:textId="77777777" w:rsidR="009C1B4C" w:rsidRPr="00335673" w:rsidRDefault="009C1B4C" w:rsidP="00F82B9F">
      <w:pPr>
        <w:rPr>
          <w:rFonts w:ascii="Calibri" w:hAnsi="Calibri" w:cs="Calibri"/>
          <w:sz w:val="24"/>
          <w:szCs w:val="24"/>
        </w:rPr>
      </w:pPr>
    </w:p>
    <w:p w14:paraId="472AFD71" w14:textId="77777777" w:rsidR="009C1B4C" w:rsidRDefault="009C1B4C" w:rsidP="00F82B9F">
      <w:pPr>
        <w:pStyle w:val="Paragrafoelenco"/>
        <w:numPr>
          <w:ilvl w:val="0"/>
          <w:numId w:val="8"/>
        </w:numPr>
        <w:rPr>
          <w:rFonts w:ascii="Calibri" w:hAnsi="Calibri" w:cs="Calibri"/>
          <w:sz w:val="24"/>
          <w:szCs w:val="24"/>
        </w:rPr>
        <w:sectPr w:rsidR="009C1B4C">
          <w:pgSz w:w="11906" w:h="16838"/>
          <w:pgMar w:top="1417" w:right="1134" w:bottom="1134" w:left="1134" w:header="708" w:footer="708" w:gutter="0"/>
          <w:cols w:space="708"/>
          <w:docGrid w:linePitch="360"/>
        </w:sectPr>
      </w:pPr>
    </w:p>
    <w:p w14:paraId="759404DE" w14:textId="181354DC" w:rsidR="00F82B9F" w:rsidRPr="00335673" w:rsidRDefault="000A5B95" w:rsidP="00F82B9F">
      <w:pPr>
        <w:pStyle w:val="Paragrafoelenco"/>
        <w:numPr>
          <w:ilvl w:val="0"/>
          <w:numId w:val="8"/>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20/09/2022</w:t>
      </w:r>
    </w:p>
    <w:p w14:paraId="1AD8C722" w14:textId="017BCBFF" w:rsidR="000A5B95" w:rsidRPr="000A5B95" w:rsidRDefault="000A5B95" w:rsidP="000A5B95">
      <w:pPr>
        <w:rPr>
          <w:rFonts w:ascii="Calibri" w:hAnsi="Calibri" w:cs="Calibri"/>
          <w:sz w:val="24"/>
          <w:szCs w:val="24"/>
        </w:rPr>
      </w:pPr>
      <w:bookmarkStart w:id="111" w:name="_Hlk141643819"/>
      <w:r w:rsidRPr="000A5B95">
        <w:rPr>
          <w:rFonts w:ascii="Calibri" w:hAnsi="Calibri" w:cs="Calibri"/>
          <w:sz w:val="24"/>
          <w:szCs w:val="24"/>
        </w:rPr>
        <w:t>Pagesix (2022)</w:t>
      </w:r>
      <w:r w:rsidRPr="00D8111F">
        <w:rPr>
          <w:rFonts w:ascii="Calibri" w:hAnsi="Calibri" w:cs="Calibri"/>
          <w:i/>
          <w:iCs/>
          <w:sz w:val="24"/>
          <w:szCs w:val="24"/>
        </w:rPr>
        <w:t xml:space="preserve"> </w:t>
      </w:r>
      <w:r w:rsidR="00D8111F" w:rsidRPr="00D8111F">
        <w:rPr>
          <w:rFonts w:ascii="Calibri" w:hAnsi="Calibri" w:cs="Calibri"/>
          <w:i/>
          <w:iCs/>
          <w:sz w:val="24"/>
          <w:szCs w:val="24"/>
        </w:rPr>
        <w:t xml:space="preserve">#AdamLevine has entered the chat. </w:t>
      </w:r>
      <w:r w:rsidRPr="000A5B95">
        <w:rPr>
          <w:rFonts w:ascii="Calibri" w:hAnsi="Calibri" w:cs="Calibri"/>
          <w:sz w:val="24"/>
          <w:szCs w:val="24"/>
        </w:rPr>
        <w:t xml:space="preserve">[Instagram] Available at: </w:t>
      </w:r>
      <w:hyperlink r:id="rId61" w:history="1">
        <w:r w:rsidR="00D8111F" w:rsidRPr="009F6855">
          <w:rPr>
            <w:rStyle w:val="Collegamentoipertestuale"/>
            <w:rFonts w:ascii="Calibri" w:hAnsi="Calibri" w:cs="Calibri"/>
            <w:sz w:val="24"/>
            <w:szCs w:val="24"/>
          </w:rPr>
          <w:t>https://www.instagram.com/p/Ciu7qeIO00T/?igshid=MzRlODBiNWFlZA==</w:t>
        </w:r>
      </w:hyperlink>
      <w:r w:rsidR="00D8111F">
        <w:rPr>
          <w:rFonts w:ascii="Calibri" w:hAnsi="Calibri" w:cs="Calibri"/>
          <w:sz w:val="24"/>
          <w:szCs w:val="24"/>
        </w:rPr>
        <w:t xml:space="preserve"> </w:t>
      </w:r>
      <w:r w:rsidRPr="000A5B95">
        <w:rPr>
          <w:rFonts w:ascii="Calibri" w:hAnsi="Calibri" w:cs="Calibri"/>
          <w:sz w:val="24"/>
          <w:szCs w:val="24"/>
        </w:rPr>
        <w:t>(Accessed: 24/06/2023)</w:t>
      </w:r>
    </w:p>
    <w:bookmarkEnd w:id="111"/>
    <w:p w14:paraId="4A8BA90A"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59" behindDoc="0" locked="0" layoutInCell="1" allowOverlap="1" wp14:anchorId="79758B0D" wp14:editId="2D647646">
            <wp:simplePos x="0" y="0"/>
            <wp:positionH relativeFrom="column">
              <wp:posOffset>-26035</wp:posOffset>
            </wp:positionH>
            <wp:positionV relativeFrom="paragraph">
              <wp:posOffset>280632</wp:posOffset>
            </wp:positionV>
            <wp:extent cx="1859915" cy="2101850"/>
            <wp:effectExtent l="0" t="0" r="0" b="6350"/>
            <wp:wrapTopAndBottom/>
            <wp:docPr id="21" name="Picture 21" descr="Immagine che contiene persona, Viso umano, uomo, Accessorio di mod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Immagine che contiene persona, Viso umano, uomo, Accessorio di moda&#10;&#10;Descrizione generata automaticament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1859915" cy="210185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 xml:space="preserve">Image: </w:t>
      </w:r>
    </w:p>
    <w:p w14:paraId="6AE0D027" w14:textId="77777777" w:rsidR="00F82B9F" w:rsidRPr="00335673" w:rsidRDefault="00F82B9F" w:rsidP="00F82B9F">
      <w:pPr>
        <w:rPr>
          <w:rFonts w:ascii="Calibri" w:hAnsi="Calibri" w:cs="Calibri"/>
          <w:sz w:val="24"/>
          <w:szCs w:val="24"/>
        </w:rPr>
      </w:pPr>
    </w:p>
    <w:p w14:paraId="4D9E5B1C"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4F1A0D39" w14:textId="77777777"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 xml:space="preserve">Type of image: collage of Adam Levine and Sumner Stroh. Sumner Stroh’s picture is an Instagram photo, while Levine’s is an event photo. </w:t>
      </w:r>
    </w:p>
    <w:p w14:paraId="357A2B8F" w14:textId="7F0ECCE9"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Copyright concerns: left picture: stock photograph from Getty Images; right picture: Instagram photo</w:t>
      </w:r>
      <w:r w:rsidR="00CC1392" w:rsidRPr="00335673">
        <w:rPr>
          <w:rFonts w:ascii="Calibri" w:hAnsi="Calibri" w:cs="Calibri"/>
          <w:sz w:val="24"/>
          <w:szCs w:val="24"/>
        </w:rPr>
        <w:t>.</w:t>
      </w:r>
      <w:r w:rsidRPr="00335673">
        <w:rPr>
          <w:rFonts w:ascii="Calibri" w:hAnsi="Calibri" w:cs="Calibri"/>
          <w:sz w:val="24"/>
          <w:szCs w:val="24"/>
        </w:rPr>
        <w:t xml:space="preserve">  </w:t>
      </w:r>
    </w:p>
    <w:p w14:paraId="2AE5DD59" w14:textId="75D814B5"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Point of view: eye-level + front for both images</w:t>
      </w:r>
      <w:r w:rsidR="00CC1392" w:rsidRPr="00335673">
        <w:rPr>
          <w:rFonts w:ascii="Calibri" w:hAnsi="Calibri" w:cs="Calibri"/>
          <w:sz w:val="24"/>
          <w:szCs w:val="24"/>
        </w:rPr>
        <w:t>.</w:t>
      </w:r>
    </w:p>
    <w:p w14:paraId="4F697559" w14:textId="0F1D0A25"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 xml:space="preserve">Salience: colour contrast </w:t>
      </w:r>
      <w:r w:rsidR="00CC1392" w:rsidRPr="00335673">
        <w:rPr>
          <w:rFonts w:ascii="Calibri" w:hAnsi="Calibri" w:cs="Calibri"/>
          <w:sz w:val="24"/>
          <w:szCs w:val="24"/>
        </w:rPr>
        <w:t>between</w:t>
      </w:r>
      <w:r w:rsidRPr="00335673">
        <w:rPr>
          <w:rFonts w:ascii="Calibri" w:hAnsi="Calibri" w:cs="Calibri"/>
          <w:sz w:val="24"/>
          <w:szCs w:val="24"/>
        </w:rPr>
        <w:t xml:space="preserve"> the two photographs: Adam Levine’s photo is dark, while Sumner Stroh’s is </w:t>
      </w:r>
      <w:r w:rsidR="00A70B57" w:rsidRPr="00335673">
        <w:rPr>
          <w:rFonts w:ascii="Calibri" w:hAnsi="Calibri" w:cs="Calibri"/>
          <w:sz w:val="24"/>
          <w:szCs w:val="24"/>
        </w:rPr>
        <w:t>brighter</w:t>
      </w:r>
      <w:r w:rsidRPr="00335673">
        <w:rPr>
          <w:rFonts w:ascii="Calibri" w:hAnsi="Calibri" w:cs="Calibri"/>
          <w:sz w:val="24"/>
          <w:szCs w:val="24"/>
        </w:rPr>
        <w:t>.</w:t>
      </w:r>
    </w:p>
    <w:p w14:paraId="1BC7C541" w14:textId="5151A463"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#AdamLevine has entered the chat.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AC"/>
          </mc:Choice>
          <mc:Fallback>
            <w:t>💬</w:t>
          </mc:Fallback>
        </mc:AlternateContent>
      </w:r>
      <w:r w:rsidRPr="00335673">
        <w:rPr>
          <w:rFonts w:ascii="Calibri" w:hAnsi="Calibri" w:cs="Calibri"/>
          <w:sz w:val="24"/>
          <w:szCs w:val="24"/>
        </w:rPr>
        <w:t xml:space="preserve"> The #Maroon5 singer just denied having an affair with model #SumnerStroh, but DID admit </w:t>
      </w:r>
      <w:r w:rsidR="00A70B57" w:rsidRPr="00335673">
        <w:rPr>
          <w:rFonts w:ascii="Calibri" w:hAnsi="Calibri" w:cs="Calibri"/>
          <w:sz w:val="24"/>
          <w:szCs w:val="24"/>
        </w:rPr>
        <w:t>he</w:t>
      </w:r>
      <w:r w:rsidRPr="00335673">
        <w:rPr>
          <w:rFonts w:ascii="Calibri" w:hAnsi="Calibri" w:cs="Calibri"/>
          <w:sz w:val="24"/>
          <w:szCs w:val="24"/>
        </w:rPr>
        <w:t xml:space="preserve"> “crossed a line.”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w:rFonts w:ascii="Calibri" w:hAnsi="Calibri" w:cs="Calibri"/>
          <w:sz w:val="24"/>
          <w:szCs w:val="24"/>
        </w:rPr>
        <w:t xml:space="preserve"> His side of the story is at the link in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Getty, Instagram</w:t>
      </w:r>
    </w:p>
    <w:p w14:paraId="59E713FF" w14:textId="77777777" w:rsidR="00F82B9F" w:rsidRPr="00335673" w:rsidRDefault="00F82B9F" w:rsidP="00F82B9F">
      <w:pPr>
        <w:rPr>
          <w:rFonts w:ascii="Calibri" w:hAnsi="Calibri" w:cs="Calibri"/>
          <w:b/>
          <w:bCs/>
          <w:sz w:val="24"/>
          <w:szCs w:val="24"/>
        </w:rPr>
      </w:pPr>
      <w:r w:rsidRPr="00335673">
        <w:rPr>
          <w:rFonts w:ascii="Calibri" w:hAnsi="Calibri" w:cs="Calibri"/>
          <w:b/>
          <w:bCs/>
          <w:sz w:val="24"/>
          <w:szCs w:val="24"/>
        </w:rPr>
        <w:t xml:space="preserve">Linguistic analysis: </w:t>
      </w:r>
    </w:p>
    <w:p w14:paraId="10F6FF1F" w14:textId="0E749B27"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Presupposition: </w:t>
      </w:r>
      <w:r w:rsidR="00A70B57" w:rsidRPr="00335673">
        <w:rPr>
          <w:rFonts w:ascii="Calibri" w:hAnsi="Calibri" w:cs="Calibri"/>
          <w:sz w:val="24"/>
          <w:szCs w:val="24"/>
        </w:rPr>
        <w:t>assumption</w:t>
      </w:r>
      <w:r w:rsidRPr="00335673">
        <w:rPr>
          <w:rFonts w:ascii="Calibri" w:hAnsi="Calibri" w:cs="Calibri"/>
          <w:sz w:val="24"/>
          <w:szCs w:val="24"/>
        </w:rPr>
        <w:t xml:space="preserve"> that readers have seen the previous post and know that Adam Levine is married</w:t>
      </w:r>
      <w:r w:rsidR="004D3693">
        <w:rPr>
          <w:rFonts w:ascii="Calibri" w:hAnsi="Calibri" w:cs="Calibri"/>
          <w:sz w:val="24"/>
          <w:szCs w:val="24"/>
        </w:rPr>
        <w:t>,</w:t>
      </w:r>
      <w:r w:rsidRPr="00335673">
        <w:rPr>
          <w:rFonts w:ascii="Calibri" w:hAnsi="Calibri" w:cs="Calibri"/>
          <w:sz w:val="24"/>
          <w:szCs w:val="24"/>
        </w:rPr>
        <w:t xml:space="preserve"> and that Sumner Stroh accused him of </w:t>
      </w:r>
      <w:r w:rsidR="004D3693">
        <w:rPr>
          <w:rFonts w:ascii="Calibri" w:hAnsi="Calibri" w:cs="Calibri"/>
          <w:sz w:val="24"/>
          <w:szCs w:val="24"/>
        </w:rPr>
        <w:t>having had an affair with her in</w:t>
      </w:r>
      <w:r w:rsidRPr="00335673">
        <w:rPr>
          <w:rFonts w:ascii="Calibri" w:hAnsi="Calibri" w:cs="Calibri"/>
          <w:sz w:val="24"/>
          <w:szCs w:val="24"/>
        </w:rPr>
        <w:t xml:space="preserve"> a TikTok video</w:t>
      </w:r>
      <w:r w:rsidR="00035749" w:rsidRPr="00335673">
        <w:rPr>
          <w:rFonts w:ascii="Calibri" w:hAnsi="Calibri" w:cs="Calibri"/>
          <w:sz w:val="24"/>
          <w:szCs w:val="24"/>
        </w:rPr>
        <w:t>.</w:t>
      </w:r>
    </w:p>
    <w:p w14:paraId="6EA607CC" w14:textId="59DC99D3"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Allusion: “Maroon5 singer” </w:t>
      </w:r>
      <w:r w:rsidR="008960FD">
        <w:rPr>
          <w:rFonts w:ascii="Calibri" w:hAnsi="Calibri" w:cs="Calibri"/>
          <w:sz w:val="24"/>
          <w:szCs w:val="24"/>
        </w:rPr>
        <w:t>refers</w:t>
      </w:r>
      <w:r w:rsidRPr="00335673">
        <w:rPr>
          <w:rFonts w:ascii="Calibri" w:hAnsi="Calibri" w:cs="Calibri"/>
          <w:sz w:val="24"/>
          <w:szCs w:val="24"/>
        </w:rPr>
        <w:t xml:space="preserve"> to Adam Levine</w:t>
      </w:r>
      <w:r w:rsidR="00E92FCD" w:rsidRPr="00335673">
        <w:rPr>
          <w:rFonts w:ascii="Calibri" w:hAnsi="Calibri" w:cs="Calibri"/>
          <w:sz w:val="24"/>
          <w:szCs w:val="24"/>
        </w:rPr>
        <w:t>.</w:t>
      </w:r>
    </w:p>
    <w:p w14:paraId="72861E82" w14:textId="6C9B235A"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affair</w:t>
      </w:r>
      <w:r w:rsidR="00E92FCD" w:rsidRPr="00335673">
        <w:rPr>
          <w:rFonts w:ascii="Calibri" w:hAnsi="Calibri" w:cs="Calibri"/>
          <w:i/>
          <w:iCs/>
          <w:sz w:val="24"/>
          <w:szCs w:val="24"/>
        </w:rPr>
        <w:t>.</w:t>
      </w:r>
    </w:p>
    <w:p w14:paraId="1E4D55BE" w14:textId="00C30319"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Forward</w:t>
      </w:r>
      <w:r w:rsidR="00AD1F9F">
        <w:rPr>
          <w:rFonts w:ascii="Calibri" w:hAnsi="Calibri" w:cs="Calibri"/>
          <w:sz w:val="24"/>
          <w:szCs w:val="24"/>
        </w:rPr>
        <w:t xml:space="preserve"> </w:t>
      </w:r>
      <w:r w:rsidRPr="00335673">
        <w:rPr>
          <w:rFonts w:ascii="Calibri" w:hAnsi="Calibri" w:cs="Calibri"/>
          <w:sz w:val="24"/>
          <w:szCs w:val="24"/>
        </w:rPr>
        <w:t xml:space="preserve">referencing: the definite article </w:t>
      </w:r>
      <w:r w:rsidRPr="00335673">
        <w:rPr>
          <w:rFonts w:ascii="Calibri" w:hAnsi="Calibri" w:cs="Calibri"/>
          <w:i/>
          <w:iCs/>
          <w:sz w:val="24"/>
          <w:szCs w:val="24"/>
        </w:rPr>
        <w:t>the</w:t>
      </w:r>
      <w:r w:rsidRPr="00335673">
        <w:rPr>
          <w:rFonts w:ascii="Calibri" w:hAnsi="Calibri" w:cs="Calibri"/>
          <w:sz w:val="24"/>
          <w:szCs w:val="24"/>
        </w:rPr>
        <w:t xml:space="preserve"> in the expression “his side of </w:t>
      </w:r>
      <w:r w:rsidRPr="00335673">
        <w:rPr>
          <w:rFonts w:ascii="Calibri" w:hAnsi="Calibri" w:cs="Calibri"/>
          <w:i/>
          <w:iCs/>
          <w:sz w:val="24"/>
          <w:szCs w:val="24"/>
        </w:rPr>
        <w:t>the</w:t>
      </w:r>
      <w:r w:rsidRPr="00335673">
        <w:rPr>
          <w:rFonts w:ascii="Calibri" w:hAnsi="Calibri" w:cs="Calibri"/>
          <w:sz w:val="24"/>
          <w:szCs w:val="24"/>
        </w:rPr>
        <w:t xml:space="preserve"> story” refers to something that will be revealed to the reader at the link in bio</w:t>
      </w:r>
      <w:r w:rsidR="00E92FCD" w:rsidRPr="00335673">
        <w:rPr>
          <w:rFonts w:ascii="Calibri" w:hAnsi="Calibri" w:cs="Calibri"/>
          <w:sz w:val="24"/>
          <w:szCs w:val="24"/>
        </w:rPr>
        <w:t>.</w:t>
      </w:r>
    </w:p>
    <w:p w14:paraId="17DF1EE3" w14:textId="5FB72443"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Word play: “Adam Levine has entered the chat” is a reference to the cheating allegations by Sumner Stroh, who revealed flirty messages between her and the singer</w:t>
      </w:r>
      <w:r w:rsidR="00E92FCD" w:rsidRPr="00335673">
        <w:rPr>
          <w:rFonts w:ascii="Calibri" w:hAnsi="Calibri" w:cs="Calibri"/>
          <w:sz w:val="24"/>
          <w:szCs w:val="24"/>
        </w:rPr>
        <w:t>.</w:t>
      </w:r>
      <w:r w:rsidRPr="00335673">
        <w:rPr>
          <w:rFonts w:ascii="Calibri" w:hAnsi="Calibri" w:cs="Calibri"/>
          <w:sz w:val="24"/>
          <w:szCs w:val="24"/>
        </w:rPr>
        <w:t xml:space="preserve"> </w:t>
      </w:r>
    </w:p>
    <w:p w14:paraId="65B09B2B" w14:textId="77777777" w:rsidR="00F82B9F" w:rsidRPr="00335673" w:rsidRDefault="00F82B9F" w:rsidP="00F82B9F">
      <w:pPr>
        <w:rPr>
          <w:rFonts w:ascii="Calibri" w:hAnsi="Calibri" w:cs="Calibri"/>
          <w:sz w:val="24"/>
          <w:szCs w:val="24"/>
        </w:rPr>
      </w:pPr>
    </w:p>
    <w:p w14:paraId="6A9B7F10" w14:textId="77777777" w:rsidR="00F82B9F" w:rsidRPr="00335673" w:rsidRDefault="00F82B9F" w:rsidP="00F82B9F">
      <w:pPr>
        <w:rPr>
          <w:rFonts w:ascii="Calibri" w:hAnsi="Calibri" w:cs="Calibri"/>
          <w:sz w:val="24"/>
          <w:szCs w:val="24"/>
        </w:rPr>
      </w:pPr>
    </w:p>
    <w:p w14:paraId="1ABED94E" w14:textId="77777777" w:rsidR="00CA79A1" w:rsidRPr="00335673" w:rsidRDefault="00CA79A1" w:rsidP="00F82B9F">
      <w:pPr>
        <w:rPr>
          <w:rFonts w:ascii="Calibri" w:hAnsi="Calibri" w:cs="Calibri"/>
          <w:sz w:val="24"/>
          <w:szCs w:val="24"/>
        </w:rPr>
      </w:pPr>
    </w:p>
    <w:p w14:paraId="6A668305" w14:textId="55845267" w:rsidR="00F82B9F" w:rsidRPr="00335673" w:rsidRDefault="00D8111F" w:rsidP="00F82B9F">
      <w:pPr>
        <w:pStyle w:val="Paragrafoelenco"/>
        <w:numPr>
          <w:ilvl w:val="0"/>
          <w:numId w:val="8"/>
        </w:numPr>
        <w:rPr>
          <w:rFonts w:ascii="Calibri" w:hAnsi="Calibri" w:cs="Calibri"/>
          <w:sz w:val="24"/>
          <w:szCs w:val="24"/>
        </w:rPr>
      </w:pPr>
      <w:r>
        <w:rPr>
          <w:rFonts w:ascii="Calibri" w:hAnsi="Calibri" w:cs="Calibri"/>
          <w:sz w:val="24"/>
          <w:szCs w:val="24"/>
        </w:rPr>
        <w:t>P</w:t>
      </w:r>
      <w:r w:rsidR="00F82B9F" w:rsidRPr="00335673">
        <w:rPr>
          <w:rFonts w:ascii="Calibri" w:hAnsi="Calibri" w:cs="Calibri"/>
          <w:sz w:val="24"/>
          <w:szCs w:val="24"/>
        </w:rPr>
        <w:t>ost from 20/09/2022</w:t>
      </w:r>
    </w:p>
    <w:p w14:paraId="2ECC32E2" w14:textId="4B05E6D1" w:rsidR="00B4261E" w:rsidRPr="00B4261E" w:rsidRDefault="00B4261E" w:rsidP="00B4261E">
      <w:pPr>
        <w:rPr>
          <w:rFonts w:ascii="Calibri" w:hAnsi="Calibri" w:cs="Calibri"/>
          <w:sz w:val="24"/>
          <w:szCs w:val="24"/>
        </w:rPr>
      </w:pPr>
      <w:bookmarkStart w:id="112" w:name="_Hlk141643898"/>
      <w:r w:rsidRPr="00B4261E">
        <w:rPr>
          <w:rFonts w:ascii="Calibri" w:hAnsi="Calibri" w:cs="Calibri"/>
          <w:sz w:val="24"/>
          <w:szCs w:val="24"/>
        </w:rPr>
        <w:t xml:space="preserve">Pagesix (2022) </w:t>
      </w:r>
      <w:r w:rsidR="00EE2FEC" w:rsidRPr="00EE2FEC">
        <w:rPr>
          <w:rFonts w:ascii="Calibri" w:hAnsi="Calibri" w:cs="Calibri"/>
          <w:i/>
          <w:iCs/>
          <w:sz w:val="24"/>
          <w:szCs w:val="24"/>
        </w:rPr>
        <w:t xml:space="preserve">#SumnerStroh had a shady response to #AdamLevine’s denial over their alleged affairs. </w:t>
      </w:r>
      <w:r w:rsidRPr="00B4261E">
        <w:rPr>
          <w:rFonts w:ascii="Calibri" w:hAnsi="Calibri" w:cs="Calibri"/>
          <w:sz w:val="24"/>
          <w:szCs w:val="24"/>
        </w:rPr>
        <w:t>[Instagram] Available at:</w:t>
      </w:r>
      <w:r w:rsidR="00EE2FEC" w:rsidRPr="00EE2FEC">
        <w:t xml:space="preserve"> </w:t>
      </w:r>
      <w:hyperlink r:id="rId63" w:history="1">
        <w:r w:rsidR="00EE2FEC" w:rsidRPr="009F6855">
          <w:rPr>
            <w:rStyle w:val="Collegamentoipertestuale"/>
            <w:rFonts w:ascii="Calibri" w:hAnsi="Calibri" w:cs="Calibri"/>
            <w:sz w:val="24"/>
            <w:szCs w:val="24"/>
          </w:rPr>
          <w:t>https://www.instagram.com/p/CivOFyRvCzN/?igshid=MzRlODBiNWFlZA==</w:t>
        </w:r>
      </w:hyperlink>
      <w:r w:rsidR="00EE2FEC">
        <w:rPr>
          <w:rFonts w:ascii="Calibri" w:hAnsi="Calibri" w:cs="Calibri"/>
          <w:sz w:val="24"/>
          <w:szCs w:val="24"/>
        </w:rPr>
        <w:t xml:space="preserve"> </w:t>
      </w:r>
      <w:r w:rsidRPr="00B4261E">
        <w:rPr>
          <w:rFonts w:ascii="Calibri" w:hAnsi="Calibri" w:cs="Calibri"/>
          <w:sz w:val="24"/>
          <w:szCs w:val="24"/>
        </w:rPr>
        <w:t>(Accessed: 24/06/2023)</w:t>
      </w:r>
    </w:p>
    <w:bookmarkEnd w:id="112"/>
    <w:p w14:paraId="79BD3A78"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60" behindDoc="0" locked="0" layoutInCell="1" allowOverlap="1" wp14:anchorId="021A1B59" wp14:editId="3E97D67C">
            <wp:simplePos x="0" y="0"/>
            <wp:positionH relativeFrom="column">
              <wp:posOffset>-32351</wp:posOffset>
            </wp:positionH>
            <wp:positionV relativeFrom="paragraph">
              <wp:posOffset>342900</wp:posOffset>
            </wp:positionV>
            <wp:extent cx="1875155" cy="2119630"/>
            <wp:effectExtent l="0" t="0" r="4445" b="1270"/>
            <wp:wrapTopAndBottom/>
            <wp:docPr id="22" name="Picture 22" descr="Immagine che contiene persona, Viso umano, vestiti, uom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mmagine che contiene persona, Viso umano, vestiti, uomo&#10;&#10;Descrizione generata automaticamente"/>
                    <pic:cNvPicPr/>
                  </pic:nvPicPr>
                  <pic:blipFill>
                    <a:blip r:embed="rId64" cstate="print">
                      <a:extLst>
                        <a:ext uri="{28A0092B-C50C-407E-A947-70E740481C1C}">
                          <a14:useLocalDpi xmlns:a14="http://schemas.microsoft.com/office/drawing/2010/main" val="0"/>
                        </a:ext>
                      </a:extLst>
                    </a:blip>
                    <a:stretch>
                      <a:fillRect/>
                    </a:stretch>
                  </pic:blipFill>
                  <pic:spPr>
                    <a:xfrm>
                      <a:off x="0" y="0"/>
                      <a:ext cx="1875155" cy="211963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6B78FDC2" w14:textId="77777777" w:rsidR="00F82B9F" w:rsidRPr="00335673" w:rsidRDefault="00F82B9F" w:rsidP="00F82B9F">
      <w:pPr>
        <w:rPr>
          <w:rFonts w:ascii="Calibri" w:hAnsi="Calibri" w:cs="Calibri"/>
          <w:sz w:val="24"/>
          <w:szCs w:val="24"/>
        </w:rPr>
      </w:pPr>
    </w:p>
    <w:p w14:paraId="1BABF889" w14:textId="1A8F31CC"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r w:rsidRPr="00335673">
        <w:rPr>
          <w:rFonts w:ascii="Calibri" w:hAnsi="Calibri" w:cs="Calibri"/>
          <w:sz w:val="24"/>
          <w:szCs w:val="24"/>
        </w:rPr>
        <w:t xml:space="preserve">This third post reporting on Adam Levine’s cheating scandal is almost identical to the previous one the only difference being the position of the two photographs: Sumner Stroh’s image is left, while Levine’s </w:t>
      </w:r>
      <w:r w:rsidR="00C74A61" w:rsidRPr="00335673">
        <w:rPr>
          <w:rFonts w:ascii="Calibri" w:hAnsi="Calibri" w:cs="Calibri"/>
          <w:sz w:val="24"/>
          <w:szCs w:val="24"/>
        </w:rPr>
        <w:t xml:space="preserve">is </w:t>
      </w:r>
      <w:r w:rsidRPr="00335673">
        <w:rPr>
          <w:rFonts w:ascii="Calibri" w:hAnsi="Calibri" w:cs="Calibri"/>
          <w:sz w:val="24"/>
          <w:szCs w:val="24"/>
        </w:rPr>
        <w:t xml:space="preserve">on the right side. </w:t>
      </w:r>
    </w:p>
    <w:p w14:paraId="2F6A5964" w14:textId="0993B50F"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#SumnerStroh had a shady response to #AdamLevine’s denial over their alleged affairs. The Instagram model cryptically posted on her Instagram </w:t>
      </w:r>
      <w:r w:rsidR="00C74A61" w:rsidRPr="00335673">
        <w:rPr>
          <w:rFonts w:ascii="Calibri" w:hAnsi="Calibri" w:cs="Calibri"/>
          <w:sz w:val="24"/>
          <w:szCs w:val="24"/>
        </w:rPr>
        <w:t>s</w:t>
      </w:r>
      <w:r w:rsidRPr="00335673">
        <w:rPr>
          <w:rFonts w:ascii="Calibri" w:hAnsi="Calibri" w:cs="Calibri"/>
          <w:sz w:val="24"/>
          <w:szCs w:val="24"/>
        </w:rPr>
        <w:t xml:space="preserve">tories only a few hours after the #Maroon5 frontman claimed he just “crossed the line.” See what she had to say at the link in our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Instagram; Getty</w:t>
      </w:r>
    </w:p>
    <w:p w14:paraId="1DF41EF5" w14:textId="77777777" w:rsidR="00F82B9F" w:rsidRPr="00335673" w:rsidRDefault="00F82B9F" w:rsidP="00F82B9F">
      <w:pPr>
        <w:rPr>
          <w:rFonts w:ascii="Calibri" w:hAnsi="Calibri" w:cs="Calibri"/>
          <w:b/>
          <w:bCs/>
          <w:sz w:val="24"/>
          <w:szCs w:val="24"/>
        </w:rPr>
      </w:pPr>
      <w:r w:rsidRPr="00335673">
        <w:rPr>
          <w:rFonts w:ascii="Calibri" w:hAnsi="Calibri" w:cs="Calibri"/>
          <w:b/>
          <w:bCs/>
          <w:sz w:val="24"/>
          <w:szCs w:val="24"/>
        </w:rPr>
        <w:t xml:space="preserve">Linguistic analysis: </w:t>
      </w:r>
    </w:p>
    <w:p w14:paraId="39545760" w14:textId="545A7540"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Presupposition: it is assumed that readers have seen the previous posts and know that Adam Levine is </w:t>
      </w:r>
      <w:r w:rsidR="00853C38" w:rsidRPr="00335673">
        <w:rPr>
          <w:rFonts w:ascii="Calibri" w:hAnsi="Calibri" w:cs="Calibri"/>
          <w:sz w:val="24"/>
          <w:szCs w:val="24"/>
        </w:rPr>
        <w:t>married</w:t>
      </w:r>
      <w:r w:rsidRPr="00335673">
        <w:rPr>
          <w:rFonts w:ascii="Calibri" w:hAnsi="Calibri" w:cs="Calibri"/>
          <w:sz w:val="24"/>
          <w:szCs w:val="24"/>
        </w:rPr>
        <w:t xml:space="preserve"> and that Sumner Stroh accused him of cheating</w:t>
      </w:r>
      <w:r w:rsidR="00853C38" w:rsidRPr="00335673">
        <w:rPr>
          <w:rFonts w:ascii="Calibri" w:hAnsi="Calibri" w:cs="Calibri"/>
          <w:sz w:val="24"/>
          <w:szCs w:val="24"/>
        </w:rPr>
        <w:t>.</w:t>
      </w:r>
      <w:r w:rsidRPr="00335673">
        <w:rPr>
          <w:rFonts w:ascii="Calibri" w:hAnsi="Calibri" w:cs="Calibri"/>
          <w:sz w:val="24"/>
          <w:szCs w:val="24"/>
        </w:rPr>
        <w:t xml:space="preserve"> </w:t>
      </w:r>
    </w:p>
    <w:p w14:paraId="73A8C474" w14:textId="3D6745FE"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Allusion: “Maroon5 frontman” </w:t>
      </w:r>
      <w:r w:rsidR="007E4CB1">
        <w:rPr>
          <w:rFonts w:ascii="Calibri" w:hAnsi="Calibri" w:cs="Calibri"/>
          <w:sz w:val="24"/>
          <w:szCs w:val="24"/>
        </w:rPr>
        <w:t>refers to</w:t>
      </w:r>
      <w:r w:rsidRPr="00335673">
        <w:rPr>
          <w:rFonts w:ascii="Calibri" w:hAnsi="Calibri" w:cs="Calibri"/>
          <w:sz w:val="24"/>
          <w:szCs w:val="24"/>
        </w:rPr>
        <w:t xml:space="preserve"> Adam Levine; “the Instagram model” refer</w:t>
      </w:r>
      <w:r w:rsidR="007E4CB1">
        <w:rPr>
          <w:rFonts w:ascii="Calibri" w:hAnsi="Calibri" w:cs="Calibri"/>
          <w:sz w:val="24"/>
          <w:szCs w:val="24"/>
        </w:rPr>
        <w:t>s</w:t>
      </w:r>
      <w:r w:rsidRPr="00335673">
        <w:rPr>
          <w:rFonts w:ascii="Calibri" w:hAnsi="Calibri" w:cs="Calibri"/>
          <w:sz w:val="24"/>
          <w:szCs w:val="24"/>
        </w:rPr>
        <w:t xml:space="preserve"> to Sumner Stroh</w:t>
      </w:r>
      <w:r w:rsidR="00853C38" w:rsidRPr="00335673">
        <w:rPr>
          <w:rFonts w:ascii="Calibri" w:hAnsi="Calibri" w:cs="Calibri"/>
          <w:sz w:val="24"/>
          <w:szCs w:val="24"/>
        </w:rPr>
        <w:t>.</w:t>
      </w:r>
    </w:p>
    <w:p w14:paraId="2C859A64" w14:textId="6778B2FE"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alleged affair</w:t>
      </w:r>
      <w:r w:rsidR="00853C38" w:rsidRPr="00335673">
        <w:rPr>
          <w:rFonts w:ascii="Calibri" w:hAnsi="Calibri" w:cs="Calibri"/>
          <w:i/>
          <w:iCs/>
          <w:sz w:val="24"/>
          <w:szCs w:val="24"/>
        </w:rPr>
        <w:t>.</w:t>
      </w:r>
      <w:r w:rsidRPr="00335673">
        <w:rPr>
          <w:rFonts w:ascii="Calibri" w:hAnsi="Calibri" w:cs="Calibri"/>
          <w:sz w:val="24"/>
          <w:szCs w:val="24"/>
        </w:rPr>
        <w:t xml:space="preserve"> </w:t>
      </w:r>
    </w:p>
    <w:p w14:paraId="1C80B8BC" w14:textId="1C77B456"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Forward referencing: the word </w:t>
      </w:r>
      <w:r w:rsidRPr="00335673">
        <w:rPr>
          <w:rFonts w:ascii="Calibri" w:hAnsi="Calibri" w:cs="Calibri"/>
          <w:i/>
          <w:iCs/>
          <w:sz w:val="24"/>
          <w:szCs w:val="24"/>
        </w:rPr>
        <w:t>what</w:t>
      </w:r>
      <w:r w:rsidRPr="00335673">
        <w:rPr>
          <w:rFonts w:ascii="Calibri" w:hAnsi="Calibri" w:cs="Calibri"/>
          <w:sz w:val="24"/>
          <w:szCs w:val="24"/>
        </w:rPr>
        <w:t xml:space="preserve"> in the expression “see </w:t>
      </w:r>
      <w:r w:rsidRPr="00335673">
        <w:rPr>
          <w:rFonts w:ascii="Calibri" w:hAnsi="Calibri" w:cs="Calibri"/>
          <w:i/>
          <w:iCs/>
          <w:sz w:val="24"/>
          <w:szCs w:val="24"/>
        </w:rPr>
        <w:t>what</w:t>
      </w:r>
      <w:r w:rsidRPr="00335673">
        <w:rPr>
          <w:rFonts w:ascii="Calibri" w:hAnsi="Calibri" w:cs="Calibri"/>
          <w:sz w:val="24"/>
          <w:szCs w:val="24"/>
        </w:rPr>
        <w:t xml:space="preserve"> she had to say” alludes to something that will be explored at the link in bio</w:t>
      </w:r>
      <w:r w:rsidR="00853C38" w:rsidRPr="00335673">
        <w:rPr>
          <w:rFonts w:ascii="Calibri" w:hAnsi="Calibri" w:cs="Calibri"/>
          <w:sz w:val="24"/>
          <w:szCs w:val="24"/>
        </w:rPr>
        <w:t>.</w:t>
      </w:r>
    </w:p>
    <w:p w14:paraId="113BC5F0" w14:textId="77777777" w:rsidR="00F82B9F" w:rsidRPr="00335673" w:rsidRDefault="00F82B9F" w:rsidP="00F82B9F">
      <w:pPr>
        <w:rPr>
          <w:rFonts w:ascii="Calibri" w:hAnsi="Calibri" w:cs="Calibri"/>
          <w:sz w:val="24"/>
          <w:szCs w:val="24"/>
        </w:rPr>
      </w:pPr>
    </w:p>
    <w:p w14:paraId="3D254029" w14:textId="77777777" w:rsidR="00F82B9F" w:rsidRPr="00335673" w:rsidRDefault="00F82B9F" w:rsidP="00F82B9F">
      <w:pPr>
        <w:rPr>
          <w:rFonts w:ascii="Calibri" w:hAnsi="Calibri" w:cs="Calibri"/>
          <w:sz w:val="24"/>
          <w:szCs w:val="24"/>
        </w:rPr>
      </w:pPr>
    </w:p>
    <w:p w14:paraId="591B32AB" w14:textId="77777777" w:rsidR="00F82B9F" w:rsidRPr="00335673" w:rsidRDefault="00F82B9F" w:rsidP="00F82B9F">
      <w:pPr>
        <w:rPr>
          <w:rFonts w:ascii="Calibri" w:hAnsi="Calibri" w:cs="Calibri"/>
          <w:sz w:val="24"/>
          <w:szCs w:val="24"/>
        </w:rPr>
      </w:pPr>
    </w:p>
    <w:p w14:paraId="0373B8CB" w14:textId="77777777" w:rsidR="00F82B9F" w:rsidRPr="00335673" w:rsidRDefault="00F82B9F" w:rsidP="00F82B9F">
      <w:pPr>
        <w:rPr>
          <w:rFonts w:ascii="Calibri" w:hAnsi="Calibri" w:cs="Calibri"/>
          <w:sz w:val="24"/>
          <w:szCs w:val="24"/>
        </w:rPr>
      </w:pPr>
    </w:p>
    <w:p w14:paraId="351F051E" w14:textId="77777777" w:rsidR="00F82B9F" w:rsidRPr="00335673" w:rsidRDefault="00F82B9F" w:rsidP="00F82B9F">
      <w:pPr>
        <w:rPr>
          <w:rFonts w:ascii="Calibri" w:hAnsi="Calibri" w:cs="Calibri"/>
          <w:sz w:val="24"/>
          <w:szCs w:val="24"/>
        </w:rPr>
      </w:pPr>
    </w:p>
    <w:p w14:paraId="5A1E98D3" w14:textId="77777777" w:rsidR="009C1B4C" w:rsidRDefault="009C1B4C" w:rsidP="00F82B9F">
      <w:pPr>
        <w:pStyle w:val="Paragrafoelenco"/>
        <w:numPr>
          <w:ilvl w:val="0"/>
          <w:numId w:val="8"/>
        </w:numPr>
        <w:rPr>
          <w:rFonts w:ascii="Calibri" w:hAnsi="Calibri" w:cs="Calibri"/>
          <w:sz w:val="24"/>
          <w:szCs w:val="24"/>
        </w:rPr>
        <w:sectPr w:rsidR="009C1B4C">
          <w:pgSz w:w="11906" w:h="16838"/>
          <w:pgMar w:top="1417" w:right="1134" w:bottom="1134" w:left="1134" w:header="708" w:footer="708" w:gutter="0"/>
          <w:cols w:space="708"/>
          <w:docGrid w:linePitch="360"/>
        </w:sectPr>
      </w:pPr>
    </w:p>
    <w:p w14:paraId="02140FBE" w14:textId="747E258E" w:rsidR="00F82B9F" w:rsidRPr="00335673" w:rsidRDefault="00EE2FEC" w:rsidP="00F82B9F">
      <w:pPr>
        <w:pStyle w:val="Paragrafoelenco"/>
        <w:numPr>
          <w:ilvl w:val="0"/>
          <w:numId w:val="8"/>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21/09/2022</w:t>
      </w:r>
    </w:p>
    <w:p w14:paraId="3CED1884" w14:textId="7A5CA14D" w:rsidR="00EE2FEC" w:rsidRPr="00EE2FEC" w:rsidRDefault="00EE2FEC" w:rsidP="00EE2FEC">
      <w:pPr>
        <w:rPr>
          <w:rFonts w:ascii="Calibri" w:hAnsi="Calibri" w:cs="Calibri"/>
          <w:sz w:val="24"/>
          <w:szCs w:val="24"/>
        </w:rPr>
      </w:pPr>
      <w:r w:rsidRPr="00EE2FEC">
        <w:rPr>
          <w:rFonts w:ascii="Calibri" w:hAnsi="Calibri" w:cs="Calibri"/>
          <w:sz w:val="24"/>
          <w:szCs w:val="24"/>
        </w:rPr>
        <w:t xml:space="preserve">Pagesix (2022) </w:t>
      </w:r>
      <w:r w:rsidR="005F4B2A" w:rsidRPr="005F4B2A">
        <w:rPr>
          <w:rFonts w:ascii="Calibri" w:hAnsi="Calibri" w:cs="Calibri"/>
          <w:i/>
          <w:iCs/>
          <w:sz w:val="24"/>
          <w:szCs w:val="24"/>
        </w:rPr>
        <w:t>#BehatiPrinsloo is reportedly “very upset” over the allegations that her husband, #AdamLevine, cheated on her, and an insider tells People that he’s “trying his best to make things better.”</w:t>
      </w:r>
      <w:r w:rsidR="005F4B2A" w:rsidRPr="00335673">
        <w:rPr>
          <w:rFonts w:ascii="Calibri" w:hAnsi="Calibri" w:cs="Calibri"/>
          <w:sz w:val="24"/>
          <w:szCs w:val="24"/>
        </w:rPr>
        <w:t xml:space="preserve"> </w:t>
      </w:r>
      <w:r w:rsidRPr="00EE2FEC">
        <w:rPr>
          <w:rFonts w:ascii="Calibri" w:hAnsi="Calibri" w:cs="Calibri"/>
          <w:sz w:val="24"/>
          <w:szCs w:val="24"/>
        </w:rPr>
        <w:t xml:space="preserve">[Instagram] Available at: </w:t>
      </w:r>
      <w:hyperlink r:id="rId65" w:history="1">
        <w:r w:rsidR="0091160C" w:rsidRPr="009F6855">
          <w:rPr>
            <w:rStyle w:val="Collegamentoipertestuale"/>
            <w:rFonts w:ascii="Calibri" w:hAnsi="Calibri" w:cs="Calibri"/>
            <w:sz w:val="24"/>
            <w:szCs w:val="24"/>
          </w:rPr>
          <w:t>https://www.instagram.com/p/CiwFGBJNFs4/?igshid=MzRlODBiNWFlZA==</w:t>
        </w:r>
      </w:hyperlink>
      <w:r w:rsidR="0091160C">
        <w:rPr>
          <w:rFonts w:ascii="Calibri" w:hAnsi="Calibri" w:cs="Calibri"/>
          <w:sz w:val="24"/>
          <w:szCs w:val="24"/>
        </w:rPr>
        <w:t xml:space="preserve"> </w:t>
      </w:r>
      <w:r w:rsidRPr="00EE2FEC">
        <w:rPr>
          <w:rFonts w:ascii="Calibri" w:hAnsi="Calibri" w:cs="Calibri"/>
          <w:sz w:val="24"/>
          <w:szCs w:val="24"/>
        </w:rPr>
        <w:t>(Accessed: 24/06/2023)</w:t>
      </w:r>
    </w:p>
    <w:p w14:paraId="56ACA498"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61" behindDoc="0" locked="0" layoutInCell="1" allowOverlap="1" wp14:anchorId="620C32E1" wp14:editId="0908DECC">
            <wp:simplePos x="0" y="0"/>
            <wp:positionH relativeFrom="column">
              <wp:posOffset>-27270</wp:posOffset>
            </wp:positionH>
            <wp:positionV relativeFrom="paragraph">
              <wp:posOffset>271145</wp:posOffset>
            </wp:positionV>
            <wp:extent cx="1924685" cy="2171700"/>
            <wp:effectExtent l="0" t="0" r="5715" b="0"/>
            <wp:wrapTopAndBottom/>
            <wp:docPr id="23" name="Picture 23" descr="Immagine che contiene Viso umano, persona, vestiti, uom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Immagine che contiene Viso umano, persona, vestiti, uomo&#10;&#10;Descrizione generata automaticament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1924685" cy="217170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38333A61" w14:textId="77777777" w:rsidR="00F82B9F" w:rsidRPr="00335673" w:rsidRDefault="00F82B9F" w:rsidP="00F82B9F">
      <w:pPr>
        <w:rPr>
          <w:rFonts w:ascii="Calibri" w:hAnsi="Calibri" w:cs="Calibri"/>
          <w:sz w:val="24"/>
          <w:szCs w:val="24"/>
        </w:rPr>
      </w:pPr>
    </w:p>
    <w:p w14:paraId="20537FF2"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3E601F30" w14:textId="77777777"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 xml:space="preserve">Type of image:  stand-alone + event photograph of the couple. </w:t>
      </w:r>
    </w:p>
    <w:p w14:paraId="089937BA" w14:textId="7A7D585D"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Copyright concerns: stock photograph. The source of the photograph, which is cited in the caption, is Getty Images</w:t>
      </w:r>
      <w:r w:rsidR="00225161" w:rsidRPr="00335673">
        <w:rPr>
          <w:rFonts w:ascii="Calibri" w:hAnsi="Calibri" w:cs="Calibri"/>
          <w:sz w:val="24"/>
          <w:szCs w:val="24"/>
        </w:rPr>
        <w:t>.</w:t>
      </w:r>
    </w:p>
    <w:p w14:paraId="78FB9264" w14:textId="35B3DD46"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Point of view: below + side</w:t>
      </w:r>
      <w:r w:rsidR="00225161" w:rsidRPr="00335673">
        <w:rPr>
          <w:rFonts w:ascii="Calibri" w:hAnsi="Calibri" w:cs="Calibri"/>
          <w:sz w:val="24"/>
          <w:szCs w:val="24"/>
        </w:rPr>
        <w:t>.</w:t>
      </w:r>
    </w:p>
    <w:p w14:paraId="662BEC87"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#BehatiPrinsloo is reportedly “very upset” over the allegations that her husband, #AdamLevine, cheated on her, and an insider tells People that he’s “trying his best to make things better.” More details at the link in our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Getty</w:t>
      </w:r>
    </w:p>
    <w:p w14:paraId="3E1DEDF4" w14:textId="77777777" w:rsidR="00F82B9F" w:rsidRPr="00335673" w:rsidRDefault="00F82B9F" w:rsidP="00F82B9F">
      <w:pPr>
        <w:rPr>
          <w:rFonts w:ascii="Calibri" w:hAnsi="Calibri" w:cs="Calibri"/>
          <w:b/>
          <w:bCs/>
          <w:sz w:val="24"/>
          <w:szCs w:val="24"/>
        </w:rPr>
      </w:pPr>
      <w:r w:rsidRPr="00335673">
        <w:rPr>
          <w:rFonts w:ascii="Calibri" w:hAnsi="Calibri" w:cs="Calibri"/>
          <w:b/>
          <w:bCs/>
          <w:sz w:val="24"/>
          <w:szCs w:val="24"/>
        </w:rPr>
        <w:t xml:space="preserve">Linguistic analysis: </w:t>
      </w:r>
    </w:p>
    <w:p w14:paraId="1D3E8D99" w14:textId="503C9913"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allegations</w:t>
      </w:r>
      <w:r w:rsidRPr="00335673">
        <w:rPr>
          <w:rFonts w:ascii="Calibri" w:hAnsi="Calibri" w:cs="Calibri"/>
          <w:sz w:val="24"/>
          <w:szCs w:val="24"/>
        </w:rPr>
        <w:t xml:space="preserve">, </w:t>
      </w:r>
      <w:r w:rsidRPr="00335673">
        <w:rPr>
          <w:rFonts w:ascii="Calibri" w:hAnsi="Calibri" w:cs="Calibri"/>
          <w:i/>
          <w:iCs/>
          <w:sz w:val="24"/>
          <w:szCs w:val="24"/>
        </w:rPr>
        <w:t>cheating</w:t>
      </w:r>
      <w:r w:rsidR="00225161" w:rsidRPr="00335673">
        <w:rPr>
          <w:rFonts w:ascii="Calibri" w:hAnsi="Calibri" w:cs="Calibri"/>
          <w:i/>
          <w:iCs/>
          <w:sz w:val="24"/>
          <w:szCs w:val="24"/>
        </w:rPr>
        <w:t>.</w:t>
      </w:r>
      <w:r w:rsidRPr="00335673">
        <w:rPr>
          <w:rFonts w:ascii="Calibri" w:hAnsi="Calibri" w:cs="Calibri"/>
          <w:sz w:val="24"/>
          <w:szCs w:val="24"/>
        </w:rPr>
        <w:t xml:space="preserve"> </w:t>
      </w:r>
    </w:p>
    <w:p w14:paraId="03CAE5E7" w14:textId="1C4600D4"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Pseudo quote: </w:t>
      </w:r>
      <w:r w:rsidR="00F861A2">
        <w:rPr>
          <w:rFonts w:ascii="Calibri" w:hAnsi="Calibri" w:cs="Calibri"/>
          <w:sz w:val="24"/>
          <w:szCs w:val="24"/>
        </w:rPr>
        <w:t>“</w:t>
      </w:r>
      <w:r w:rsidRPr="00335673">
        <w:rPr>
          <w:rFonts w:ascii="Calibri" w:hAnsi="Calibri" w:cs="Calibri"/>
          <w:sz w:val="24"/>
          <w:szCs w:val="24"/>
        </w:rPr>
        <w:t xml:space="preserve">Behati Prinsloo is reportedly </w:t>
      </w:r>
      <w:r w:rsidR="00F861A2">
        <w:rPr>
          <w:rFonts w:ascii="Calibri" w:hAnsi="Calibri" w:cs="Calibri"/>
          <w:sz w:val="24"/>
          <w:szCs w:val="24"/>
        </w:rPr>
        <w:t>‘</w:t>
      </w:r>
      <w:r w:rsidRPr="00335673">
        <w:rPr>
          <w:rFonts w:ascii="Calibri" w:hAnsi="Calibri" w:cs="Calibri"/>
          <w:sz w:val="24"/>
          <w:szCs w:val="24"/>
        </w:rPr>
        <w:t>very upset</w:t>
      </w:r>
      <w:r w:rsidR="00EE3EBB">
        <w:rPr>
          <w:rFonts w:ascii="Calibri" w:hAnsi="Calibri" w:cs="Calibri"/>
          <w:sz w:val="24"/>
          <w:szCs w:val="24"/>
        </w:rPr>
        <w:t>’”</w:t>
      </w:r>
      <w:r w:rsidRPr="00335673">
        <w:rPr>
          <w:rFonts w:ascii="Calibri" w:hAnsi="Calibri" w:cs="Calibri"/>
          <w:sz w:val="24"/>
          <w:szCs w:val="24"/>
        </w:rPr>
        <w:t xml:space="preserve">; </w:t>
      </w:r>
      <w:r w:rsidR="00EE3EBB">
        <w:rPr>
          <w:rFonts w:ascii="Calibri" w:hAnsi="Calibri" w:cs="Calibri"/>
          <w:sz w:val="24"/>
          <w:szCs w:val="24"/>
        </w:rPr>
        <w:t>“</w:t>
      </w:r>
      <w:r w:rsidRPr="00335673">
        <w:rPr>
          <w:rFonts w:ascii="Calibri" w:hAnsi="Calibri" w:cs="Calibri"/>
          <w:sz w:val="24"/>
          <w:szCs w:val="24"/>
        </w:rPr>
        <w:t xml:space="preserve">an insider tells People that he’s </w:t>
      </w:r>
      <w:r w:rsidR="00EE3EBB">
        <w:rPr>
          <w:rFonts w:ascii="Calibri" w:hAnsi="Calibri" w:cs="Calibri"/>
          <w:sz w:val="24"/>
          <w:szCs w:val="24"/>
        </w:rPr>
        <w:t>‘</w:t>
      </w:r>
      <w:r w:rsidRPr="00335673">
        <w:rPr>
          <w:rFonts w:ascii="Calibri" w:hAnsi="Calibri" w:cs="Calibri"/>
          <w:sz w:val="24"/>
          <w:szCs w:val="24"/>
        </w:rPr>
        <w:t>trying his best to make things better</w:t>
      </w:r>
      <w:r w:rsidR="00EE3EBB">
        <w:rPr>
          <w:rFonts w:ascii="Calibri" w:hAnsi="Calibri" w:cs="Calibri"/>
          <w:sz w:val="24"/>
          <w:szCs w:val="24"/>
        </w:rPr>
        <w:t>’</w:t>
      </w:r>
      <w:r w:rsidRPr="00335673">
        <w:rPr>
          <w:rFonts w:ascii="Calibri" w:hAnsi="Calibri" w:cs="Calibri"/>
          <w:sz w:val="24"/>
          <w:szCs w:val="24"/>
        </w:rPr>
        <w:t>”</w:t>
      </w:r>
      <w:r w:rsidR="00225161" w:rsidRPr="00335673">
        <w:rPr>
          <w:rFonts w:ascii="Calibri" w:hAnsi="Calibri" w:cs="Calibri"/>
          <w:sz w:val="24"/>
          <w:szCs w:val="24"/>
        </w:rPr>
        <w:t>.</w:t>
      </w:r>
    </w:p>
    <w:p w14:paraId="19E26EB1" w14:textId="77777777" w:rsidR="00F82B9F" w:rsidRPr="00335673" w:rsidRDefault="00F82B9F" w:rsidP="00F82B9F">
      <w:pPr>
        <w:rPr>
          <w:rFonts w:ascii="Calibri" w:hAnsi="Calibri" w:cs="Calibri"/>
          <w:sz w:val="24"/>
          <w:szCs w:val="24"/>
        </w:rPr>
      </w:pPr>
    </w:p>
    <w:p w14:paraId="58161D43" w14:textId="77777777" w:rsidR="00CA79A1" w:rsidRPr="00335673" w:rsidRDefault="00CA79A1" w:rsidP="00F82B9F">
      <w:pPr>
        <w:rPr>
          <w:rFonts w:ascii="Calibri" w:hAnsi="Calibri" w:cs="Calibri"/>
          <w:sz w:val="24"/>
          <w:szCs w:val="24"/>
        </w:rPr>
      </w:pPr>
    </w:p>
    <w:p w14:paraId="791642F7" w14:textId="77777777" w:rsidR="00CA79A1" w:rsidRPr="00335673" w:rsidRDefault="00CA79A1" w:rsidP="00F82B9F">
      <w:pPr>
        <w:rPr>
          <w:rFonts w:ascii="Calibri" w:hAnsi="Calibri" w:cs="Calibri"/>
          <w:sz w:val="24"/>
          <w:szCs w:val="24"/>
        </w:rPr>
      </w:pPr>
    </w:p>
    <w:p w14:paraId="2624610A" w14:textId="77777777" w:rsidR="00CA79A1" w:rsidRPr="00335673" w:rsidRDefault="00CA79A1" w:rsidP="00F82B9F">
      <w:pPr>
        <w:rPr>
          <w:rFonts w:ascii="Calibri" w:hAnsi="Calibri" w:cs="Calibri"/>
          <w:sz w:val="24"/>
          <w:szCs w:val="24"/>
        </w:rPr>
      </w:pPr>
    </w:p>
    <w:p w14:paraId="3DBB5180" w14:textId="77777777" w:rsidR="00CA79A1" w:rsidRPr="00335673" w:rsidRDefault="00CA79A1" w:rsidP="00F82B9F">
      <w:pPr>
        <w:rPr>
          <w:rFonts w:ascii="Calibri" w:hAnsi="Calibri" w:cs="Calibri"/>
          <w:sz w:val="24"/>
          <w:szCs w:val="24"/>
        </w:rPr>
      </w:pPr>
    </w:p>
    <w:p w14:paraId="681D042A" w14:textId="77777777" w:rsidR="00CA79A1" w:rsidRPr="00335673" w:rsidRDefault="00CA79A1" w:rsidP="00F82B9F">
      <w:pPr>
        <w:rPr>
          <w:rFonts w:ascii="Calibri" w:hAnsi="Calibri" w:cs="Calibri"/>
          <w:sz w:val="24"/>
          <w:szCs w:val="24"/>
        </w:rPr>
      </w:pPr>
    </w:p>
    <w:p w14:paraId="274C3DE5" w14:textId="77777777" w:rsidR="00CA79A1" w:rsidRPr="00335673" w:rsidRDefault="00CA79A1" w:rsidP="00F82B9F">
      <w:pPr>
        <w:rPr>
          <w:rFonts w:ascii="Calibri" w:hAnsi="Calibri" w:cs="Calibri"/>
          <w:sz w:val="24"/>
          <w:szCs w:val="24"/>
        </w:rPr>
      </w:pPr>
    </w:p>
    <w:p w14:paraId="62D9B3C9" w14:textId="77777777" w:rsidR="009C1B4C" w:rsidRDefault="009C1B4C" w:rsidP="00F82B9F">
      <w:pPr>
        <w:pStyle w:val="Paragrafoelenco"/>
        <w:numPr>
          <w:ilvl w:val="0"/>
          <w:numId w:val="8"/>
        </w:numPr>
        <w:rPr>
          <w:rFonts w:ascii="Calibri" w:hAnsi="Calibri" w:cs="Calibri"/>
          <w:sz w:val="24"/>
          <w:szCs w:val="24"/>
        </w:rPr>
        <w:sectPr w:rsidR="009C1B4C">
          <w:pgSz w:w="11906" w:h="16838"/>
          <w:pgMar w:top="1417" w:right="1134" w:bottom="1134" w:left="1134" w:header="708" w:footer="708" w:gutter="0"/>
          <w:cols w:space="708"/>
          <w:docGrid w:linePitch="360"/>
        </w:sectPr>
      </w:pPr>
    </w:p>
    <w:p w14:paraId="1EBD3061" w14:textId="634BFB96" w:rsidR="00F82B9F" w:rsidRPr="00335673" w:rsidRDefault="005F4B2A" w:rsidP="00F82B9F">
      <w:pPr>
        <w:pStyle w:val="Paragrafoelenco"/>
        <w:numPr>
          <w:ilvl w:val="0"/>
          <w:numId w:val="8"/>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w:t>
      </w:r>
      <w:r w:rsidR="000D3679" w:rsidRPr="00335673">
        <w:rPr>
          <w:rFonts w:ascii="Calibri" w:hAnsi="Calibri" w:cs="Calibri"/>
          <w:sz w:val="24"/>
          <w:szCs w:val="24"/>
        </w:rPr>
        <w:t>2</w:t>
      </w:r>
      <w:r w:rsidR="00F82B9F" w:rsidRPr="00335673">
        <w:rPr>
          <w:rFonts w:ascii="Calibri" w:hAnsi="Calibri" w:cs="Calibri"/>
          <w:sz w:val="24"/>
          <w:szCs w:val="24"/>
        </w:rPr>
        <w:t>/09/2022</w:t>
      </w:r>
    </w:p>
    <w:p w14:paraId="0EDEB1A6" w14:textId="25AF95DE" w:rsidR="005F4B2A" w:rsidRPr="005F4B2A" w:rsidRDefault="005F4B2A" w:rsidP="005F4B2A">
      <w:pPr>
        <w:rPr>
          <w:rFonts w:ascii="Calibri" w:hAnsi="Calibri" w:cs="Calibri"/>
          <w:sz w:val="24"/>
          <w:szCs w:val="24"/>
        </w:rPr>
      </w:pPr>
      <w:r w:rsidRPr="005F4B2A">
        <w:rPr>
          <w:rFonts w:ascii="Calibri" w:hAnsi="Calibri" w:cs="Calibri"/>
          <w:sz w:val="24"/>
          <w:szCs w:val="24"/>
        </w:rPr>
        <w:t xml:space="preserve">Pagesix (2022) </w:t>
      </w:r>
      <w:r w:rsidR="00D62DCE" w:rsidRPr="00D62DCE">
        <w:rPr>
          <w:rFonts w:ascii="Calibri" w:hAnsi="Calibri" w:cs="Calibri"/>
          <w:i/>
          <w:iCs/>
          <w:sz w:val="24"/>
          <w:szCs w:val="24"/>
        </w:rPr>
        <w:t>It’s all love between #AdamLevine and wife #BehatiPrinsloo – or is it?</w:t>
      </w:r>
      <w:r w:rsidR="00D62DCE" w:rsidRPr="005F4B2A">
        <w:rPr>
          <w:rFonts w:ascii="Calibri" w:hAnsi="Calibri" w:cs="Calibri"/>
          <w:sz w:val="24"/>
          <w:szCs w:val="24"/>
        </w:rPr>
        <w:t xml:space="preserve"> </w:t>
      </w:r>
      <w:r w:rsidRPr="005F4B2A">
        <w:rPr>
          <w:rFonts w:ascii="Calibri" w:hAnsi="Calibri" w:cs="Calibri"/>
          <w:sz w:val="24"/>
          <w:szCs w:val="24"/>
        </w:rPr>
        <w:t xml:space="preserve">[Instagram] Available at: </w:t>
      </w:r>
      <w:hyperlink r:id="rId67" w:history="1">
        <w:r w:rsidR="008B7CC1" w:rsidRPr="009F6855">
          <w:rPr>
            <w:rStyle w:val="Collegamentoipertestuale"/>
            <w:rFonts w:ascii="Calibri" w:hAnsi="Calibri" w:cs="Calibri"/>
            <w:sz w:val="24"/>
            <w:szCs w:val="24"/>
          </w:rPr>
          <w:t>https://www.instagram.com/p/Ci0NdpyM7dK/?igshid=MzRlODBiNWFlZA==</w:t>
        </w:r>
      </w:hyperlink>
      <w:r w:rsidR="008B7CC1">
        <w:rPr>
          <w:rFonts w:ascii="Calibri" w:hAnsi="Calibri" w:cs="Calibri"/>
          <w:sz w:val="24"/>
          <w:szCs w:val="24"/>
        </w:rPr>
        <w:t xml:space="preserve"> </w:t>
      </w:r>
      <w:r w:rsidRPr="005F4B2A">
        <w:rPr>
          <w:rFonts w:ascii="Calibri" w:hAnsi="Calibri" w:cs="Calibri"/>
          <w:sz w:val="24"/>
          <w:szCs w:val="24"/>
        </w:rPr>
        <w:t>(Accessed: 24/06/2023)</w:t>
      </w:r>
    </w:p>
    <w:p w14:paraId="1F514A3F" w14:textId="1D62E61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62" behindDoc="0" locked="0" layoutInCell="1" allowOverlap="1" wp14:anchorId="3457F1A8" wp14:editId="2CDE80B1">
            <wp:simplePos x="0" y="0"/>
            <wp:positionH relativeFrom="column">
              <wp:posOffset>-20320</wp:posOffset>
            </wp:positionH>
            <wp:positionV relativeFrom="paragraph">
              <wp:posOffset>266065</wp:posOffset>
            </wp:positionV>
            <wp:extent cx="1918970" cy="2171700"/>
            <wp:effectExtent l="0" t="0" r="0" b="0"/>
            <wp:wrapTopAndBottom/>
            <wp:docPr id="24" name="Picture 24" descr="Immagine che contiene Viso umano, persona, Accessorio di moda, vestit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Immagine che contiene Viso umano, persona, Accessorio di moda, vestiti&#10;&#10;Descrizione generata automaticamente"/>
                    <pic:cNvPicPr/>
                  </pic:nvPicPr>
                  <pic:blipFill>
                    <a:blip r:embed="rId68" cstate="print">
                      <a:extLst>
                        <a:ext uri="{28A0092B-C50C-407E-A947-70E740481C1C}">
                          <a14:useLocalDpi xmlns:a14="http://schemas.microsoft.com/office/drawing/2010/main" val="0"/>
                        </a:ext>
                      </a:extLst>
                    </a:blip>
                    <a:stretch>
                      <a:fillRect/>
                    </a:stretch>
                  </pic:blipFill>
                  <pic:spPr>
                    <a:xfrm>
                      <a:off x="0" y="0"/>
                      <a:ext cx="1918970" cy="217170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0C9A241D"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10681C1E" w14:textId="77777777"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 xml:space="preserve">Type of image: collage of an event picture of Behati Prinsloo on the left and a red-carpet photograph of the couple on the right. </w:t>
      </w:r>
    </w:p>
    <w:p w14:paraId="050B6B7E" w14:textId="0970851C"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 xml:space="preserve">Copyright concerns: stock photographs. The source of both photographs, which </w:t>
      </w:r>
      <w:r w:rsidR="00B33ACA" w:rsidRPr="00335673">
        <w:rPr>
          <w:rFonts w:ascii="Calibri" w:hAnsi="Calibri" w:cs="Calibri"/>
          <w:sz w:val="24"/>
          <w:szCs w:val="24"/>
        </w:rPr>
        <w:t>is</w:t>
      </w:r>
      <w:r w:rsidRPr="00335673">
        <w:rPr>
          <w:rFonts w:ascii="Calibri" w:hAnsi="Calibri" w:cs="Calibri"/>
          <w:sz w:val="24"/>
          <w:szCs w:val="24"/>
        </w:rPr>
        <w:t xml:space="preserve"> cited in the caption, is Getty Images</w:t>
      </w:r>
      <w:r w:rsidR="00B33ACA" w:rsidRPr="00335673">
        <w:rPr>
          <w:rFonts w:ascii="Calibri" w:hAnsi="Calibri" w:cs="Calibri"/>
          <w:sz w:val="24"/>
          <w:szCs w:val="24"/>
        </w:rPr>
        <w:t>.</w:t>
      </w:r>
    </w:p>
    <w:p w14:paraId="222763EB" w14:textId="459E401B"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Point of view: left picture: below + side; right picture: eye-level + front</w:t>
      </w:r>
      <w:r w:rsidR="000E12BB" w:rsidRPr="00335673">
        <w:rPr>
          <w:rFonts w:ascii="Calibri" w:hAnsi="Calibri" w:cs="Calibri"/>
          <w:sz w:val="24"/>
          <w:szCs w:val="24"/>
        </w:rPr>
        <w:t>.</w:t>
      </w:r>
    </w:p>
    <w:p w14:paraId="5C30E91D" w14:textId="0C1CE27A"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 xml:space="preserve">Salience: use of the colour red and its variations in both photographs. </w:t>
      </w:r>
    </w:p>
    <w:p w14:paraId="5B6BE6F5"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It’s all love between #AdamLevine and wife #BehatiPrinsloo – or is it?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w:rFonts w:ascii="Calibri" w:hAnsi="Calibri" w:cs="Calibri"/>
          <w:sz w:val="24"/>
          <w:szCs w:val="24"/>
        </w:rPr>
        <w:t xml:space="preserve"> The couple put on a united front Wednesday amid the #Maroon5 frontman’s flirty texting scandal – but Behati’s outfit says otherwise.</w:t>
      </w:r>
      <w:r w:rsidRPr="00335673">
        <w:rPr>
          <w:rFonts w:ascii="Segoe UI Emoji" w:hAnsi="Segoe UI Emoji" w:cs="Segoe UI Emoji"/>
          <w:sz w:val="24"/>
          <w:szCs w:val="24"/>
        </w:rPr>
        <w:t>🫖</w:t>
      </w:r>
      <w:r w:rsidRPr="00335673">
        <w:rPr>
          <w:rFonts w:ascii="Calibri" w:hAnsi="Calibri" w:cs="Calibri"/>
          <w:sz w:val="24"/>
          <w:szCs w:val="24"/>
        </w:rPr>
        <w:t xml:space="preserve"> The message the former #VSAngel just sent with her latest fit is at the link in bio.</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50D"/>
          </mc:Choice>
          <mc:Fallback>
            <w:t>🔍</w:t>
          </mc:Fallback>
        </mc:AlternateContent>
      </w:r>
      <w:r w:rsidRPr="00335673">
        <w:rPr>
          <w:rFonts w:ascii="Calibri" w:hAnsi="Calibri" w:cs="Calibri"/>
          <w:sz w:val="24"/>
          <w:szCs w:val="24"/>
        </w:rPr>
        <w:t xml:space="preserve">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Getty</w:t>
      </w:r>
    </w:p>
    <w:p w14:paraId="558834A5" w14:textId="77777777" w:rsidR="00F82B9F" w:rsidRPr="00335673" w:rsidRDefault="00F82B9F" w:rsidP="00F82B9F">
      <w:pPr>
        <w:rPr>
          <w:rFonts w:ascii="Calibri" w:hAnsi="Calibri" w:cs="Calibri"/>
          <w:b/>
          <w:bCs/>
          <w:sz w:val="24"/>
          <w:szCs w:val="24"/>
        </w:rPr>
      </w:pPr>
      <w:r w:rsidRPr="00335673">
        <w:rPr>
          <w:rFonts w:ascii="Calibri" w:hAnsi="Calibri" w:cs="Calibri"/>
          <w:b/>
          <w:bCs/>
          <w:sz w:val="24"/>
          <w:szCs w:val="24"/>
        </w:rPr>
        <w:t xml:space="preserve">Linguistic analysis: </w:t>
      </w:r>
    </w:p>
    <w:p w14:paraId="65589081" w14:textId="126DEF6F"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Presupposition: assumption that readers know that Adam Levine and Behati Prinsloo are married and </w:t>
      </w:r>
      <w:r w:rsidR="000E12BB" w:rsidRPr="00335673">
        <w:rPr>
          <w:rFonts w:ascii="Calibri" w:hAnsi="Calibri" w:cs="Calibri"/>
          <w:sz w:val="24"/>
          <w:szCs w:val="24"/>
        </w:rPr>
        <w:t xml:space="preserve">that </w:t>
      </w:r>
      <w:r w:rsidRPr="00335673">
        <w:rPr>
          <w:rFonts w:ascii="Calibri" w:hAnsi="Calibri" w:cs="Calibri"/>
          <w:sz w:val="24"/>
          <w:szCs w:val="24"/>
        </w:rPr>
        <w:t>cheating allegations were circulating</w:t>
      </w:r>
      <w:r w:rsidR="000E12BB" w:rsidRPr="00335673">
        <w:rPr>
          <w:rFonts w:ascii="Calibri" w:hAnsi="Calibri" w:cs="Calibri"/>
          <w:sz w:val="24"/>
          <w:szCs w:val="24"/>
        </w:rPr>
        <w:t>.</w:t>
      </w:r>
      <w:r w:rsidRPr="00335673">
        <w:rPr>
          <w:rFonts w:ascii="Calibri" w:hAnsi="Calibri" w:cs="Calibri"/>
          <w:sz w:val="24"/>
          <w:szCs w:val="24"/>
        </w:rPr>
        <w:t xml:space="preserve"> </w:t>
      </w:r>
    </w:p>
    <w:p w14:paraId="11AC9AA7" w14:textId="5C2DE542"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Allusion: “Maroon5 frontman” refer</w:t>
      </w:r>
      <w:r w:rsidR="006A1CF8">
        <w:rPr>
          <w:rFonts w:ascii="Calibri" w:hAnsi="Calibri" w:cs="Calibri"/>
          <w:sz w:val="24"/>
          <w:szCs w:val="24"/>
        </w:rPr>
        <w:t>s</w:t>
      </w:r>
      <w:r w:rsidRPr="00335673">
        <w:rPr>
          <w:rFonts w:ascii="Calibri" w:hAnsi="Calibri" w:cs="Calibri"/>
          <w:sz w:val="24"/>
          <w:szCs w:val="24"/>
        </w:rPr>
        <w:t xml:space="preserve"> to Adam Levine; “former VS Angel” refer</w:t>
      </w:r>
      <w:r w:rsidR="006A1CF8">
        <w:rPr>
          <w:rFonts w:ascii="Calibri" w:hAnsi="Calibri" w:cs="Calibri"/>
          <w:sz w:val="24"/>
          <w:szCs w:val="24"/>
        </w:rPr>
        <w:t>s</w:t>
      </w:r>
      <w:r w:rsidRPr="00335673">
        <w:rPr>
          <w:rFonts w:ascii="Calibri" w:hAnsi="Calibri" w:cs="Calibri"/>
          <w:sz w:val="24"/>
          <w:szCs w:val="24"/>
        </w:rPr>
        <w:t xml:space="preserve"> to Behati Prinsloo</w:t>
      </w:r>
      <w:r w:rsidR="000E12BB" w:rsidRPr="00335673">
        <w:rPr>
          <w:rFonts w:ascii="Calibri" w:hAnsi="Calibri" w:cs="Calibri"/>
          <w:sz w:val="24"/>
          <w:szCs w:val="24"/>
        </w:rPr>
        <w:t xml:space="preserve">. </w:t>
      </w:r>
    </w:p>
    <w:p w14:paraId="25B5C0D3" w14:textId="5175D403"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scandal</w:t>
      </w:r>
      <w:r w:rsidR="000E12BB" w:rsidRPr="00335673">
        <w:rPr>
          <w:rFonts w:ascii="Calibri" w:hAnsi="Calibri" w:cs="Calibri"/>
          <w:i/>
          <w:iCs/>
          <w:sz w:val="24"/>
          <w:szCs w:val="24"/>
        </w:rPr>
        <w:t>.</w:t>
      </w:r>
    </w:p>
    <w:p w14:paraId="48B3356B" w14:textId="5D769A8D"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First-name-only: Behati</w:t>
      </w:r>
      <w:r w:rsidR="000E12BB" w:rsidRPr="00335673">
        <w:rPr>
          <w:rFonts w:ascii="Calibri" w:hAnsi="Calibri" w:cs="Calibri"/>
          <w:sz w:val="24"/>
          <w:szCs w:val="24"/>
        </w:rPr>
        <w:t>.</w:t>
      </w:r>
    </w:p>
    <w:p w14:paraId="1E1530C0" w14:textId="1FAFC8F7"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Forward referencing: the define article </w:t>
      </w:r>
      <w:r w:rsidRPr="00335673">
        <w:rPr>
          <w:rFonts w:ascii="Calibri" w:hAnsi="Calibri" w:cs="Calibri"/>
          <w:i/>
          <w:iCs/>
          <w:sz w:val="24"/>
          <w:szCs w:val="24"/>
        </w:rPr>
        <w:t>the</w:t>
      </w:r>
      <w:r w:rsidRPr="00335673">
        <w:rPr>
          <w:rFonts w:ascii="Calibri" w:hAnsi="Calibri" w:cs="Calibri"/>
          <w:sz w:val="24"/>
          <w:szCs w:val="24"/>
        </w:rPr>
        <w:t xml:space="preserve"> in the sentence “</w:t>
      </w:r>
      <w:r w:rsidRPr="00335673">
        <w:rPr>
          <w:rFonts w:ascii="Calibri" w:hAnsi="Calibri" w:cs="Calibri"/>
          <w:i/>
          <w:iCs/>
          <w:sz w:val="24"/>
          <w:szCs w:val="24"/>
        </w:rPr>
        <w:t>The</w:t>
      </w:r>
      <w:r w:rsidRPr="00335673">
        <w:rPr>
          <w:rFonts w:ascii="Calibri" w:hAnsi="Calibri" w:cs="Calibri"/>
          <w:sz w:val="24"/>
          <w:szCs w:val="24"/>
        </w:rPr>
        <w:t xml:space="preserve"> message the former #VSAngel just sent with her latest fit is at the link in bio” hints at something that will be revealed later </w:t>
      </w:r>
      <w:r w:rsidR="00826472" w:rsidRPr="00335673">
        <w:rPr>
          <w:rFonts w:ascii="Calibri" w:hAnsi="Calibri" w:cs="Calibri"/>
          <w:sz w:val="24"/>
          <w:szCs w:val="24"/>
        </w:rPr>
        <w:t xml:space="preserve">at the link in bio. </w:t>
      </w:r>
    </w:p>
    <w:p w14:paraId="3E259475" w14:textId="77777777" w:rsidR="00602128" w:rsidRPr="00335673" w:rsidRDefault="00602128" w:rsidP="00F82B9F">
      <w:pPr>
        <w:rPr>
          <w:rFonts w:ascii="Calibri" w:hAnsi="Calibri" w:cs="Calibri"/>
          <w:sz w:val="24"/>
          <w:szCs w:val="24"/>
        </w:rPr>
      </w:pPr>
    </w:p>
    <w:p w14:paraId="46743093" w14:textId="77777777" w:rsidR="00CA79A1" w:rsidRPr="00335673" w:rsidRDefault="00CA79A1" w:rsidP="00F82B9F">
      <w:pPr>
        <w:rPr>
          <w:rFonts w:ascii="Calibri" w:hAnsi="Calibri" w:cs="Calibri"/>
          <w:sz w:val="24"/>
          <w:szCs w:val="24"/>
        </w:rPr>
      </w:pPr>
    </w:p>
    <w:p w14:paraId="54D31DC1" w14:textId="77777777" w:rsidR="009C1B4C" w:rsidRDefault="009C1B4C" w:rsidP="00547CEC">
      <w:pPr>
        <w:pStyle w:val="Titolo4"/>
        <w:rPr>
          <w:i w:val="0"/>
          <w:iCs w:val="0"/>
          <w:sz w:val="24"/>
          <w:szCs w:val="24"/>
        </w:rPr>
        <w:sectPr w:rsidR="009C1B4C">
          <w:pgSz w:w="11906" w:h="16838"/>
          <w:pgMar w:top="1417" w:right="1134" w:bottom="1134" w:left="1134" w:header="708" w:footer="708" w:gutter="0"/>
          <w:cols w:space="708"/>
          <w:docGrid w:linePitch="360"/>
        </w:sectPr>
      </w:pPr>
    </w:p>
    <w:p w14:paraId="255DA170" w14:textId="3D782D72" w:rsidR="00F82B9F" w:rsidRPr="00547CEC" w:rsidRDefault="00F82B9F" w:rsidP="00547CEC">
      <w:pPr>
        <w:pStyle w:val="Titolo4"/>
        <w:rPr>
          <w:i w:val="0"/>
          <w:iCs w:val="0"/>
          <w:sz w:val="24"/>
          <w:szCs w:val="24"/>
        </w:rPr>
      </w:pPr>
      <w:r w:rsidRPr="00547CEC">
        <w:rPr>
          <w:i w:val="0"/>
          <w:iCs w:val="0"/>
          <w:sz w:val="24"/>
          <w:szCs w:val="24"/>
        </w:rPr>
        <w:lastRenderedPageBreak/>
        <w:t>Gerard Piqué and Shakira</w:t>
      </w:r>
    </w:p>
    <w:p w14:paraId="1407127E" w14:textId="6F94BF51" w:rsidR="00F82B9F" w:rsidRPr="00335673" w:rsidRDefault="008B7CC1" w:rsidP="00F82B9F">
      <w:pPr>
        <w:pStyle w:val="Paragrafoelenco"/>
        <w:numPr>
          <w:ilvl w:val="0"/>
          <w:numId w:val="9"/>
        </w:numPr>
        <w:rPr>
          <w:rFonts w:ascii="Calibri" w:hAnsi="Calibri" w:cs="Calibri"/>
          <w:sz w:val="24"/>
          <w:szCs w:val="24"/>
        </w:rPr>
      </w:pPr>
      <w:r>
        <w:rPr>
          <w:rFonts w:ascii="Calibri" w:hAnsi="Calibri" w:cs="Calibri"/>
          <w:sz w:val="24"/>
          <w:szCs w:val="24"/>
        </w:rPr>
        <w:t>P</w:t>
      </w:r>
      <w:r w:rsidR="00F82B9F" w:rsidRPr="00335673">
        <w:rPr>
          <w:rFonts w:ascii="Calibri" w:hAnsi="Calibri" w:cs="Calibri"/>
          <w:sz w:val="24"/>
          <w:szCs w:val="24"/>
        </w:rPr>
        <w:t>ost from 19/01/2023</w:t>
      </w:r>
    </w:p>
    <w:p w14:paraId="1960019B" w14:textId="5E58B47D" w:rsidR="008B7CC1" w:rsidRPr="008B7CC1" w:rsidRDefault="008B7CC1" w:rsidP="008B7CC1">
      <w:pPr>
        <w:rPr>
          <w:rFonts w:ascii="Calibri" w:hAnsi="Calibri" w:cs="Calibri"/>
          <w:sz w:val="24"/>
          <w:szCs w:val="24"/>
        </w:rPr>
      </w:pPr>
      <w:bookmarkStart w:id="113" w:name="_Hlk141644259"/>
      <w:r w:rsidRPr="008B7CC1">
        <w:rPr>
          <w:rFonts w:ascii="Calibri" w:hAnsi="Calibri" w:cs="Calibri"/>
          <w:sz w:val="24"/>
          <w:szCs w:val="24"/>
        </w:rPr>
        <w:t>Pagesix (202</w:t>
      </w:r>
      <w:r>
        <w:rPr>
          <w:rFonts w:ascii="Calibri" w:hAnsi="Calibri" w:cs="Calibri"/>
          <w:sz w:val="24"/>
          <w:szCs w:val="24"/>
        </w:rPr>
        <w:t>3</w:t>
      </w:r>
      <w:r w:rsidRPr="008B7CC1">
        <w:rPr>
          <w:rFonts w:ascii="Calibri" w:hAnsi="Calibri" w:cs="Calibri"/>
          <w:sz w:val="24"/>
          <w:szCs w:val="24"/>
        </w:rPr>
        <w:t>)</w:t>
      </w:r>
      <w:r w:rsidR="00022554">
        <w:rPr>
          <w:rFonts w:ascii="Calibri" w:hAnsi="Calibri" w:cs="Calibri"/>
          <w:sz w:val="24"/>
          <w:szCs w:val="24"/>
        </w:rPr>
        <w:t xml:space="preserve"> </w:t>
      </w:r>
      <w:r w:rsidR="00022554" w:rsidRPr="00022554">
        <w:rPr>
          <w:rFonts w:ascii="Calibri" w:hAnsi="Calibri" w:cs="Calibri"/>
          <w:i/>
          <w:iCs/>
          <w:sz w:val="24"/>
          <w:szCs w:val="24"/>
        </w:rPr>
        <w:t>Well, this isn’t a sweet treat.</w:t>
      </w:r>
      <w:r w:rsidR="00022554" w:rsidRPr="00335673">
        <w:rPr>
          <w:rFonts w:ascii="Calibri" w:hAnsi="Calibri" w:cs="Calibri"/>
          <w:sz w:val="24"/>
          <w:szCs w:val="24"/>
        </w:rPr>
        <w:t xml:space="preserve"> </w:t>
      </w:r>
      <w:r w:rsidRPr="008B7CC1">
        <w:rPr>
          <w:rFonts w:ascii="Calibri" w:hAnsi="Calibri" w:cs="Calibri"/>
          <w:sz w:val="24"/>
          <w:szCs w:val="24"/>
        </w:rPr>
        <w:t xml:space="preserve">[Instagram] Available at: </w:t>
      </w:r>
      <w:hyperlink r:id="rId69" w:history="1">
        <w:r w:rsidR="00022554" w:rsidRPr="009F6855">
          <w:rPr>
            <w:rStyle w:val="Collegamentoipertestuale"/>
            <w:rFonts w:ascii="Calibri" w:hAnsi="Calibri" w:cs="Calibri"/>
            <w:sz w:val="24"/>
            <w:szCs w:val="24"/>
          </w:rPr>
          <w:t>https://www.instagram.com/p/Cnk6Q8SOEbf/?igshid=MzRlODBiNWFlZA==</w:t>
        </w:r>
      </w:hyperlink>
      <w:r w:rsidR="00022554">
        <w:rPr>
          <w:rFonts w:ascii="Calibri" w:hAnsi="Calibri" w:cs="Calibri"/>
          <w:sz w:val="24"/>
          <w:szCs w:val="24"/>
        </w:rPr>
        <w:t xml:space="preserve"> </w:t>
      </w:r>
      <w:r w:rsidRPr="008B7CC1">
        <w:rPr>
          <w:rFonts w:ascii="Calibri" w:hAnsi="Calibri" w:cs="Calibri"/>
          <w:sz w:val="24"/>
          <w:szCs w:val="24"/>
        </w:rPr>
        <w:t>(Accessed: 24/06/2023)</w:t>
      </w:r>
    </w:p>
    <w:bookmarkEnd w:id="113"/>
    <w:p w14:paraId="6E5D2637"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63" behindDoc="0" locked="0" layoutInCell="1" allowOverlap="1" wp14:anchorId="6EFBC4CA" wp14:editId="4BB965F4">
            <wp:simplePos x="0" y="0"/>
            <wp:positionH relativeFrom="column">
              <wp:posOffset>-20955</wp:posOffset>
            </wp:positionH>
            <wp:positionV relativeFrom="paragraph">
              <wp:posOffset>300355</wp:posOffset>
            </wp:positionV>
            <wp:extent cx="1570990" cy="2171700"/>
            <wp:effectExtent l="0" t="0" r="3810" b="0"/>
            <wp:wrapTopAndBottom/>
            <wp:docPr id="25" name="Picture 25" descr="Immagine che contiene vestiti, Viso umano, persona, uom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Immagine che contiene vestiti, Viso umano, persona, uomo&#10;&#10;Descrizione generata automaticament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1570990" cy="217170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068FFFE6" w14:textId="77777777" w:rsidR="00F82B9F" w:rsidRPr="00335673" w:rsidRDefault="00F82B9F" w:rsidP="00F82B9F">
      <w:pPr>
        <w:rPr>
          <w:rFonts w:ascii="Calibri" w:hAnsi="Calibri" w:cs="Calibri"/>
          <w:sz w:val="24"/>
          <w:szCs w:val="24"/>
        </w:rPr>
      </w:pPr>
    </w:p>
    <w:p w14:paraId="5D58CE07"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Visual analysis:</w:t>
      </w:r>
      <w:r w:rsidRPr="00335673">
        <w:rPr>
          <w:rFonts w:ascii="Calibri" w:hAnsi="Calibri" w:cs="Calibri"/>
          <w:sz w:val="24"/>
          <w:szCs w:val="24"/>
        </w:rPr>
        <w:t xml:space="preserve"> </w:t>
      </w:r>
    </w:p>
    <w:p w14:paraId="32E4DA94" w14:textId="1BDEBB75"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Type of image: stand-alone photograph of the two exes at an event</w:t>
      </w:r>
      <w:r w:rsidR="00826472" w:rsidRPr="00335673">
        <w:rPr>
          <w:rFonts w:ascii="Calibri" w:hAnsi="Calibri" w:cs="Calibri"/>
          <w:sz w:val="24"/>
          <w:szCs w:val="24"/>
        </w:rPr>
        <w:t>.</w:t>
      </w:r>
    </w:p>
    <w:p w14:paraId="10A23929" w14:textId="502C2B34"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Copyright concerns: </w:t>
      </w:r>
      <w:r w:rsidR="00826472" w:rsidRPr="00335673">
        <w:rPr>
          <w:rFonts w:ascii="Calibri" w:hAnsi="Calibri" w:cs="Calibri"/>
          <w:sz w:val="24"/>
          <w:szCs w:val="24"/>
        </w:rPr>
        <w:t>s</w:t>
      </w:r>
      <w:r w:rsidRPr="00335673">
        <w:rPr>
          <w:rFonts w:ascii="Calibri" w:hAnsi="Calibri" w:cs="Calibri"/>
          <w:sz w:val="24"/>
          <w:szCs w:val="24"/>
        </w:rPr>
        <w:t>tock photograph. The source of photograph is Getty Images</w:t>
      </w:r>
      <w:r w:rsidR="00826472" w:rsidRPr="00335673">
        <w:rPr>
          <w:rFonts w:ascii="Calibri" w:hAnsi="Calibri" w:cs="Calibri"/>
          <w:sz w:val="24"/>
          <w:szCs w:val="24"/>
        </w:rPr>
        <w:t>.</w:t>
      </w:r>
    </w:p>
    <w:p w14:paraId="3A7781C2" w14:textId="77777777"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Point of view: below + side. </w:t>
      </w:r>
    </w:p>
    <w:p w14:paraId="15B9BB3B" w14:textId="544B871A"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Well, this isn’t a sweet treat. #Shakira allegedly realized her longtime love #GerardPiqué was cheating on her… because of a jam jar. </w:t>
      </w:r>
      <w:r w:rsidRPr="00335673">
        <w:rPr>
          <w:rFonts w:ascii="Segoe UI Emoji" w:hAnsi="Segoe UI Emoji" w:cs="Segoe UI Emoji"/>
          <w:sz w:val="24"/>
          <w:szCs w:val="24"/>
        </w:rPr>
        <w:t>🫙</w:t>
      </w:r>
      <w:r w:rsidRPr="00335673">
        <w:rPr>
          <w:rFonts w:ascii="Calibri" w:hAnsi="Calibri" w:cs="Calibri"/>
          <w:sz w:val="24"/>
          <w:szCs w:val="24"/>
        </w:rPr>
        <w:t>The full, wild story of how the drama started to unfold is at the link in bio.</w:t>
      </w:r>
      <w:r w:rsidRPr="00335673">
        <w:rPr>
          <w:rFonts w:ascii="Segoe UI Emoji" w:hAnsi="Segoe UI Emoji" w:cs="Segoe UI Emoji"/>
          <w:sz w:val="24"/>
          <w:szCs w:val="24"/>
        </w:rPr>
        <w:t>🫢</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Getty</w:t>
      </w:r>
    </w:p>
    <w:p w14:paraId="1150926A" w14:textId="77777777" w:rsidR="00F82B9F" w:rsidRPr="00335673" w:rsidRDefault="00F82B9F" w:rsidP="00F82B9F">
      <w:pPr>
        <w:rPr>
          <w:rFonts w:ascii="Calibri" w:hAnsi="Calibri" w:cs="Calibri"/>
          <w:b/>
          <w:bCs/>
          <w:sz w:val="24"/>
          <w:szCs w:val="24"/>
        </w:rPr>
      </w:pPr>
      <w:r w:rsidRPr="00335673">
        <w:rPr>
          <w:rFonts w:ascii="Calibri" w:hAnsi="Calibri" w:cs="Calibri"/>
          <w:b/>
          <w:bCs/>
          <w:sz w:val="24"/>
          <w:szCs w:val="24"/>
        </w:rPr>
        <w:t>Linguistic analysis:</w:t>
      </w:r>
    </w:p>
    <w:p w14:paraId="5B0DA707" w14:textId="16E650C2"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Presupposition: </w:t>
      </w:r>
      <w:r w:rsidR="00E92EF3" w:rsidRPr="00335673">
        <w:rPr>
          <w:rFonts w:ascii="Calibri" w:hAnsi="Calibri" w:cs="Calibri"/>
          <w:sz w:val="24"/>
          <w:szCs w:val="24"/>
        </w:rPr>
        <w:t xml:space="preserve">assumption </w:t>
      </w:r>
      <w:r w:rsidRPr="00335673">
        <w:rPr>
          <w:rFonts w:ascii="Calibri" w:hAnsi="Calibri" w:cs="Calibri"/>
          <w:sz w:val="24"/>
          <w:szCs w:val="24"/>
        </w:rPr>
        <w:t>that the readers know that Shakira and Gerard Piqué got divorced</w:t>
      </w:r>
      <w:r w:rsidR="00E92EF3" w:rsidRPr="00335673">
        <w:rPr>
          <w:rFonts w:ascii="Calibri" w:hAnsi="Calibri" w:cs="Calibri"/>
          <w:sz w:val="24"/>
          <w:szCs w:val="24"/>
        </w:rPr>
        <w:t>.</w:t>
      </w:r>
    </w:p>
    <w:p w14:paraId="35CD8C10" w14:textId="71FD6D35"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cheating</w:t>
      </w:r>
      <w:r w:rsidR="00EC7C1B" w:rsidRPr="00335673">
        <w:rPr>
          <w:rFonts w:ascii="Calibri" w:hAnsi="Calibri" w:cs="Calibri"/>
          <w:i/>
          <w:iCs/>
          <w:sz w:val="24"/>
          <w:szCs w:val="24"/>
        </w:rPr>
        <w:t>.</w:t>
      </w:r>
      <w:r w:rsidRPr="00335673">
        <w:rPr>
          <w:rFonts w:ascii="Calibri" w:hAnsi="Calibri" w:cs="Calibri"/>
          <w:i/>
          <w:iCs/>
          <w:sz w:val="24"/>
          <w:szCs w:val="24"/>
        </w:rPr>
        <w:t xml:space="preserve"> </w:t>
      </w:r>
    </w:p>
    <w:p w14:paraId="29831775" w14:textId="244AA355"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Forward referencing: the definite articles </w:t>
      </w:r>
      <w:r w:rsidRPr="00335673">
        <w:rPr>
          <w:rFonts w:ascii="Calibri" w:hAnsi="Calibri" w:cs="Calibri"/>
          <w:i/>
          <w:iCs/>
          <w:sz w:val="24"/>
          <w:szCs w:val="24"/>
        </w:rPr>
        <w:t>the</w:t>
      </w:r>
      <w:r w:rsidRPr="00335673">
        <w:rPr>
          <w:rFonts w:ascii="Calibri" w:hAnsi="Calibri" w:cs="Calibri"/>
          <w:sz w:val="24"/>
          <w:szCs w:val="24"/>
        </w:rPr>
        <w:t xml:space="preserve"> in the sentence “</w:t>
      </w:r>
      <w:r w:rsidRPr="00335673">
        <w:rPr>
          <w:rFonts w:ascii="Calibri" w:hAnsi="Calibri" w:cs="Calibri"/>
          <w:i/>
          <w:iCs/>
          <w:sz w:val="24"/>
          <w:szCs w:val="24"/>
        </w:rPr>
        <w:t>the</w:t>
      </w:r>
      <w:r w:rsidRPr="00335673">
        <w:rPr>
          <w:rFonts w:ascii="Calibri" w:hAnsi="Calibri" w:cs="Calibri"/>
          <w:sz w:val="24"/>
          <w:szCs w:val="24"/>
        </w:rPr>
        <w:t xml:space="preserve"> full, wild story of how </w:t>
      </w:r>
      <w:r w:rsidRPr="00335673">
        <w:rPr>
          <w:rFonts w:ascii="Calibri" w:hAnsi="Calibri" w:cs="Calibri"/>
          <w:i/>
          <w:iCs/>
          <w:sz w:val="24"/>
          <w:szCs w:val="24"/>
        </w:rPr>
        <w:t>the</w:t>
      </w:r>
      <w:r w:rsidRPr="00335673">
        <w:rPr>
          <w:rFonts w:ascii="Calibri" w:hAnsi="Calibri" w:cs="Calibri"/>
          <w:sz w:val="24"/>
          <w:szCs w:val="24"/>
        </w:rPr>
        <w:t xml:space="preserve"> drama started to unfold is at the link in bio” both refer to details </w:t>
      </w:r>
      <w:r w:rsidR="00B14FF7">
        <w:rPr>
          <w:rFonts w:ascii="Calibri" w:hAnsi="Calibri" w:cs="Calibri"/>
          <w:sz w:val="24"/>
          <w:szCs w:val="24"/>
        </w:rPr>
        <w:t>of</w:t>
      </w:r>
      <w:r w:rsidRPr="00335673">
        <w:rPr>
          <w:rFonts w:ascii="Calibri" w:hAnsi="Calibri" w:cs="Calibri"/>
          <w:sz w:val="24"/>
          <w:szCs w:val="24"/>
        </w:rPr>
        <w:t xml:space="preserve"> the story and the drama which will be only revealed by clicking on the link</w:t>
      </w:r>
      <w:r w:rsidR="00EC7C1B" w:rsidRPr="00335673">
        <w:rPr>
          <w:rFonts w:ascii="Calibri" w:hAnsi="Calibri" w:cs="Calibri"/>
          <w:sz w:val="24"/>
          <w:szCs w:val="24"/>
        </w:rPr>
        <w:t>.</w:t>
      </w:r>
    </w:p>
    <w:p w14:paraId="2527AE96" w14:textId="5CFD525A"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Word play: “this isn’t a sweet treat” is both an idiom and a reference to the jam jar, which </w:t>
      </w:r>
      <w:r w:rsidR="001B7341" w:rsidRPr="00335673">
        <w:rPr>
          <w:rFonts w:ascii="Calibri" w:hAnsi="Calibri" w:cs="Calibri"/>
          <w:sz w:val="24"/>
          <w:szCs w:val="24"/>
        </w:rPr>
        <w:t xml:space="preserve">is </w:t>
      </w:r>
      <w:r w:rsidR="007A4DBE">
        <w:rPr>
          <w:rFonts w:ascii="Calibri" w:hAnsi="Calibri" w:cs="Calibri"/>
          <w:sz w:val="24"/>
          <w:szCs w:val="24"/>
        </w:rPr>
        <w:t>the ob</w:t>
      </w:r>
      <w:r w:rsidR="00100377">
        <w:rPr>
          <w:rFonts w:ascii="Calibri" w:hAnsi="Calibri" w:cs="Calibri"/>
          <w:sz w:val="24"/>
          <w:szCs w:val="24"/>
        </w:rPr>
        <w:t>ject through which</w:t>
      </w:r>
      <w:r w:rsidRPr="00335673">
        <w:rPr>
          <w:rFonts w:ascii="Calibri" w:hAnsi="Calibri" w:cs="Calibri"/>
          <w:sz w:val="24"/>
          <w:szCs w:val="24"/>
        </w:rPr>
        <w:t xml:space="preserve"> Shakira found out that </w:t>
      </w:r>
      <w:r w:rsidR="008509C7">
        <w:rPr>
          <w:rFonts w:ascii="Calibri" w:hAnsi="Calibri" w:cs="Calibri"/>
          <w:sz w:val="24"/>
          <w:szCs w:val="24"/>
        </w:rPr>
        <w:t xml:space="preserve">her </w:t>
      </w:r>
      <w:r w:rsidR="001B7341" w:rsidRPr="00335673">
        <w:rPr>
          <w:rFonts w:ascii="Calibri" w:hAnsi="Calibri" w:cs="Calibri"/>
          <w:sz w:val="24"/>
          <w:szCs w:val="24"/>
        </w:rPr>
        <w:t>ex-husband</w:t>
      </w:r>
      <w:r w:rsidRPr="00335673">
        <w:rPr>
          <w:rFonts w:ascii="Calibri" w:hAnsi="Calibri" w:cs="Calibri"/>
          <w:sz w:val="24"/>
          <w:szCs w:val="24"/>
        </w:rPr>
        <w:t xml:space="preserve"> Gerard Piqué was cheating on her</w:t>
      </w:r>
      <w:r w:rsidR="001B7341" w:rsidRPr="00335673">
        <w:rPr>
          <w:rFonts w:ascii="Calibri" w:hAnsi="Calibri" w:cs="Calibri"/>
          <w:sz w:val="24"/>
          <w:szCs w:val="24"/>
        </w:rPr>
        <w:t>.</w:t>
      </w:r>
    </w:p>
    <w:p w14:paraId="7E61641D" w14:textId="77777777" w:rsidR="00F82B9F" w:rsidRPr="00335673" w:rsidRDefault="00F82B9F" w:rsidP="00F82B9F">
      <w:pPr>
        <w:rPr>
          <w:rFonts w:ascii="Calibri" w:hAnsi="Calibri" w:cs="Calibri"/>
          <w:sz w:val="24"/>
          <w:szCs w:val="24"/>
        </w:rPr>
      </w:pPr>
      <w:r w:rsidRPr="00335673">
        <w:rPr>
          <w:rFonts w:ascii="Calibri" w:hAnsi="Calibri" w:cs="Calibri"/>
          <w:sz w:val="24"/>
          <w:szCs w:val="24"/>
        </w:rPr>
        <w:t xml:space="preserve"> </w:t>
      </w:r>
    </w:p>
    <w:p w14:paraId="53063CF6" w14:textId="77777777" w:rsidR="00CA79A1" w:rsidRPr="00335673" w:rsidRDefault="00CA79A1" w:rsidP="00F82B9F">
      <w:pPr>
        <w:rPr>
          <w:rFonts w:ascii="Calibri" w:hAnsi="Calibri" w:cs="Calibri"/>
          <w:sz w:val="24"/>
          <w:szCs w:val="24"/>
        </w:rPr>
      </w:pPr>
    </w:p>
    <w:p w14:paraId="212865CA" w14:textId="77777777" w:rsidR="00CA79A1" w:rsidRPr="00335673" w:rsidRDefault="00CA79A1" w:rsidP="00F82B9F">
      <w:pPr>
        <w:rPr>
          <w:rFonts w:ascii="Calibri" w:hAnsi="Calibri" w:cs="Calibri"/>
          <w:sz w:val="24"/>
          <w:szCs w:val="24"/>
        </w:rPr>
      </w:pPr>
    </w:p>
    <w:p w14:paraId="422958FE" w14:textId="77777777" w:rsidR="009C1B4C" w:rsidRDefault="009C1B4C" w:rsidP="00F82B9F">
      <w:pPr>
        <w:pStyle w:val="Paragrafoelenco"/>
        <w:numPr>
          <w:ilvl w:val="0"/>
          <w:numId w:val="9"/>
        </w:numPr>
        <w:rPr>
          <w:rFonts w:ascii="Calibri" w:hAnsi="Calibri" w:cs="Calibri"/>
          <w:sz w:val="24"/>
          <w:szCs w:val="24"/>
        </w:rPr>
        <w:sectPr w:rsidR="009C1B4C">
          <w:pgSz w:w="11906" w:h="16838"/>
          <w:pgMar w:top="1417" w:right="1134" w:bottom="1134" w:left="1134" w:header="708" w:footer="708" w:gutter="0"/>
          <w:cols w:space="708"/>
          <w:docGrid w:linePitch="360"/>
        </w:sectPr>
      </w:pPr>
    </w:p>
    <w:p w14:paraId="794AB281" w14:textId="4B4A28E8" w:rsidR="00F82B9F" w:rsidRPr="00335673" w:rsidRDefault="003A1A6F" w:rsidP="00F82B9F">
      <w:pPr>
        <w:pStyle w:val="Paragrafoelenco"/>
        <w:numPr>
          <w:ilvl w:val="0"/>
          <w:numId w:val="9"/>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26/01/2023</w:t>
      </w:r>
    </w:p>
    <w:p w14:paraId="42651B7E" w14:textId="737EC1D7" w:rsidR="003A1A6F" w:rsidRPr="003A1A6F" w:rsidRDefault="003A1A6F" w:rsidP="003A1A6F">
      <w:pPr>
        <w:rPr>
          <w:rFonts w:ascii="Calibri" w:hAnsi="Calibri" w:cs="Calibri"/>
          <w:sz w:val="24"/>
          <w:szCs w:val="24"/>
        </w:rPr>
      </w:pPr>
      <w:r w:rsidRPr="003A1A6F">
        <w:rPr>
          <w:rFonts w:ascii="Calibri" w:hAnsi="Calibri" w:cs="Calibri"/>
          <w:sz w:val="24"/>
          <w:szCs w:val="24"/>
        </w:rPr>
        <w:t>Pagesix (2023)</w:t>
      </w:r>
      <w:r>
        <w:rPr>
          <w:rFonts w:ascii="Calibri" w:hAnsi="Calibri" w:cs="Calibri"/>
          <w:sz w:val="24"/>
          <w:szCs w:val="24"/>
        </w:rPr>
        <w:t xml:space="preserve"> </w:t>
      </w:r>
      <w:r w:rsidRPr="003A1A6F">
        <w:rPr>
          <w:rFonts w:ascii="Calibri" w:hAnsi="Calibri" w:cs="Calibri"/>
          <w:i/>
          <w:iCs/>
          <w:sz w:val="24"/>
          <w:szCs w:val="24"/>
        </w:rPr>
        <w:t>#GerardPiqué went #Instagram-offcial with girlfriend #ClaraChiaMarti – just weeks after his ex #Shakira released a diss track about the former soccer star.</w:t>
      </w:r>
      <w:r w:rsidRPr="003A1A6F">
        <w:rPr>
          <w:rFonts w:ascii="Calibri" w:hAnsi="Calibri" w:cs="Calibri"/>
          <w:sz w:val="24"/>
          <w:szCs w:val="24"/>
        </w:rPr>
        <w:t xml:space="preserve"> [Instagram] Available at: </w:t>
      </w:r>
      <w:hyperlink r:id="rId71" w:history="1">
        <w:r w:rsidR="007025B0" w:rsidRPr="009F6855">
          <w:rPr>
            <w:rStyle w:val="Collegamentoipertestuale"/>
            <w:rFonts w:ascii="Calibri" w:hAnsi="Calibri" w:cs="Calibri"/>
            <w:sz w:val="24"/>
            <w:szCs w:val="24"/>
          </w:rPr>
          <w:t>https://www.instagram.com/p/Cn3BDvZtzg_/?igshid=MzRlODBiNWFlZA==</w:t>
        </w:r>
      </w:hyperlink>
      <w:r w:rsidR="007025B0">
        <w:rPr>
          <w:rFonts w:ascii="Calibri" w:hAnsi="Calibri" w:cs="Calibri"/>
          <w:sz w:val="24"/>
          <w:szCs w:val="24"/>
        </w:rPr>
        <w:t xml:space="preserve"> </w:t>
      </w:r>
      <w:r w:rsidRPr="003A1A6F">
        <w:rPr>
          <w:rFonts w:ascii="Calibri" w:hAnsi="Calibri" w:cs="Calibri"/>
          <w:sz w:val="24"/>
          <w:szCs w:val="24"/>
        </w:rPr>
        <w:t>(Accessed: 24/06/2023)</w:t>
      </w:r>
    </w:p>
    <w:p w14:paraId="41AEF660" w14:textId="77777777" w:rsidR="00F82B9F" w:rsidRPr="00335673" w:rsidRDefault="00F82B9F" w:rsidP="00F82B9F">
      <w:pPr>
        <w:rPr>
          <w:rFonts w:ascii="Calibri" w:hAnsi="Calibri" w:cs="Calibri"/>
          <w:b/>
          <w:bCs/>
          <w:sz w:val="24"/>
          <w:szCs w:val="24"/>
        </w:rPr>
      </w:pPr>
      <w:r w:rsidRPr="00335673">
        <w:rPr>
          <w:rFonts w:ascii="Calibri" w:hAnsi="Calibri" w:cs="Calibri"/>
          <w:b/>
          <w:bCs/>
          <w:noProof/>
          <w:sz w:val="24"/>
          <w:szCs w:val="24"/>
        </w:rPr>
        <w:drawing>
          <wp:anchor distT="0" distB="0" distL="114300" distR="114300" simplePos="0" relativeHeight="251658264" behindDoc="0" locked="0" layoutInCell="1" allowOverlap="1" wp14:anchorId="22892320" wp14:editId="0215422B">
            <wp:simplePos x="0" y="0"/>
            <wp:positionH relativeFrom="column">
              <wp:posOffset>-26104</wp:posOffset>
            </wp:positionH>
            <wp:positionV relativeFrom="paragraph">
              <wp:posOffset>339634</wp:posOffset>
            </wp:positionV>
            <wp:extent cx="1919379" cy="2173414"/>
            <wp:effectExtent l="0" t="0" r="0" b="0"/>
            <wp:wrapTopAndBottom/>
            <wp:docPr id="26" name="Picture 26" descr="Immagine che contiene Viso umano, persona, vestiti, sorris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Immagine che contiene Viso umano, persona, vestiti, sorriso&#10;&#10;Descrizione generata automaticamente"/>
                    <pic:cNvPicPr/>
                  </pic:nvPicPr>
                  <pic:blipFill>
                    <a:blip r:embed="rId72" cstate="print">
                      <a:extLst>
                        <a:ext uri="{28A0092B-C50C-407E-A947-70E740481C1C}">
                          <a14:useLocalDpi xmlns:a14="http://schemas.microsoft.com/office/drawing/2010/main" val="0"/>
                        </a:ext>
                      </a:extLst>
                    </a:blip>
                    <a:stretch>
                      <a:fillRect/>
                    </a:stretch>
                  </pic:blipFill>
                  <pic:spPr>
                    <a:xfrm>
                      <a:off x="0" y="0"/>
                      <a:ext cx="1919379" cy="2173414"/>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702E8FEC" w14:textId="77777777" w:rsidR="00F82B9F" w:rsidRPr="00335673" w:rsidRDefault="00F82B9F" w:rsidP="00F82B9F">
      <w:pPr>
        <w:rPr>
          <w:rFonts w:ascii="Calibri" w:hAnsi="Calibri" w:cs="Calibri"/>
          <w:sz w:val="24"/>
          <w:szCs w:val="24"/>
        </w:rPr>
      </w:pPr>
    </w:p>
    <w:p w14:paraId="455442C6"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Visual analysis:</w:t>
      </w:r>
      <w:r w:rsidRPr="00335673">
        <w:rPr>
          <w:rFonts w:ascii="Calibri" w:hAnsi="Calibri" w:cs="Calibri"/>
          <w:sz w:val="24"/>
          <w:szCs w:val="24"/>
        </w:rPr>
        <w:t xml:space="preserve"> </w:t>
      </w:r>
    </w:p>
    <w:p w14:paraId="4C929174" w14:textId="77777777"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 xml:space="preserve">Type of image: collage of two photographs: the first portraying exes Shakira and Gerard Piqué, the second depicting the footballer and his new girlfriend. </w:t>
      </w:r>
    </w:p>
    <w:p w14:paraId="2DE2DBB8" w14:textId="3F825844"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Copyright concerns: left picture: stock photograph from Getty Images; right picture: Instagram photo</w:t>
      </w:r>
      <w:r w:rsidR="003E4CFD" w:rsidRPr="00335673">
        <w:rPr>
          <w:rFonts w:ascii="Calibri" w:hAnsi="Calibri" w:cs="Calibri"/>
          <w:sz w:val="24"/>
          <w:szCs w:val="24"/>
        </w:rPr>
        <w:t>.</w:t>
      </w:r>
      <w:r w:rsidRPr="00335673">
        <w:rPr>
          <w:rFonts w:ascii="Calibri" w:hAnsi="Calibri" w:cs="Calibri"/>
          <w:sz w:val="24"/>
          <w:szCs w:val="24"/>
        </w:rPr>
        <w:t xml:space="preserve">  </w:t>
      </w:r>
    </w:p>
    <w:p w14:paraId="7313EDBE" w14:textId="0680FC07"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Point of view: left picture: below + front; right picture: above + front</w:t>
      </w:r>
      <w:r w:rsidR="003E4CFD" w:rsidRPr="00335673">
        <w:rPr>
          <w:rFonts w:ascii="Calibri" w:hAnsi="Calibri" w:cs="Calibri"/>
          <w:sz w:val="24"/>
          <w:szCs w:val="24"/>
        </w:rPr>
        <w:t>.</w:t>
      </w:r>
    </w:p>
    <w:p w14:paraId="0208AE08" w14:textId="3D3D0628" w:rsidR="001D7DF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#GerardPiqué went #Instagram-offcial with girlfriend #ClaraChiaMarti – just weeks after his ex #Shakira released a diss track about the former soccer star. Although Piqué didn’t add a caption to the flick, fans were quick to write their </w:t>
      </w:r>
      <w:r w:rsidR="003E4CFD" w:rsidRPr="00335673">
        <w:rPr>
          <w:rFonts w:ascii="Calibri" w:hAnsi="Calibri" w:cs="Calibri"/>
          <w:sz w:val="24"/>
          <w:szCs w:val="24"/>
        </w:rPr>
        <w:t>own</w:t>
      </w:r>
      <w:r w:rsidRPr="00335673">
        <w:rPr>
          <w:rFonts w:ascii="Calibri" w:hAnsi="Calibri" w:cs="Calibri"/>
          <w:sz w:val="24"/>
          <w:szCs w:val="24"/>
        </w:rPr>
        <w:t xml:space="preserve">. Tap the link in our bio for more details.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xml:space="preserve">: Getty, Instagram </w:t>
      </w:r>
    </w:p>
    <w:p w14:paraId="04BD6C9E" w14:textId="31A564EF" w:rsidR="00F82B9F" w:rsidRPr="00335673" w:rsidRDefault="00F82B9F" w:rsidP="00F82B9F">
      <w:pPr>
        <w:rPr>
          <w:rFonts w:ascii="Calibri" w:hAnsi="Calibri" w:cs="Calibri"/>
          <w:b/>
          <w:bCs/>
          <w:sz w:val="24"/>
          <w:szCs w:val="24"/>
        </w:rPr>
      </w:pPr>
      <w:r w:rsidRPr="00335673">
        <w:rPr>
          <w:rFonts w:ascii="Calibri" w:hAnsi="Calibri" w:cs="Calibri"/>
          <w:b/>
          <w:bCs/>
          <w:sz w:val="24"/>
          <w:szCs w:val="24"/>
        </w:rPr>
        <w:t>Linguistic analysis:</w:t>
      </w:r>
    </w:p>
    <w:p w14:paraId="71FC984D" w14:textId="4F6AF19E"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Presupposition: it is assumed that readers know that Gerard Piqué and Shakira were married and got divorced</w:t>
      </w:r>
      <w:r w:rsidR="001D7DFF" w:rsidRPr="00335673">
        <w:rPr>
          <w:rFonts w:ascii="Calibri" w:hAnsi="Calibri" w:cs="Calibri"/>
          <w:sz w:val="24"/>
          <w:szCs w:val="24"/>
        </w:rPr>
        <w:t>.</w:t>
      </w:r>
    </w:p>
    <w:p w14:paraId="026BB6F1" w14:textId="2BC6A1B3"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Allusion: “former soccer star” refer</w:t>
      </w:r>
      <w:r w:rsidR="00100377">
        <w:rPr>
          <w:rFonts w:ascii="Calibri" w:hAnsi="Calibri" w:cs="Calibri"/>
          <w:sz w:val="24"/>
          <w:szCs w:val="24"/>
        </w:rPr>
        <w:t>s</w:t>
      </w:r>
      <w:r w:rsidRPr="00335673">
        <w:rPr>
          <w:rFonts w:ascii="Calibri" w:hAnsi="Calibri" w:cs="Calibri"/>
          <w:sz w:val="24"/>
          <w:szCs w:val="24"/>
        </w:rPr>
        <w:t xml:space="preserve"> Gerard Piqué</w:t>
      </w:r>
      <w:r w:rsidR="001D7DFF" w:rsidRPr="00335673">
        <w:rPr>
          <w:rFonts w:ascii="Calibri" w:hAnsi="Calibri" w:cs="Calibri"/>
          <w:sz w:val="24"/>
          <w:szCs w:val="24"/>
        </w:rPr>
        <w:t>.</w:t>
      </w:r>
    </w:p>
    <w:p w14:paraId="7955DD7D" w14:textId="79547E73"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First-name-only: Piqué (in this case he is only referred to by his last name)</w:t>
      </w:r>
      <w:r w:rsidR="001D7DFF" w:rsidRPr="00335673">
        <w:rPr>
          <w:rFonts w:ascii="Calibri" w:hAnsi="Calibri" w:cs="Calibri"/>
          <w:sz w:val="24"/>
          <w:szCs w:val="24"/>
        </w:rPr>
        <w:t>.</w:t>
      </w:r>
    </w:p>
    <w:p w14:paraId="6E1F0F7A" w14:textId="77777777" w:rsidR="00F82B9F" w:rsidRPr="00335673" w:rsidRDefault="00F82B9F" w:rsidP="00F82B9F">
      <w:pPr>
        <w:rPr>
          <w:rFonts w:ascii="Calibri" w:hAnsi="Calibri" w:cs="Calibri"/>
          <w:sz w:val="24"/>
          <w:szCs w:val="24"/>
        </w:rPr>
      </w:pPr>
    </w:p>
    <w:p w14:paraId="568F7C62" w14:textId="77777777" w:rsidR="00CA79A1" w:rsidRPr="00335673" w:rsidRDefault="00CA79A1" w:rsidP="00F82B9F">
      <w:pPr>
        <w:rPr>
          <w:rFonts w:ascii="Calibri" w:hAnsi="Calibri" w:cs="Calibri"/>
          <w:sz w:val="24"/>
          <w:szCs w:val="24"/>
        </w:rPr>
      </w:pPr>
    </w:p>
    <w:p w14:paraId="77E490F7" w14:textId="77777777" w:rsidR="00CA79A1" w:rsidRPr="00335673" w:rsidRDefault="00CA79A1" w:rsidP="00F82B9F">
      <w:pPr>
        <w:rPr>
          <w:rFonts w:ascii="Calibri" w:hAnsi="Calibri" w:cs="Calibri"/>
          <w:sz w:val="24"/>
          <w:szCs w:val="24"/>
        </w:rPr>
      </w:pPr>
    </w:p>
    <w:p w14:paraId="4CE6C465" w14:textId="77777777" w:rsidR="00CA79A1" w:rsidRPr="00335673" w:rsidRDefault="00CA79A1" w:rsidP="00F82B9F">
      <w:pPr>
        <w:rPr>
          <w:rFonts w:ascii="Calibri" w:hAnsi="Calibri" w:cs="Calibri"/>
          <w:sz w:val="24"/>
          <w:szCs w:val="24"/>
        </w:rPr>
      </w:pPr>
    </w:p>
    <w:p w14:paraId="36507998" w14:textId="77777777" w:rsidR="007025B0" w:rsidRPr="00335673" w:rsidRDefault="007025B0" w:rsidP="00F82B9F">
      <w:pPr>
        <w:rPr>
          <w:rFonts w:ascii="Calibri" w:hAnsi="Calibri" w:cs="Calibri"/>
          <w:sz w:val="24"/>
          <w:szCs w:val="24"/>
        </w:rPr>
      </w:pPr>
    </w:p>
    <w:p w14:paraId="4747E6FC" w14:textId="77777777" w:rsidR="009C1B4C" w:rsidRDefault="009C1B4C" w:rsidP="00F82B9F">
      <w:pPr>
        <w:pStyle w:val="Paragrafoelenco"/>
        <w:numPr>
          <w:ilvl w:val="0"/>
          <w:numId w:val="9"/>
        </w:numPr>
        <w:rPr>
          <w:rFonts w:ascii="Calibri" w:hAnsi="Calibri" w:cs="Calibri"/>
          <w:sz w:val="24"/>
          <w:szCs w:val="24"/>
        </w:rPr>
        <w:sectPr w:rsidR="009C1B4C">
          <w:pgSz w:w="11906" w:h="16838"/>
          <w:pgMar w:top="1417" w:right="1134" w:bottom="1134" w:left="1134" w:header="708" w:footer="708" w:gutter="0"/>
          <w:cols w:space="708"/>
          <w:docGrid w:linePitch="360"/>
        </w:sectPr>
      </w:pPr>
    </w:p>
    <w:p w14:paraId="38A1B109" w14:textId="230D1013" w:rsidR="00F82B9F" w:rsidRPr="00335673" w:rsidRDefault="007025B0" w:rsidP="00F82B9F">
      <w:pPr>
        <w:pStyle w:val="Paragrafoelenco"/>
        <w:numPr>
          <w:ilvl w:val="0"/>
          <w:numId w:val="9"/>
        </w:numPr>
        <w:rPr>
          <w:rFonts w:ascii="Calibri" w:hAnsi="Calibri" w:cs="Calibri"/>
          <w:sz w:val="24"/>
          <w:szCs w:val="24"/>
        </w:rPr>
      </w:pPr>
      <w:r>
        <w:rPr>
          <w:rFonts w:ascii="Calibri" w:hAnsi="Calibri" w:cs="Calibri"/>
          <w:sz w:val="24"/>
          <w:szCs w:val="24"/>
        </w:rPr>
        <w:lastRenderedPageBreak/>
        <w:t>P</w:t>
      </w:r>
      <w:r w:rsidR="00F82B9F" w:rsidRPr="00335673">
        <w:rPr>
          <w:rFonts w:ascii="Calibri" w:hAnsi="Calibri" w:cs="Calibri"/>
          <w:sz w:val="24"/>
          <w:szCs w:val="24"/>
        </w:rPr>
        <w:t>ost from 28/01/2023</w:t>
      </w:r>
    </w:p>
    <w:p w14:paraId="5A7DB12F" w14:textId="3BE07403" w:rsidR="007025B0" w:rsidRPr="007025B0" w:rsidRDefault="007025B0" w:rsidP="007025B0">
      <w:pPr>
        <w:rPr>
          <w:rFonts w:ascii="Calibri" w:hAnsi="Calibri" w:cs="Calibri"/>
          <w:sz w:val="24"/>
          <w:szCs w:val="24"/>
        </w:rPr>
      </w:pPr>
      <w:r w:rsidRPr="007025B0">
        <w:rPr>
          <w:rFonts w:ascii="Calibri" w:hAnsi="Calibri" w:cs="Calibri"/>
          <w:sz w:val="24"/>
          <w:szCs w:val="24"/>
        </w:rPr>
        <w:t xml:space="preserve">Pagesix (2023) </w:t>
      </w:r>
      <w:r w:rsidRPr="007025B0">
        <w:rPr>
          <w:rFonts w:ascii="Calibri" w:hAnsi="Calibri" w:cs="Calibri"/>
          <w:i/>
          <w:iCs/>
          <w:sz w:val="24"/>
          <w:szCs w:val="24"/>
        </w:rPr>
        <w:t>#Shakira just reacted to her allegedly unfaithful ex #GerardPiqué going public with his new girlfriend, Clara Chia Martì.</w:t>
      </w:r>
      <w:r w:rsidRPr="00335673">
        <w:rPr>
          <w:rFonts w:ascii="Calibri" w:hAnsi="Calibri" w:cs="Calibri"/>
          <w:sz w:val="24"/>
          <w:szCs w:val="24"/>
        </w:rPr>
        <w:t xml:space="preserve"> </w:t>
      </w:r>
      <w:r w:rsidRPr="007025B0">
        <w:rPr>
          <w:rFonts w:ascii="Calibri" w:hAnsi="Calibri" w:cs="Calibri"/>
          <w:sz w:val="24"/>
          <w:szCs w:val="24"/>
        </w:rPr>
        <w:t xml:space="preserve">[Instagram] Available at: </w:t>
      </w:r>
      <w:hyperlink r:id="rId73" w:history="1">
        <w:r w:rsidR="00462F11" w:rsidRPr="009F6855">
          <w:rPr>
            <w:rStyle w:val="Collegamentoipertestuale"/>
            <w:rFonts w:ascii="Calibri" w:hAnsi="Calibri" w:cs="Calibri"/>
            <w:sz w:val="24"/>
            <w:szCs w:val="24"/>
          </w:rPr>
          <w:t>https://www.instagram.com/p/Cn8Iy6FMW8h/?igshid=MzRlODBiNWFlZA==</w:t>
        </w:r>
      </w:hyperlink>
      <w:r w:rsidR="00462F11">
        <w:rPr>
          <w:rFonts w:ascii="Calibri" w:hAnsi="Calibri" w:cs="Calibri"/>
          <w:sz w:val="24"/>
          <w:szCs w:val="24"/>
        </w:rPr>
        <w:t xml:space="preserve"> </w:t>
      </w:r>
      <w:r w:rsidRPr="007025B0">
        <w:rPr>
          <w:rFonts w:ascii="Calibri" w:hAnsi="Calibri" w:cs="Calibri"/>
          <w:sz w:val="24"/>
          <w:szCs w:val="24"/>
        </w:rPr>
        <w:t>(Accessed: 24/06/2023)</w:t>
      </w:r>
    </w:p>
    <w:p w14:paraId="2E116789" w14:textId="77777777" w:rsidR="00F82B9F" w:rsidRPr="00335673" w:rsidRDefault="00F82B9F" w:rsidP="00F82B9F">
      <w:pPr>
        <w:rPr>
          <w:rFonts w:ascii="Calibri" w:hAnsi="Calibri" w:cs="Calibri"/>
          <w:sz w:val="24"/>
          <w:szCs w:val="24"/>
        </w:rPr>
      </w:pPr>
      <w:r w:rsidRPr="00335673">
        <w:rPr>
          <w:rFonts w:ascii="Calibri" w:hAnsi="Calibri" w:cs="Calibri"/>
          <w:noProof/>
        </w:rPr>
        <w:drawing>
          <wp:anchor distT="0" distB="0" distL="114300" distR="114300" simplePos="0" relativeHeight="251658265" behindDoc="0" locked="0" layoutInCell="1" allowOverlap="1" wp14:anchorId="0498204D" wp14:editId="5B1BD1B0">
            <wp:simplePos x="0" y="0"/>
            <wp:positionH relativeFrom="column">
              <wp:posOffset>-29210</wp:posOffset>
            </wp:positionH>
            <wp:positionV relativeFrom="paragraph">
              <wp:posOffset>295275</wp:posOffset>
            </wp:positionV>
            <wp:extent cx="1574800" cy="2186940"/>
            <wp:effectExtent l="0" t="0" r="0" b="0"/>
            <wp:wrapTopAndBottom/>
            <wp:docPr id="27" name="Picture 27" descr="Immagine che contiene persona, Viso umano, vestiti, sorris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Immagine che contiene persona, Viso umano, vestiti, sorriso&#10;&#10;Descrizione generata automaticament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1574800" cy="2186940"/>
                    </a:xfrm>
                    <a:prstGeom prst="rect">
                      <a:avLst/>
                    </a:prstGeom>
                  </pic:spPr>
                </pic:pic>
              </a:graphicData>
            </a:graphic>
            <wp14:sizeRelH relativeFrom="margin">
              <wp14:pctWidth>0</wp14:pctWidth>
            </wp14:sizeRelH>
            <wp14:sizeRelV relativeFrom="margin">
              <wp14:pctHeight>0</wp14:pctHeight>
            </wp14:sizeRelV>
          </wp:anchor>
        </w:drawing>
      </w:r>
      <w:r w:rsidRPr="00335673">
        <w:rPr>
          <w:rFonts w:ascii="Calibri" w:hAnsi="Calibri" w:cs="Calibri"/>
          <w:b/>
          <w:bCs/>
          <w:sz w:val="24"/>
          <w:szCs w:val="24"/>
        </w:rPr>
        <w:t>Image:</w:t>
      </w:r>
    </w:p>
    <w:p w14:paraId="6CBDAE43" w14:textId="77777777" w:rsidR="00F82B9F" w:rsidRPr="00335673" w:rsidRDefault="00F82B9F" w:rsidP="00F82B9F">
      <w:pPr>
        <w:rPr>
          <w:rFonts w:ascii="Calibri" w:hAnsi="Calibri" w:cs="Calibri"/>
          <w:sz w:val="24"/>
          <w:szCs w:val="24"/>
        </w:rPr>
      </w:pPr>
    </w:p>
    <w:p w14:paraId="43D322B9"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 xml:space="preserve">Visual analysis: </w:t>
      </w:r>
    </w:p>
    <w:p w14:paraId="15E7D9B8" w14:textId="384B6144"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Type of image: collage of two photographs</w:t>
      </w:r>
      <w:r w:rsidR="0032234B" w:rsidRPr="00335673">
        <w:rPr>
          <w:rFonts w:ascii="Calibri" w:hAnsi="Calibri" w:cs="Calibri"/>
          <w:sz w:val="24"/>
          <w:szCs w:val="24"/>
        </w:rPr>
        <w:t>. The</w:t>
      </w:r>
      <w:r w:rsidRPr="00335673">
        <w:rPr>
          <w:rFonts w:ascii="Calibri" w:hAnsi="Calibri" w:cs="Calibri"/>
          <w:sz w:val="24"/>
          <w:szCs w:val="24"/>
        </w:rPr>
        <w:t xml:space="preserve"> first </w:t>
      </w:r>
      <w:r w:rsidR="007C003E" w:rsidRPr="00335673">
        <w:rPr>
          <w:rFonts w:ascii="Calibri" w:hAnsi="Calibri" w:cs="Calibri"/>
          <w:sz w:val="24"/>
          <w:szCs w:val="24"/>
        </w:rPr>
        <w:t xml:space="preserve">is </w:t>
      </w:r>
      <w:r w:rsidRPr="00335673">
        <w:rPr>
          <w:rFonts w:ascii="Calibri" w:hAnsi="Calibri" w:cs="Calibri"/>
          <w:sz w:val="24"/>
          <w:szCs w:val="24"/>
        </w:rPr>
        <w:t xml:space="preserve">an event picture of Shakira, and the second </w:t>
      </w:r>
      <w:r w:rsidR="007C003E" w:rsidRPr="00335673">
        <w:rPr>
          <w:rFonts w:ascii="Calibri" w:hAnsi="Calibri" w:cs="Calibri"/>
          <w:sz w:val="24"/>
          <w:szCs w:val="24"/>
        </w:rPr>
        <w:t xml:space="preserve">is </w:t>
      </w:r>
      <w:r w:rsidRPr="00335673">
        <w:rPr>
          <w:rFonts w:ascii="Calibri" w:hAnsi="Calibri" w:cs="Calibri"/>
          <w:sz w:val="24"/>
          <w:szCs w:val="24"/>
        </w:rPr>
        <w:t>an Instagram picture depicting the footballer and his new girlfriend</w:t>
      </w:r>
      <w:r w:rsidR="007C003E" w:rsidRPr="00335673">
        <w:rPr>
          <w:rFonts w:ascii="Calibri" w:hAnsi="Calibri" w:cs="Calibri"/>
          <w:sz w:val="24"/>
          <w:szCs w:val="24"/>
        </w:rPr>
        <w:t>.</w:t>
      </w:r>
    </w:p>
    <w:p w14:paraId="7A981865" w14:textId="1F468799"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Copyright concerns: left picture: stock photograph from Getty Images; right picture: Instagram photo</w:t>
      </w:r>
      <w:r w:rsidR="00ED45C9" w:rsidRPr="00335673">
        <w:rPr>
          <w:rFonts w:ascii="Calibri" w:hAnsi="Calibri" w:cs="Calibri"/>
          <w:sz w:val="24"/>
          <w:szCs w:val="24"/>
        </w:rPr>
        <w:t>.</w:t>
      </w:r>
    </w:p>
    <w:p w14:paraId="37ECCF81" w14:textId="6FCCCDB3" w:rsidR="00F82B9F" w:rsidRPr="00335673" w:rsidRDefault="00F82B9F" w:rsidP="00F82B9F">
      <w:pPr>
        <w:pStyle w:val="Paragrafoelenco"/>
        <w:numPr>
          <w:ilvl w:val="0"/>
          <w:numId w:val="10"/>
        </w:numPr>
        <w:rPr>
          <w:rFonts w:ascii="Calibri" w:hAnsi="Calibri" w:cs="Calibri"/>
          <w:b/>
          <w:bCs/>
          <w:sz w:val="24"/>
          <w:szCs w:val="24"/>
        </w:rPr>
      </w:pPr>
      <w:r w:rsidRPr="00335673">
        <w:rPr>
          <w:rFonts w:ascii="Calibri" w:hAnsi="Calibri" w:cs="Calibri"/>
          <w:sz w:val="24"/>
          <w:szCs w:val="24"/>
        </w:rPr>
        <w:t>Point of view: left picture: below + front; right picture: above + front</w:t>
      </w:r>
      <w:r w:rsidR="00ED45C9" w:rsidRPr="00335673">
        <w:rPr>
          <w:rFonts w:ascii="Calibri" w:hAnsi="Calibri" w:cs="Calibri"/>
          <w:sz w:val="24"/>
          <w:szCs w:val="24"/>
        </w:rPr>
        <w:t>.</w:t>
      </w:r>
    </w:p>
    <w:p w14:paraId="12E16899" w14:textId="4C3F70A2" w:rsidR="00F82B9F" w:rsidRPr="00335673" w:rsidRDefault="00F82B9F" w:rsidP="00F82B9F">
      <w:pPr>
        <w:rPr>
          <w:rFonts w:ascii="Calibri" w:hAnsi="Calibri" w:cs="Calibri"/>
          <w:sz w:val="24"/>
          <w:szCs w:val="24"/>
        </w:rPr>
      </w:pPr>
      <w:r w:rsidRPr="00335673">
        <w:rPr>
          <w:rFonts w:ascii="Calibri" w:hAnsi="Calibri" w:cs="Calibri"/>
          <w:b/>
          <w:bCs/>
          <w:sz w:val="24"/>
          <w:szCs w:val="24"/>
        </w:rPr>
        <w:t>Caption:</w:t>
      </w:r>
      <w:r w:rsidRPr="00335673">
        <w:rPr>
          <w:rFonts w:ascii="Calibri" w:hAnsi="Calibri" w:cs="Calibri"/>
          <w:sz w:val="24"/>
          <w:szCs w:val="24"/>
        </w:rPr>
        <w:t xml:space="preserve"> #Shakira just reacted to her allegedly unfaithful ex #GerardPiqué going public with his new girlfriend, Clara Chia Mart</w:t>
      </w:r>
      <w:r w:rsidR="00ED45C9" w:rsidRPr="00335673">
        <w:rPr>
          <w:rFonts w:ascii="Calibri" w:hAnsi="Calibri" w:cs="Calibri"/>
          <w:sz w:val="24"/>
          <w:szCs w:val="24"/>
        </w:rPr>
        <w:t>ì</w:t>
      </w:r>
      <w:r w:rsidRPr="00335673">
        <w:rPr>
          <w:rFonts w:ascii="Calibri" w:hAnsi="Calibri" w:cs="Calibri"/>
          <w:sz w:val="24"/>
          <w:szCs w:val="24"/>
        </w:rPr>
        <w:t xml:space="preserve">.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40"/>
          </mc:Choice>
          <mc:Fallback>
            <w:t>👀</w:t>
          </mc:Fallback>
        </mc:AlternateContent>
      </w:r>
      <w:r w:rsidRPr="00335673">
        <w:rPr>
          <w:rFonts w:ascii="Calibri" w:hAnsi="Calibri" w:cs="Calibri"/>
          <w:sz w:val="24"/>
          <w:szCs w:val="24"/>
        </w:rPr>
        <w:t xml:space="preserve"> Link in bio. </w:t>
      </w:r>
      <w:r w:rsidRPr="00335673">
        <w:rPr>
          <mc:AlternateContent>
            <mc:Choice Requires="w16se">
              <w:rFonts w:ascii="Calibri" w:hAnsi="Calibri" w:cs="Calibri"/>
            </mc:Choice>
            <mc:Fallback>
              <w:rFonts w:ascii="Apple Color Emoji" w:eastAsia="Apple Color Emoji" w:hAnsi="Apple Color Emoji" w:cs="Apple Color Emoji"/>
            </mc:Fallback>
          </mc:AlternateContent>
          <w:sz w:val="24"/>
          <w:szCs w:val="24"/>
        </w:rPr>
        <mc:AlternateContent>
          <mc:Choice Requires="w16se">
            <w16se:symEx w16se:font="Apple Color Emoji" w16se:char="1F4F8"/>
          </mc:Choice>
          <mc:Fallback>
            <w:t>📸</w:t>
          </mc:Fallback>
        </mc:AlternateContent>
      </w:r>
      <w:r w:rsidRPr="00335673">
        <w:rPr>
          <w:rFonts w:ascii="Calibri" w:hAnsi="Calibri" w:cs="Calibri"/>
          <w:sz w:val="24"/>
          <w:szCs w:val="24"/>
        </w:rPr>
        <w:t>: Getty, Instagram</w:t>
      </w:r>
    </w:p>
    <w:p w14:paraId="6C767C29" w14:textId="77777777" w:rsidR="00F82B9F" w:rsidRPr="00335673" w:rsidRDefault="00F82B9F" w:rsidP="00F82B9F">
      <w:pPr>
        <w:rPr>
          <w:rFonts w:ascii="Calibri" w:hAnsi="Calibri" w:cs="Calibri"/>
          <w:sz w:val="24"/>
          <w:szCs w:val="24"/>
        </w:rPr>
      </w:pPr>
      <w:r w:rsidRPr="00335673">
        <w:rPr>
          <w:rFonts w:ascii="Calibri" w:hAnsi="Calibri" w:cs="Calibri"/>
          <w:b/>
          <w:bCs/>
          <w:sz w:val="24"/>
          <w:szCs w:val="24"/>
        </w:rPr>
        <w:t>Linguistic analysis:</w:t>
      </w:r>
    </w:p>
    <w:p w14:paraId="18863525" w14:textId="0D145EC4"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Presupposition: </w:t>
      </w:r>
      <w:r w:rsidR="00ED45C9" w:rsidRPr="00335673">
        <w:rPr>
          <w:rFonts w:ascii="Calibri" w:hAnsi="Calibri" w:cs="Calibri"/>
          <w:sz w:val="24"/>
          <w:szCs w:val="24"/>
        </w:rPr>
        <w:t>assumption</w:t>
      </w:r>
      <w:r w:rsidRPr="00335673">
        <w:rPr>
          <w:rFonts w:ascii="Calibri" w:hAnsi="Calibri" w:cs="Calibri"/>
          <w:sz w:val="24"/>
          <w:szCs w:val="24"/>
        </w:rPr>
        <w:t xml:space="preserve"> that readers know that Gerard Piqué and Shakira were married and got divorced</w:t>
      </w:r>
      <w:r w:rsidR="00ED45C9" w:rsidRPr="00335673">
        <w:rPr>
          <w:rFonts w:ascii="Calibri" w:hAnsi="Calibri" w:cs="Calibri"/>
          <w:sz w:val="24"/>
          <w:szCs w:val="24"/>
        </w:rPr>
        <w:t>.</w:t>
      </w:r>
      <w:r w:rsidRPr="00335673">
        <w:rPr>
          <w:rFonts w:ascii="Calibri" w:hAnsi="Calibri" w:cs="Calibri"/>
          <w:sz w:val="24"/>
          <w:szCs w:val="24"/>
        </w:rPr>
        <w:t xml:space="preserve"> </w:t>
      </w:r>
    </w:p>
    <w:p w14:paraId="6B220DED" w14:textId="3114E687" w:rsidR="00F82B9F" w:rsidRPr="00335673" w:rsidRDefault="00F82B9F" w:rsidP="00F82B9F">
      <w:pPr>
        <w:pStyle w:val="Paragrafoelenco"/>
        <w:numPr>
          <w:ilvl w:val="0"/>
          <w:numId w:val="10"/>
        </w:numPr>
        <w:rPr>
          <w:rFonts w:ascii="Calibri" w:hAnsi="Calibri" w:cs="Calibri"/>
          <w:sz w:val="24"/>
          <w:szCs w:val="24"/>
        </w:rPr>
      </w:pPr>
      <w:r w:rsidRPr="00335673">
        <w:rPr>
          <w:rFonts w:ascii="Calibri" w:hAnsi="Calibri" w:cs="Calibri"/>
          <w:sz w:val="24"/>
          <w:szCs w:val="24"/>
        </w:rPr>
        <w:t xml:space="preserve">Connotation-rich vocabulary: </w:t>
      </w:r>
      <w:r w:rsidRPr="00335673">
        <w:rPr>
          <w:rFonts w:ascii="Calibri" w:hAnsi="Calibri" w:cs="Calibri"/>
          <w:i/>
          <w:iCs/>
          <w:sz w:val="24"/>
          <w:szCs w:val="24"/>
        </w:rPr>
        <w:t xml:space="preserve">allegedly unfaithful </w:t>
      </w:r>
    </w:p>
    <w:p w14:paraId="735856AF" w14:textId="77777777" w:rsidR="00A50191" w:rsidRPr="00335673" w:rsidRDefault="00A50191" w:rsidP="00A50191">
      <w:pPr>
        <w:rPr>
          <w:rFonts w:ascii="Calibri" w:hAnsi="Calibri" w:cs="Calibri"/>
          <w:b/>
          <w:bCs/>
          <w:sz w:val="28"/>
          <w:szCs w:val="28"/>
        </w:rPr>
      </w:pPr>
    </w:p>
    <w:p w14:paraId="625D9738" w14:textId="77777777" w:rsidR="001D7DFF" w:rsidRPr="00335673" w:rsidRDefault="001D7DFF" w:rsidP="00A50191">
      <w:pPr>
        <w:rPr>
          <w:rFonts w:ascii="Calibri" w:hAnsi="Calibri" w:cs="Calibri"/>
          <w:b/>
          <w:bCs/>
          <w:sz w:val="28"/>
          <w:szCs w:val="28"/>
        </w:rPr>
      </w:pPr>
    </w:p>
    <w:p w14:paraId="198AE87E" w14:textId="77777777" w:rsidR="001D7DFF" w:rsidRPr="00335673" w:rsidRDefault="001D7DFF" w:rsidP="00A50191">
      <w:pPr>
        <w:rPr>
          <w:rFonts w:ascii="Calibri" w:hAnsi="Calibri" w:cs="Calibri"/>
          <w:b/>
          <w:bCs/>
          <w:sz w:val="28"/>
          <w:szCs w:val="28"/>
        </w:rPr>
      </w:pPr>
    </w:p>
    <w:p w14:paraId="17A35123" w14:textId="77777777" w:rsidR="00CA79A1" w:rsidRPr="00335673" w:rsidRDefault="00CA79A1" w:rsidP="00A50191">
      <w:pPr>
        <w:rPr>
          <w:rFonts w:ascii="Calibri" w:hAnsi="Calibri" w:cs="Calibri"/>
          <w:b/>
          <w:bCs/>
          <w:sz w:val="28"/>
          <w:szCs w:val="28"/>
        </w:rPr>
      </w:pPr>
    </w:p>
    <w:p w14:paraId="324A23F2" w14:textId="77777777" w:rsidR="00F82B9F" w:rsidRDefault="00F82B9F" w:rsidP="00A50191">
      <w:pPr>
        <w:rPr>
          <w:rFonts w:ascii="Calibri" w:hAnsi="Calibri" w:cs="Calibri"/>
          <w:b/>
          <w:sz w:val="28"/>
          <w:szCs w:val="28"/>
        </w:rPr>
      </w:pPr>
    </w:p>
    <w:p w14:paraId="75EA7F08" w14:textId="77777777" w:rsidR="00462F11" w:rsidRPr="00335673" w:rsidRDefault="00462F11" w:rsidP="00A50191">
      <w:pPr>
        <w:rPr>
          <w:rFonts w:ascii="Calibri" w:hAnsi="Calibri" w:cs="Calibri"/>
        </w:rPr>
      </w:pPr>
    </w:p>
    <w:p w14:paraId="2C751BCD" w14:textId="77777777" w:rsidR="009C1B4C" w:rsidRDefault="009C1B4C" w:rsidP="0086213B">
      <w:pPr>
        <w:pStyle w:val="Titolo2"/>
        <w:rPr>
          <w:rFonts w:ascii="Calibri" w:hAnsi="Calibri" w:cs="Calibri"/>
        </w:rPr>
        <w:sectPr w:rsidR="009C1B4C">
          <w:pgSz w:w="11906" w:h="16838"/>
          <w:pgMar w:top="1417" w:right="1134" w:bottom="1134" w:left="1134" w:header="708" w:footer="708" w:gutter="0"/>
          <w:cols w:space="708"/>
          <w:docGrid w:linePitch="360"/>
        </w:sectPr>
      </w:pPr>
    </w:p>
    <w:p w14:paraId="24E4F0D3" w14:textId="72685553" w:rsidR="0086213B" w:rsidRPr="00335673" w:rsidRDefault="00A50191" w:rsidP="0086213B">
      <w:pPr>
        <w:pStyle w:val="Titolo2"/>
        <w:rPr>
          <w:rFonts w:ascii="Calibri" w:hAnsi="Calibri" w:cs="Calibri"/>
        </w:rPr>
      </w:pPr>
      <w:bookmarkStart w:id="114" w:name="_Toc141887281"/>
      <w:r w:rsidRPr="00335673">
        <w:rPr>
          <w:rFonts w:ascii="Calibri" w:hAnsi="Calibri" w:cs="Calibri"/>
        </w:rPr>
        <w:lastRenderedPageBreak/>
        <w:t>Appendix B</w:t>
      </w:r>
      <w:bookmarkEnd w:id="114"/>
      <w:r w:rsidR="00DE1A70" w:rsidRPr="00335673">
        <w:rPr>
          <w:rFonts w:ascii="Calibri" w:hAnsi="Calibri" w:cs="Calibri"/>
        </w:rPr>
        <w:t xml:space="preserve"> </w:t>
      </w:r>
    </w:p>
    <w:p w14:paraId="2793EED8" w14:textId="392BDA0C" w:rsidR="00514515" w:rsidRPr="00335673" w:rsidRDefault="00514515" w:rsidP="00514515">
      <w:pPr>
        <w:rPr>
          <w:rFonts w:ascii="Calibri" w:hAnsi="Calibri" w:cs="Calibri"/>
          <w:sz w:val="24"/>
          <w:szCs w:val="24"/>
        </w:rPr>
      </w:pPr>
      <w:r w:rsidRPr="00335673">
        <w:rPr>
          <w:rFonts w:ascii="Calibri" w:hAnsi="Calibri" w:cs="Calibri"/>
          <w:sz w:val="24"/>
          <w:szCs w:val="24"/>
        </w:rPr>
        <w:t>Table of visual elements</w:t>
      </w:r>
    </w:p>
    <w:p w14:paraId="40691719" w14:textId="478F7316" w:rsidR="00A50191" w:rsidRPr="00335673" w:rsidRDefault="007A6ACC" w:rsidP="00A50191">
      <w:pPr>
        <w:rPr>
          <w:rFonts w:ascii="Calibri" w:hAnsi="Calibri" w:cs="Calibri"/>
        </w:rPr>
      </w:pPr>
      <w:r>
        <w:rPr>
          <w:rFonts w:ascii="Calibri" w:hAnsi="Calibri" w:cs="Calibri"/>
          <w:noProof/>
        </w:rPr>
        <w:drawing>
          <wp:inline distT="0" distB="0" distL="0" distR="0" wp14:anchorId="29357D34" wp14:editId="13EFF295">
            <wp:extent cx="6621956" cy="3172691"/>
            <wp:effectExtent l="0" t="0" r="7620" b="8890"/>
            <wp:docPr id="206394429" name="Immagine 1" descr="Immagine che contiene testo, numero,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94429" name="Immagine 1" descr="Immagine che contiene testo, numero, Parallelo&#10;&#10;Descrizione generata automaticamente"/>
                    <pic:cNvPicPr/>
                  </pic:nvPicPr>
                  <pic:blipFill rotWithShape="1">
                    <a:blip r:embed="rId75" cstate="print">
                      <a:extLst>
                        <a:ext uri="{28A0092B-C50C-407E-A947-70E740481C1C}">
                          <a14:useLocalDpi xmlns:a14="http://schemas.microsoft.com/office/drawing/2010/main" val="0"/>
                        </a:ext>
                      </a:extLst>
                    </a:blip>
                    <a:srcRect l="4076" t="7047" r="3553" b="30317"/>
                    <a:stretch/>
                  </pic:blipFill>
                  <pic:spPr bwMode="auto">
                    <a:xfrm>
                      <a:off x="0" y="0"/>
                      <a:ext cx="6644716" cy="3183596"/>
                    </a:xfrm>
                    <a:prstGeom prst="rect">
                      <a:avLst/>
                    </a:prstGeom>
                    <a:ln>
                      <a:noFill/>
                    </a:ln>
                    <a:extLst>
                      <a:ext uri="{53640926-AAD7-44D8-BBD7-CCE9431645EC}">
                        <a14:shadowObscured xmlns:a14="http://schemas.microsoft.com/office/drawing/2010/main"/>
                      </a:ext>
                    </a:extLst>
                  </pic:spPr>
                </pic:pic>
              </a:graphicData>
            </a:graphic>
          </wp:inline>
        </w:drawing>
      </w:r>
    </w:p>
    <w:p w14:paraId="371A83DB" w14:textId="1D2F058B" w:rsidR="00A50191" w:rsidRPr="00335673" w:rsidRDefault="00A50191" w:rsidP="00A50191">
      <w:pPr>
        <w:pStyle w:val="Titolo2"/>
        <w:rPr>
          <w:rFonts w:ascii="Calibri" w:hAnsi="Calibri" w:cs="Calibri"/>
        </w:rPr>
      </w:pPr>
      <w:bookmarkStart w:id="115" w:name="_Toc141887282"/>
      <w:r w:rsidRPr="00335673">
        <w:rPr>
          <w:rFonts w:ascii="Calibri" w:hAnsi="Calibri" w:cs="Calibri"/>
        </w:rPr>
        <w:t>Appendix C</w:t>
      </w:r>
      <w:bookmarkEnd w:id="115"/>
    </w:p>
    <w:p w14:paraId="33BC1DBB" w14:textId="151BCA13" w:rsidR="00514515" w:rsidRPr="00335673" w:rsidRDefault="00514515" w:rsidP="00514515">
      <w:pPr>
        <w:rPr>
          <w:rFonts w:ascii="Calibri" w:hAnsi="Calibri" w:cs="Calibri"/>
          <w:sz w:val="24"/>
          <w:szCs w:val="24"/>
        </w:rPr>
      </w:pPr>
      <w:r w:rsidRPr="00335673">
        <w:rPr>
          <w:rFonts w:ascii="Calibri" w:hAnsi="Calibri" w:cs="Calibri"/>
          <w:sz w:val="24"/>
          <w:szCs w:val="24"/>
        </w:rPr>
        <w:t xml:space="preserve">Table of linguistic elements </w:t>
      </w:r>
    </w:p>
    <w:p w14:paraId="1190BF3A" w14:textId="4A08B945" w:rsidR="005D4300" w:rsidRPr="00335673" w:rsidRDefault="00A50191" w:rsidP="005D4300">
      <w:pPr>
        <w:rPr>
          <w:rFonts w:ascii="Calibri" w:hAnsi="Calibri" w:cs="Calibri"/>
        </w:rPr>
      </w:pPr>
      <w:r w:rsidRPr="00335673">
        <w:rPr>
          <w:rFonts w:ascii="Calibri" w:hAnsi="Calibri" w:cs="Calibri"/>
          <w:noProof/>
        </w:rPr>
        <w:drawing>
          <wp:inline distT="0" distB="0" distL="0" distR="0" wp14:anchorId="4BB86036" wp14:editId="5FC559D3">
            <wp:extent cx="6514346" cy="3068782"/>
            <wp:effectExtent l="0" t="0" r="1270" b="0"/>
            <wp:docPr id="1479847589" name="Picture 1479847589" descr="Immagine che contiene testo, Rettangolo,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847589" name="Immagine 2" descr="Immagine che contiene testo, Rettangolo, schermata, linea&#10;&#10;Descrizione generata automaticamente"/>
                    <pic:cNvPicPr/>
                  </pic:nvPicPr>
                  <pic:blipFill rotWithShape="1">
                    <a:blip r:embed="rId76" cstate="print">
                      <a:extLst>
                        <a:ext uri="{28A0092B-C50C-407E-A947-70E740481C1C}">
                          <a14:useLocalDpi xmlns:a14="http://schemas.microsoft.com/office/drawing/2010/main" val="0"/>
                        </a:ext>
                      </a:extLst>
                    </a:blip>
                    <a:srcRect l="906" t="6888" r="3435" b="29336"/>
                    <a:stretch/>
                  </pic:blipFill>
                  <pic:spPr bwMode="auto">
                    <a:xfrm>
                      <a:off x="0" y="0"/>
                      <a:ext cx="6524911" cy="3073759"/>
                    </a:xfrm>
                    <a:prstGeom prst="rect">
                      <a:avLst/>
                    </a:prstGeom>
                    <a:ln>
                      <a:noFill/>
                    </a:ln>
                    <a:extLst>
                      <a:ext uri="{53640926-AAD7-44D8-BBD7-CCE9431645EC}">
                        <a14:shadowObscured xmlns:a14="http://schemas.microsoft.com/office/drawing/2010/main"/>
                      </a:ext>
                    </a:extLst>
                  </pic:spPr>
                </pic:pic>
              </a:graphicData>
            </a:graphic>
          </wp:inline>
        </w:drawing>
      </w:r>
    </w:p>
    <w:sectPr w:rsidR="005D4300" w:rsidRPr="0033567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160497" w14:textId="77777777" w:rsidR="00B96D0B" w:rsidRDefault="00B96D0B" w:rsidP="00036736">
      <w:pPr>
        <w:spacing w:after="0" w:line="240" w:lineRule="auto"/>
      </w:pPr>
      <w:r>
        <w:separator/>
      </w:r>
    </w:p>
  </w:endnote>
  <w:endnote w:type="continuationSeparator" w:id="0">
    <w:p w14:paraId="49C838CA" w14:textId="77777777" w:rsidR="00B96D0B" w:rsidRDefault="00B96D0B" w:rsidP="00036736">
      <w:pPr>
        <w:spacing w:after="0" w:line="240" w:lineRule="auto"/>
      </w:pPr>
      <w:r>
        <w:continuationSeparator/>
      </w:r>
    </w:p>
  </w:endnote>
  <w:endnote w:type="continuationNotice" w:id="1">
    <w:p w14:paraId="6883B044" w14:textId="77777777" w:rsidR="00B96D0B" w:rsidRDefault="00B96D0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pple Color Emoji">
    <w:altName w:val="Calibri"/>
    <w:charset w:val="00"/>
    <w:family w:val="auto"/>
    <w:pitch w:val="variable"/>
    <w:sig w:usb0="00000003" w:usb1="18000000" w:usb2="14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0A6CF" w14:textId="2AA47CB7" w:rsidR="00202B8E" w:rsidRDefault="00202B8E">
    <w:pPr>
      <w:pStyle w:val="Pidipagina"/>
      <w:jc w:val="right"/>
    </w:pPr>
  </w:p>
  <w:p w14:paraId="71929115" w14:textId="77777777" w:rsidR="00202B8E" w:rsidRDefault="00202B8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0706364"/>
      <w:docPartObj>
        <w:docPartGallery w:val="Page Numbers (Bottom of Page)"/>
        <w:docPartUnique/>
      </w:docPartObj>
    </w:sdtPr>
    <w:sdtEndPr/>
    <w:sdtContent>
      <w:p w14:paraId="2FC7FEC2" w14:textId="77777777" w:rsidR="00202B8E" w:rsidRDefault="00202B8E">
        <w:pPr>
          <w:pStyle w:val="Pidipagina"/>
          <w:jc w:val="right"/>
        </w:pPr>
        <w:r>
          <w:fldChar w:fldCharType="begin"/>
        </w:r>
        <w:r>
          <w:instrText>PAGE   \* MERGEFORMAT</w:instrText>
        </w:r>
        <w:r>
          <w:fldChar w:fldCharType="separate"/>
        </w:r>
        <w:r>
          <w:rPr>
            <w:lang w:val="it-IT"/>
          </w:rPr>
          <w:t>2</w:t>
        </w:r>
        <w:r>
          <w:fldChar w:fldCharType="end"/>
        </w:r>
      </w:p>
    </w:sdtContent>
  </w:sdt>
  <w:p w14:paraId="26852701" w14:textId="77777777" w:rsidR="00202B8E" w:rsidRDefault="00202B8E">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2885253"/>
      <w:docPartObj>
        <w:docPartGallery w:val="Page Numbers (Bottom of Page)"/>
        <w:docPartUnique/>
      </w:docPartObj>
    </w:sdtPr>
    <w:sdtEndPr/>
    <w:sdtContent>
      <w:p w14:paraId="31252E4C" w14:textId="77777777" w:rsidR="00202B8E" w:rsidRDefault="00202B8E">
        <w:pPr>
          <w:pStyle w:val="Pidipagina"/>
          <w:jc w:val="right"/>
        </w:pPr>
        <w:r>
          <w:fldChar w:fldCharType="begin"/>
        </w:r>
        <w:r>
          <w:instrText>PAGE   \* MERGEFORMAT</w:instrText>
        </w:r>
        <w:r>
          <w:fldChar w:fldCharType="separate"/>
        </w:r>
        <w:r>
          <w:rPr>
            <w:lang w:val="it-IT"/>
          </w:rPr>
          <w:t>2</w:t>
        </w:r>
        <w:r>
          <w:fldChar w:fldCharType="end"/>
        </w:r>
      </w:p>
    </w:sdtContent>
  </w:sdt>
  <w:p w14:paraId="7A6DE0A3" w14:textId="77777777" w:rsidR="00202B8E" w:rsidRDefault="00202B8E">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DD7CD" w14:textId="4694D1CD" w:rsidR="00202B8E" w:rsidRDefault="00202B8E" w:rsidP="00202B8E">
    <w:pPr>
      <w:pStyle w:val="Pidipagina"/>
      <w:jc w:val="center"/>
    </w:pPr>
  </w:p>
  <w:p w14:paraId="405CA538" w14:textId="77777777" w:rsidR="00202B8E" w:rsidRDefault="00202B8E">
    <w:pPr>
      <w:pStyle w:val="Pidipa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1307158"/>
      <w:docPartObj>
        <w:docPartGallery w:val="Page Numbers (Bottom of Page)"/>
        <w:docPartUnique/>
      </w:docPartObj>
    </w:sdtPr>
    <w:sdtEndPr>
      <w:rPr>
        <w:rFonts w:cstheme="minorHAnsi"/>
      </w:rPr>
    </w:sdtEndPr>
    <w:sdtContent>
      <w:p w14:paraId="2F576ECC" w14:textId="1DFBA00D" w:rsidR="00602128" w:rsidRPr="0088639C" w:rsidRDefault="00602128">
        <w:pPr>
          <w:pStyle w:val="Pidipagina"/>
          <w:jc w:val="right"/>
          <w:rPr>
            <w:rFonts w:cstheme="minorHAnsi"/>
          </w:rPr>
        </w:pPr>
        <w:r w:rsidRPr="0088639C">
          <w:rPr>
            <w:rFonts w:cstheme="minorHAnsi"/>
          </w:rPr>
          <w:fldChar w:fldCharType="begin"/>
        </w:r>
        <w:r w:rsidRPr="0088639C">
          <w:rPr>
            <w:rFonts w:cstheme="minorHAnsi"/>
          </w:rPr>
          <w:instrText>PAGE   \* MERGEFORMAT</w:instrText>
        </w:r>
        <w:r w:rsidRPr="0088639C">
          <w:rPr>
            <w:rFonts w:cstheme="minorHAnsi"/>
          </w:rPr>
          <w:fldChar w:fldCharType="separate"/>
        </w:r>
        <w:r w:rsidRPr="0088639C">
          <w:rPr>
            <w:rFonts w:cstheme="minorHAnsi"/>
            <w:lang w:val="it-IT"/>
          </w:rPr>
          <w:t>2</w:t>
        </w:r>
        <w:r w:rsidRPr="0088639C">
          <w:rPr>
            <w:rFonts w:cstheme="minorHAnsi"/>
          </w:rPr>
          <w:fldChar w:fldCharType="end"/>
        </w:r>
      </w:p>
    </w:sdtContent>
  </w:sdt>
  <w:p w14:paraId="614B7C50" w14:textId="77777777" w:rsidR="005E74D0" w:rsidRDefault="005E74D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E8D2A8" w14:textId="77777777" w:rsidR="00B96D0B" w:rsidRDefault="00B96D0B" w:rsidP="00036736">
      <w:pPr>
        <w:spacing w:after="0" w:line="240" w:lineRule="auto"/>
      </w:pPr>
      <w:r>
        <w:separator/>
      </w:r>
    </w:p>
  </w:footnote>
  <w:footnote w:type="continuationSeparator" w:id="0">
    <w:p w14:paraId="02B3E3F7" w14:textId="77777777" w:rsidR="00B96D0B" w:rsidRDefault="00B96D0B" w:rsidP="00036736">
      <w:pPr>
        <w:spacing w:after="0" w:line="240" w:lineRule="auto"/>
      </w:pPr>
      <w:r>
        <w:continuationSeparator/>
      </w:r>
    </w:p>
  </w:footnote>
  <w:footnote w:type="continuationNotice" w:id="1">
    <w:p w14:paraId="29FFA376" w14:textId="77777777" w:rsidR="00B96D0B" w:rsidRDefault="00B96D0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05A"/>
    <w:multiLevelType w:val="hybridMultilevel"/>
    <w:tmpl w:val="BBF2ED3C"/>
    <w:lvl w:ilvl="0" w:tplc="FFFFFFFF">
      <w:start w:val="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680E76"/>
    <w:multiLevelType w:val="hybridMultilevel"/>
    <w:tmpl w:val="A53C86E0"/>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03BF63EA"/>
    <w:multiLevelType w:val="hybridMultilevel"/>
    <w:tmpl w:val="C1686C28"/>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141C3B0C"/>
    <w:multiLevelType w:val="hybridMultilevel"/>
    <w:tmpl w:val="B352D5D4"/>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15:restartNumberingAfterBreak="0">
    <w:nsid w:val="18373686"/>
    <w:multiLevelType w:val="hybridMultilevel"/>
    <w:tmpl w:val="16D42A96"/>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 w15:restartNumberingAfterBreak="0">
    <w:nsid w:val="2AAD635C"/>
    <w:multiLevelType w:val="hybridMultilevel"/>
    <w:tmpl w:val="7B6C5D7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2EE3765E"/>
    <w:multiLevelType w:val="hybridMultilevel"/>
    <w:tmpl w:val="2CD2FE8A"/>
    <w:lvl w:ilvl="0" w:tplc="FFFFFFFF">
      <w:start w:val="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9FB1FD3"/>
    <w:multiLevelType w:val="hybridMultilevel"/>
    <w:tmpl w:val="D78EE1B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B7410FC"/>
    <w:multiLevelType w:val="multilevel"/>
    <w:tmpl w:val="1C9ABC1A"/>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i w:val="0"/>
        <w:iCs w: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4457124A"/>
    <w:multiLevelType w:val="hybridMultilevel"/>
    <w:tmpl w:val="21F2B664"/>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0" w15:restartNumberingAfterBreak="0">
    <w:nsid w:val="50A224A5"/>
    <w:multiLevelType w:val="multilevel"/>
    <w:tmpl w:val="46C2E9B2"/>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54BA18C7"/>
    <w:multiLevelType w:val="hybridMultilevel"/>
    <w:tmpl w:val="7846A93C"/>
    <w:lvl w:ilvl="0" w:tplc="90F0D832">
      <w:start w:val="6"/>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4FF0932"/>
    <w:multiLevelType w:val="hybridMultilevel"/>
    <w:tmpl w:val="D1FE78B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9363A13"/>
    <w:multiLevelType w:val="hybridMultilevel"/>
    <w:tmpl w:val="6D0AAE1C"/>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4" w15:restartNumberingAfterBreak="0">
    <w:nsid w:val="68276621"/>
    <w:multiLevelType w:val="hybridMultilevel"/>
    <w:tmpl w:val="7B6C5D7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83506"/>
    <w:multiLevelType w:val="hybridMultilevel"/>
    <w:tmpl w:val="D7CAF5A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7FDF6C15"/>
    <w:multiLevelType w:val="hybridMultilevel"/>
    <w:tmpl w:val="FC2EFDE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108693564">
    <w:abstractNumId w:val="16"/>
  </w:num>
  <w:num w:numId="2" w16cid:durableId="1923759074">
    <w:abstractNumId w:val="10"/>
  </w:num>
  <w:num w:numId="3" w16cid:durableId="1315798492">
    <w:abstractNumId w:val="7"/>
  </w:num>
  <w:num w:numId="4" w16cid:durableId="1031684241">
    <w:abstractNumId w:val="13"/>
  </w:num>
  <w:num w:numId="5" w16cid:durableId="1114330389">
    <w:abstractNumId w:val="3"/>
  </w:num>
  <w:num w:numId="6" w16cid:durableId="1622767424">
    <w:abstractNumId w:val="1"/>
  </w:num>
  <w:num w:numId="7" w16cid:durableId="416942860">
    <w:abstractNumId w:val="4"/>
  </w:num>
  <w:num w:numId="8" w16cid:durableId="239994631">
    <w:abstractNumId w:val="9"/>
  </w:num>
  <w:num w:numId="9" w16cid:durableId="980228223">
    <w:abstractNumId w:val="2"/>
  </w:num>
  <w:num w:numId="10" w16cid:durableId="1937983433">
    <w:abstractNumId w:val="6"/>
  </w:num>
  <w:num w:numId="11" w16cid:durableId="824516426">
    <w:abstractNumId w:val="0"/>
  </w:num>
  <w:num w:numId="12" w16cid:durableId="610481333">
    <w:abstractNumId w:val="11"/>
  </w:num>
  <w:num w:numId="13" w16cid:durableId="1048411757">
    <w:abstractNumId w:val="8"/>
  </w:num>
  <w:num w:numId="14" w16cid:durableId="1583952806">
    <w:abstractNumId w:val="14"/>
  </w:num>
  <w:num w:numId="15" w16cid:durableId="365721821">
    <w:abstractNumId w:val="12"/>
  </w:num>
  <w:num w:numId="16" w16cid:durableId="367681072">
    <w:abstractNumId w:val="15"/>
  </w:num>
  <w:num w:numId="17" w16cid:durableId="46458989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jAzsDAxtjSytDQ3tjBU0lEKTi0uzszPAymwNKgFAKVlta0tAAAA"/>
  </w:docVars>
  <w:rsids>
    <w:rsidRoot w:val="001125FE"/>
    <w:rsid w:val="000003E8"/>
    <w:rsid w:val="00000695"/>
    <w:rsid w:val="00000BB4"/>
    <w:rsid w:val="00000D63"/>
    <w:rsid w:val="00001339"/>
    <w:rsid w:val="00001D93"/>
    <w:rsid w:val="00001F18"/>
    <w:rsid w:val="000023B6"/>
    <w:rsid w:val="00002413"/>
    <w:rsid w:val="000024C4"/>
    <w:rsid w:val="0000280A"/>
    <w:rsid w:val="0000283B"/>
    <w:rsid w:val="00002959"/>
    <w:rsid w:val="00002DEC"/>
    <w:rsid w:val="00002F48"/>
    <w:rsid w:val="00003235"/>
    <w:rsid w:val="00003A0C"/>
    <w:rsid w:val="0000423D"/>
    <w:rsid w:val="00004DD4"/>
    <w:rsid w:val="00004E2B"/>
    <w:rsid w:val="0000540E"/>
    <w:rsid w:val="000059B2"/>
    <w:rsid w:val="0000602A"/>
    <w:rsid w:val="0000607C"/>
    <w:rsid w:val="000060A8"/>
    <w:rsid w:val="00006532"/>
    <w:rsid w:val="00006743"/>
    <w:rsid w:val="00007135"/>
    <w:rsid w:val="00007281"/>
    <w:rsid w:val="000078FD"/>
    <w:rsid w:val="00007A82"/>
    <w:rsid w:val="00007BC1"/>
    <w:rsid w:val="00007C93"/>
    <w:rsid w:val="00007EFA"/>
    <w:rsid w:val="00007F84"/>
    <w:rsid w:val="000100B8"/>
    <w:rsid w:val="000102FD"/>
    <w:rsid w:val="0001032D"/>
    <w:rsid w:val="000104C0"/>
    <w:rsid w:val="00010FE5"/>
    <w:rsid w:val="00011462"/>
    <w:rsid w:val="000118E7"/>
    <w:rsid w:val="00011D42"/>
    <w:rsid w:val="00011E40"/>
    <w:rsid w:val="00012C43"/>
    <w:rsid w:val="00012C97"/>
    <w:rsid w:val="00012F2D"/>
    <w:rsid w:val="000131AB"/>
    <w:rsid w:val="0001355B"/>
    <w:rsid w:val="00013931"/>
    <w:rsid w:val="00013E4F"/>
    <w:rsid w:val="000143E9"/>
    <w:rsid w:val="0001459C"/>
    <w:rsid w:val="00014A0B"/>
    <w:rsid w:val="00014B4C"/>
    <w:rsid w:val="00014C28"/>
    <w:rsid w:val="000151BF"/>
    <w:rsid w:val="00015217"/>
    <w:rsid w:val="00015AC4"/>
    <w:rsid w:val="0001627E"/>
    <w:rsid w:val="00016516"/>
    <w:rsid w:val="00016549"/>
    <w:rsid w:val="0001691F"/>
    <w:rsid w:val="0001699E"/>
    <w:rsid w:val="00016B45"/>
    <w:rsid w:val="00016C2E"/>
    <w:rsid w:val="0001718D"/>
    <w:rsid w:val="00017214"/>
    <w:rsid w:val="000175C1"/>
    <w:rsid w:val="0001786F"/>
    <w:rsid w:val="00020235"/>
    <w:rsid w:val="0002033B"/>
    <w:rsid w:val="00020810"/>
    <w:rsid w:val="000209B1"/>
    <w:rsid w:val="000209DD"/>
    <w:rsid w:val="00020AF5"/>
    <w:rsid w:val="00021448"/>
    <w:rsid w:val="000218DC"/>
    <w:rsid w:val="00021D31"/>
    <w:rsid w:val="00022554"/>
    <w:rsid w:val="000225FC"/>
    <w:rsid w:val="00022773"/>
    <w:rsid w:val="0002299C"/>
    <w:rsid w:val="00022A0B"/>
    <w:rsid w:val="00022D75"/>
    <w:rsid w:val="000230E6"/>
    <w:rsid w:val="00023766"/>
    <w:rsid w:val="00023974"/>
    <w:rsid w:val="00023B30"/>
    <w:rsid w:val="000241CC"/>
    <w:rsid w:val="000241DF"/>
    <w:rsid w:val="000243FE"/>
    <w:rsid w:val="00024664"/>
    <w:rsid w:val="000247F2"/>
    <w:rsid w:val="00024807"/>
    <w:rsid w:val="00025025"/>
    <w:rsid w:val="00025259"/>
    <w:rsid w:val="00025296"/>
    <w:rsid w:val="00025545"/>
    <w:rsid w:val="00025633"/>
    <w:rsid w:val="0002579B"/>
    <w:rsid w:val="00025B39"/>
    <w:rsid w:val="00025BC9"/>
    <w:rsid w:val="00025E1B"/>
    <w:rsid w:val="00026167"/>
    <w:rsid w:val="000264D6"/>
    <w:rsid w:val="00026654"/>
    <w:rsid w:val="00026A25"/>
    <w:rsid w:val="00026B0B"/>
    <w:rsid w:val="0002766A"/>
    <w:rsid w:val="00027C58"/>
    <w:rsid w:val="000304D9"/>
    <w:rsid w:val="0003054E"/>
    <w:rsid w:val="00030CEA"/>
    <w:rsid w:val="00030EFC"/>
    <w:rsid w:val="00030F96"/>
    <w:rsid w:val="0003112E"/>
    <w:rsid w:val="0003160E"/>
    <w:rsid w:val="000318BF"/>
    <w:rsid w:val="00031F1E"/>
    <w:rsid w:val="00032817"/>
    <w:rsid w:val="00032BA9"/>
    <w:rsid w:val="00032E2B"/>
    <w:rsid w:val="0003337C"/>
    <w:rsid w:val="000334A6"/>
    <w:rsid w:val="00033C07"/>
    <w:rsid w:val="00034550"/>
    <w:rsid w:val="000346ED"/>
    <w:rsid w:val="0003497C"/>
    <w:rsid w:val="00034C7D"/>
    <w:rsid w:val="00034F6C"/>
    <w:rsid w:val="000353E0"/>
    <w:rsid w:val="00035660"/>
    <w:rsid w:val="00035749"/>
    <w:rsid w:val="00035FBD"/>
    <w:rsid w:val="00036736"/>
    <w:rsid w:val="000368EF"/>
    <w:rsid w:val="00036B0D"/>
    <w:rsid w:val="0003711D"/>
    <w:rsid w:val="0003717B"/>
    <w:rsid w:val="000376D4"/>
    <w:rsid w:val="00037C94"/>
    <w:rsid w:val="00037D69"/>
    <w:rsid w:val="000400A8"/>
    <w:rsid w:val="000402ED"/>
    <w:rsid w:val="0004079D"/>
    <w:rsid w:val="0004104A"/>
    <w:rsid w:val="000414E4"/>
    <w:rsid w:val="00041ADA"/>
    <w:rsid w:val="000422BC"/>
    <w:rsid w:val="00042C0E"/>
    <w:rsid w:val="00042D4C"/>
    <w:rsid w:val="00042E62"/>
    <w:rsid w:val="000432BF"/>
    <w:rsid w:val="00043A17"/>
    <w:rsid w:val="00043DB5"/>
    <w:rsid w:val="00043FEF"/>
    <w:rsid w:val="00044BE8"/>
    <w:rsid w:val="00044CC2"/>
    <w:rsid w:val="00044DAB"/>
    <w:rsid w:val="00045084"/>
    <w:rsid w:val="000452AB"/>
    <w:rsid w:val="00045365"/>
    <w:rsid w:val="000455DB"/>
    <w:rsid w:val="000458A1"/>
    <w:rsid w:val="000459D0"/>
    <w:rsid w:val="00045CF3"/>
    <w:rsid w:val="00045F42"/>
    <w:rsid w:val="000464D7"/>
    <w:rsid w:val="00046D5B"/>
    <w:rsid w:val="00047207"/>
    <w:rsid w:val="0004723E"/>
    <w:rsid w:val="000475C1"/>
    <w:rsid w:val="000475D3"/>
    <w:rsid w:val="000478D6"/>
    <w:rsid w:val="00047F7A"/>
    <w:rsid w:val="000501E3"/>
    <w:rsid w:val="0005027B"/>
    <w:rsid w:val="00050EF4"/>
    <w:rsid w:val="00052343"/>
    <w:rsid w:val="00052B37"/>
    <w:rsid w:val="00053228"/>
    <w:rsid w:val="00053930"/>
    <w:rsid w:val="00053DE0"/>
    <w:rsid w:val="00053F2F"/>
    <w:rsid w:val="0005400C"/>
    <w:rsid w:val="0005417A"/>
    <w:rsid w:val="000543D3"/>
    <w:rsid w:val="000544B5"/>
    <w:rsid w:val="00054960"/>
    <w:rsid w:val="00054E3C"/>
    <w:rsid w:val="00055035"/>
    <w:rsid w:val="000559DF"/>
    <w:rsid w:val="00056195"/>
    <w:rsid w:val="00056250"/>
    <w:rsid w:val="00056729"/>
    <w:rsid w:val="00056848"/>
    <w:rsid w:val="00056CE2"/>
    <w:rsid w:val="0005759A"/>
    <w:rsid w:val="0005762F"/>
    <w:rsid w:val="00057644"/>
    <w:rsid w:val="0005780A"/>
    <w:rsid w:val="00057851"/>
    <w:rsid w:val="00057931"/>
    <w:rsid w:val="00057D2D"/>
    <w:rsid w:val="00060728"/>
    <w:rsid w:val="0006072E"/>
    <w:rsid w:val="00060CCE"/>
    <w:rsid w:val="000611C4"/>
    <w:rsid w:val="000612CD"/>
    <w:rsid w:val="0006178E"/>
    <w:rsid w:val="0006185E"/>
    <w:rsid w:val="00061D0B"/>
    <w:rsid w:val="00061DF8"/>
    <w:rsid w:val="00061E4E"/>
    <w:rsid w:val="000624E8"/>
    <w:rsid w:val="000625BD"/>
    <w:rsid w:val="0006265F"/>
    <w:rsid w:val="0006267C"/>
    <w:rsid w:val="00062D8B"/>
    <w:rsid w:val="00063556"/>
    <w:rsid w:val="000635D4"/>
    <w:rsid w:val="00063674"/>
    <w:rsid w:val="00064324"/>
    <w:rsid w:val="0006477F"/>
    <w:rsid w:val="00064CC7"/>
    <w:rsid w:val="00065151"/>
    <w:rsid w:val="00065974"/>
    <w:rsid w:val="00065BD9"/>
    <w:rsid w:val="00065C67"/>
    <w:rsid w:val="00065DEE"/>
    <w:rsid w:val="000660BA"/>
    <w:rsid w:val="00066141"/>
    <w:rsid w:val="0006646B"/>
    <w:rsid w:val="000664AB"/>
    <w:rsid w:val="00066CD7"/>
    <w:rsid w:val="00067805"/>
    <w:rsid w:val="00067813"/>
    <w:rsid w:val="000678C4"/>
    <w:rsid w:val="00067E65"/>
    <w:rsid w:val="0007001B"/>
    <w:rsid w:val="00070034"/>
    <w:rsid w:val="00070861"/>
    <w:rsid w:val="00070D2E"/>
    <w:rsid w:val="00070E4F"/>
    <w:rsid w:val="00070EDF"/>
    <w:rsid w:val="000717C2"/>
    <w:rsid w:val="00071E73"/>
    <w:rsid w:val="00072024"/>
    <w:rsid w:val="000724A5"/>
    <w:rsid w:val="00073022"/>
    <w:rsid w:val="0007333A"/>
    <w:rsid w:val="00073758"/>
    <w:rsid w:val="00073B13"/>
    <w:rsid w:val="00073BCE"/>
    <w:rsid w:val="00073E43"/>
    <w:rsid w:val="00074025"/>
    <w:rsid w:val="000741AA"/>
    <w:rsid w:val="000741C8"/>
    <w:rsid w:val="00074A08"/>
    <w:rsid w:val="00075B37"/>
    <w:rsid w:val="00075BF2"/>
    <w:rsid w:val="00075C0E"/>
    <w:rsid w:val="00076137"/>
    <w:rsid w:val="000765D9"/>
    <w:rsid w:val="000768C8"/>
    <w:rsid w:val="00076C70"/>
    <w:rsid w:val="0007703E"/>
    <w:rsid w:val="000776EC"/>
    <w:rsid w:val="00077739"/>
    <w:rsid w:val="00077854"/>
    <w:rsid w:val="000779E2"/>
    <w:rsid w:val="00077B96"/>
    <w:rsid w:val="000802CD"/>
    <w:rsid w:val="0008045A"/>
    <w:rsid w:val="000805D0"/>
    <w:rsid w:val="00080677"/>
    <w:rsid w:val="0008094D"/>
    <w:rsid w:val="00080FFC"/>
    <w:rsid w:val="00081062"/>
    <w:rsid w:val="000815D8"/>
    <w:rsid w:val="00081A1E"/>
    <w:rsid w:val="00081A47"/>
    <w:rsid w:val="00081BA4"/>
    <w:rsid w:val="00081F42"/>
    <w:rsid w:val="00082231"/>
    <w:rsid w:val="000824AD"/>
    <w:rsid w:val="0008255C"/>
    <w:rsid w:val="0008261C"/>
    <w:rsid w:val="00082822"/>
    <w:rsid w:val="00082CC0"/>
    <w:rsid w:val="000830CC"/>
    <w:rsid w:val="000834CF"/>
    <w:rsid w:val="00083683"/>
    <w:rsid w:val="00083983"/>
    <w:rsid w:val="00083BD3"/>
    <w:rsid w:val="00083EB7"/>
    <w:rsid w:val="00084183"/>
    <w:rsid w:val="00084509"/>
    <w:rsid w:val="000847E7"/>
    <w:rsid w:val="00085185"/>
    <w:rsid w:val="00085222"/>
    <w:rsid w:val="000852F0"/>
    <w:rsid w:val="0008550F"/>
    <w:rsid w:val="00085721"/>
    <w:rsid w:val="00085D6F"/>
    <w:rsid w:val="00085ED3"/>
    <w:rsid w:val="00085F42"/>
    <w:rsid w:val="0008687F"/>
    <w:rsid w:val="00086900"/>
    <w:rsid w:val="00086B86"/>
    <w:rsid w:val="00086E0D"/>
    <w:rsid w:val="0008728C"/>
    <w:rsid w:val="0008729E"/>
    <w:rsid w:val="00087567"/>
    <w:rsid w:val="00087621"/>
    <w:rsid w:val="00087995"/>
    <w:rsid w:val="00087AF8"/>
    <w:rsid w:val="00087C66"/>
    <w:rsid w:val="00087D52"/>
    <w:rsid w:val="000900D9"/>
    <w:rsid w:val="00090491"/>
    <w:rsid w:val="0009068C"/>
    <w:rsid w:val="000906CC"/>
    <w:rsid w:val="00090DB2"/>
    <w:rsid w:val="000919A4"/>
    <w:rsid w:val="00091FED"/>
    <w:rsid w:val="0009250C"/>
    <w:rsid w:val="0009280F"/>
    <w:rsid w:val="000929E7"/>
    <w:rsid w:val="00093A20"/>
    <w:rsid w:val="00093D35"/>
    <w:rsid w:val="00093D39"/>
    <w:rsid w:val="00093E9C"/>
    <w:rsid w:val="00095191"/>
    <w:rsid w:val="00095370"/>
    <w:rsid w:val="0009541E"/>
    <w:rsid w:val="0009554C"/>
    <w:rsid w:val="0009574C"/>
    <w:rsid w:val="00095D5F"/>
    <w:rsid w:val="000966CD"/>
    <w:rsid w:val="00096710"/>
    <w:rsid w:val="0009671E"/>
    <w:rsid w:val="0009696D"/>
    <w:rsid w:val="00096CCE"/>
    <w:rsid w:val="000975F9"/>
    <w:rsid w:val="00097792"/>
    <w:rsid w:val="000978AC"/>
    <w:rsid w:val="000978D1"/>
    <w:rsid w:val="000979C6"/>
    <w:rsid w:val="00097A80"/>
    <w:rsid w:val="00097B8D"/>
    <w:rsid w:val="000A0159"/>
    <w:rsid w:val="000A05B3"/>
    <w:rsid w:val="000A06F0"/>
    <w:rsid w:val="000A07CC"/>
    <w:rsid w:val="000A08DB"/>
    <w:rsid w:val="000A0C06"/>
    <w:rsid w:val="000A0C43"/>
    <w:rsid w:val="000A0E99"/>
    <w:rsid w:val="000A0FFF"/>
    <w:rsid w:val="000A10CA"/>
    <w:rsid w:val="000A13DA"/>
    <w:rsid w:val="000A1550"/>
    <w:rsid w:val="000A1F03"/>
    <w:rsid w:val="000A22A3"/>
    <w:rsid w:val="000A2D3F"/>
    <w:rsid w:val="000A2F0A"/>
    <w:rsid w:val="000A3AB4"/>
    <w:rsid w:val="000A3D48"/>
    <w:rsid w:val="000A3D6C"/>
    <w:rsid w:val="000A3DFD"/>
    <w:rsid w:val="000A411D"/>
    <w:rsid w:val="000A4232"/>
    <w:rsid w:val="000A4716"/>
    <w:rsid w:val="000A599F"/>
    <w:rsid w:val="000A5AF7"/>
    <w:rsid w:val="000A5B95"/>
    <w:rsid w:val="000A61A0"/>
    <w:rsid w:val="000A6305"/>
    <w:rsid w:val="000A64A8"/>
    <w:rsid w:val="000A65D8"/>
    <w:rsid w:val="000A68B2"/>
    <w:rsid w:val="000A6B00"/>
    <w:rsid w:val="000A6EBE"/>
    <w:rsid w:val="000A7571"/>
    <w:rsid w:val="000A7754"/>
    <w:rsid w:val="000A7866"/>
    <w:rsid w:val="000A7B96"/>
    <w:rsid w:val="000A7DBB"/>
    <w:rsid w:val="000A7F62"/>
    <w:rsid w:val="000B0279"/>
    <w:rsid w:val="000B061D"/>
    <w:rsid w:val="000B0696"/>
    <w:rsid w:val="000B09F1"/>
    <w:rsid w:val="000B0B26"/>
    <w:rsid w:val="000B0D4A"/>
    <w:rsid w:val="000B1250"/>
    <w:rsid w:val="000B142C"/>
    <w:rsid w:val="000B162C"/>
    <w:rsid w:val="000B1E0B"/>
    <w:rsid w:val="000B1EE0"/>
    <w:rsid w:val="000B23DD"/>
    <w:rsid w:val="000B2594"/>
    <w:rsid w:val="000B29B4"/>
    <w:rsid w:val="000B2AA6"/>
    <w:rsid w:val="000B2C54"/>
    <w:rsid w:val="000B2CC5"/>
    <w:rsid w:val="000B2F36"/>
    <w:rsid w:val="000B35AF"/>
    <w:rsid w:val="000B3E72"/>
    <w:rsid w:val="000B43D9"/>
    <w:rsid w:val="000B47B5"/>
    <w:rsid w:val="000B47F1"/>
    <w:rsid w:val="000B525D"/>
    <w:rsid w:val="000B527B"/>
    <w:rsid w:val="000B5299"/>
    <w:rsid w:val="000B534D"/>
    <w:rsid w:val="000B538F"/>
    <w:rsid w:val="000B5BC4"/>
    <w:rsid w:val="000B6CEF"/>
    <w:rsid w:val="000B6D35"/>
    <w:rsid w:val="000B7056"/>
    <w:rsid w:val="000B7E5B"/>
    <w:rsid w:val="000C0007"/>
    <w:rsid w:val="000C0C53"/>
    <w:rsid w:val="000C0D26"/>
    <w:rsid w:val="000C112C"/>
    <w:rsid w:val="000C1823"/>
    <w:rsid w:val="000C2791"/>
    <w:rsid w:val="000C2D59"/>
    <w:rsid w:val="000C33DD"/>
    <w:rsid w:val="000C372B"/>
    <w:rsid w:val="000C3ADF"/>
    <w:rsid w:val="000C4150"/>
    <w:rsid w:val="000C4215"/>
    <w:rsid w:val="000C4641"/>
    <w:rsid w:val="000C4D8A"/>
    <w:rsid w:val="000C4D8E"/>
    <w:rsid w:val="000C6213"/>
    <w:rsid w:val="000C66C8"/>
    <w:rsid w:val="000C6705"/>
    <w:rsid w:val="000C6B64"/>
    <w:rsid w:val="000C70A1"/>
    <w:rsid w:val="000C71ED"/>
    <w:rsid w:val="000C73A9"/>
    <w:rsid w:val="000C74A3"/>
    <w:rsid w:val="000C77D5"/>
    <w:rsid w:val="000C79C2"/>
    <w:rsid w:val="000D018C"/>
    <w:rsid w:val="000D0519"/>
    <w:rsid w:val="000D0CB9"/>
    <w:rsid w:val="000D1838"/>
    <w:rsid w:val="000D1A01"/>
    <w:rsid w:val="000D2324"/>
    <w:rsid w:val="000D25E2"/>
    <w:rsid w:val="000D2649"/>
    <w:rsid w:val="000D27F7"/>
    <w:rsid w:val="000D2FEE"/>
    <w:rsid w:val="000D3079"/>
    <w:rsid w:val="000D31BB"/>
    <w:rsid w:val="000D3679"/>
    <w:rsid w:val="000D3846"/>
    <w:rsid w:val="000D3D67"/>
    <w:rsid w:val="000D45ED"/>
    <w:rsid w:val="000D47AC"/>
    <w:rsid w:val="000D493A"/>
    <w:rsid w:val="000D4A16"/>
    <w:rsid w:val="000D4A4D"/>
    <w:rsid w:val="000D4A53"/>
    <w:rsid w:val="000D4B2A"/>
    <w:rsid w:val="000D537C"/>
    <w:rsid w:val="000D57EE"/>
    <w:rsid w:val="000D5973"/>
    <w:rsid w:val="000D5985"/>
    <w:rsid w:val="000D643F"/>
    <w:rsid w:val="000D7600"/>
    <w:rsid w:val="000D7834"/>
    <w:rsid w:val="000D79DE"/>
    <w:rsid w:val="000E04AA"/>
    <w:rsid w:val="000E056F"/>
    <w:rsid w:val="000E08A0"/>
    <w:rsid w:val="000E0A95"/>
    <w:rsid w:val="000E0D2E"/>
    <w:rsid w:val="000E0E8A"/>
    <w:rsid w:val="000E0EB8"/>
    <w:rsid w:val="000E12BB"/>
    <w:rsid w:val="000E1C55"/>
    <w:rsid w:val="000E205D"/>
    <w:rsid w:val="000E2599"/>
    <w:rsid w:val="000E26D6"/>
    <w:rsid w:val="000E2E16"/>
    <w:rsid w:val="000E2EB6"/>
    <w:rsid w:val="000E335D"/>
    <w:rsid w:val="000E3619"/>
    <w:rsid w:val="000E37FC"/>
    <w:rsid w:val="000E3983"/>
    <w:rsid w:val="000E3A6A"/>
    <w:rsid w:val="000E42F8"/>
    <w:rsid w:val="000E44E1"/>
    <w:rsid w:val="000E48BF"/>
    <w:rsid w:val="000E4A4C"/>
    <w:rsid w:val="000E500F"/>
    <w:rsid w:val="000E5120"/>
    <w:rsid w:val="000E5618"/>
    <w:rsid w:val="000E5914"/>
    <w:rsid w:val="000E5B4B"/>
    <w:rsid w:val="000E5B60"/>
    <w:rsid w:val="000E5EE3"/>
    <w:rsid w:val="000E5F74"/>
    <w:rsid w:val="000E600F"/>
    <w:rsid w:val="000E617D"/>
    <w:rsid w:val="000E6526"/>
    <w:rsid w:val="000E6B96"/>
    <w:rsid w:val="000E6E72"/>
    <w:rsid w:val="000E7226"/>
    <w:rsid w:val="000E7DF3"/>
    <w:rsid w:val="000E7E97"/>
    <w:rsid w:val="000F0016"/>
    <w:rsid w:val="000F03DC"/>
    <w:rsid w:val="000F0B3E"/>
    <w:rsid w:val="000F16E8"/>
    <w:rsid w:val="000F195F"/>
    <w:rsid w:val="000F19FF"/>
    <w:rsid w:val="000F1B15"/>
    <w:rsid w:val="000F24F8"/>
    <w:rsid w:val="000F3168"/>
    <w:rsid w:val="000F3328"/>
    <w:rsid w:val="000F3450"/>
    <w:rsid w:val="000F3501"/>
    <w:rsid w:val="000F4269"/>
    <w:rsid w:val="000F4552"/>
    <w:rsid w:val="000F465E"/>
    <w:rsid w:val="000F470C"/>
    <w:rsid w:val="000F51DB"/>
    <w:rsid w:val="000F5636"/>
    <w:rsid w:val="000F56A3"/>
    <w:rsid w:val="000F62CB"/>
    <w:rsid w:val="000F6348"/>
    <w:rsid w:val="000F64F9"/>
    <w:rsid w:val="000F6C92"/>
    <w:rsid w:val="000F6EF7"/>
    <w:rsid w:val="000F769A"/>
    <w:rsid w:val="000F7752"/>
    <w:rsid w:val="000F77A2"/>
    <w:rsid w:val="000F7844"/>
    <w:rsid w:val="000F7C5E"/>
    <w:rsid w:val="000F7E00"/>
    <w:rsid w:val="000F7F41"/>
    <w:rsid w:val="001001B7"/>
    <w:rsid w:val="00100339"/>
    <w:rsid w:val="00100377"/>
    <w:rsid w:val="0010038C"/>
    <w:rsid w:val="00100877"/>
    <w:rsid w:val="0010087C"/>
    <w:rsid w:val="00100CC5"/>
    <w:rsid w:val="00100F86"/>
    <w:rsid w:val="001010A9"/>
    <w:rsid w:val="00101232"/>
    <w:rsid w:val="0010128D"/>
    <w:rsid w:val="0010152F"/>
    <w:rsid w:val="0010187F"/>
    <w:rsid w:val="001018B5"/>
    <w:rsid w:val="00101D14"/>
    <w:rsid w:val="00101E53"/>
    <w:rsid w:val="001023D5"/>
    <w:rsid w:val="00102760"/>
    <w:rsid w:val="00102A15"/>
    <w:rsid w:val="00102C37"/>
    <w:rsid w:val="00102CDC"/>
    <w:rsid w:val="00102DAA"/>
    <w:rsid w:val="001033A2"/>
    <w:rsid w:val="00103957"/>
    <w:rsid w:val="001039B1"/>
    <w:rsid w:val="00103B24"/>
    <w:rsid w:val="00103B57"/>
    <w:rsid w:val="00103D5C"/>
    <w:rsid w:val="0010400E"/>
    <w:rsid w:val="00104D88"/>
    <w:rsid w:val="00105FE9"/>
    <w:rsid w:val="00106270"/>
    <w:rsid w:val="00106BEE"/>
    <w:rsid w:val="00106CBD"/>
    <w:rsid w:val="00106EF4"/>
    <w:rsid w:val="001073D0"/>
    <w:rsid w:val="001074D5"/>
    <w:rsid w:val="001078D9"/>
    <w:rsid w:val="00107A9A"/>
    <w:rsid w:val="00107ECA"/>
    <w:rsid w:val="00107FE0"/>
    <w:rsid w:val="00110116"/>
    <w:rsid w:val="001104EE"/>
    <w:rsid w:val="00110857"/>
    <w:rsid w:val="00110A6C"/>
    <w:rsid w:val="00111412"/>
    <w:rsid w:val="00111C6E"/>
    <w:rsid w:val="00112330"/>
    <w:rsid w:val="001125FE"/>
    <w:rsid w:val="001128E5"/>
    <w:rsid w:val="001129BE"/>
    <w:rsid w:val="00112E1D"/>
    <w:rsid w:val="0011308F"/>
    <w:rsid w:val="0011349F"/>
    <w:rsid w:val="00113725"/>
    <w:rsid w:val="00113951"/>
    <w:rsid w:val="00113D13"/>
    <w:rsid w:val="00113FA0"/>
    <w:rsid w:val="00114E1A"/>
    <w:rsid w:val="00114F33"/>
    <w:rsid w:val="001150FA"/>
    <w:rsid w:val="001152FE"/>
    <w:rsid w:val="001154E8"/>
    <w:rsid w:val="00116615"/>
    <w:rsid w:val="0011662F"/>
    <w:rsid w:val="00116782"/>
    <w:rsid w:val="00116B10"/>
    <w:rsid w:val="00116C3F"/>
    <w:rsid w:val="00116C64"/>
    <w:rsid w:val="00116FBC"/>
    <w:rsid w:val="00117486"/>
    <w:rsid w:val="00117ACA"/>
    <w:rsid w:val="00117D44"/>
    <w:rsid w:val="00120327"/>
    <w:rsid w:val="001204C6"/>
    <w:rsid w:val="00120571"/>
    <w:rsid w:val="0012065C"/>
    <w:rsid w:val="00120E39"/>
    <w:rsid w:val="00121AEA"/>
    <w:rsid w:val="00121CD3"/>
    <w:rsid w:val="00121D35"/>
    <w:rsid w:val="00121ECA"/>
    <w:rsid w:val="00122106"/>
    <w:rsid w:val="00122495"/>
    <w:rsid w:val="00122E80"/>
    <w:rsid w:val="001231CE"/>
    <w:rsid w:val="00123872"/>
    <w:rsid w:val="00123EC6"/>
    <w:rsid w:val="00124348"/>
    <w:rsid w:val="00124666"/>
    <w:rsid w:val="00124926"/>
    <w:rsid w:val="00124C57"/>
    <w:rsid w:val="00124D7D"/>
    <w:rsid w:val="00125304"/>
    <w:rsid w:val="00125BEE"/>
    <w:rsid w:val="001261CE"/>
    <w:rsid w:val="001262BE"/>
    <w:rsid w:val="0012632F"/>
    <w:rsid w:val="0012666B"/>
    <w:rsid w:val="00126928"/>
    <w:rsid w:val="00126DF9"/>
    <w:rsid w:val="0012722F"/>
    <w:rsid w:val="00127444"/>
    <w:rsid w:val="0012791A"/>
    <w:rsid w:val="00130248"/>
    <w:rsid w:val="00130805"/>
    <w:rsid w:val="00130B42"/>
    <w:rsid w:val="001311CC"/>
    <w:rsid w:val="0013191E"/>
    <w:rsid w:val="00131CB7"/>
    <w:rsid w:val="00131FD3"/>
    <w:rsid w:val="00131FE7"/>
    <w:rsid w:val="001320F3"/>
    <w:rsid w:val="0013223A"/>
    <w:rsid w:val="0013224B"/>
    <w:rsid w:val="001324E3"/>
    <w:rsid w:val="001327B6"/>
    <w:rsid w:val="00132829"/>
    <w:rsid w:val="00132F11"/>
    <w:rsid w:val="0013438B"/>
    <w:rsid w:val="00134DE5"/>
    <w:rsid w:val="00134F3F"/>
    <w:rsid w:val="00135099"/>
    <w:rsid w:val="00135136"/>
    <w:rsid w:val="00135282"/>
    <w:rsid w:val="001352E6"/>
    <w:rsid w:val="00135820"/>
    <w:rsid w:val="00135936"/>
    <w:rsid w:val="00135CB6"/>
    <w:rsid w:val="00135D83"/>
    <w:rsid w:val="0013611C"/>
    <w:rsid w:val="001369FA"/>
    <w:rsid w:val="00137241"/>
    <w:rsid w:val="001372F7"/>
    <w:rsid w:val="00137764"/>
    <w:rsid w:val="00137EC2"/>
    <w:rsid w:val="00137ED6"/>
    <w:rsid w:val="0014066C"/>
    <w:rsid w:val="0014071B"/>
    <w:rsid w:val="0014081D"/>
    <w:rsid w:val="001408CE"/>
    <w:rsid w:val="001409A0"/>
    <w:rsid w:val="00140F89"/>
    <w:rsid w:val="00141475"/>
    <w:rsid w:val="00141912"/>
    <w:rsid w:val="00141B77"/>
    <w:rsid w:val="00141F6F"/>
    <w:rsid w:val="00142009"/>
    <w:rsid w:val="0014227C"/>
    <w:rsid w:val="00143010"/>
    <w:rsid w:val="0014302B"/>
    <w:rsid w:val="00143147"/>
    <w:rsid w:val="0014317D"/>
    <w:rsid w:val="001432AC"/>
    <w:rsid w:val="00143363"/>
    <w:rsid w:val="00143657"/>
    <w:rsid w:val="00143659"/>
    <w:rsid w:val="001436DE"/>
    <w:rsid w:val="00143761"/>
    <w:rsid w:val="00143779"/>
    <w:rsid w:val="00143CCE"/>
    <w:rsid w:val="00144E76"/>
    <w:rsid w:val="001455BF"/>
    <w:rsid w:val="001456BD"/>
    <w:rsid w:val="00145807"/>
    <w:rsid w:val="001460CD"/>
    <w:rsid w:val="0014622D"/>
    <w:rsid w:val="001466A3"/>
    <w:rsid w:val="00146746"/>
    <w:rsid w:val="00146963"/>
    <w:rsid w:val="00146DDE"/>
    <w:rsid w:val="00147576"/>
    <w:rsid w:val="00147784"/>
    <w:rsid w:val="00147BF8"/>
    <w:rsid w:val="00147C3C"/>
    <w:rsid w:val="00147F08"/>
    <w:rsid w:val="0015044B"/>
    <w:rsid w:val="0015076B"/>
    <w:rsid w:val="0015076D"/>
    <w:rsid w:val="00150A43"/>
    <w:rsid w:val="00150A4B"/>
    <w:rsid w:val="00151776"/>
    <w:rsid w:val="0015183A"/>
    <w:rsid w:val="00151BFB"/>
    <w:rsid w:val="00151C5C"/>
    <w:rsid w:val="00151D2E"/>
    <w:rsid w:val="0015208E"/>
    <w:rsid w:val="00152C9E"/>
    <w:rsid w:val="001534DD"/>
    <w:rsid w:val="00153754"/>
    <w:rsid w:val="0015383C"/>
    <w:rsid w:val="0015396E"/>
    <w:rsid w:val="001539A1"/>
    <w:rsid w:val="001539CC"/>
    <w:rsid w:val="00154519"/>
    <w:rsid w:val="00154967"/>
    <w:rsid w:val="00154EB0"/>
    <w:rsid w:val="00155817"/>
    <w:rsid w:val="00155CEC"/>
    <w:rsid w:val="00156FE6"/>
    <w:rsid w:val="00157262"/>
    <w:rsid w:val="001576A2"/>
    <w:rsid w:val="00157E67"/>
    <w:rsid w:val="00160905"/>
    <w:rsid w:val="00160EBA"/>
    <w:rsid w:val="0016103F"/>
    <w:rsid w:val="001612D1"/>
    <w:rsid w:val="00161D93"/>
    <w:rsid w:val="00161FF4"/>
    <w:rsid w:val="0016224C"/>
    <w:rsid w:val="001622FA"/>
    <w:rsid w:val="001623D0"/>
    <w:rsid w:val="00162488"/>
    <w:rsid w:val="001624E7"/>
    <w:rsid w:val="00163286"/>
    <w:rsid w:val="00163A9D"/>
    <w:rsid w:val="00163AB7"/>
    <w:rsid w:val="00163AF2"/>
    <w:rsid w:val="00163BF8"/>
    <w:rsid w:val="00163E1F"/>
    <w:rsid w:val="001643F6"/>
    <w:rsid w:val="00164BD1"/>
    <w:rsid w:val="00164D96"/>
    <w:rsid w:val="00164EC4"/>
    <w:rsid w:val="001651DF"/>
    <w:rsid w:val="00165471"/>
    <w:rsid w:val="0016558F"/>
    <w:rsid w:val="0016594A"/>
    <w:rsid w:val="001659E5"/>
    <w:rsid w:val="00165E30"/>
    <w:rsid w:val="00165F86"/>
    <w:rsid w:val="0016696F"/>
    <w:rsid w:val="00166E9C"/>
    <w:rsid w:val="0016745B"/>
    <w:rsid w:val="0016759E"/>
    <w:rsid w:val="00167C5F"/>
    <w:rsid w:val="00167EA5"/>
    <w:rsid w:val="00170023"/>
    <w:rsid w:val="00170170"/>
    <w:rsid w:val="001705D3"/>
    <w:rsid w:val="00170E60"/>
    <w:rsid w:val="00171191"/>
    <w:rsid w:val="001715BD"/>
    <w:rsid w:val="00171A71"/>
    <w:rsid w:val="00172409"/>
    <w:rsid w:val="0017278B"/>
    <w:rsid w:val="0017293B"/>
    <w:rsid w:val="00172C9C"/>
    <w:rsid w:val="00172D83"/>
    <w:rsid w:val="0017315E"/>
    <w:rsid w:val="001731B1"/>
    <w:rsid w:val="00173594"/>
    <w:rsid w:val="00174048"/>
    <w:rsid w:val="00174C25"/>
    <w:rsid w:val="00175096"/>
    <w:rsid w:val="001753B0"/>
    <w:rsid w:val="0017556E"/>
    <w:rsid w:val="00176412"/>
    <w:rsid w:val="001764E2"/>
    <w:rsid w:val="00176765"/>
    <w:rsid w:val="00176C4D"/>
    <w:rsid w:val="00176D08"/>
    <w:rsid w:val="00177EB3"/>
    <w:rsid w:val="00177F42"/>
    <w:rsid w:val="00177F47"/>
    <w:rsid w:val="00177FB7"/>
    <w:rsid w:val="00180392"/>
    <w:rsid w:val="001803EA"/>
    <w:rsid w:val="0018114D"/>
    <w:rsid w:val="0018138F"/>
    <w:rsid w:val="001813AF"/>
    <w:rsid w:val="00181C09"/>
    <w:rsid w:val="00182260"/>
    <w:rsid w:val="001826FA"/>
    <w:rsid w:val="001828B5"/>
    <w:rsid w:val="001831C3"/>
    <w:rsid w:val="0018351C"/>
    <w:rsid w:val="00183576"/>
    <w:rsid w:val="0018358F"/>
    <w:rsid w:val="00183597"/>
    <w:rsid w:val="00183DF4"/>
    <w:rsid w:val="001841CD"/>
    <w:rsid w:val="00184981"/>
    <w:rsid w:val="001849A2"/>
    <w:rsid w:val="00184AA4"/>
    <w:rsid w:val="00185357"/>
    <w:rsid w:val="0018592B"/>
    <w:rsid w:val="001859E9"/>
    <w:rsid w:val="001864DA"/>
    <w:rsid w:val="00186841"/>
    <w:rsid w:val="00186952"/>
    <w:rsid w:val="0018728E"/>
    <w:rsid w:val="00187363"/>
    <w:rsid w:val="001876D7"/>
    <w:rsid w:val="00187A7F"/>
    <w:rsid w:val="001900EC"/>
    <w:rsid w:val="0019025C"/>
    <w:rsid w:val="0019050B"/>
    <w:rsid w:val="001909B4"/>
    <w:rsid w:val="00190D7C"/>
    <w:rsid w:val="0019129D"/>
    <w:rsid w:val="00191923"/>
    <w:rsid w:val="0019260D"/>
    <w:rsid w:val="00192771"/>
    <w:rsid w:val="00192881"/>
    <w:rsid w:val="00192FED"/>
    <w:rsid w:val="00193150"/>
    <w:rsid w:val="00193223"/>
    <w:rsid w:val="00193721"/>
    <w:rsid w:val="00193F96"/>
    <w:rsid w:val="00194223"/>
    <w:rsid w:val="001942CD"/>
    <w:rsid w:val="0019442C"/>
    <w:rsid w:val="00194444"/>
    <w:rsid w:val="001948D5"/>
    <w:rsid w:val="00194FD1"/>
    <w:rsid w:val="00194FF9"/>
    <w:rsid w:val="00195064"/>
    <w:rsid w:val="0019590C"/>
    <w:rsid w:val="00195FE4"/>
    <w:rsid w:val="0019655D"/>
    <w:rsid w:val="0019661A"/>
    <w:rsid w:val="00196D3F"/>
    <w:rsid w:val="001975A1"/>
    <w:rsid w:val="001A0620"/>
    <w:rsid w:val="001A07E0"/>
    <w:rsid w:val="001A0883"/>
    <w:rsid w:val="001A0AD4"/>
    <w:rsid w:val="001A1120"/>
    <w:rsid w:val="001A148E"/>
    <w:rsid w:val="001A1A4B"/>
    <w:rsid w:val="001A1DFA"/>
    <w:rsid w:val="001A2048"/>
    <w:rsid w:val="001A2186"/>
    <w:rsid w:val="001A2A94"/>
    <w:rsid w:val="001A3214"/>
    <w:rsid w:val="001A32AA"/>
    <w:rsid w:val="001A36EB"/>
    <w:rsid w:val="001A39C5"/>
    <w:rsid w:val="001A39FC"/>
    <w:rsid w:val="001A41F8"/>
    <w:rsid w:val="001A4485"/>
    <w:rsid w:val="001A495D"/>
    <w:rsid w:val="001A530E"/>
    <w:rsid w:val="001A597B"/>
    <w:rsid w:val="001A5D0C"/>
    <w:rsid w:val="001A5F11"/>
    <w:rsid w:val="001A638F"/>
    <w:rsid w:val="001A6B63"/>
    <w:rsid w:val="001A793D"/>
    <w:rsid w:val="001A7947"/>
    <w:rsid w:val="001A7965"/>
    <w:rsid w:val="001A7AF7"/>
    <w:rsid w:val="001A7CBB"/>
    <w:rsid w:val="001A7DD8"/>
    <w:rsid w:val="001B0143"/>
    <w:rsid w:val="001B0667"/>
    <w:rsid w:val="001B0733"/>
    <w:rsid w:val="001B0BB9"/>
    <w:rsid w:val="001B1204"/>
    <w:rsid w:val="001B152E"/>
    <w:rsid w:val="001B1BA9"/>
    <w:rsid w:val="001B24DC"/>
    <w:rsid w:val="001B2EF6"/>
    <w:rsid w:val="001B3F9F"/>
    <w:rsid w:val="001B3FCA"/>
    <w:rsid w:val="001B405C"/>
    <w:rsid w:val="001B443D"/>
    <w:rsid w:val="001B4789"/>
    <w:rsid w:val="001B49BC"/>
    <w:rsid w:val="001B4B6F"/>
    <w:rsid w:val="001B4E85"/>
    <w:rsid w:val="001B546F"/>
    <w:rsid w:val="001B5B1A"/>
    <w:rsid w:val="001B5FEB"/>
    <w:rsid w:val="001B69BF"/>
    <w:rsid w:val="001B6CFE"/>
    <w:rsid w:val="001B6EF7"/>
    <w:rsid w:val="001B6F08"/>
    <w:rsid w:val="001B7341"/>
    <w:rsid w:val="001B74C1"/>
    <w:rsid w:val="001C05A9"/>
    <w:rsid w:val="001C0707"/>
    <w:rsid w:val="001C0FE9"/>
    <w:rsid w:val="001C1687"/>
    <w:rsid w:val="001C176A"/>
    <w:rsid w:val="001C18C0"/>
    <w:rsid w:val="001C1F02"/>
    <w:rsid w:val="001C1F06"/>
    <w:rsid w:val="001C1F8B"/>
    <w:rsid w:val="001C20A7"/>
    <w:rsid w:val="001C2356"/>
    <w:rsid w:val="001C2867"/>
    <w:rsid w:val="001C3327"/>
    <w:rsid w:val="001C3DC5"/>
    <w:rsid w:val="001C433B"/>
    <w:rsid w:val="001C4A1E"/>
    <w:rsid w:val="001C4B32"/>
    <w:rsid w:val="001C51D9"/>
    <w:rsid w:val="001C5398"/>
    <w:rsid w:val="001C5724"/>
    <w:rsid w:val="001C63FA"/>
    <w:rsid w:val="001C68B8"/>
    <w:rsid w:val="001C6E5A"/>
    <w:rsid w:val="001C731E"/>
    <w:rsid w:val="001C7486"/>
    <w:rsid w:val="001C7572"/>
    <w:rsid w:val="001C75DE"/>
    <w:rsid w:val="001C76E2"/>
    <w:rsid w:val="001D074C"/>
    <w:rsid w:val="001D09B7"/>
    <w:rsid w:val="001D1318"/>
    <w:rsid w:val="001D1A4D"/>
    <w:rsid w:val="001D1CE9"/>
    <w:rsid w:val="001D23FE"/>
    <w:rsid w:val="001D25EC"/>
    <w:rsid w:val="001D2798"/>
    <w:rsid w:val="001D34B7"/>
    <w:rsid w:val="001D39A1"/>
    <w:rsid w:val="001D3CE2"/>
    <w:rsid w:val="001D4009"/>
    <w:rsid w:val="001D44B3"/>
    <w:rsid w:val="001D44C2"/>
    <w:rsid w:val="001D50F8"/>
    <w:rsid w:val="001D53D5"/>
    <w:rsid w:val="001D556A"/>
    <w:rsid w:val="001D55BE"/>
    <w:rsid w:val="001D5962"/>
    <w:rsid w:val="001D6CF7"/>
    <w:rsid w:val="001D6DA9"/>
    <w:rsid w:val="001D75E1"/>
    <w:rsid w:val="001D7DFF"/>
    <w:rsid w:val="001E062B"/>
    <w:rsid w:val="001E0B26"/>
    <w:rsid w:val="001E1276"/>
    <w:rsid w:val="001E1331"/>
    <w:rsid w:val="001E1644"/>
    <w:rsid w:val="001E1B0F"/>
    <w:rsid w:val="001E1EA8"/>
    <w:rsid w:val="001E1EFE"/>
    <w:rsid w:val="001E214B"/>
    <w:rsid w:val="001E23CA"/>
    <w:rsid w:val="001E2597"/>
    <w:rsid w:val="001E29C5"/>
    <w:rsid w:val="001E2BC6"/>
    <w:rsid w:val="001E2CD9"/>
    <w:rsid w:val="001E3EE0"/>
    <w:rsid w:val="001E4153"/>
    <w:rsid w:val="001E4425"/>
    <w:rsid w:val="001E48CB"/>
    <w:rsid w:val="001E503B"/>
    <w:rsid w:val="001E5093"/>
    <w:rsid w:val="001E51B4"/>
    <w:rsid w:val="001E54C5"/>
    <w:rsid w:val="001E54E9"/>
    <w:rsid w:val="001E5684"/>
    <w:rsid w:val="001E5AD9"/>
    <w:rsid w:val="001E5DE4"/>
    <w:rsid w:val="001E6656"/>
    <w:rsid w:val="001E69A7"/>
    <w:rsid w:val="001E6CE5"/>
    <w:rsid w:val="001E7195"/>
    <w:rsid w:val="001E761D"/>
    <w:rsid w:val="001E7684"/>
    <w:rsid w:val="001E7990"/>
    <w:rsid w:val="001E7AAA"/>
    <w:rsid w:val="001E7AC8"/>
    <w:rsid w:val="001E7CB4"/>
    <w:rsid w:val="001F00B4"/>
    <w:rsid w:val="001F01CA"/>
    <w:rsid w:val="001F0524"/>
    <w:rsid w:val="001F0554"/>
    <w:rsid w:val="001F0798"/>
    <w:rsid w:val="001F0B70"/>
    <w:rsid w:val="001F0D95"/>
    <w:rsid w:val="001F16B4"/>
    <w:rsid w:val="001F17CB"/>
    <w:rsid w:val="001F1A08"/>
    <w:rsid w:val="001F20A6"/>
    <w:rsid w:val="001F23F0"/>
    <w:rsid w:val="001F2A33"/>
    <w:rsid w:val="001F3498"/>
    <w:rsid w:val="001F3A49"/>
    <w:rsid w:val="001F3BA3"/>
    <w:rsid w:val="001F44C5"/>
    <w:rsid w:val="001F4562"/>
    <w:rsid w:val="001F463E"/>
    <w:rsid w:val="001F4A2C"/>
    <w:rsid w:val="001F4CD1"/>
    <w:rsid w:val="001F5126"/>
    <w:rsid w:val="001F54D9"/>
    <w:rsid w:val="001F59B9"/>
    <w:rsid w:val="001F5C2C"/>
    <w:rsid w:val="001F6351"/>
    <w:rsid w:val="001F687A"/>
    <w:rsid w:val="001F7550"/>
    <w:rsid w:val="001F762C"/>
    <w:rsid w:val="00200ABD"/>
    <w:rsid w:val="00200C03"/>
    <w:rsid w:val="00200DED"/>
    <w:rsid w:val="00200F5B"/>
    <w:rsid w:val="00200F8F"/>
    <w:rsid w:val="002012A7"/>
    <w:rsid w:val="00201F6D"/>
    <w:rsid w:val="00202B8E"/>
    <w:rsid w:val="00202EF5"/>
    <w:rsid w:val="00203658"/>
    <w:rsid w:val="00204024"/>
    <w:rsid w:val="0020411C"/>
    <w:rsid w:val="00204135"/>
    <w:rsid w:val="00204174"/>
    <w:rsid w:val="00204476"/>
    <w:rsid w:val="00204B07"/>
    <w:rsid w:val="00204CB8"/>
    <w:rsid w:val="00204F70"/>
    <w:rsid w:val="00205190"/>
    <w:rsid w:val="002051D9"/>
    <w:rsid w:val="00205E36"/>
    <w:rsid w:val="0020632C"/>
    <w:rsid w:val="0020671D"/>
    <w:rsid w:val="00206DE6"/>
    <w:rsid w:val="002073BF"/>
    <w:rsid w:val="0020743B"/>
    <w:rsid w:val="002075F4"/>
    <w:rsid w:val="00207BA2"/>
    <w:rsid w:val="00207BDD"/>
    <w:rsid w:val="00207BE6"/>
    <w:rsid w:val="00207E43"/>
    <w:rsid w:val="00207F67"/>
    <w:rsid w:val="002103A4"/>
    <w:rsid w:val="0021047A"/>
    <w:rsid w:val="00210957"/>
    <w:rsid w:val="00210C2A"/>
    <w:rsid w:val="00211009"/>
    <w:rsid w:val="00213C44"/>
    <w:rsid w:val="0021458F"/>
    <w:rsid w:val="00214D04"/>
    <w:rsid w:val="00214D0E"/>
    <w:rsid w:val="002155B0"/>
    <w:rsid w:val="00215BFF"/>
    <w:rsid w:val="00215FB9"/>
    <w:rsid w:val="00216039"/>
    <w:rsid w:val="00216508"/>
    <w:rsid w:val="00216599"/>
    <w:rsid w:val="00216B10"/>
    <w:rsid w:val="00216C2F"/>
    <w:rsid w:val="0021726D"/>
    <w:rsid w:val="00217913"/>
    <w:rsid w:val="0022066A"/>
    <w:rsid w:val="00220B43"/>
    <w:rsid w:val="00220B51"/>
    <w:rsid w:val="00221110"/>
    <w:rsid w:val="00221BB2"/>
    <w:rsid w:val="00221F5A"/>
    <w:rsid w:val="00222E03"/>
    <w:rsid w:val="00223147"/>
    <w:rsid w:val="002231BE"/>
    <w:rsid w:val="00223211"/>
    <w:rsid w:val="00223E9B"/>
    <w:rsid w:val="002244B3"/>
    <w:rsid w:val="0022499C"/>
    <w:rsid w:val="00224DC7"/>
    <w:rsid w:val="00224F11"/>
    <w:rsid w:val="00225118"/>
    <w:rsid w:val="00225161"/>
    <w:rsid w:val="00225B61"/>
    <w:rsid w:val="00225D35"/>
    <w:rsid w:val="00226024"/>
    <w:rsid w:val="00226383"/>
    <w:rsid w:val="0022684A"/>
    <w:rsid w:val="00226AAC"/>
    <w:rsid w:val="00226DBD"/>
    <w:rsid w:val="0022730D"/>
    <w:rsid w:val="00227BEB"/>
    <w:rsid w:val="00227CBA"/>
    <w:rsid w:val="00227E5C"/>
    <w:rsid w:val="0023004F"/>
    <w:rsid w:val="0023045C"/>
    <w:rsid w:val="00230704"/>
    <w:rsid w:val="00230807"/>
    <w:rsid w:val="002312BC"/>
    <w:rsid w:val="00231339"/>
    <w:rsid w:val="00231539"/>
    <w:rsid w:val="002316EB"/>
    <w:rsid w:val="00231709"/>
    <w:rsid w:val="00231C96"/>
    <w:rsid w:val="00231CF2"/>
    <w:rsid w:val="00231DB5"/>
    <w:rsid w:val="00231E5E"/>
    <w:rsid w:val="002320B0"/>
    <w:rsid w:val="002320DF"/>
    <w:rsid w:val="0023258D"/>
    <w:rsid w:val="00232D10"/>
    <w:rsid w:val="002332A5"/>
    <w:rsid w:val="00233999"/>
    <w:rsid w:val="002342A3"/>
    <w:rsid w:val="0023431F"/>
    <w:rsid w:val="0023484B"/>
    <w:rsid w:val="002348F7"/>
    <w:rsid w:val="00234BF7"/>
    <w:rsid w:val="002352C8"/>
    <w:rsid w:val="00235558"/>
    <w:rsid w:val="0023570B"/>
    <w:rsid w:val="002357DA"/>
    <w:rsid w:val="00235A6E"/>
    <w:rsid w:val="00235EE7"/>
    <w:rsid w:val="002367C8"/>
    <w:rsid w:val="00236FFF"/>
    <w:rsid w:val="00237303"/>
    <w:rsid w:val="002375E6"/>
    <w:rsid w:val="00237608"/>
    <w:rsid w:val="00237FAA"/>
    <w:rsid w:val="00240148"/>
    <w:rsid w:val="00240149"/>
    <w:rsid w:val="00240331"/>
    <w:rsid w:val="0024058E"/>
    <w:rsid w:val="00240764"/>
    <w:rsid w:val="002407DA"/>
    <w:rsid w:val="002413F6"/>
    <w:rsid w:val="002414FD"/>
    <w:rsid w:val="0024161E"/>
    <w:rsid w:val="002416AA"/>
    <w:rsid w:val="00241997"/>
    <w:rsid w:val="00241B69"/>
    <w:rsid w:val="00241CA3"/>
    <w:rsid w:val="00242148"/>
    <w:rsid w:val="002424F6"/>
    <w:rsid w:val="002426F9"/>
    <w:rsid w:val="002427A4"/>
    <w:rsid w:val="00242DB1"/>
    <w:rsid w:val="00242F16"/>
    <w:rsid w:val="0024306A"/>
    <w:rsid w:val="00243310"/>
    <w:rsid w:val="00243567"/>
    <w:rsid w:val="0024380F"/>
    <w:rsid w:val="00243924"/>
    <w:rsid w:val="00243B07"/>
    <w:rsid w:val="00243FD3"/>
    <w:rsid w:val="002440CE"/>
    <w:rsid w:val="00244606"/>
    <w:rsid w:val="0024484C"/>
    <w:rsid w:val="0024519A"/>
    <w:rsid w:val="0024569E"/>
    <w:rsid w:val="00246621"/>
    <w:rsid w:val="002469B2"/>
    <w:rsid w:val="00246A86"/>
    <w:rsid w:val="00246C5E"/>
    <w:rsid w:val="00246C7E"/>
    <w:rsid w:val="00247987"/>
    <w:rsid w:val="00247D67"/>
    <w:rsid w:val="002502E9"/>
    <w:rsid w:val="00250B53"/>
    <w:rsid w:val="00250CD8"/>
    <w:rsid w:val="00250DBE"/>
    <w:rsid w:val="0025143E"/>
    <w:rsid w:val="00251499"/>
    <w:rsid w:val="0025152E"/>
    <w:rsid w:val="00251927"/>
    <w:rsid w:val="00251A3B"/>
    <w:rsid w:val="00251A9A"/>
    <w:rsid w:val="00251D2B"/>
    <w:rsid w:val="00252037"/>
    <w:rsid w:val="002521D2"/>
    <w:rsid w:val="00252620"/>
    <w:rsid w:val="0025267B"/>
    <w:rsid w:val="002527CC"/>
    <w:rsid w:val="00252C77"/>
    <w:rsid w:val="00253132"/>
    <w:rsid w:val="00254279"/>
    <w:rsid w:val="0025506D"/>
    <w:rsid w:val="002554B6"/>
    <w:rsid w:val="002555EA"/>
    <w:rsid w:val="00255680"/>
    <w:rsid w:val="00255B69"/>
    <w:rsid w:val="00255E00"/>
    <w:rsid w:val="00255E26"/>
    <w:rsid w:val="002562C4"/>
    <w:rsid w:val="00256405"/>
    <w:rsid w:val="00256AAA"/>
    <w:rsid w:val="00256CD9"/>
    <w:rsid w:val="00257751"/>
    <w:rsid w:val="00257FD0"/>
    <w:rsid w:val="002605B5"/>
    <w:rsid w:val="002606E3"/>
    <w:rsid w:val="0026084D"/>
    <w:rsid w:val="00260853"/>
    <w:rsid w:val="0026088E"/>
    <w:rsid w:val="00260AC1"/>
    <w:rsid w:val="00261723"/>
    <w:rsid w:val="00261EA4"/>
    <w:rsid w:val="00261F04"/>
    <w:rsid w:val="0026200F"/>
    <w:rsid w:val="0026222E"/>
    <w:rsid w:val="0026289A"/>
    <w:rsid w:val="00264E62"/>
    <w:rsid w:val="00265132"/>
    <w:rsid w:val="002655F1"/>
    <w:rsid w:val="002656FD"/>
    <w:rsid w:val="00266320"/>
    <w:rsid w:val="002666E4"/>
    <w:rsid w:val="00266969"/>
    <w:rsid w:val="00266E5F"/>
    <w:rsid w:val="00267155"/>
    <w:rsid w:val="00270140"/>
    <w:rsid w:val="002703A6"/>
    <w:rsid w:val="00270E51"/>
    <w:rsid w:val="00272084"/>
    <w:rsid w:val="002720EC"/>
    <w:rsid w:val="0027268E"/>
    <w:rsid w:val="00272752"/>
    <w:rsid w:val="00273056"/>
    <w:rsid w:val="00273076"/>
    <w:rsid w:val="002737A2"/>
    <w:rsid w:val="002745EF"/>
    <w:rsid w:val="002748A2"/>
    <w:rsid w:val="002749B5"/>
    <w:rsid w:val="00274DDA"/>
    <w:rsid w:val="002758EE"/>
    <w:rsid w:val="00275ADB"/>
    <w:rsid w:val="00275F03"/>
    <w:rsid w:val="00275F2E"/>
    <w:rsid w:val="002760C3"/>
    <w:rsid w:val="002763C1"/>
    <w:rsid w:val="00276544"/>
    <w:rsid w:val="002766EF"/>
    <w:rsid w:val="00276729"/>
    <w:rsid w:val="00276C76"/>
    <w:rsid w:val="00277060"/>
    <w:rsid w:val="0027737B"/>
    <w:rsid w:val="00277614"/>
    <w:rsid w:val="002777BC"/>
    <w:rsid w:val="00277B73"/>
    <w:rsid w:val="00277C4E"/>
    <w:rsid w:val="00277CD9"/>
    <w:rsid w:val="002804A4"/>
    <w:rsid w:val="002806CC"/>
    <w:rsid w:val="0028097F"/>
    <w:rsid w:val="002813A5"/>
    <w:rsid w:val="0028163C"/>
    <w:rsid w:val="00281A4B"/>
    <w:rsid w:val="00281BF3"/>
    <w:rsid w:val="0028274A"/>
    <w:rsid w:val="00282796"/>
    <w:rsid w:val="00282DEA"/>
    <w:rsid w:val="00282DFE"/>
    <w:rsid w:val="00282E5A"/>
    <w:rsid w:val="002833B0"/>
    <w:rsid w:val="00283784"/>
    <w:rsid w:val="00283B2A"/>
    <w:rsid w:val="00283B6E"/>
    <w:rsid w:val="00283B96"/>
    <w:rsid w:val="00283C2B"/>
    <w:rsid w:val="00284683"/>
    <w:rsid w:val="0028478C"/>
    <w:rsid w:val="00284AFC"/>
    <w:rsid w:val="00284EF5"/>
    <w:rsid w:val="00285B5E"/>
    <w:rsid w:val="002861C4"/>
    <w:rsid w:val="0028657D"/>
    <w:rsid w:val="00286626"/>
    <w:rsid w:val="00286AF8"/>
    <w:rsid w:val="00287563"/>
    <w:rsid w:val="00287887"/>
    <w:rsid w:val="00287D43"/>
    <w:rsid w:val="00290596"/>
    <w:rsid w:val="0029060D"/>
    <w:rsid w:val="002906FA"/>
    <w:rsid w:val="00290B25"/>
    <w:rsid w:val="00290C56"/>
    <w:rsid w:val="0029105F"/>
    <w:rsid w:val="002918A3"/>
    <w:rsid w:val="00291FDD"/>
    <w:rsid w:val="00292853"/>
    <w:rsid w:val="00292938"/>
    <w:rsid w:val="00292D0C"/>
    <w:rsid w:val="00293125"/>
    <w:rsid w:val="00293527"/>
    <w:rsid w:val="00293766"/>
    <w:rsid w:val="0029385B"/>
    <w:rsid w:val="00293B0A"/>
    <w:rsid w:val="00294434"/>
    <w:rsid w:val="00294E80"/>
    <w:rsid w:val="00295602"/>
    <w:rsid w:val="00295895"/>
    <w:rsid w:val="0029590F"/>
    <w:rsid w:val="00295B86"/>
    <w:rsid w:val="00295BFD"/>
    <w:rsid w:val="00295E6A"/>
    <w:rsid w:val="0029615B"/>
    <w:rsid w:val="0029646E"/>
    <w:rsid w:val="002965F4"/>
    <w:rsid w:val="00296710"/>
    <w:rsid w:val="00296B39"/>
    <w:rsid w:val="002971D6"/>
    <w:rsid w:val="00297693"/>
    <w:rsid w:val="002976A0"/>
    <w:rsid w:val="00297A6F"/>
    <w:rsid w:val="00297B00"/>
    <w:rsid w:val="00297FF4"/>
    <w:rsid w:val="002A06E5"/>
    <w:rsid w:val="002A0791"/>
    <w:rsid w:val="002A07D8"/>
    <w:rsid w:val="002A0D1A"/>
    <w:rsid w:val="002A0F34"/>
    <w:rsid w:val="002A1E7D"/>
    <w:rsid w:val="002A3E60"/>
    <w:rsid w:val="002A3E88"/>
    <w:rsid w:val="002A3EC1"/>
    <w:rsid w:val="002A42D0"/>
    <w:rsid w:val="002A44F0"/>
    <w:rsid w:val="002A452D"/>
    <w:rsid w:val="002A4DAA"/>
    <w:rsid w:val="002A4E1F"/>
    <w:rsid w:val="002A533B"/>
    <w:rsid w:val="002A57E0"/>
    <w:rsid w:val="002A5C0F"/>
    <w:rsid w:val="002A6466"/>
    <w:rsid w:val="002A66CA"/>
    <w:rsid w:val="002A6D7B"/>
    <w:rsid w:val="002A6DC9"/>
    <w:rsid w:val="002A7BE1"/>
    <w:rsid w:val="002B0027"/>
    <w:rsid w:val="002B0342"/>
    <w:rsid w:val="002B03CF"/>
    <w:rsid w:val="002B041C"/>
    <w:rsid w:val="002B0E11"/>
    <w:rsid w:val="002B0FF8"/>
    <w:rsid w:val="002B13D3"/>
    <w:rsid w:val="002B18A3"/>
    <w:rsid w:val="002B1E1B"/>
    <w:rsid w:val="002B2647"/>
    <w:rsid w:val="002B26B5"/>
    <w:rsid w:val="002B28D3"/>
    <w:rsid w:val="002B3852"/>
    <w:rsid w:val="002B3F49"/>
    <w:rsid w:val="002B402D"/>
    <w:rsid w:val="002B41FA"/>
    <w:rsid w:val="002B420D"/>
    <w:rsid w:val="002B433E"/>
    <w:rsid w:val="002B4C5D"/>
    <w:rsid w:val="002B59CC"/>
    <w:rsid w:val="002B5F24"/>
    <w:rsid w:val="002B5F9C"/>
    <w:rsid w:val="002B64E6"/>
    <w:rsid w:val="002B6C40"/>
    <w:rsid w:val="002B6DAF"/>
    <w:rsid w:val="002B6DF8"/>
    <w:rsid w:val="002B7CE5"/>
    <w:rsid w:val="002B7DAB"/>
    <w:rsid w:val="002C004E"/>
    <w:rsid w:val="002C0334"/>
    <w:rsid w:val="002C0602"/>
    <w:rsid w:val="002C066E"/>
    <w:rsid w:val="002C0817"/>
    <w:rsid w:val="002C0AAB"/>
    <w:rsid w:val="002C0ABA"/>
    <w:rsid w:val="002C0C2E"/>
    <w:rsid w:val="002C0C43"/>
    <w:rsid w:val="002C0CCA"/>
    <w:rsid w:val="002C0EF3"/>
    <w:rsid w:val="002C104C"/>
    <w:rsid w:val="002C10AC"/>
    <w:rsid w:val="002C1AD6"/>
    <w:rsid w:val="002C1BEA"/>
    <w:rsid w:val="002C2187"/>
    <w:rsid w:val="002C2572"/>
    <w:rsid w:val="002C2783"/>
    <w:rsid w:val="002C2D75"/>
    <w:rsid w:val="002C37AE"/>
    <w:rsid w:val="002C39C4"/>
    <w:rsid w:val="002C3AAB"/>
    <w:rsid w:val="002C3CBE"/>
    <w:rsid w:val="002C3D3C"/>
    <w:rsid w:val="002C4467"/>
    <w:rsid w:val="002C44DF"/>
    <w:rsid w:val="002C454D"/>
    <w:rsid w:val="002C47A8"/>
    <w:rsid w:val="002C4E3E"/>
    <w:rsid w:val="002C4E6A"/>
    <w:rsid w:val="002C63C4"/>
    <w:rsid w:val="002C6524"/>
    <w:rsid w:val="002C66FE"/>
    <w:rsid w:val="002C798C"/>
    <w:rsid w:val="002C7D5E"/>
    <w:rsid w:val="002C7E95"/>
    <w:rsid w:val="002C7F88"/>
    <w:rsid w:val="002D0079"/>
    <w:rsid w:val="002D10CE"/>
    <w:rsid w:val="002D1A54"/>
    <w:rsid w:val="002D1E49"/>
    <w:rsid w:val="002D2103"/>
    <w:rsid w:val="002D24A4"/>
    <w:rsid w:val="002D2653"/>
    <w:rsid w:val="002D2A42"/>
    <w:rsid w:val="002D2AE5"/>
    <w:rsid w:val="002D3008"/>
    <w:rsid w:val="002D372A"/>
    <w:rsid w:val="002D422A"/>
    <w:rsid w:val="002D45F3"/>
    <w:rsid w:val="002D4771"/>
    <w:rsid w:val="002D48B5"/>
    <w:rsid w:val="002D5161"/>
    <w:rsid w:val="002D5179"/>
    <w:rsid w:val="002D591E"/>
    <w:rsid w:val="002D61AA"/>
    <w:rsid w:val="002D67A6"/>
    <w:rsid w:val="002D6886"/>
    <w:rsid w:val="002D6A9D"/>
    <w:rsid w:val="002D70B5"/>
    <w:rsid w:val="002D7115"/>
    <w:rsid w:val="002D7398"/>
    <w:rsid w:val="002D7919"/>
    <w:rsid w:val="002D7E7C"/>
    <w:rsid w:val="002E0338"/>
    <w:rsid w:val="002E061C"/>
    <w:rsid w:val="002E062A"/>
    <w:rsid w:val="002E06F1"/>
    <w:rsid w:val="002E0E43"/>
    <w:rsid w:val="002E0F16"/>
    <w:rsid w:val="002E10BD"/>
    <w:rsid w:val="002E118E"/>
    <w:rsid w:val="002E140F"/>
    <w:rsid w:val="002E18CA"/>
    <w:rsid w:val="002E278F"/>
    <w:rsid w:val="002E2A6B"/>
    <w:rsid w:val="002E2BF3"/>
    <w:rsid w:val="002E2BF4"/>
    <w:rsid w:val="002E2D30"/>
    <w:rsid w:val="002E312D"/>
    <w:rsid w:val="002E36B4"/>
    <w:rsid w:val="002E3781"/>
    <w:rsid w:val="002E3876"/>
    <w:rsid w:val="002E3BFA"/>
    <w:rsid w:val="002E3BFB"/>
    <w:rsid w:val="002E3C80"/>
    <w:rsid w:val="002E3ECC"/>
    <w:rsid w:val="002E404E"/>
    <w:rsid w:val="002E4482"/>
    <w:rsid w:val="002E465B"/>
    <w:rsid w:val="002E4F0C"/>
    <w:rsid w:val="002E4F3A"/>
    <w:rsid w:val="002E5512"/>
    <w:rsid w:val="002E5858"/>
    <w:rsid w:val="002E5DEA"/>
    <w:rsid w:val="002E630D"/>
    <w:rsid w:val="002E6618"/>
    <w:rsid w:val="002E6677"/>
    <w:rsid w:val="002E7410"/>
    <w:rsid w:val="002E79A5"/>
    <w:rsid w:val="002E7AB3"/>
    <w:rsid w:val="002E7B30"/>
    <w:rsid w:val="002F00CE"/>
    <w:rsid w:val="002F0C02"/>
    <w:rsid w:val="002F107F"/>
    <w:rsid w:val="002F108A"/>
    <w:rsid w:val="002F133D"/>
    <w:rsid w:val="002F147D"/>
    <w:rsid w:val="002F1650"/>
    <w:rsid w:val="002F19AB"/>
    <w:rsid w:val="002F1ADB"/>
    <w:rsid w:val="002F1B9C"/>
    <w:rsid w:val="002F1CE3"/>
    <w:rsid w:val="002F1D2E"/>
    <w:rsid w:val="002F1FC0"/>
    <w:rsid w:val="002F2333"/>
    <w:rsid w:val="002F23E6"/>
    <w:rsid w:val="002F2783"/>
    <w:rsid w:val="002F29E1"/>
    <w:rsid w:val="002F31C3"/>
    <w:rsid w:val="002F31F7"/>
    <w:rsid w:val="002F34AB"/>
    <w:rsid w:val="002F3E02"/>
    <w:rsid w:val="002F4083"/>
    <w:rsid w:val="002F5331"/>
    <w:rsid w:val="002F57DC"/>
    <w:rsid w:val="002F5802"/>
    <w:rsid w:val="002F58B0"/>
    <w:rsid w:val="002F5A0A"/>
    <w:rsid w:val="002F6439"/>
    <w:rsid w:val="002F726D"/>
    <w:rsid w:val="002F7641"/>
    <w:rsid w:val="002F7C52"/>
    <w:rsid w:val="003001B5"/>
    <w:rsid w:val="003003CE"/>
    <w:rsid w:val="00300510"/>
    <w:rsid w:val="003008D5"/>
    <w:rsid w:val="00300B6D"/>
    <w:rsid w:val="00300EA7"/>
    <w:rsid w:val="00301286"/>
    <w:rsid w:val="0030134D"/>
    <w:rsid w:val="00301FB5"/>
    <w:rsid w:val="00302842"/>
    <w:rsid w:val="003032F7"/>
    <w:rsid w:val="00303893"/>
    <w:rsid w:val="00303B40"/>
    <w:rsid w:val="00303CDD"/>
    <w:rsid w:val="00304EB6"/>
    <w:rsid w:val="003050AD"/>
    <w:rsid w:val="00305741"/>
    <w:rsid w:val="003057DA"/>
    <w:rsid w:val="00306573"/>
    <w:rsid w:val="00306674"/>
    <w:rsid w:val="00306A1D"/>
    <w:rsid w:val="00306AFF"/>
    <w:rsid w:val="00306C47"/>
    <w:rsid w:val="0030756F"/>
    <w:rsid w:val="00307A68"/>
    <w:rsid w:val="00307D78"/>
    <w:rsid w:val="003100EB"/>
    <w:rsid w:val="0031028A"/>
    <w:rsid w:val="0031060F"/>
    <w:rsid w:val="00310849"/>
    <w:rsid w:val="003108EC"/>
    <w:rsid w:val="00310D70"/>
    <w:rsid w:val="00311510"/>
    <w:rsid w:val="00311CAF"/>
    <w:rsid w:val="00311FF1"/>
    <w:rsid w:val="003124FE"/>
    <w:rsid w:val="0031337C"/>
    <w:rsid w:val="003135E0"/>
    <w:rsid w:val="003138C1"/>
    <w:rsid w:val="00313998"/>
    <w:rsid w:val="00314314"/>
    <w:rsid w:val="00314450"/>
    <w:rsid w:val="00314D96"/>
    <w:rsid w:val="00315598"/>
    <w:rsid w:val="00315612"/>
    <w:rsid w:val="00315769"/>
    <w:rsid w:val="00315B8C"/>
    <w:rsid w:val="00316570"/>
    <w:rsid w:val="003165A7"/>
    <w:rsid w:val="00317337"/>
    <w:rsid w:val="00317383"/>
    <w:rsid w:val="00317DF9"/>
    <w:rsid w:val="00320502"/>
    <w:rsid w:val="00320525"/>
    <w:rsid w:val="00320DC5"/>
    <w:rsid w:val="0032115A"/>
    <w:rsid w:val="003220C6"/>
    <w:rsid w:val="0032232D"/>
    <w:rsid w:val="0032234B"/>
    <w:rsid w:val="00322438"/>
    <w:rsid w:val="003226DF"/>
    <w:rsid w:val="003228C9"/>
    <w:rsid w:val="003229AC"/>
    <w:rsid w:val="00322A83"/>
    <w:rsid w:val="00322BBD"/>
    <w:rsid w:val="003234AF"/>
    <w:rsid w:val="003234B3"/>
    <w:rsid w:val="00323618"/>
    <w:rsid w:val="00323901"/>
    <w:rsid w:val="00323F66"/>
    <w:rsid w:val="00323FA1"/>
    <w:rsid w:val="00323FDD"/>
    <w:rsid w:val="0032475D"/>
    <w:rsid w:val="0032499C"/>
    <w:rsid w:val="00324E8D"/>
    <w:rsid w:val="00324F36"/>
    <w:rsid w:val="00325081"/>
    <w:rsid w:val="00325183"/>
    <w:rsid w:val="003255B5"/>
    <w:rsid w:val="0032584E"/>
    <w:rsid w:val="0032597C"/>
    <w:rsid w:val="00325CAC"/>
    <w:rsid w:val="00325CD5"/>
    <w:rsid w:val="00326A14"/>
    <w:rsid w:val="00326F12"/>
    <w:rsid w:val="0032716A"/>
    <w:rsid w:val="00327394"/>
    <w:rsid w:val="00327A1B"/>
    <w:rsid w:val="00327AD9"/>
    <w:rsid w:val="00327F76"/>
    <w:rsid w:val="00327FEE"/>
    <w:rsid w:val="00330226"/>
    <w:rsid w:val="00330738"/>
    <w:rsid w:val="00330E46"/>
    <w:rsid w:val="003310C7"/>
    <w:rsid w:val="0033128E"/>
    <w:rsid w:val="00331319"/>
    <w:rsid w:val="00332624"/>
    <w:rsid w:val="0033267C"/>
    <w:rsid w:val="00332782"/>
    <w:rsid w:val="003327FD"/>
    <w:rsid w:val="00332A53"/>
    <w:rsid w:val="00333046"/>
    <w:rsid w:val="003331D8"/>
    <w:rsid w:val="0033330B"/>
    <w:rsid w:val="00333CE1"/>
    <w:rsid w:val="00334247"/>
    <w:rsid w:val="00334701"/>
    <w:rsid w:val="00334745"/>
    <w:rsid w:val="00334966"/>
    <w:rsid w:val="00334AFF"/>
    <w:rsid w:val="00334D1F"/>
    <w:rsid w:val="00334FAC"/>
    <w:rsid w:val="00335673"/>
    <w:rsid w:val="00335872"/>
    <w:rsid w:val="00335FD4"/>
    <w:rsid w:val="003360CE"/>
    <w:rsid w:val="00336150"/>
    <w:rsid w:val="003368F4"/>
    <w:rsid w:val="00336F4D"/>
    <w:rsid w:val="003374A6"/>
    <w:rsid w:val="0033778B"/>
    <w:rsid w:val="00337982"/>
    <w:rsid w:val="00337AD4"/>
    <w:rsid w:val="00337FC1"/>
    <w:rsid w:val="0034070F"/>
    <w:rsid w:val="00340770"/>
    <w:rsid w:val="00341239"/>
    <w:rsid w:val="00341A8D"/>
    <w:rsid w:val="00341F2F"/>
    <w:rsid w:val="0034209A"/>
    <w:rsid w:val="003423C3"/>
    <w:rsid w:val="00342EAB"/>
    <w:rsid w:val="00343244"/>
    <w:rsid w:val="00343CC6"/>
    <w:rsid w:val="00343CCB"/>
    <w:rsid w:val="00343F16"/>
    <w:rsid w:val="00344434"/>
    <w:rsid w:val="00344794"/>
    <w:rsid w:val="003449B3"/>
    <w:rsid w:val="00345938"/>
    <w:rsid w:val="00345A78"/>
    <w:rsid w:val="00345DD4"/>
    <w:rsid w:val="003463A0"/>
    <w:rsid w:val="00347270"/>
    <w:rsid w:val="00347B44"/>
    <w:rsid w:val="00347D44"/>
    <w:rsid w:val="00350528"/>
    <w:rsid w:val="00350618"/>
    <w:rsid w:val="003507FA"/>
    <w:rsid w:val="003508EA"/>
    <w:rsid w:val="0035094A"/>
    <w:rsid w:val="003509B5"/>
    <w:rsid w:val="00350C9B"/>
    <w:rsid w:val="003512B0"/>
    <w:rsid w:val="003515DA"/>
    <w:rsid w:val="00351917"/>
    <w:rsid w:val="00351A32"/>
    <w:rsid w:val="00351BD7"/>
    <w:rsid w:val="00351DBB"/>
    <w:rsid w:val="0035296B"/>
    <w:rsid w:val="00352ABD"/>
    <w:rsid w:val="00352E71"/>
    <w:rsid w:val="00353093"/>
    <w:rsid w:val="00353247"/>
    <w:rsid w:val="003539CC"/>
    <w:rsid w:val="00353B3E"/>
    <w:rsid w:val="00353BFC"/>
    <w:rsid w:val="003542EA"/>
    <w:rsid w:val="0035450C"/>
    <w:rsid w:val="00354895"/>
    <w:rsid w:val="00354C21"/>
    <w:rsid w:val="00354EEB"/>
    <w:rsid w:val="00355675"/>
    <w:rsid w:val="0035586B"/>
    <w:rsid w:val="00355CB6"/>
    <w:rsid w:val="00355DD8"/>
    <w:rsid w:val="00355E8E"/>
    <w:rsid w:val="003562FE"/>
    <w:rsid w:val="0035665E"/>
    <w:rsid w:val="003568E1"/>
    <w:rsid w:val="003569E0"/>
    <w:rsid w:val="00356D84"/>
    <w:rsid w:val="00356E18"/>
    <w:rsid w:val="00356F87"/>
    <w:rsid w:val="003570E6"/>
    <w:rsid w:val="00357919"/>
    <w:rsid w:val="003603B8"/>
    <w:rsid w:val="0036043D"/>
    <w:rsid w:val="00360B16"/>
    <w:rsid w:val="00360FFC"/>
    <w:rsid w:val="0036112F"/>
    <w:rsid w:val="003612E7"/>
    <w:rsid w:val="003612F8"/>
    <w:rsid w:val="0036142D"/>
    <w:rsid w:val="003620D0"/>
    <w:rsid w:val="003622A3"/>
    <w:rsid w:val="003627CB"/>
    <w:rsid w:val="00362928"/>
    <w:rsid w:val="00362B30"/>
    <w:rsid w:val="0036302C"/>
    <w:rsid w:val="0036329A"/>
    <w:rsid w:val="00363300"/>
    <w:rsid w:val="003633CF"/>
    <w:rsid w:val="00363E58"/>
    <w:rsid w:val="0036404F"/>
    <w:rsid w:val="00364466"/>
    <w:rsid w:val="003646CD"/>
    <w:rsid w:val="003647B9"/>
    <w:rsid w:val="00364DA1"/>
    <w:rsid w:val="00364DED"/>
    <w:rsid w:val="00365A77"/>
    <w:rsid w:val="00365B23"/>
    <w:rsid w:val="00365E08"/>
    <w:rsid w:val="00365F9B"/>
    <w:rsid w:val="0036608F"/>
    <w:rsid w:val="003666BE"/>
    <w:rsid w:val="00366B8C"/>
    <w:rsid w:val="00367924"/>
    <w:rsid w:val="00367C57"/>
    <w:rsid w:val="00370170"/>
    <w:rsid w:val="00370244"/>
    <w:rsid w:val="003705BE"/>
    <w:rsid w:val="00370621"/>
    <w:rsid w:val="00370876"/>
    <w:rsid w:val="00370CAE"/>
    <w:rsid w:val="00371B57"/>
    <w:rsid w:val="00371CF7"/>
    <w:rsid w:val="003724CF"/>
    <w:rsid w:val="00372A29"/>
    <w:rsid w:val="00373378"/>
    <w:rsid w:val="00373F3C"/>
    <w:rsid w:val="00373F8F"/>
    <w:rsid w:val="003747FB"/>
    <w:rsid w:val="00374AF8"/>
    <w:rsid w:val="00374E51"/>
    <w:rsid w:val="003758F6"/>
    <w:rsid w:val="003758F8"/>
    <w:rsid w:val="00375D36"/>
    <w:rsid w:val="00375D64"/>
    <w:rsid w:val="00375DF8"/>
    <w:rsid w:val="00375FDF"/>
    <w:rsid w:val="003760E7"/>
    <w:rsid w:val="0037617A"/>
    <w:rsid w:val="00376532"/>
    <w:rsid w:val="00376563"/>
    <w:rsid w:val="00376617"/>
    <w:rsid w:val="00376EBE"/>
    <w:rsid w:val="00377314"/>
    <w:rsid w:val="00377475"/>
    <w:rsid w:val="003779C0"/>
    <w:rsid w:val="00377A8C"/>
    <w:rsid w:val="00377C0F"/>
    <w:rsid w:val="00380ADF"/>
    <w:rsid w:val="00381A3D"/>
    <w:rsid w:val="00381A41"/>
    <w:rsid w:val="00381E57"/>
    <w:rsid w:val="00381E5A"/>
    <w:rsid w:val="00382368"/>
    <w:rsid w:val="003825E8"/>
    <w:rsid w:val="00382C20"/>
    <w:rsid w:val="00382EC5"/>
    <w:rsid w:val="00383A2B"/>
    <w:rsid w:val="00383DB4"/>
    <w:rsid w:val="00383FD8"/>
    <w:rsid w:val="0038406F"/>
    <w:rsid w:val="003845B0"/>
    <w:rsid w:val="003847B3"/>
    <w:rsid w:val="003851AB"/>
    <w:rsid w:val="003854E7"/>
    <w:rsid w:val="003856C5"/>
    <w:rsid w:val="00385C1E"/>
    <w:rsid w:val="00385C6C"/>
    <w:rsid w:val="00385CB0"/>
    <w:rsid w:val="00385DA0"/>
    <w:rsid w:val="00385DAE"/>
    <w:rsid w:val="00385F2B"/>
    <w:rsid w:val="00386076"/>
    <w:rsid w:val="003865D6"/>
    <w:rsid w:val="00386D59"/>
    <w:rsid w:val="00386FC1"/>
    <w:rsid w:val="00386FE0"/>
    <w:rsid w:val="003876F9"/>
    <w:rsid w:val="00387A3C"/>
    <w:rsid w:val="00390B28"/>
    <w:rsid w:val="00390DBE"/>
    <w:rsid w:val="00391007"/>
    <w:rsid w:val="00391B3E"/>
    <w:rsid w:val="00391B89"/>
    <w:rsid w:val="00392C32"/>
    <w:rsid w:val="00392FAA"/>
    <w:rsid w:val="003931BF"/>
    <w:rsid w:val="00393271"/>
    <w:rsid w:val="003934D5"/>
    <w:rsid w:val="00393B52"/>
    <w:rsid w:val="003940D5"/>
    <w:rsid w:val="0039420E"/>
    <w:rsid w:val="003942C2"/>
    <w:rsid w:val="003949A0"/>
    <w:rsid w:val="00394B50"/>
    <w:rsid w:val="003951F3"/>
    <w:rsid w:val="003952EE"/>
    <w:rsid w:val="00395359"/>
    <w:rsid w:val="00395749"/>
    <w:rsid w:val="00395B22"/>
    <w:rsid w:val="00396699"/>
    <w:rsid w:val="003968FD"/>
    <w:rsid w:val="00396AE4"/>
    <w:rsid w:val="003977F3"/>
    <w:rsid w:val="00397E7F"/>
    <w:rsid w:val="003A0558"/>
    <w:rsid w:val="003A08A2"/>
    <w:rsid w:val="003A1730"/>
    <w:rsid w:val="003A1A6F"/>
    <w:rsid w:val="003A24B6"/>
    <w:rsid w:val="003A2A23"/>
    <w:rsid w:val="003A355F"/>
    <w:rsid w:val="003A376C"/>
    <w:rsid w:val="003A3812"/>
    <w:rsid w:val="003A38E8"/>
    <w:rsid w:val="003A3B51"/>
    <w:rsid w:val="003A43DB"/>
    <w:rsid w:val="003A4C1B"/>
    <w:rsid w:val="003A4EB8"/>
    <w:rsid w:val="003A50CC"/>
    <w:rsid w:val="003A519A"/>
    <w:rsid w:val="003A5A77"/>
    <w:rsid w:val="003A5D35"/>
    <w:rsid w:val="003A61AC"/>
    <w:rsid w:val="003A6240"/>
    <w:rsid w:val="003A6492"/>
    <w:rsid w:val="003A65CE"/>
    <w:rsid w:val="003A67FF"/>
    <w:rsid w:val="003A680A"/>
    <w:rsid w:val="003A6A2B"/>
    <w:rsid w:val="003A6BF8"/>
    <w:rsid w:val="003A6F99"/>
    <w:rsid w:val="003A7164"/>
    <w:rsid w:val="003A759A"/>
    <w:rsid w:val="003A79C6"/>
    <w:rsid w:val="003A7F6C"/>
    <w:rsid w:val="003B0703"/>
    <w:rsid w:val="003B0834"/>
    <w:rsid w:val="003B0945"/>
    <w:rsid w:val="003B0F59"/>
    <w:rsid w:val="003B1687"/>
    <w:rsid w:val="003B1884"/>
    <w:rsid w:val="003B1ACF"/>
    <w:rsid w:val="003B1FE3"/>
    <w:rsid w:val="003B2225"/>
    <w:rsid w:val="003B226A"/>
    <w:rsid w:val="003B2493"/>
    <w:rsid w:val="003B2A87"/>
    <w:rsid w:val="003B2E3A"/>
    <w:rsid w:val="003B3047"/>
    <w:rsid w:val="003B3169"/>
    <w:rsid w:val="003B3782"/>
    <w:rsid w:val="003B379E"/>
    <w:rsid w:val="003B3B5B"/>
    <w:rsid w:val="003B3DE2"/>
    <w:rsid w:val="003B4592"/>
    <w:rsid w:val="003B45C3"/>
    <w:rsid w:val="003B493F"/>
    <w:rsid w:val="003B4BCE"/>
    <w:rsid w:val="003B5018"/>
    <w:rsid w:val="003B5362"/>
    <w:rsid w:val="003B547A"/>
    <w:rsid w:val="003B5804"/>
    <w:rsid w:val="003B5DBF"/>
    <w:rsid w:val="003B6156"/>
    <w:rsid w:val="003B6530"/>
    <w:rsid w:val="003B6603"/>
    <w:rsid w:val="003B68E3"/>
    <w:rsid w:val="003B6E41"/>
    <w:rsid w:val="003B6EB0"/>
    <w:rsid w:val="003B721A"/>
    <w:rsid w:val="003B7293"/>
    <w:rsid w:val="003B772F"/>
    <w:rsid w:val="003B7768"/>
    <w:rsid w:val="003B7F23"/>
    <w:rsid w:val="003C0036"/>
    <w:rsid w:val="003C0428"/>
    <w:rsid w:val="003C0592"/>
    <w:rsid w:val="003C0D77"/>
    <w:rsid w:val="003C0E34"/>
    <w:rsid w:val="003C1319"/>
    <w:rsid w:val="003C156E"/>
    <w:rsid w:val="003C1647"/>
    <w:rsid w:val="003C1765"/>
    <w:rsid w:val="003C1C53"/>
    <w:rsid w:val="003C20DB"/>
    <w:rsid w:val="003C26AF"/>
    <w:rsid w:val="003C2F39"/>
    <w:rsid w:val="003C3126"/>
    <w:rsid w:val="003C3342"/>
    <w:rsid w:val="003C3644"/>
    <w:rsid w:val="003C373B"/>
    <w:rsid w:val="003C38BE"/>
    <w:rsid w:val="003C3C43"/>
    <w:rsid w:val="003C3E23"/>
    <w:rsid w:val="003C3EBA"/>
    <w:rsid w:val="003C47DA"/>
    <w:rsid w:val="003C4B0C"/>
    <w:rsid w:val="003C4BB1"/>
    <w:rsid w:val="003C4C5C"/>
    <w:rsid w:val="003C58D9"/>
    <w:rsid w:val="003C5D07"/>
    <w:rsid w:val="003C5EDF"/>
    <w:rsid w:val="003C616D"/>
    <w:rsid w:val="003C62FC"/>
    <w:rsid w:val="003C65F9"/>
    <w:rsid w:val="003C688D"/>
    <w:rsid w:val="003C6BB8"/>
    <w:rsid w:val="003C6D1C"/>
    <w:rsid w:val="003C6FA8"/>
    <w:rsid w:val="003C73CB"/>
    <w:rsid w:val="003C756F"/>
    <w:rsid w:val="003C7621"/>
    <w:rsid w:val="003C7727"/>
    <w:rsid w:val="003C781B"/>
    <w:rsid w:val="003C7834"/>
    <w:rsid w:val="003C7B34"/>
    <w:rsid w:val="003D07DF"/>
    <w:rsid w:val="003D0CA1"/>
    <w:rsid w:val="003D0D4D"/>
    <w:rsid w:val="003D0E31"/>
    <w:rsid w:val="003D0ED9"/>
    <w:rsid w:val="003D1100"/>
    <w:rsid w:val="003D12D2"/>
    <w:rsid w:val="003D154F"/>
    <w:rsid w:val="003D1779"/>
    <w:rsid w:val="003D17FA"/>
    <w:rsid w:val="003D1823"/>
    <w:rsid w:val="003D1BFF"/>
    <w:rsid w:val="003D20D0"/>
    <w:rsid w:val="003D26DD"/>
    <w:rsid w:val="003D2968"/>
    <w:rsid w:val="003D2BC5"/>
    <w:rsid w:val="003D34E3"/>
    <w:rsid w:val="003D3AF0"/>
    <w:rsid w:val="003D404F"/>
    <w:rsid w:val="003D42D4"/>
    <w:rsid w:val="003D4599"/>
    <w:rsid w:val="003D461B"/>
    <w:rsid w:val="003D4EE9"/>
    <w:rsid w:val="003D5174"/>
    <w:rsid w:val="003D549A"/>
    <w:rsid w:val="003D5637"/>
    <w:rsid w:val="003D5EC8"/>
    <w:rsid w:val="003D62A4"/>
    <w:rsid w:val="003D6313"/>
    <w:rsid w:val="003D63BE"/>
    <w:rsid w:val="003D662F"/>
    <w:rsid w:val="003D6E5E"/>
    <w:rsid w:val="003D6F66"/>
    <w:rsid w:val="003D7260"/>
    <w:rsid w:val="003D74D3"/>
    <w:rsid w:val="003D75FC"/>
    <w:rsid w:val="003D766D"/>
    <w:rsid w:val="003E041D"/>
    <w:rsid w:val="003E057D"/>
    <w:rsid w:val="003E0C92"/>
    <w:rsid w:val="003E0D89"/>
    <w:rsid w:val="003E1370"/>
    <w:rsid w:val="003E18D4"/>
    <w:rsid w:val="003E211F"/>
    <w:rsid w:val="003E21C6"/>
    <w:rsid w:val="003E2893"/>
    <w:rsid w:val="003E2957"/>
    <w:rsid w:val="003E322C"/>
    <w:rsid w:val="003E361B"/>
    <w:rsid w:val="003E457A"/>
    <w:rsid w:val="003E49D2"/>
    <w:rsid w:val="003E4B0D"/>
    <w:rsid w:val="003E4C21"/>
    <w:rsid w:val="003E4CFD"/>
    <w:rsid w:val="003E5702"/>
    <w:rsid w:val="003E6429"/>
    <w:rsid w:val="003E657D"/>
    <w:rsid w:val="003E65FE"/>
    <w:rsid w:val="003E7006"/>
    <w:rsid w:val="003E790D"/>
    <w:rsid w:val="003F01F0"/>
    <w:rsid w:val="003F0646"/>
    <w:rsid w:val="003F0864"/>
    <w:rsid w:val="003F08D3"/>
    <w:rsid w:val="003F0CED"/>
    <w:rsid w:val="003F15A2"/>
    <w:rsid w:val="003F1672"/>
    <w:rsid w:val="003F175C"/>
    <w:rsid w:val="003F19DD"/>
    <w:rsid w:val="003F1EA9"/>
    <w:rsid w:val="003F200F"/>
    <w:rsid w:val="003F2183"/>
    <w:rsid w:val="003F2A41"/>
    <w:rsid w:val="003F2C69"/>
    <w:rsid w:val="003F367B"/>
    <w:rsid w:val="003F36D5"/>
    <w:rsid w:val="003F483B"/>
    <w:rsid w:val="003F4C7A"/>
    <w:rsid w:val="003F51D7"/>
    <w:rsid w:val="003F5317"/>
    <w:rsid w:val="003F593C"/>
    <w:rsid w:val="003F5BBD"/>
    <w:rsid w:val="003F615C"/>
    <w:rsid w:val="003F63F9"/>
    <w:rsid w:val="003F63FE"/>
    <w:rsid w:val="003F64C3"/>
    <w:rsid w:val="003F67E4"/>
    <w:rsid w:val="003F71C2"/>
    <w:rsid w:val="003F76CA"/>
    <w:rsid w:val="003F78FD"/>
    <w:rsid w:val="003F7A8F"/>
    <w:rsid w:val="003F7CCC"/>
    <w:rsid w:val="003F7D13"/>
    <w:rsid w:val="00400132"/>
    <w:rsid w:val="004006B0"/>
    <w:rsid w:val="004008E3"/>
    <w:rsid w:val="00400CA5"/>
    <w:rsid w:val="00401552"/>
    <w:rsid w:val="004015D2"/>
    <w:rsid w:val="00403DF9"/>
    <w:rsid w:val="00404E3F"/>
    <w:rsid w:val="00405686"/>
    <w:rsid w:val="00405837"/>
    <w:rsid w:val="0040590F"/>
    <w:rsid w:val="004059E7"/>
    <w:rsid w:val="00405BA1"/>
    <w:rsid w:val="00406466"/>
    <w:rsid w:val="00406773"/>
    <w:rsid w:val="004067D3"/>
    <w:rsid w:val="0040699E"/>
    <w:rsid w:val="0040701E"/>
    <w:rsid w:val="00407A3B"/>
    <w:rsid w:val="0041025E"/>
    <w:rsid w:val="00410289"/>
    <w:rsid w:val="00410477"/>
    <w:rsid w:val="00410BDA"/>
    <w:rsid w:val="004110CD"/>
    <w:rsid w:val="00412437"/>
    <w:rsid w:val="00412BDB"/>
    <w:rsid w:val="00412C72"/>
    <w:rsid w:val="00412F08"/>
    <w:rsid w:val="004140B2"/>
    <w:rsid w:val="00414DB1"/>
    <w:rsid w:val="00415523"/>
    <w:rsid w:val="0041593B"/>
    <w:rsid w:val="00416748"/>
    <w:rsid w:val="00416E28"/>
    <w:rsid w:val="00416E50"/>
    <w:rsid w:val="00416FDA"/>
    <w:rsid w:val="00417585"/>
    <w:rsid w:val="00417EC9"/>
    <w:rsid w:val="00420010"/>
    <w:rsid w:val="0042020F"/>
    <w:rsid w:val="0042034F"/>
    <w:rsid w:val="0042069C"/>
    <w:rsid w:val="00420938"/>
    <w:rsid w:val="00420CA1"/>
    <w:rsid w:val="00420D33"/>
    <w:rsid w:val="00421134"/>
    <w:rsid w:val="00421330"/>
    <w:rsid w:val="0042151E"/>
    <w:rsid w:val="004217E8"/>
    <w:rsid w:val="00421A72"/>
    <w:rsid w:val="00421EB1"/>
    <w:rsid w:val="0042250D"/>
    <w:rsid w:val="0042293F"/>
    <w:rsid w:val="00423446"/>
    <w:rsid w:val="004236DF"/>
    <w:rsid w:val="004236E5"/>
    <w:rsid w:val="00424271"/>
    <w:rsid w:val="00424339"/>
    <w:rsid w:val="004249B3"/>
    <w:rsid w:val="00424F68"/>
    <w:rsid w:val="00425136"/>
    <w:rsid w:val="00425145"/>
    <w:rsid w:val="00425334"/>
    <w:rsid w:val="00425421"/>
    <w:rsid w:val="00425625"/>
    <w:rsid w:val="00425956"/>
    <w:rsid w:val="00425A26"/>
    <w:rsid w:val="00426274"/>
    <w:rsid w:val="0042687F"/>
    <w:rsid w:val="00426CCB"/>
    <w:rsid w:val="00426DCB"/>
    <w:rsid w:val="00427EC2"/>
    <w:rsid w:val="00430015"/>
    <w:rsid w:val="00430BE4"/>
    <w:rsid w:val="00431277"/>
    <w:rsid w:val="00431ADA"/>
    <w:rsid w:val="00431B9E"/>
    <w:rsid w:val="00431CAC"/>
    <w:rsid w:val="004321E7"/>
    <w:rsid w:val="004322B3"/>
    <w:rsid w:val="00432F9F"/>
    <w:rsid w:val="00433032"/>
    <w:rsid w:val="0043358A"/>
    <w:rsid w:val="004335FD"/>
    <w:rsid w:val="004339B8"/>
    <w:rsid w:val="00433ABC"/>
    <w:rsid w:val="004343AD"/>
    <w:rsid w:val="00434AB5"/>
    <w:rsid w:val="00434B76"/>
    <w:rsid w:val="004352B3"/>
    <w:rsid w:val="0043531F"/>
    <w:rsid w:val="00435B91"/>
    <w:rsid w:val="00436597"/>
    <w:rsid w:val="0043695A"/>
    <w:rsid w:val="004374E7"/>
    <w:rsid w:val="004401CE"/>
    <w:rsid w:val="004402F7"/>
    <w:rsid w:val="004405A7"/>
    <w:rsid w:val="0044067A"/>
    <w:rsid w:val="004406DC"/>
    <w:rsid w:val="00440DD7"/>
    <w:rsid w:val="00440FB7"/>
    <w:rsid w:val="004410E5"/>
    <w:rsid w:val="00441374"/>
    <w:rsid w:val="004414BA"/>
    <w:rsid w:val="004418DF"/>
    <w:rsid w:val="004418F6"/>
    <w:rsid w:val="00441EE2"/>
    <w:rsid w:val="00441F74"/>
    <w:rsid w:val="00442728"/>
    <w:rsid w:val="00442762"/>
    <w:rsid w:val="00442CDB"/>
    <w:rsid w:val="00442FB7"/>
    <w:rsid w:val="0044367A"/>
    <w:rsid w:val="00443AA8"/>
    <w:rsid w:val="00444067"/>
    <w:rsid w:val="00444691"/>
    <w:rsid w:val="00444961"/>
    <w:rsid w:val="00444FA2"/>
    <w:rsid w:val="004456B7"/>
    <w:rsid w:val="004457BA"/>
    <w:rsid w:val="004459B0"/>
    <w:rsid w:val="00445B0E"/>
    <w:rsid w:val="00445D51"/>
    <w:rsid w:val="00445E8E"/>
    <w:rsid w:val="004461DC"/>
    <w:rsid w:val="004462BE"/>
    <w:rsid w:val="00446544"/>
    <w:rsid w:val="00446997"/>
    <w:rsid w:val="00446C25"/>
    <w:rsid w:val="00446E87"/>
    <w:rsid w:val="00446F57"/>
    <w:rsid w:val="00447030"/>
    <w:rsid w:val="00447157"/>
    <w:rsid w:val="0045057A"/>
    <w:rsid w:val="00450F3E"/>
    <w:rsid w:val="00451630"/>
    <w:rsid w:val="00451AE8"/>
    <w:rsid w:val="00451B84"/>
    <w:rsid w:val="00451CF9"/>
    <w:rsid w:val="00452392"/>
    <w:rsid w:val="004523C5"/>
    <w:rsid w:val="0045334D"/>
    <w:rsid w:val="00453608"/>
    <w:rsid w:val="00454184"/>
    <w:rsid w:val="00454A69"/>
    <w:rsid w:val="00454B35"/>
    <w:rsid w:val="00454CD2"/>
    <w:rsid w:val="00455337"/>
    <w:rsid w:val="00456026"/>
    <w:rsid w:val="0045636B"/>
    <w:rsid w:val="004566B4"/>
    <w:rsid w:val="004567A4"/>
    <w:rsid w:val="00456B51"/>
    <w:rsid w:val="00457027"/>
    <w:rsid w:val="004577F8"/>
    <w:rsid w:val="00457952"/>
    <w:rsid w:val="00457BCF"/>
    <w:rsid w:val="0046027F"/>
    <w:rsid w:val="004615D9"/>
    <w:rsid w:val="00461D18"/>
    <w:rsid w:val="00462A8D"/>
    <w:rsid w:val="00462F11"/>
    <w:rsid w:val="00463049"/>
    <w:rsid w:val="00463F75"/>
    <w:rsid w:val="0046406C"/>
    <w:rsid w:val="00464275"/>
    <w:rsid w:val="00464B49"/>
    <w:rsid w:val="00464BE6"/>
    <w:rsid w:val="00464C67"/>
    <w:rsid w:val="00464DCE"/>
    <w:rsid w:val="00465792"/>
    <w:rsid w:val="0046682B"/>
    <w:rsid w:val="004675FE"/>
    <w:rsid w:val="004676A8"/>
    <w:rsid w:val="004676F2"/>
    <w:rsid w:val="00467F05"/>
    <w:rsid w:val="00470300"/>
    <w:rsid w:val="00470891"/>
    <w:rsid w:val="00470B67"/>
    <w:rsid w:val="00470F84"/>
    <w:rsid w:val="00471376"/>
    <w:rsid w:val="004714C0"/>
    <w:rsid w:val="00471E7C"/>
    <w:rsid w:val="00472322"/>
    <w:rsid w:val="00472550"/>
    <w:rsid w:val="00472C3B"/>
    <w:rsid w:val="00473247"/>
    <w:rsid w:val="00473624"/>
    <w:rsid w:val="00473932"/>
    <w:rsid w:val="00473D30"/>
    <w:rsid w:val="00473F96"/>
    <w:rsid w:val="004741D4"/>
    <w:rsid w:val="00474591"/>
    <w:rsid w:val="00474661"/>
    <w:rsid w:val="00474A3B"/>
    <w:rsid w:val="0047514A"/>
    <w:rsid w:val="00475954"/>
    <w:rsid w:val="00475E68"/>
    <w:rsid w:val="004760A6"/>
    <w:rsid w:val="0047654D"/>
    <w:rsid w:val="00477003"/>
    <w:rsid w:val="00477127"/>
    <w:rsid w:val="004773C4"/>
    <w:rsid w:val="00477943"/>
    <w:rsid w:val="00477DBE"/>
    <w:rsid w:val="00477F9D"/>
    <w:rsid w:val="004801A5"/>
    <w:rsid w:val="004805FF"/>
    <w:rsid w:val="00480728"/>
    <w:rsid w:val="00480AB2"/>
    <w:rsid w:val="0048178F"/>
    <w:rsid w:val="00482249"/>
    <w:rsid w:val="00482469"/>
    <w:rsid w:val="00482690"/>
    <w:rsid w:val="00482781"/>
    <w:rsid w:val="0048295D"/>
    <w:rsid w:val="00482BBD"/>
    <w:rsid w:val="00482BE1"/>
    <w:rsid w:val="00482EA8"/>
    <w:rsid w:val="00482F15"/>
    <w:rsid w:val="00483326"/>
    <w:rsid w:val="00483B2B"/>
    <w:rsid w:val="00483B64"/>
    <w:rsid w:val="00483BB3"/>
    <w:rsid w:val="00483EC7"/>
    <w:rsid w:val="00483F21"/>
    <w:rsid w:val="0048414E"/>
    <w:rsid w:val="004846F1"/>
    <w:rsid w:val="0048574E"/>
    <w:rsid w:val="004857A2"/>
    <w:rsid w:val="00485A4F"/>
    <w:rsid w:val="00485DA0"/>
    <w:rsid w:val="00485E63"/>
    <w:rsid w:val="004861BB"/>
    <w:rsid w:val="00486790"/>
    <w:rsid w:val="00486998"/>
    <w:rsid w:val="00487010"/>
    <w:rsid w:val="00487F61"/>
    <w:rsid w:val="004900E0"/>
    <w:rsid w:val="004902AE"/>
    <w:rsid w:val="004907C9"/>
    <w:rsid w:val="004909E1"/>
    <w:rsid w:val="00490D2C"/>
    <w:rsid w:val="00490DA2"/>
    <w:rsid w:val="00490F64"/>
    <w:rsid w:val="00491771"/>
    <w:rsid w:val="00491934"/>
    <w:rsid w:val="00491A4B"/>
    <w:rsid w:val="00491BE1"/>
    <w:rsid w:val="00491CCE"/>
    <w:rsid w:val="00491D60"/>
    <w:rsid w:val="0049248F"/>
    <w:rsid w:val="004924DE"/>
    <w:rsid w:val="0049251F"/>
    <w:rsid w:val="0049261F"/>
    <w:rsid w:val="004926A3"/>
    <w:rsid w:val="00492D0D"/>
    <w:rsid w:val="004937AC"/>
    <w:rsid w:val="0049394F"/>
    <w:rsid w:val="00493D36"/>
    <w:rsid w:val="00494260"/>
    <w:rsid w:val="004948AE"/>
    <w:rsid w:val="004948C8"/>
    <w:rsid w:val="00494964"/>
    <w:rsid w:val="004949FB"/>
    <w:rsid w:val="00494C80"/>
    <w:rsid w:val="00495525"/>
    <w:rsid w:val="00495648"/>
    <w:rsid w:val="00495F13"/>
    <w:rsid w:val="00496463"/>
    <w:rsid w:val="0049684A"/>
    <w:rsid w:val="00496E4D"/>
    <w:rsid w:val="00496FBD"/>
    <w:rsid w:val="0049717B"/>
    <w:rsid w:val="00497805"/>
    <w:rsid w:val="00497812"/>
    <w:rsid w:val="00497E75"/>
    <w:rsid w:val="004A0030"/>
    <w:rsid w:val="004A0887"/>
    <w:rsid w:val="004A0A01"/>
    <w:rsid w:val="004A0A6E"/>
    <w:rsid w:val="004A0C48"/>
    <w:rsid w:val="004A0D0E"/>
    <w:rsid w:val="004A1A88"/>
    <w:rsid w:val="004A2CB6"/>
    <w:rsid w:val="004A3070"/>
    <w:rsid w:val="004A3132"/>
    <w:rsid w:val="004A34C7"/>
    <w:rsid w:val="004A3664"/>
    <w:rsid w:val="004A4322"/>
    <w:rsid w:val="004A47EB"/>
    <w:rsid w:val="004A4F2C"/>
    <w:rsid w:val="004A5005"/>
    <w:rsid w:val="004A5039"/>
    <w:rsid w:val="004A50B7"/>
    <w:rsid w:val="004A520C"/>
    <w:rsid w:val="004A5998"/>
    <w:rsid w:val="004A5D40"/>
    <w:rsid w:val="004A5E16"/>
    <w:rsid w:val="004A5F30"/>
    <w:rsid w:val="004A64B9"/>
    <w:rsid w:val="004A789F"/>
    <w:rsid w:val="004A7D24"/>
    <w:rsid w:val="004A7D83"/>
    <w:rsid w:val="004A7EAA"/>
    <w:rsid w:val="004A7F72"/>
    <w:rsid w:val="004A7FC0"/>
    <w:rsid w:val="004B02A0"/>
    <w:rsid w:val="004B1437"/>
    <w:rsid w:val="004B163A"/>
    <w:rsid w:val="004B16C1"/>
    <w:rsid w:val="004B17C1"/>
    <w:rsid w:val="004B2018"/>
    <w:rsid w:val="004B217F"/>
    <w:rsid w:val="004B252C"/>
    <w:rsid w:val="004B29F6"/>
    <w:rsid w:val="004B2D30"/>
    <w:rsid w:val="004B32A7"/>
    <w:rsid w:val="004B33E7"/>
    <w:rsid w:val="004B3525"/>
    <w:rsid w:val="004B3A57"/>
    <w:rsid w:val="004B3CC9"/>
    <w:rsid w:val="004B3E41"/>
    <w:rsid w:val="004B4312"/>
    <w:rsid w:val="004B465C"/>
    <w:rsid w:val="004B492B"/>
    <w:rsid w:val="004B499A"/>
    <w:rsid w:val="004B4D94"/>
    <w:rsid w:val="004B5A4B"/>
    <w:rsid w:val="004B63DB"/>
    <w:rsid w:val="004B654A"/>
    <w:rsid w:val="004B6AF6"/>
    <w:rsid w:val="004B6B59"/>
    <w:rsid w:val="004B6C45"/>
    <w:rsid w:val="004B6CBE"/>
    <w:rsid w:val="004B6CE0"/>
    <w:rsid w:val="004B7865"/>
    <w:rsid w:val="004B7F51"/>
    <w:rsid w:val="004C017F"/>
    <w:rsid w:val="004C04AD"/>
    <w:rsid w:val="004C08F1"/>
    <w:rsid w:val="004C09B9"/>
    <w:rsid w:val="004C1466"/>
    <w:rsid w:val="004C174D"/>
    <w:rsid w:val="004C19C8"/>
    <w:rsid w:val="004C1A93"/>
    <w:rsid w:val="004C2531"/>
    <w:rsid w:val="004C2839"/>
    <w:rsid w:val="004C2897"/>
    <w:rsid w:val="004C29D9"/>
    <w:rsid w:val="004C2BEF"/>
    <w:rsid w:val="004C31E7"/>
    <w:rsid w:val="004C3354"/>
    <w:rsid w:val="004C3D9B"/>
    <w:rsid w:val="004C3EC8"/>
    <w:rsid w:val="004C428C"/>
    <w:rsid w:val="004C449E"/>
    <w:rsid w:val="004C472B"/>
    <w:rsid w:val="004C59DB"/>
    <w:rsid w:val="004C5D87"/>
    <w:rsid w:val="004C5F0D"/>
    <w:rsid w:val="004C680C"/>
    <w:rsid w:val="004C6A89"/>
    <w:rsid w:val="004C6AC4"/>
    <w:rsid w:val="004C6F61"/>
    <w:rsid w:val="004C703A"/>
    <w:rsid w:val="004C77CA"/>
    <w:rsid w:val="004C789E"/>
    <w:rsid w:val="004C7A4A"/>
    <w:rsid w:val="004C7ED9"/>
    <w:rsid w:val="004D0537"/>
    <w:rsid w:val="004D0C2C"/>
    <w:rsid w:val="004D1180"/>
    <w:rsid w:val="004D12EA"/>
    <w:rsid w:val="004D1598"/>
    <w:rsid w:val="004D15FB"/>
    <w:rsid w:val="004D1E43"/>
    <w:rsid w:val="004D2120"/>
    <w:rsid w:val="004D225A"/>
    <w:rsid w:val="004D2316"/>
    <w:rsid w:val="004D25D5"/>
    <w:rsid w:val="004D276F"/>
    <w:rsid w:val="004D28A0"/>
    <w:rsid w:val="004D3242"/>
    <w:rsid w:val="004D3565"/>
    <w:rsid w:val="004D3693"/>
    <w:rsid w:val="004D3DA0"/>
    <w:rsid w:val="004D4047"/>
    <w:rsid w:val="004D4470"/>
    <w:rsid w:val="004D4501"/>
    <w:rsid w:val="004D4BE7"/>
    <w:rsid w:val="004D4E0A"/>
    <w:rsid w:val="004D4F16"/>
    <w:rsid w:val="004D503B"/>
    <w:rsid w:val="004D5AAF"/>
    <w:rsid w:val="004D5DB7"/>
    <w:rsid w:val="004D62A8"/>
    <w:rsid w:val="004D68EA"/>
    <w:rsid w:val="004D71E6"/>
    <w:rsid w:val="004D7B7B"/>
    <w:rsid w:val="004D7DCC"/>
    <w:rsid w:val="004D7DF1"/>
    <w:rsid w:val="004E0656"/>
    <w:rsid w:val="004E0862"/>
    <w:rsid w:val="004E0ACC"/>
    <w:rsid w:val="004E1683"/>
    <w:rsid w:val="004E1764"/>
    <w:rsid w:val="004E180B"/>
    <w:rsid w:val="004E1EB9"/>
    <w:rsid w:val="004E1FE5"/>
    <w:rsid w:val="004E246A"/>
    <w:rsid w:val="004E2557"/>
    <w:rsid w:val="004E28B7"/>
    <w:rsid w:val="004E322E"/>
    <w:rsid w:val="004E335E"/>
    <w:rsid w:val="004E3AE3"/>
    <w:rsid w:val="004E3DE0"/>
    <w:rsid w:val="004E3E29"/>
    <w:rsid w:val="004E40DE"/>
    <w:rsid w:val="004E449A"/>
    <w:rsid w:val="004E48B6"/>
    <w:rsid w:val="004E4AF5"/>
    <w:rsid w:val="004E4B93"/>
    <w:rsid w:val="004E5041"/>
    <w:rsid w:val="004E570F"/>
    <w:rsid w:val="004E5DC0"/>
    <w:rsid w:val="004E5F70"/>
    <w:rsid w:val="004E6321"/>
    <w:rsid w:val="004E642C"/>
    <w:rsid w:val="004E6603"/>
    <w:rsid w:val="004E666A"/>
    <w:rsid w:val="004E675E"/>
    <w:rsid w:val="004E6B78"/>
    <w:rsid w:val="004E6FF7"/>
    <w:rsid w:val="004E745E"/>
    <w:rsid w:val="004E7680"/>
    <w:rsid w:val="004E76AA"/>
    <w:rsid w:val="004E7E16"/>
    <w:rsid w:val="004F006C"/>
    <w:rsid w:val="004F00E7"/>
    <w:rsid w:val="004F02AC"/>
    <w:rsid w:val="004F0548"/>
    <w:rsid w:val="004F0C87"/>
    <w:rsid w:val="004F0F90"/>
    <w:rsid w:val="004F156C"/>
    <w:rsid w:val="004F1A25"/>
    <w:rsid w:val="004F205C"/>
    <w:rsid w:val="004F2616"/>
    <w:rsid w:val="004F30A3"/>
    <w:rsid w:val="004F31F7"/>
    <w:rsid w:val="004F3486"/>
    <w:rsid w:val="004F38AC"/>
    <w:rsid w:val="004F468A"/>
    <w:rsid w:val="004F4CA1"/>
    <w:rsid w:val="004F4F06"/>
    <w:rsid w:val="004F5374"/>
    <w:rsid w:val="004F59EE"/>
    <w:rsid w:val="004F64CD"/>
    <w:rsid w:val="004F66D1"/>
    <w:rsid w:val="004F694B"/>
    <w:rsid w:val="004F7168"/>
    <w:rsid w:val="004F71A8"/>
    <w:rsid w:val="004F73EF"/>
    <w:rsid w:val="004F7922"/>
    <w:rsid w:val="004F7B20"/>
    <w:rsid w:val="004F7ECA"/>
    <w:rsid w:val="004F7F27"/>
    <w:rsid w:val="005001FD"/>
    <w:rsid w:val="00500206"/>
    <w:rsid w:val="00500437"/>
    <w:rsid w:val="00500560"/>
    <w:rsid w:val="005007CA"/>
    <w:rsid w:val="0050087C"/>
    <w:rsid w:val="00500D2A"/>
    <w:rsid w:val="00501296"/>
    <w:rsid w:val="005014E6"/>
    <w:rsid w:val="00501FB6"/>
    <w:rsid w:val="005021F6"/>
    <w:rsid w:val="0050234D"/>
    <w:rsid w:val="005027A5"/>
    <w:rsid w:val="0050289A"/>
    <w:rsid w:val="00502D5A"/>
    <w:rsid w:val="005031A3"/>
    <w:rsid w:val="00503B2E"/>
    <w:rsid w:val="005049B3"/>
    <w:rsid w:val="00504E00"/>
    <w:rsid w:val="005057B9"/>
    <w:rsid w:val="00505B9D"/>
    <w:rsid w:val="00505C2E"/>
    <w:rsid w:val="00506142"/>
    <w:rsid w:val="00506318"/>
    <w:rsid w:val="00506323"/>
    <w:rsid w:val="0050656A"/>
    <w:rsid w:val="00506875"/>
    <w:rsid w:val="00506CE3"/>
    <w:rsid w:val="00506FFF"/>
    <w:rsid w:val="00507BEF"/>
    <w:rsid w:val="00507C8F"/>
    <w:rsid w:val="00510258"/>
    <w:rsid w:val="00510C51"/>
    <w:rsid w:val="00510D21"/>
    <w:rsid w:val="005111D8"/>
    <w:rsid w:val="005115F9"/>
    <w:rsid w:val="00511B07"/>
    <w:rsid w:val="00511EEF"/>
    <w:rsid w:val="00512204"/>
    <w:rsid w:val="005122B3"/>
    <w:rsid w:val="00512A9D"/>
    <w:rsid w:val="00513197"/>
    <w:rsid w:val="005143E6"/>
    <w:rsid w:val="00514515"/>
    <w:rsid w:val="0051476D"/>
    <w:rsid w:val="005149DF"/>
    <w:rsid w:val="00514A26"/>
    <w:rsid w:val="00514B6A"/>
    <w:rsid w:val="00514E9E"/>
    <w:rsid w:val="005156DC"/>
    <w:rsid w:val="005158FD"/>
    <w:rsid w:val="00515953"/>
    <w:rsid w:val="00515A83"/>
    <w:rsid w:val="00515EA6"/>
    <w:rsid w:val="00516147"/>
    <w:rsid w:val="0051750C"/>
    <w:rsid w:val="005176E0"/>
    <w:rsid w:val="00517909"/>
    <w:rsid w:val="00517C05"/>
    <w:rsid w:val="0052027B"/>
    <w:rsid w:val="005204BD"/>
    <w:rsid w:val="0052128A"/>
    <w:rsid w:val="00521301"/>
    <w:rsid w:val="005215CA"/>
    <w:rsid w:val="00521763"/>
    <w:rsid w:val="00521B44"/>
    <w:rsid w:val="00521CF0"/>
    <w:rsid w:val="00521E5A"/>
    <w:rsid w:val="0052200B"/>
    <w:rsid w:val="00522072"/>
    <w:rsid w:val="0052227D"/>
    <w:rsid w:val="00522A7B"/>
    <w:rsid w:val="0052309E"/>
    <w:rsid w:val="0052320B"/>
    <w:rsid w:val="00523D12"/>
    <w:rsid w:val="00524055"/>
    <w:rsid w:val="005242F7"/>
    <w:rsid w:val="0052437A"/>
    <w:rsid w:val="00524941"/>
    <w:rsid w:val="005249B1"/>
    <w:rsid w:val="00524C84"/>
    <w:rsid w:val="0052529A"/>
    <w:rsid w:val="005252D3"/>
    <w:rsid w:val="0052537D"/>
    <w:rsid w:val="005254C0"/>
    <w:rsid w:val="005259BA"/>
    <w:rsid w:val="005259E6"/>
    <w:rsid w:val="00525B98"/>
    <w:rsid w:val="00525E29"/>
    <w:rsid w:val="005266E8"/>
    <w:rsid w:val="00526B23"/>
    <w:rsid w:val="005272A3"/>
    <w:rsid w:val="00527643"/>
    <w:rsid w:val="005278BA"/>
    <w:rsid w:val="00527CBE"/>
    <w:rsid w:val="00527D01"/>
    <w:rsid w:val="00527FC9"/>
    <w:rsid w:val="005302B2"/>
    <w:rsid w:val="005304DB"/>
    <w:rsid w:val="00530806"/>
    <w:rsid w:val="0053083A"/>
    <w:rsid w:val="005308DF"/>
    <w:rsid w:val="00530AB1"/>
    <w:rsid w:val="005310D1"/>
    <w:rsid w:val="005313D5"/>
    <w:rsid w:val="00531764"/>
    <w:rsid w:val="00531B8E"/>
    <w:rsid w:val="005320D7"/>
    <w:rsid w:val="00532535"/>
    <w:rsid w:val="00532584"/>
    <w:rsid w:val="00532B1E"/>
    <w:rsid w:val="00533D44"/>
    <w:rsid w:val="00533FA5"/>
    <w:rsid w:val="00533FFD"/>
    <w:rsid w:val="005341B1"/>
    <w:rsid w:val="005343B7"/>
    <w:rsid w:val="00534D41"/>
    <w:rsid w:val="0053503B"/>
    <w:rsid w:val="00535075"/>
    <w:rsid w:val="005351FC"/>
    <w:rsid w:val="00535474"/>
    <w:rsid w:val="00535513"/>
    <w:rsid w:val="005355D3"/>
    <w:rsid w:val="0053587A"/>
    <w:rsid w:val="00535C9B"/>
    <w:rsid w:val="00535CAA"/>
    <w:rsid w:val="00535E21"/>
    <w:rsid w:val="005361C1"/>
    <w:rsid w:val="005371D3"/>
    <w:rsid w:val="005372A3"/>
    <w:rsid w:val="005374F6"/>
    <w:rsid w:val="005376D7"/>
    <w:rsid w:val="00537D0B"/>
    <w:rsid w:val="00537F43"/>
    <w:rsid w:val="00537FCE"/>
    <w:rsid w:val="005404C7"/>
    <w:rsid w:val="00540792"/>
    <w:rsid w:val="005407C5"/>
    <w:rsid w:val="00540C52"/>
    <w:rsid w:val="00540D71"/>
    <w:rsid w:val="0054106D"/>
    <w:rsid w:val="005410FC"/>
    <w:rsid w:val="005412AF"/>
    <w:rsid w:val="00541377"/>
    <w:rsid w:val="005414B2"/>
    <w:rsid w:val="00541867"/>
    <w:rsid w:val="00542113"/>
    <w:rsid w:val="00542749"/>
    <w:rsid w:val="00542ABC"/>
    <w:rsid w:val="005433C3"/>
    <w:rsid w:val="00543ABF"/>
    <w:rsid w:val="00543E5A"/>
    <w:rsid w:val="00543EAD"/>
    <w:rsid w:val="005443D4"/>
    <w:rsid w:val="0054489E"/>
    <w:rsid w:val="00544B08"/>
    <w:rsid w:val="00545471"/>
    <w:rsid w:val="00545694"/>
    <w:rsid w:val="005457A4"/>
    <w:rsid w:val="00545811"/>
    <w:rsid w:val="00545BE4"/>
    <w:rsid w:val="005460DC"/>
    <w:rsid w:val="005461B7"/>
    <w:rsid w:val="00546BEA"/>
    <w:rsid w:val="00546F86"/>
    <w:rsid w:val="0054724A"/>
    <w:rsid w:val="00547630"/>
    <w:rsid w:val="00547922"/>
    <w:rsid w:val="00547CEC"/>
    <w:rsid w:val="00547E70"/>
    <w:rsid w:val="00550098"/>
    <w:rsid w:val="00550398"/>
    <w:rsid w:val="00550B27"/>
    <w:rsid w:val="00551101"/>
    <w:rsid w:val="0055163E"/>
    <w:rsid w:val="00551890"/>
    <w:rsid w:val="00551A9A"/>
    <w:rsid w:val="00551F6B"/>
    <w:rsid w:val="005529DD"/>
    <w:rsid w:val="00552EE5"/>
    <w:rsid w:val="005539D3"/>
    <w:rsid w:val="0055482F"/>
    <w:rsid w:val="00554875"/>
    <w:rsid w:val="00554AD3"/>
    <w:rsid w:val="0055534B"/>
    <w:rsid w:val="0055667B"/>
    <w:rsid w:val="00556683"/>
    <w:rsid w:val="00556A6C"/>
    <w:rsid w:val="00557120"/>
    <w:rsid w:val="00557B90"/>
    <w:rsid w:val="0056002C"/>
    <w:rsid w:val="005601FB"/>
    <w:rsid w:val="00560338"/>
    <w:rsid w:val="00560978"/>
    <w:rsid w:val="00560A65"/>
    <w:rsid w:val="00560F0C"/>
    <w:rsid w:val="005610AE"/>
    <w:rsid w:val="005616D6"/>
    <w:rsid w:val="00561A9A"/>
    <w:rsid w:val="00561C70"/>
    <w:rsid w:val="00561E56"/>
    <w:rsid w:val="005621C8"/>
    <w:rsid w:val="005622AB"/>
    <w:rsid w:val="0056245B"/>
    <w:rsid w:val="0056268E"/>
    <w:rsid w:val="00562A42"/>
    <w:rsid w:val="00562AA8"/>
    <w:rsid w:val="00562E6B"/>
    <w:rsid w:val="005631A3"/>
    <w:rsid w:val="00563521"/>
    <w:rsid w:val="00563657"/>
    <w:rsid w:val="00563BEE"/>
    <w:rsid w:val="00564B29"/>
    <w:rsid w:val="00564BE3"/>
    <w:rsid w:val="00564D52"/>
    <w:rsid w:val="00564E7B"/>
    <w:rsid w:val="005651CB"/>
    <w:rsid w:val="00565751"/>
    <w:rsid w:val="005657A9"/>
    <w:rsid w:val="00565AEA"/>
    <w:rsid w:val="00565F69"/>
    <w:rsid w:val="005665F1"/>
    <w:rsid w:val="00566971"/>
    <w:rsid w:val="005672A6"/>
    <w:rsid w:val="0056755B"/>
    <w:rsid w:val="00567CF6"/>
    <w:rsid w:val="00567FCC"/>
    <w:rsid w:val="005701EE"/>
    <w:rsid w:val="00570465"/>
    <w:rsid w:val="005706FF"/>
    <w:rsid w:val="005707A2"/>
    <w:rsid w:val="00570ADE"/>
    <w:rsid w:val="00570C49"/>
    <w:rsid w:val="00570F39"/>
    <w:rsid w:val="00570F81"/>
    <w:rsid w:val="00571202"/>
    <w:rsid w:val="00571C61"/>
    <w:rsid w:val="00571CFE"/>
    <w:rsid w:val="00572479"/>
    <w:rsid w:val="00572BB5"/>
    <w:rsid w:val="00572F3E"/>
    <w:rsid w:val="00573656"/>
    <w:rsid w:val="00573983"/>
    <w:rsid w:val="00573DE3"/>
    <w:rsid w:val="00573E9C"/>
    <w:rsid w:val="00574071"/>
    <w:rsid w:val="00574131"/>
    <w:rsid w:val="0057563A"/>
    <w:rsid w:val="00575AB9"/>
    <w:rsid w:val="00575E78"/>
    <w:rsid w:val="00576DAA"/>
    <w:rsid w:val="00577168"/>
    <w:rsid w:val="00577341"/>
    <w:rsid w:val="00577A4A"/>
    <w:rsid w:val="00577E3C"/>
    <w:rsid w:val="00577F7A"/>
    <w:rsid w:val="0058014B"/>
    <w:rsid w:val="005801D6"/>
    <w:rsid w:val="00580287"/>
    <w:rsid w:val="005808BB"/>
    <w:rsid w:val="00580A11"/>
    <w:rsid w:val="00580B3C"/>
    <w:rsid w:val="00580C81"/>
    <w:rsid w:val="005810C0"/>
    <w:rsid w:val="005815A1"/>
    <w:rsid w:val="00581662"/>
    <w:rsid w:val="0058171D"/>
    <w:rsid w:val="00581891"/>
    <w:rsid w:val="0058196C"/>
    <w:rsid w:val="00581D3F"/>
    <w:rsid w:val="00582598"/>
    <w:rsid w:val="005826FF"/>
    <w:rsid w:val="0058311E"/>
    <w:rsid w:val="0058336D"/>
    <w:rsid w:val="005833ED"/>
    <w:rsid w:val="005833F0"/>
    <w:rsid w:val="00583DA7"/>
    <w:rsid w:val="005843CA"/>
    <w:rsid w:val="00584A0B"/>
    <w:rsid w:val="00584A96"/>
    <w:rsid w:val="00584CF9"/>
    <w:rsid w:val="00585594"/>
    <w:rsid w:val="00585624"/>
    <w:rsid w:val="005857AB"/>
    <w:rsid w:val="00585C83"/>
    <w:rsid w:val="00586288"/>
    <w:rsid w:val="005868B1"/>
    <w:rsid w:val="00586908"/>
    <w:rsid w:val="005873BD"/>
    <w:rsid w:val="0058783B"/>
    <w:rsid w:val="00587972"/>
    <w:rsid w:val="005903B3"/>
    <w:rsid w:val="0059071A"/>
    <w:rsid w:val="00590A16"/>
    <w:rsid w:val="00590CD2"/>
    <w:rsid w:val="00590E1A"/>
    <w:rsid w:val="00591170"/>
    <w:rsid w:val="005912C4"/>
    <w:rsid w:val="0059173D"/>
    <w:rsid w:val="00591828"/>
    <w:rsid w:val="005918DB"/>
    <w:rsid w:val="00591A37"/>
    <w:rsid w:val="00591BCA"/>
    <w:rsid w:val="0059240B"/>
    <w:rsid w:val="0059269A"/>
    <w:rsid w:val="00592751"/>
    <w:rsid w:val="00592827"/>
    <w:rsid w:val="00592868"/>
    <w:rsid w:val="00592B72"/>
    <w:rsid w:val="00593053"/>
    <w:rsid w:val="005931A6"/>
    <w:rsid w:val="005931EF"/>
    <w:rsid w:val="0059331A"/>
    <w:rsid w:val="005933FD"/>
    <w:rsid w:val="005934A7"/>
    <w:rsid w:val="00593642"/>
    <w:rsid w:val="00593CE4"/>
    <w:rsid w:val="00593D5A"/>
    <w:rsid w:val="00593D62"/>
    <w:rsid w:val="00593FDD"/>
    <w:rsid w:val="00593FEC"/>
    <w:rsid w:val="0059402D"/>
    <w:rsid w:val="00594AD2"/>
    <w:rsid w:val="00594D40"/>
    <w:rsid w:val="005951DF"/>
    <w:rsid w:val="005955CB"/>
    <w:rsid w:val="005959C4"/>
    <w:rsid w:val="00595A38"/>
    <w:rsid w:val="00595D6F"/>
    <w:rsid w:val="005965E0"/>
    <w:rsid w:val="00596B1B"/>
    <w:rsid w:val="0059704D"/>
    <w:rsid w:val="005A03FC"/>
    <w:rsid w:val="005A0475"/>
    <w:rsid w:val="005A0684"/>
    <w:rsid w:val="005A0FD6"/>
    <w:rsid w:val="005A222C"/>
    <w:rsid w:val="005A2466"/>
    <w:rsid w:val="005A2798"/>
    <w:rsid w:val="005A2E4B"/>
    <w:rsid w:val="005A2F04"/>
    <w:rsid w:val="005A326F"/>
    <w:rsid w:val="005A47BD"/>
    <w:rsid w:val="005A48A6"/>
    <w:rsid w:val="005A4992"/>
    <w:rsid w:val="005A5B42"/>
    <w:rsid w:val="005A5EAA"/>
    <w:rsid w:val="005A5FD3"/>
    <w:rsid w:val="005A61F1"/>
    <w:rsid w:val="005A6859"/>
    <w:rsid w:val="005A6867"/>
    <w:rsid w:val="005A6C14"/>
    <w:rsid w:val="005A6E26"/>
    <w:rsid w:val="005A6EDC"/>
    <w:rsid w:val="005A6F19"/>
    <w:rsid w:val="005A6FE0"/>
    <w:rsid w:val="005A714A"/>
    <w:rsid w:val="005A7330"/>
    <w:rsid w:val="005A744A"/>
    <w:rsid w:val="005A756E"/>
    <w:rsid w:val="005A76B0"/>
    <w:rsid w:val="005A77CF"/>
    <w:rsid w:val="005B0590"/>
    <w:rsid w:val="005B05E5"/>
    <w:rsid w:val="005B0615"/>
    <w:rsid w:val="005B0BF9"/>
    <w:rsid w:val="005B0FD4"/>
    <w:rsid w:val="005B1996"/>
    <w:rsid w:val="005B2401"/>
    <w:rsid w:val="005B276A"/>
    <w:rsid w:val="005B2A61"/>
    <w:rsid w:val="005B34B2"/>
    <w:rsid w:val="005B3D34"/>
    <w:rsid w:val="005B436F"/>
    <w:rsid w:val="005B4460"/>
    <w:rsid w:val="005B47C6"/>
    <w:rsid w:val="005B4914"/>
    <w:rsid w:val="005B496D"/>
    <w:rsid w:val="005B5A94"/>
    <w:rsid w:val="005B5BF8"/>
    <w:rsid w:val="005B62A3"/>
    <w:rsid w:val="005B641E"/>
    <w:rsid w:val="005B659A"/>
    <w:rsid w:val="005B65B2"/>
    <w:rsid w:val="005B6B24"/>
    <w:rsid w:val="005B7204"/>
    <w:rsid w:val="005B7F8E"/>
    <w:rsid w:val="005C025C"/>
    <w:rsid w:val="005C0978"/>
    <w:rsid w:val="005C09B4"/>
    <w:rsid w:val="005C0F0D"/>
    <w:rsid w:val="005C0F66"/>
    <w:rsid w:val="005C0F81"/>
    <w:rsid w:val="005C187D"/>
    <w:rsid w:val="005C18E9"/>
    <w:rsid w:val="005C1C68"/>
    <w:rsid w:val="005C230B"/>
    <w:rsid w:val="005C2699"/>
    <w:rsid w:val="005C2A1D"/>
    <w:rsid w:val="005C2D86"/>
    <w:rsid w:val="005C2EE4"/>
    <w:rsid w:val="005C31F9"/>
    <w:rsid w:val="005C3854"/>
    <w:rsid w:val="005C3859"/>
    <w:rsid w:val="005C407C"/>
    <w:rsid w:val="005C5484"/>
    <w:rsid w:val="005C569F"/>
    <w:rsid w:val="005C56F8"/>
    <w:rsid w:val="005C5975"/>
    <w:rsid w:val="005C5D23"/>
    <w:rsid w:val="005C5D46"/>
    <w:rsid w:val="005C5D73"/>
    <w:rsid w:val="005C6477"/>
    <w:rsid w:val="005C648A"/>
    <w:rsid w:val="005C765A"/>
    <w:rsid w:val="005C779A"/>
    <w:rsid w:val="005C7B64"/>
    <w:rsid w:val="005C7D2C"/>
    <w:rsid w:val="005D0254"/>
    <w:rsid w:val="005D0322"/>
    <w:rsid w:val="005D0848"/>
    <w:rsid w:val="005D0885"/>
    <w:rsid w:val="005D08F8"/>
    <w:rsid w:val="005D0996"/>
    <w:rsid w:val="005D0E55"/>
    <w:rsid w:val="005D13BA"/>
    <w:rsid w:val="005D13EA"/>
    <w:rsid w:val="005D1649"/>
    <w:rsid w:val="005D1D77"/>
    <w:rsid w:val="005D1D82"/>
    <w:rsid w:val="005D2487"/>
    <w:rsid w:val="005D24E6"/>
    <w:rsid w:val="005D2707"/>
    <w:rsid w:val="005D2969"/>
    <w:rsid w:val="005D2F74"/>
    <w:rsid w:val="005D35D8"/>
    <w:rsid w:val="005D4300"/>
    <w:rsid w:val="005D442A"/>
    <w:rsid w:val="005D46BD"/>
    <w:rsid w:val="005D4888"/>
    <w:rsid w:val="005D52BB"/>
    <w:rsid w:val="005D5BC7"/>
    <w:rsid w:val="005D60F5"/>
    <w:rsid w:val="005D664F"/>
    <w:rsid w:val="005D6AF7"/>
    <w:rsid w:val="005D6EEC"/>
    <w:rsid w:val="005D6F2E"/>
    <w:rsid w:val="005D733C"/>
    <w:rsid w:val="005D76E0"/>
    <w:rsid w:val="005D7C5A"/>
    <w:rsid w:val="005D7D0C"/>
    <w:rsid w:val="005E009C"/>
    <w:rsid w:val="005E01EE"/>
    <w:rsid w:val="005E06CD"/>
    <w:rsid w:val="005E1139"/>
    <w:rsid w:val="005E1946"/>
    <w:rsid w:val="005E2055"/>
    <w:rsid w:val="005E2650"/>
    <w:rsid w:val="005E2749"/>
    <w:rsid w:val="005E28B0"/>
    <w:rsid w:val="005E2979"/>
    <w:rsid w:val="005E2DD8"/>
    <w:rsid w:val="005E314D"/>
    <w:rsid w:val="005E35CC"/>
    <w:rsid w:val="005E376E"/>
    <w:rsid w:val="005E3A30"/>
    <w:rsid w:val="005E3B9A"/>
    <w:rsid w:val="005E3DD0"/>
    <w:rsid w:val="005E427B"/>
    <w:rsid w:val="005E42D1"/>
    <w:rsid w:val="005E4A8B"/>
    <w:rsid w:val="005E52EF"/>
    <w:rsid w:val="005E5B73"/>
    <w:rsid w:val="005E5DE7"/>
    <w:rsid w:val="005E640F"/>
    <w:rsid w:val="005E6732"/>
    <w:rsid w:val="005E6815"/>
    <w:rsid w:val="005E6DBF"/>
    <w:rsid w:val="005E71A6"/>
    <w:rsid w:val="005E742A"/>
    <w:rsid w:val="005E74D0"/>
    <w:rsid w:val="005E75E1"/>
    <w:rsid w:val="005E75F2"/>
    <w:rsid w:val="005E7740"/>
    <w:rsid w:val="005E7E54"/>
    <w:rsid w:val="005F0089"/>
    <w:rsid w:val="005F071D"/>
    <w:rsid w:val="005F0844"/>
    <w:rsid w:val="005F090D"/>
    <w:rsid w:val="005F0C17"/>
    <w:rsid w:val="005F0F76"/>
    <w:rsid w:val="005F13F7"/>
    <w:rsid w:val="005F1405"/>
    <w:rsid w:val="005F1492"/>
    <w:rsid w:val="005F173D"/>
    <w:rsid w:val="005F19B2"/>
    <w:rsid w:val="005F19D3"/>
    <w:rsid w:val="005F1B5E"/>
    <w:rsid w:val="005F1C73"/>
    <w:rsid w:val="005F3265"/>
    <w:rsid w:val="005F38F3"/>
    <w:rsid w:val="005F3A10"/>
    <w:rsid w:val="005F3A49"/>
    <w:rsid w:val="005F3C48"/>
    <w:rsid w:val="005F498B"/>
    <w:rsid w:val="005F4B2A"/>
    <w:rsid w:val="005F4F07"/>
    <w:rsid w:val="005F547B"/>
    <w:rsid w:val="005F5797"/>
    <w:rsid w:val="005F62AE"/>
    <w:rsid w:val="005F64BF"/>
    <w:rsid w:val="005F66BC"/>
    <w:rsid w:val="005F6D42"/>
    <w:rsid w:val="005F718C"/>
    <w:rsid w:val="005F73CB"/>
    <w:rsid w:val="005F7403"/>
    <w:rsid w:val="005F740F"/>
    <w:rsid w:val="005F7DE9"/>
    <w:rsid w:val="006003B2"/>
    <w:rsid w:val="006004CF"/>
    <w:rsid w:val="00600CC4"/>
    <w:rsid w:val="00600F06"/>
    <w:rsid w:val="00600FDF"/>
    <w:rsid w:val="00601122"/>
    <w:rsid w:val="00601231"/>
    <w:rsid w:val="006013E4"/>
    <w:rsid w:val="006015F8"/>
    <w:rsid w:val="00601A57"/>
    <w:rsid w:val="00602128"/>
    <w:rsid w:val="00602618"/>
    <w:rsid w:val="006026B8"/>
    <w:rsid w:val="00602AF0"/>
    <w:rsid w:val="00602B01"/>
    <w:rsid w:val="00603515"/>
    <w:rsid w:val="00604576"/>
    <w:rsid w:val="0060467D"/>
    <w:rsid w:val="0060490C"/>
    <w:rsid w:val="00605312"/>
    <w:rsid w:val="00605514"/>
    <w:rsid w:val="006057FC"/>
    <w:rsid w:val="00605A7C"/>
    <w:rsid w:val="00606361"/>
    <w:rsid w:val="0060643A"/>
    <w:rsid w:val="006076CD"/>
    <w:rsid w:val="00607B5A"/>
    <w:rsid w:val="006100CD"/>
    <w:rsid w:val="00610172"/>
    <w:rsid w:val="006104D6"/>
    <w:rsid w:val="0061104B"/>
    <w:rsid w:val="00611243"/>
    <w:rsid w:val="006112DB"/>
    <w:rsid w:val="00611560"/>
    <w:rsid w:val="006116A8"/>
    <w:rsid w:val="00611C22"/>
    <w:rsid w:val="00611CC3"/>
    <w:rsid w:val="00611D73"/>
    <w:rsid w:val="006121A9"/>
    <w:rsid w:val="00612696"/>
    <w:rsid w:val="006128EB"/>
    <w:rsid w:val="006132E3"/>
    <w:rsid w:val="00613776"/>
    <w:rsid w:val="00613C5D"/>
    <w:rsid w:val="006143BD"/>
    <w:rsid w:val="006143C1"/>
    <w:rsid w:val="0061444A"/>
    <w:rsid w:val="006144E8"/>
    <w:rsid w:val="006149D3"/>
    <w:rsid w:val="00614CC7"/>
    <w:rsid w:val="006154FB"/>
    <w:rsid w:val="00615586"/>
    <w:rsid w:val="0061568F"/>
    <w:rsid w:val="00615C0C"/>
    <w:rsid w:val="006160F9"/>
    <w:rsid w:val="00616C1B"/>
    <w:rsid w:val="00617341"/>
    <w:rsid w:val="00617BD5"/>
    <w:rsid w:val="00617C56"/>
    <w:rsid w:val="00617FCE"/>
    <w:rsid w:val="0062007B"/>
    <w:rsid w:val="00620839"/>
    <w:rsid w:val="00620B81"/>
    <w:rsid w:val="00620BB4"/>
    <w:rsid w:val="0062175A"/>
    <w:rsid w:val="006220F5"/>
    <w:rsid w:val="00622178"/>
    <w:rsid w:val="0062236A"/>
    <w:rsid w:val="00622453"/>
    <w:rsid w:val="006230F3"/>
    <w:rsid w:val="006235D5"/>
    <w:rsid w:val="00623C98"/>
    <w:rsid w:val="0062411B"/>
    <w:rsid w:val="0062426D"/>
    <w:rsid w:val="0062454E"/>
    <w:rsid w:val="006246C0"/>
    <w:rsid w:val="00624DC9"/>
    <w:rsid w:val="00624FB5"/>
    <w:rsid w:val="00625230"/>
    <w:rsid w:val="0062556A"/>
    <w:rsid w:val="00625577"/>
    <w:rsid w:val="00625912"/>
    <w:rsid w:val="00625CCA"/>
    <w:rsid w:val="006261E3"/>
    <w:rsid w:val="006265D1"/>
    <w:rsid w:val="00626817"/>
    <w:rsid w:val="00626C68"/>
    <w:rsid w:val="00626F37"/>
    <w:rsid w:val="00627232"/>
    <w:rsid w:val="006275A5"/>
    <w:rsid w:val="00627DE3"/>
    <w:rsid w:val="00627FAD"/>
    <w:rsid w:val="006304B1"/>
    <w:rsid w:val="0063055D"/>
    <w:rsid w:val="006305E6"/>
    <w:rsid w:val="00631431"/>
    <w:rsid w:val="006314B0"/>
    <w:rsid w:val="006319E6"/>
    <w:rsid w:val="00632070"/>
    <w:rsid w:val="00632086"/>
    <w:rsid w:val="00632252"/>
    <w:rsid w:val="00632845"/>
    <w:rsid w:val="00632A12"/>
    <w:rsid w:val="00633795"/>
    <w:rsid w:val="00633C34"/>
    <w:rsid w:val="006345D2"/>
    <w:rsid w:val="00634C29"/>
    <w:rsid w:val="00634D24"/>
    <w:rsid w:val="00634E34"/>
    <w:rsid w:val="00634F13"/>
    <w:rsid w:val="00635273"/>
    <w:rsid w:val="0063612E"/>
    <w:rsid w:val="0063621D"/>
    <w:rsid w:val="00636738"/>
    <w:rsid w:val="00636F1B"/>
    <w:rsid w:val="0063727A"/>
    <w:rsid w:val="006373C0"/>
    <w:rsid w:val="006376E4"/>
    <w:rsid w:val="0063798B"/>
    <w:rsid w:val="00637E3B"/>
    <w:rsid w:val="00640882"/>
    <w:rsid w:val="00640B0F"/>
    <w:rsid w:val="00640F37"/>
    <w:rsid w:val="006415BA"/>
    <w:rsid w:val="00641628"/>
    <w:rsid w:val="00641950"/>
    <w:rsid w:val="00641972"/>
    <w:rsid w:val="0064364F"/>
    <w:rsid w:val="00643DA7"/>
    <w:rsid w:val="00643E92"/>
    <w:rsid w:val="0064459C"/>
    <w:rsid w:val="00644A6F"/>
    <w:rsid w:val="00645037"/>
    <w:rsid w:val="006451F2"/>
    <w:rsid w:val="006459AF"/>
    <w:rsid w:val="006459BD"/>
    <w:rsid w:val="00645D1E"/>
    <w:rsid w:val="00645D38"/>
    <w:rsid w:val="00646304"/>
    <w:rsid w:val="0064652C"/>
    <w:rsid w:val="00646704"/>
    <w:rsid w:val="00646A9F"/>
    <w:rsid w:val="00646DDB"/>
    <w:rsid w:val="00647508"/>
    <w:rsid w:val="0064779E"/>
    <w:rsid w:val="00647C2D"/>
    <w:rsid w:val="006500F3"/>
    <w:rsid w:val="006503EA"/>
    <w:rsid w:val="00650652"/>
    <w:rsid w:val="0065088C"/>
    <w:rsid w:val="00650AB7"/>
    <w:rsid w:val="00650AEC"/>
    <w:rsid w:val="00650B69"/>
    <w:rsid w:val="006512AE"/>
    <w:rsid w:val="006513C3"/>
    <w:rsid w:val="00652147"/>
    <w:rsid w:val="00652AC0"/>
    <w:rsid w:val="00652E33"/>
    <w:rsid w:val="006541C8"/>
    <w:rsid w:val="00654E81"/>
    <w:rsid w:val="00655862"/>
    <w:rsid w:val="00655EC6"/>
    <w:rsid w:val="00655F43"/>
    <w:rsid w:val="006564F8"/>
    <w:rsid w:val="006568D1"/>
    <w:rsid w:val="00656A53"/>
    <w:rsid w:val="00657259"/>
    <w:rsid w:val="0065730D"/>
    <w:rsid w:val="00657B20"/>
    <w:rsid w:val="00657CAC"/>
    <w:rsid w:val="006605BC"/>
    <w:rsid w:val="00660E2B"/>
    <w:rsid w:val="00661005"/>
    <w:rsid w:val="00661E82"/>
    <w:rsid w:val="00661E91"/>
    <w:rsid w:val="0066244F"/>
    <w:rsid w:val="00662471"/>
    <w:rsid w:val="00662B9D"/>
    <w:rsid w:val="00662CD1"/>
    <w:rsid w:val="00662FF9"/>
    <w:rsid w:val="006630C3"/>
    <w:rsid w:val="006630C6"/>
    <w:rsid w:val="006630EC"/>
    <w:rsid w:val="0066343E"/>
    <w:rsid w:val="00663AD2"/>
    <w:rsid w:val="00663D66"/>
    <w:rsid w:val="00663D82"/>
    <w:rsid w:val="0066517A"/>
    <w:rsid w:val="00665301"/>
    <w:rsid w:val="00665F8B"/>
    <w:rsid w:val="00666034"/>
    <w:rsid w:val="0066618C"/>
    <w:rsid w:val="006663BB"/>
    <w:rsid w:val="0066684E"/>
    <w:rsid w:val="00666DFB"/>
    <w:rsid w:val="0066748D"/>
    <w:rsid w:val="006674DE"/>
    <w:rsid w:val="0066753F"/>
    <w:rsid w:val="00667B97"/>
    <w:rsid w:val="00667BF3"/>
    <w:rsid w:val="00670238"/>
    <w:rsid w:val="00670303"/>
    <w:rsid w:val="00670421"/>
    <w:rsid w:val="0067045F"/>
    <w:rsid w:val="006704ED"/>
    <w:rsid w:val="0067083D"/>
    <w:rsid w:val="00670ABF"/>
    <w:rsid w:val="00670C41"/>
    <w:rsid w:val="00672021"/>
    <w:rsid w:val="00672087"/>
    <w:rsid w:val="00672A5D"/>
    <w:rsid w:val="00672D5A"/>
    <w:rsid w:val="0067315E"/>
    <w:rsid w:val="006736EA"/>
    <w:rsid w:val="00673A85"/>
    <w:rsid w:val="00674748"/>
    <w:rsid w:val="00674CE9"/>
    <w:rsid w:val="00674CFA"/>
    <w:rsid w:val="006752CE"/>
    <w:rsid w:val="00675C34"/>
    <w:rsid w:val="00676019"/>
    <w:rsid w:val="00676278"/>
    <w:rsid w:val="0067645E"/>
    <w:rsid w:val="0067695C"/>
    <w:rsid w:val="00676BA9"/>
    <w:rsid w:val="00676C90"/>
    <w:rsid w:val="00676D18"/>
    <w:rsid w:val="00676EA6"/>
    <w:rsid w:val="00677010"/>
    <w:rsid w:val="006770CD"/>
    <w:rsid w:val="006774D8"/>
    <w:rsid w:val="00677653"/>
    <w:rsid w:val="006777EB"/>
    <w:rsid w:val="006777F1"/>
    <w:rsid w:val="0067787F"/>
    <w:rsid w:val="00680582"/>
    <w:rsid w:val="00680594"/>
    <w:rsid w:val="00680ED9"/>
    <w:rsid w:val="00680F23"/>
    <w:rsid w:val="00681676"/>
    <w:rsid w:val="00681CE4"/>
    <w:rsid w:val="00682020"/>
    <w:rsid w:val="0068280B"/>
    <w:rsid w:val="00682B9B"/>
    <w:rsid w:val="00682C7A"/>
    <w:rsid w:val="00682D60"/>
    <w:rsid w:val="00683454"/>
    <w:rsid w:val="00683C74"/>
    <w:rsid w:val="00684119"/>
    <w:rsid w:val="00684326"/>
    <w:rsid w:val="0068443A"/>
    <w:rsid w:val="00684926"/>
    <w:rsid w:val="00684DD8"/>
    <w:rsid w:val="00684DFE"/>
    <w:rsid w:val="006850A2"/>
    <w:rsid w:val="00685320"/>
    <w:rsid w:val="006859D4"/>
    <w:rsid w:val="00686023"/>
    <w:rsid w:val="00686125"/>
    <w:rsid w:val="0068656E"/>
    <w:rsid w:val="006867C1"/>
    <w:rsid w:val="00687CF2"/>
    <w:rsid w:val="0069052A"/>
    <w:rsid w:val="00690E01"/>
    <w:rsid w:val="0069108D"/>
    <w:rsid w:val="00691270"/>
    <w:rsid w:val="00691527"/>
    <w:rsid w:val="00691C07"/>
    <w:rsid w:val="00691D34"/>
    <w:rsid w:val="00691EEB"/>
    <w:rsid w:val="00692026"/>
    <w:rsid w:val="00692362"/>
    <w:rsid w:val="006924BE"/>
    <w:rsid w:val="006924E7"/>
    <w:rsid w:val="006928C4"/>
    <w:rsid w:val="00692F88"/>
    <w:rsid w:val="00693131"/>
    <w:rsid w:val="006934EC"/>
    <w:rsid w:val="00694166"/>
    <w:rsid w:val="006945A1"/>
    <w:rsid w:val="006945E1"/>
    <w:rsid w:val="0069464A"/>
    <w:rsid w:val="006949FF"/>
    <w:rsid w:val="0069518F"/>
    <w:rsid w:val="00695579"/>
    <w:rsid w:val="006957C9"/>
    <w:rsid w:val="0069584B"/>
    <w:rsid w:val="00695A3B"/>
    <w:rsid w:val="00696352"/>
    <w:rsid w:val="006963F3"/>
    <w:rsid w:val="006965E7"/>
    <w:rsid w:val="006967EF"/>
    <w:rsid w:val="00696854"/>
    <w:rsid w:val="00696EA4"/>
    <w:rsid w:val="00697326"/>
    <w:rsid w:val="0069778B"/>
    <w:rsid w:val="00697BCE"/>
    <w:rsid w:val="00697CD7"/>
    <w:rsid w:val="00697E72"/>
    <w:rsid w:val="006A0009"/>
    <w:rsid w:val="006A0EF4"/>
    <w:rsid w:val="006A10E9"/>
    <w:rsid w:val="006A1391"/>
    <w:rsid w:val="006A151D"/>
    <w:rsid w:val="006A1682"/>
    <w:rsid w:val="006A173B"/>
    <w:rsid w:val="006A1924"/>
    <w:rsid w:val="006A1B94"/>
    <w:rsid w:val="006A1CF8"/>
    <w:rsid w:val="006A1D57"/>
    <w:rsid w:val="006A1D6A"/>
    <w:rsid w:val="006A2C79"/>
    <w:rsid w:val="006A3087"/>
    <w:rsid w:val="006A32B9"/>
    <w:rsid w:val="006A32C2"/>
    <w:rsid w:val="006A3397"/>
    <w:rsid w:val="006A3404"/>
    <w:rsid w:val="006A3B78"/>
    <w:rsid w:val="006A3BC9"/>
    <w:rsid w:val="006A3BF1"/>
    <w:rsid w:val="006A3F2D"/>
    <w:rsid w:val="006A41C0"/>
    <w:rsid w:val="006A4401"/>
    <w:rsid w:val="006A4AF9"/>
    <w:rsid w:val="006A519C"/>
    <w:rsid w:val="006A644E"/>
    <w:rsid w:val="006A6720"/>
    <w:rsid w:val="006A6ACC"/>
    <w:rsid w:val="006A6D2C"/>
    <w:rsid w:val="006A727A"/>
    <w:rsid w:val="006A7858"/>
    <w:rsid w:val="006A78FD"/>
    <w:rsid w:val="006B0194"/>
    <w:rsid w:val="006B04A7"/>
    <w:rsid w:val="006B04CB"/>
    <w:rsid w:val="006B07BA"/>
    <w:rsid w:val="006B0AA3"/>
    <w:rsid w:val="006B0BE9"/>
    <w:rsid w:val="006B0D79"/>
    <w:rsid w:val="006B0DAC"/>
    <w:rsid w:val="006B0E61"/>
    <w:rsid w:val="006B0F17"/>
    <w:rsid w:val="006B0F4D"/>
    <w:rsid w:val="006B0FCA"/>
    <w:rsid w:val="006B1004"/>
    <w:rsid w:val="006B113C"/>
    <w:rsid w:val="006B1987"/>
    <w:rsid w:val="006B1B47"/>
    <w:rsid w:val="006B1CE0"/>
    <w:rsid w:val="006B1D5F"/>
    <w:rsid w:val="006B218E"/>
    <w:rsid w:val="006B269D"/>
    <w:rsid w:val="006B2AE2"/>
    <w:rsid w:val="006B2C78"/>
    <w:rsid w:val="006B2FD0"/>
    <w:rsid w:val="006B3298"/>
    <w:rsid w:val="006B3507"/>
    <w:rsid w:val="006B3A3C"/>
    <w:rsid w:val="006B3A64"/>
    <w:rsid w:val="006B3EC3"/>
    <w:rsid w:val="006B40BE"/>
    <w:rsid w:val="006B46A8"/>
    <w:rsid w:val="006B4BC9"/>
    <w:rsid w:val="006B5342"/>
    <w:rsid w:val="006B54B2"/>
    <w:rsid w:val="006B588F"/>
    <w:rsid w:val="006B5E73"/>
    <w:rsid w:val="006B6495"/>
    <w:rsid w:val="006B6DDD"/>
    <w:rsid w:val="006B6E70"/>
    <w:rsid w:val="006B7303"/>
    <w:rsid w:val="006B7B85"/>
    <w:rsid w:val="006B7ED9"/>
    <w:rsid w:val="006C008A"/>
    <w:rsid w:val="006C0144"/>
    <w:rsid w:val="006C0411"/>
    <w:rsid w:val="006C04AE"/>
    <w:rsid w:val="006C07F4"/>
    <w:rsid w:val="006C0884"/>
    <w:rsid w:val="006C08C2"/>
    <w:rsid w:val="006C0D38"/>
    <w:rsid w:val="006C1A01"/>
    <w:rsid w:val="006C1E8D"/>
    <w:rsid w:val="006C208F"/>
    <w:rsid w:val="006C292B"/>
    <w:rsid w:val="006C2D39"/>
    <w:rsid w:val="006C3565"/>
    <w:rsid w:val="006C3AB3"/>
    <w:rsid w:val="006C3DFE"/>
    <w:rsid w:val="006C3E11"/>
    <w:rsid w:val="006C429D"/>
    <w:rsid w:val="006C4517"/>
    <w:rsid w:val="006C46F0"/>
    <w:rsid w:val="006C4928"/>
    <w:rsid w:val="006C4A43"/>
    <w:rsid w:val="006C56BC"/>
    <w:rsid w:val="006C59D5"/>
    <w:rsid w:val="006C5C11"/>
    <w:rsid w:val="006C5E70"/>
    <w:rsid w:val="006C5F3E"/>
    <w:rsid w:val="006C60F9"/>
    <w:rsid w:val="006C6564"/>
    <w:rsid w:val="006C6AEF"/>
    <w:rsid w:val="006C6AF3"/>
    <w:rsid w:val="006C6C44"/>
    <w:rsid w:val="006C6E7A"/>
    <w:rsid w:val="006C6E7C"/>
    <w:rsid w:val="006C78B7"/>
    <w:rsid w:val="006C7B19"/>
    <w:rsid w:val="006C7BEE"/>
    <w:rsid w:val="006C7F97"/>
    <w:rsid w:val="006D0377"/>
    <w:rsid w:val="006D0503"/>
    <w:rsid w:val="006D071F"/>
    <w:rsid w:val="006D090D"/>
    <w:rsid w:val="006D0966"/>
    <w:rsid w:val="006D0D27"/>
    <w:rsid w:val="006D1ADA"/>
    <w:rsid w:val="006D1B9F"/>
    <w:rsid w:val="006D1C8B"/>
    <w:rsid w:val="006D254D"/>
    <w:rsid w:val="006D2CBF"/>
    <w:rsid w:val="006D377B"/>
    <w:rsid w:val="006D3870"/>
    <w:rsid w:val="006D3A7A"/>
    <w:rsid w:val="006D3AA9"/>
    <w:rsid w:val="006D3C2D"/>
    <w:rsid w:val="006D4497"/>
    <w:rsid w:val="006D452D"/>
    <w:rsid w:val="006D4AB1"/>
    <w:rsid w:val="006D4D23"/>
    <w:rsid w:val="006D4D27"/>
    <w:rsid w:val="006D51D3"/>
    <w:rsid w:val="006D5208"/>
    <w:rsid w:val="006D5C01"/>
    <w:rsid w:val="006D5FF0"/>
    <w:rsid w:val="006D651E"/>
    <w:rsid w:val="006D65C2"/>
    <w:rsid w:val="006D6E54"/>
    <w:rsid w:val="006D6EB4"/>
    <w:rsid w:val="006D767E"/>
    <w:rsid w:val="006D7D52"/>
    <w:rsid w:val="006E00D2"/>
    <w:rsid w:val="006E0155"/>
    <w:rsid w:val="006E017A"/>
    <w:rsid w:val="006E0A44"/>
    <w:rsid w:val="006E0CB0"/>
    <w:rsid w:val="006E0E8A"/>
    <w:rsid w:val="006E0F6F"/>
    <w:rsid w:val="006E18D9"/>
    <w:rsid w:val="006E23CD"/>
    <w:rsid w:val="006E2607"/>
    <w:rsid w:val="006E2640"/>
    <w:rsid w:val="006E2881"/>
    <w:rsid w:val="006E291C"/>
    <w:rsid w:val="006E2C93"/>
    <w:rsid w:val="006E2ED6"/>
    <w:rsid w:val="006E31C2"/>
    <w:rsid w:val="006E36B0"/>
    <w:rsid w:val="006E3C49"/>
    <w:rsid w:val="006E3F58"/>
    <w:rsid w:val="006E411E"/>
    <w:rsid w:val="006E48B6"/>
    <w:rsid w:val="006E48C7"/>
    <w:rsid w:val="006E4D43"/>
    <w:rsid w:val="006E52E3"/>
    <w:rsid w:val="006E531D"/>
    <w:rsid w:val="006E589D"/>
    <w:rsid w:val="006E5DCA"/>
    <w:rsid w:val="006E5F5C"/>
    <w:rsid w:val="006E62FD"/>
    <w:rsid w:val="006E663B"/>
    <w:rsid w:val="006E6B1F"/>
    <w:rsid w:val="006E70A4"/>
    <w:rsid w:val="006E71A7"/>
    <w:rsid w:val="006E7B23"/>
    <w:rsid w:val="006F021A"/>
    <w:rsid w:val="006F0663"/>
    <w:rsid w:val="006F0B97"/>
    <w:rsid w:val="006F1BB8"/>
    <w:rsid w:val="006F1D41"/>
    <w:rsid w:val="006F2DEA"/>
    <w:rsid w:val="006F3074"/>
    <w:rsid w:val="006F33E8"/>
    <w:rsid w:val="006F392C"/>
    <w:rsid w:val="006F3D52"/>
    <w:rsid w:val="006F3F65"/>
    <w:rsid w:val="006F4679"/>
    <w:rsid w:val="006F4C0F"/>
    <w:rsid w:val="006F516D"/>
    <w:rsid w:val="006F5591"/>
    <w:rsid w:val="006F589E"/>
    <w:rsid w:val="006F58D6"/>
    <w:rsid w:val="006F5AC8"/>
    <w:rsid w:val="006F6873"/>
    <w:rsid w:val="006F703F"/>
    <w:rsid w:val="006F7D79"/>
    <w:rsid w:val="006F7EF5"/>
    <w:rsid w:val="00700557"/>
    <w:rsid w:val="007005FC"/>
    <w:rsid w:val="00700CF2"/>
    <w:rsid w:val="00701361"/>
    <w:rsid w:val="007013EE"/>
    <w:rsid w:val="007017A8"/>
    <w:rsid w:val="00701BE2"/>
    <w:rsid w:val="00701D0A"/>
    <w:rsid w:val="00701D16"/>
    <w:rsid w:val="00701DFB"/>
    <w:rsid w:val="00701E40"/>
    <w:rsid w:val="007024C8"/>
    <w:rsid w:val="007025B0"/>
    <w:rsid w:val="00702CF6"/>
    <w:rsid w:val="0070333C"/>
    <w:rsid w:val="00703D40"/>
    <w:rsid w:val="00703E5B"/>
    <w:rsid w:val="00703F91"/>
    <w:rsid w:val="007040D6"/>
    <w:rsid w:val="00704328"/>
    <w:rsid w:val="0070439C"/>
    <w:rsid w:val="00704479"/>
    <w:rsid w:val="007044F6"/>
    <w:rsid w:val="00704A8D"/>
    <w:rsid w:val="00704DF7"/>
    <w:rsid w:val="0070513B"/>
    <w:rsid w:val="00705699"/>
    <w:rsid w:val="00705829"/>
    <w:rsid w:val="00705F3E"/>
    <w:rsid w:val="0070666E"/>
    <w:rsid w:val="00706F0D"/>
    <w:rsid w:val="0070713A"/>
    <w:rsid w:val="007072FC"/>
    <w:rsid w:val="007077E3"/>
    <w:rsid w:val="00707C8D"/>
    <w:rsid w:val="00707DEA"/>
    <w:rsid w:val="00707E41"/>
    <w:rsid w:val="00710156"/>
    <w:rsid w:val="0071026E"/>
    <w:rsid w:val="0071096F"/>
    <w:rsid w:val="0071149F"/>
    <w:rsid w:val="00711591"/>
    <w:rsid w:val="00711DD6"/>
    <w:rsid w:val="00711F66"/>
    <w:rsid w:val="00712C1A"/>
    <w:rsid w:val="00712DE7"/>
    <w:rsid w:val="00713272"/>
    <w:rsid w:val="0071327A"/>
    <w:rsid w:val="007137E5"/>
    <w:rsid w:val="00714B45"/>
    <w:rsid w:val="00714C92"/>
    <w:rsid w:val="00714DF5"/>
    <w:rsid w:val="00715A6D"/>
    <w:rsid w:val="00715C63"/>
    <w:rsid w:val="00715CF4"/>
    <w:rsid w:val="0071659D"/>
    <w:rsid w:val="0071669C"/>
    <w:rsid w:val="007168BD"/>
    <w:rsid w:val="00716F21"/>
    <w:rsid w:val="00717562"/>
    <w:rsid w:val="00717D10"/>
    <w:rsid w:val="0072069F"/>
    <w:rsid w:val="00722785"/>
    <w:rsid w:val="00722868"/>
    <w:rsid w:val="00722995"/>
    <w:rsid w:val="0072318A"/>
    <w:rsid w:val="007235EE"/>
    <w:rsid w:val="007237D4"/>
    <w:rsid w:val="00723D82"/>
    <w:rsid w:val="007244FF"/>
    <w:rsid w:val="007247A6"/>
    <w:rsid w:val="007255AB"/>
    <w:rsid w:val="00725B97"/>
    <w:rsid w:val="00725C0C"/>
    <w:rsid w:val="007264F2"/>
    <w:rsid w:val="00726DFC"/>
    <w:rsid w:val="00726EF4"/>
    <w:rsid w:val="007273A1"/>
    <w:rsid w:val="007276DF"/>
    <w:rsid w:val="00727731"/>
    <w:rsid w:val="0072774A"/>
    <w:rsid w:val="00727B45"/>
    <w:rsid w:val="00727BAD"/>
    <w:rsid w:val="00727EC2"/>
    <w:rsid w:val="00730176"/>
    <w:rsid w:val="00731343"/>
    <w:rsid w:val="00731C14"/>
    <w:rsid w:val="00732119"/>
    <w:rsid w:val="00732575"/>
    <w:rsid w:val="00732797"/>
    <w:rsid w:val="00732984"/>
    <w:rsid w:val="00732D2C"/>
    <w:rsid w:val="007331D1"/>
    <w:rsid w:val="00733AAB"/>
    <w:rsid w:val="007343D0"/>
    <w:rsid w:val="007346DE"/>
    <w:rsid w:val="00734841"/>
    <w:rsid w:val="00734B12"/>
    <w:rsid w:val="00734B76"/>
    <w:rsid w:val="00734FF5"/>
    <w:rsid w:val="00735D8D"/>
    <w:rsid w:val="007360F5"/>
    <w:rsid w:val="0073685E"/>
    <w:rsid w:val="00736A39"/>
    <w:rsid w:val="007373AE"/>
    <w:rsid w:val="0073744B"/>
    <w:rsid w:val="007374DF"/>
    <w:rsid w:val="00737796"/>
    <w:rsid w:val="00737D6D"/>
    <w:rsid w:val="00737FF8"/>
    <w:rsid w:val="007400E4"/>
    <w:rsid w:val="007403A9"/>
    <w:rsid w:val="00740867"/>
    <w:rsid w:val="00740980"/>
    <w:rsid w:val="00740C17"/>
    <w:rsid w:val="00740CFF"/>
    <w:rsid w:val="007414CF"/>
    <w:rsid w:val="00741B46"/>
    <w:rsid w:val="00741C77"/>
    <w:rsid w:val="00741DE0"/>
    <w:rsid w:val="00741DFE"/>
    <w:rsid w:val="00741F49"/>
    <w:rsid w:val="00742316"/>
    <w:rsid w:val="00742408"/>
    <w:rsid w:val="00742470"/>
    <w:rsid w:val="007424BB"/>
    <w:rsid w:val="0074262B"/>
    <w:rsid w:val="00742B07"/>
    <w:rsid w:val="00742EAE"/>
    <w:rsid w:val="007430CE"/>
    <w:rsid w:val="007437FE"/>
    <w:rsid w:val="00743C7A"/>
    <w:rsid w:val="00744200"/>
    <w:rsid w:val="007450E9"/>
    <w:rsid w:val="00745508"/>
    <w:rsid w:val="0074557C"/>
    <w:rsid w:val="00745728"/>
    <w:rsid w:val="00745AD2"/>
    <w:rsid w:val="00745C0A"/>
    <w:rsid w:val="00745EA6"/>
    <w:rsid w:val="00745FCD"/>
    <w:rsid w:val="007464C3"/>
    <w:rsid w:val="00746DEE"/>
    <w:rsid w:val="00746F12"/>
    <w:rsid w:val="00747036"/>
    <w:rsid w:val="00747511"/>
    <w:rsid w:val="00747558"/>
    <w:rsid w:val="00747648"/>
    <w:rsid w:val="00747710"/>
    <w:rsid w:val="00747768"/>
    <w:rsid w:val="00747D57"/>
    <w:rsid w:val="007513C4"/>
    <w:rsid w:val="007517B9"/>
    <w:rsid w:val="00751C0A"/>
    <w:rsid w:val="00751EE9"/>
    <w:rsid w:val="00751F3F"/>
    <w:rsid w:val="0075243C"/>
    <w:rsid w:val="00752457"/>
    <w:rsid w:val="00752665"/>
    <w:rsid w:val="00752705"/>
    <w:rsid w:val="00752AAA"/>
    <w:rsid w:val="00752C47"/>
    <w:rsid w:val="00753DC0"/>
    <w:rsid w:val="00754320"/>
    <w:rsid w:val="007543B9"/>
    <w:rsid w:val="0075445E"/>
    <w:rsid w:val="00754677"/>
    <w:rsid w:val="00754B9A"/>
    <w:rsid w:val="00755980"/>
    <w:rsid w:val="007562A4"/>
    <w:rsid w:val="007567BE"/>
    <w:rsid w:val="00756C75"/>
    <w:rsid w:val="00756D0E"/>
    <w:rsid w:val="00756F70"/>
    <w:rsid w:val="0075732F"/>
    <w:rsid w:val="00757B9F"/>
    <w:rsid w:val="00757BBB"/>
    <w:rsid w:val="00760470"/>
    <w:rsid w:val="00760508"/>
    <w:rsid w:val="00760541"/>
    <w:rsid w:val="007605B1"/>
    <w:rsid w:val="0076079E"/>
    <w:rsid w:val="00760B4B"/>
    <w:rsid w:val="007610F8"/>
    <w:rsid w:val="00761544"/>
    <w:rsid w:val="007616F1"/>
    <w:rsid w:val="00761B99"/>
    <w:rsid w:val="00762578"/>
    <w:rsid w:val="0076268D"/>
    <w:rsid w:val="007628FB"/>
    <w:rsid w:val="00762940"/>
    <w:rsid w:val="00762D2E"/>
    <w:rsid w:val="007631EE"/>
    <w:rsid w:val="00763408"/>
    <w:rsid w:val="007634D1"/>
    <w:rsid w:val="007635A6"/>
    <w:rsid w:val="0076386B"/>
    <w:rsid w:val="0076402A"/>
    <w:rsid w:val="007642F7"/>
    <w:rsid w:val="00764518"/>
    <w:rsid w:val="00764A9D"/>
    <w:rsid w:val="00765833"/>
    <w:rsid w:val="00765C3C"/>
    <w:rsid w:val="00765F26"/>
    <w:rsid w:val="00765FF5"/>
    <w:rsid w:val="00766130"/>
    <w:rsid w:val="00766238"/>
    <w:rsid w:val="007662B1"/>
    <w:rsid w:val="0076657A"/>
    <w:rsid w:val="007666FE"/>
    <w:rsid w:val="007669CF"/>
    <w:rsid w:val="00767213"/>
    <w:rsid w:val="007679F1"/>
    <w:rsid w:val="00767AF8"/>
    <w:rsid w:val="00767E8E"/>
    <w:rsid w:val="00767EA7"/>
    <w:rsid w:val="00767EF6"/>
    <w:rsid w:val="0077011E"/>
    <w:rsid w:val="007709D3"/>
    <w:rsid w:val="00770D57"/>
    <w:rsid w:val="00770F93"/>
    <w:rsid w:val="00771304"/>
    <w:rsid w:val="007713DC"/>
    <w:rsid w:val="00771402"/>
    <w:rsid w:val="007721D3"/>
    <w:rsid w:val="00772388"/>
    <w:rsid w:val="00772436"/>
    <w:rsid w:val="00772EC0"/>
    <w:rsid w:val="00772EF8"/>
    <w:rsid w:val="0077341C"/>
    <w:rsid w:val="007739AB"/>
    <w:rsid w:val="00773A75"/>
    <w:rsid w:val="00773FAA"/>
    <w:rsid w:val="0077405E"/>
    <w:rsid w:val="00774380"/>
    <w:rsid w:val="00774800"/>
    <w:rsid w:val="00774CFE"/>
    <w:rsid w:val="007755C4"/>
    <w:rsid w:val="00775FF4"/>
    <w:rsid w:val="00776157"/>
    <w:rsid w:val="007765F5"/>
    <w:rsid w:val="00776B74"/>
    <w:rsid w:val="007770BC"/>
    <w:rsid w:val="007775C5"/>
    <w:rsid w:val="007779C6"/>
    <w:rsid w:val="00777C80"/>
    <w:rsid w:val="00777D90"/>
    <w:rsid w:val="00780602"/>
    <w:rsid w:val="00780862"/>
    <w:rsid w:val="00780B1A"/>
    <w:rsid w:val="007816CA"/>
    <w:rsid w:val="00781AB4"/>
    <w:rsid w:val="00781D80"/>
    <w:rsid w:val="00781E09"/>
    <w:rsid w:val="00782008"/>
    <w:rsid w:val="00782012"/>
    <w:rsid w:val="0078236C"/>
    <w:rsid w:val="00782C64"/>
    <w:rsid w:val="00782E27"/>
    <w:rsid w:val="0078318F"/>
    <w:rsid w:val="0078323A"/>
    <w:rsid w:val="00783405"/>
    <w:rsid w:val="00783CE6"/>
    <w:rsid w:val="00783D6C"/>
    <w:rsid w:val="00784153"/>
    <w:rsid w:val="0078417B"/>
    <w:rsid w:val="007842BE"/>
    <w:rsid w:val="0078442E"/>
    <w:rsid w:val="007845C3"/>
    <w:rsid w:val="00784CA7"/>
    <w:rsid w:val="00784E2C"/>
    <w:rsid w:val="00785104"/>
    <w:rsid w:val="007858EF"/>
    <w:rsid w:val="00785C86"/>
    <w:rsid w:val="007862DA"/>
    <w:rsid w:val="00786799"/>
    <w:rsid w:val="0078691D"/>
    <w:rsid w:val="00786ABE"/>
    <w:rsid w:val="007873FA"/>
    <w:rsid w:val="007876A5"/>
    <w:rsid w:val="0078792D"/>
    <w:rsid w:val="00787DB9"/>
    <w:rsid w:val="00790846"/>
    <w:rsid w:val="00790AF8"/>
    <w:rsid w:val="0079117A"/>
    <w:rsid w:val="00791343"/>
    <w:rsid w:val="00791841"/>
    <w:rsid w:val="00791A74"/>
    <w:rsid w:val="00792AA8"/>
    <w:rsid w:val="00792B7E"/>
    <w:rsid w:val="00792D4B"/>
    <w:rsid w:val="00793962"/>
    <w:rsid w:val="00793D5D"/>
    <w:rsid w:val="00793E37"/>
    <w:rsid w:val="0079442A"/>
    <w:rsid w:val="007946BC"/>
    <w:rsid w:val="00794708"/>
    <w:rsid w:val="007948C4"/>
    <w:rsid w:val="00794CAD"/>
    <w:rsid w:val="00795251"/>
    <w:rsid w:val="0079566F"/>
    <w:rsid w:val="0079589B"/>
    <w:rsid w:val="00795A55"/>
    <w:rsid w:val="00795BEE"/>
    <w:rsid w:val="00795E9C"/>
    <w:rsid w:val="0079611F"/>
    <w:rsid w:val="00797ABD"/>
    <w:rsid w:val="00797E00"/>
    <w:rsid w:val="007A02A5"/>
    <w:rsid w:val="007A057E"/>
    <w:rsid w:val="007A060A"/>
    <w:rsid w:val="007A0C85"/>
    <w:rsid w:val="007A131E"/>
    <w:rsid w:val="007A1458"/>
    <w:rsid w:val="007A154B"/>
    <w:rsid w:val="007A1D3B"/>
    <w:rsid w:val="007A251C"/>
    <w:rsid w:val="007A26E8"/>
    <w:rsid w:val="007A26FE"/>
    <w:rsid w:val="007A2A41"/>
    <w:rsid w:val="007A2D7C"/>
    <w:rsid w:val="007A2FEA"/>
    <w:rsid w:val="007A300B"/>
    <w:rsid w:val="007A33A3"/>
    <w:rsid w:val="007A38E0"/>
    <w:rsid w:val="007A3E36"/>
    <w:rsid w:val="007A4122"/>
    <w:rsid w:val="007A46FE"/>
    <w:rsid w:val="007A4806"/>
    <w:rsid w:val="007A4D59"/>
    <w:rsid w:val="007A4DBE"/>
    <w:rsid w:val="007A523D"/>
    <w:rsid w:val="007A57D7"/>
    <w:rsid w:val="007A58CB"/>
    <w:rsid w:val="007A5F28"/>
    <w:rsid w:val="007A6267"/>
    <w:rsid w:val="007A6847"/>
    <w:rsid w:val="007A6954"/>
    <w:rsid w:val="007A6ACC"/>
    <w:rsid w:val="007A6ADE"/>
    <w:rsid w:val="007A6D64"/>
    <w:rsid w:val="007A6F25"/>
    <w:rsid w:val="007A7052"/>
    <w:rsid w:val="007A767C"/>
    <w:rsid w:val="007A779C"/>
    <w:rsid w:val="007A78BB"/>
    <w:rsid w:val="007B0403"/>
    <w:rsid w:val="007B0D72"/>
    <w:rsid w:val="007B1605"/>
    <w:rsid w:val="007B1830"/>
    <w:rsid w:val="007B19DF"/>
    <w:rsid w:val="007B1F7B"/>
    <w:rsid w:val="007B2488"/>
    <w:rsid w:val="007B268D"/>
    <w:rsid w:val="007B26A1"/>
    <w:rsid w:val="007B26BE"/>
    <w:rsid w:val="007B2D2B"/>
    <w:rsid w:val="007B2D49"/>
    <w:rsid w:val="007B2E36"/>
    <w:rsid w:val="007B2FE0"/>
    <w:rsid w:val="007B30F1"/>
    <w:rsid w:val="007B334A"/>
    <w:rsid w:val="007B37C7"/>
    <w:rsid w:val="007B380A"/>
    <w:rsid w:val="007B3A10"/>
    <w:rsid w:val="007B48C3"/>
    <w:rsid w:val="007B5025"/>
    <w:rsid w:val="007B5394"/>
    <w:rsid w:val="007B5576"/>
    <w:rsid w:val="007B560F"/>
    <w:rsid w:val="007B5968"/>
    <w:rsid w:val="007B5A9C"/>
    <w:rsid w:val="007B5AC5"/>
    <w:rsid w:val="007B5FFE"/>
    <w:rsid w:val="007B6843"/>
    <w:rsid w:val="007B70C2"/>
    <w:rsid w:val="007B73D9"/>
    <w:rsid w:val="007B7972"/>
    <w:rsid w:val="007C0017"/>
    <w:rsid w:val="007C003E"/>
    <w:rsid w:val="007C009F"/>
    <w:rsid w:val="007C0135"/>
    <w:rsid w:val="007C0483"/>
    <w:rsid w:val="007C05E0"/>
    <w:rsid w:val="007C08D3"/>
    <w:rsid w:val="007C0A31"/>
    <w:rsid w:val="007C13EF"/>
    <w:rsid w:val="007C1853"/>
    <w:rsid w:val="007C18CD"/>
    <w:rsid w:val="007C1AAE"/>
    <w:rsid w:val="007C2882"/>
    <w:rsid w:val="007C2957"/>
    <w:rsid w:val="007C29A0"/>
    <w:rsid w:val="007C2F11"/>
    <w:rsid w:val="007C3373"/>
    <w:rsid w:val="007C4BDC"/>
    <w:rsid w:val="007C4D07"/>
    <w:rsid w:val="007C5186"/>
    <w:rsid w:val="007C5364"/>
    <w:rsid w:val="007C56D3"/>
    <w:rsid w:val="007C5FB8"/>
    <w:rsid w:val="007C615D"/>
    <w:rsid w:val="007C6294"/>
    <w:rsid w:val="007C62CB"/>
    <w:rsid w:val="007C65ED"/>
    <w:rsid w:val="007C6A36"/>
    <w:rsid w:val="007C6A53"/>
    <w:rsid w:val="007C6B7F"/>
    <w:rsid w:val="007C75C2"/>
    <w:rsid w:val="007C7ACD"/>
    <w:rsid w:val="007C7FD7"/>
    <w:rsid w:val="007D09D4"/>
    <w:rsid w:val="007D0A78"/>
    <w:rsid w:val="007D0E5C"/>
    <w:rsid w:val="007D17D5"/>
    <w:rsid w:val="007D1A8A"/>
    <w:rsid w:val="007D2097"/>
    <w:rsid w:val="007D20B9"/>
    <w:rsid w:val="007D20C3"/>
    <w:rsid w:val="007D2EBE"/>
    <w:rsid w:val="007D307D"/>
    <w:rsid w:val="007D32A1"/>
    <w:rsid w:val="007D4364"/>
    <w:rsid w:val="007D4553"/>
    <w:rsid w:val="007D4A80"/>
    <w:rsid w:val="007D4FE4"/>
    <w:rsid w:val="007D53D6"/>
    <w:rsid w:val="007D60B3"/>
    <w:rsid w:val="007D63F5"/>
    <w:rsid w:val="007D6D90"/>
    <w:rsid w:val="007D6EAB"/>
    <w:rsid w:val="007D79DA"/>
    <w:rsid w:val="007D7C19"/>
    <w:rsid w:val="007D7C2C"/>
    <w:rsid w:val="007E0332"/>
    <w:rsid w:val="007E0A2E"/>
    <w:rsid w:val="007E0E23"/>
    <w:rsid w:val="007E10C3"/>
    <w:rsid w:val="007E189D"/>
    <w:rsid w:val="007E211A"/>
    <w:rsid w:val="007E2204"/>
    <w:rsid w:val="007E241D"/>
    <w:rsid w:val="007E2E61"/>
    <w:rsid w:val="007E3052"/>
    <w:rsid w:val="007E391B"/>
    <w:rsid w:val="007E3CF6"/>
    <w:rsid w:val="007E3FD8"/>
    <w:rsid w:val="007E402B"/>
    <w:rsid w:val="007E412A"/>
    <w:rsid w:val="007E43C7"/>
    <w:rsid w:val="007E4683"/>
    <w:rsid w:val="007E4927"/>
    <w:rsid w:val="007E49BF"/>
    <w:rsid w:val="007E4CB1"/>
    <w:rsid w:val="007E4EEE"/>
    <w:rsid w:val="007E5560"/>
    <w:rsid w:val="007E5612"/>
    <w:rsid w:val="007E562D"/>
    <w:rsid w:val="007E5CAA"/>
    <w:rsid w:val="007E76B2"/>
    <w:rsid w:val="007E7864"/>
    <w:rsid w:val="007E798D"/>
    <w:rsid w:val="007E7E38"/>
    <w:rsid w:val="007E7E7E"/>
    <w:rsid w:val="007F018A"/>
    <w:rsid w:val="007F0216"/>
    <w:rsid w:val="007F0B78"/>
    <w:rsid w:val="007F0B84"/>
    <w:rsid w:val="007F0BB5"/>
    <w:rsid w:val="007F100F"/>
    <w:rsid w:val="007F1919"/>
    <w:rsid w:val="007F1B0D"/>
    <w:rsid w:val="007F1B82"/>
    <w:rsid w:val="007F1FEE"/>
    <w:rsid w:val="007F21D4"/>
    <w:rsid w:val="007F2C97"/>
    <w:rsid w:val="007F3030"/>
    <w:rsid w:val="007F306C"/>
    <w:rsid w:val="007F3B0F"/>
    <w:rsid w:val="007F3D35"/>
    <w:rsid w:val="007F3E30"/>
    <w:rsid w:val="007F456A"/>
    <w:rsid w:val="007F45AB"/>
    <w:rsid w:val="007F4718"/>
    <w:rsid w:val="007F4A18"/>
    <w:rsid w:val="007F4AA9"/>
    <w:rsid w:val="007F4E38"/>
    <w:rsid w:val="007F5103"/>
    <w:rsid w:val="007F5222"/>
    <w:rsid w:val="007F537F"/>
    <w:rsid w:val="007F543F"/>
    <w:rsid w:val="007F592F"/>
    <w:rsid w:val="007F62D8"/>
    <w:rsid w:val="007F672A"/>
    <w:rsid w:val="007F6EA3"/>
    <w:rsid w:val="007F72DC"/>
    <w:rsid w:val="007F7961"/>
    <w:rsid w:val="008002E2"/>
    <w:rsid w:val="0080057D"/>
    <w:rsid w:val="0080073E"/>
    <w:rsid w:val="00800BD3"/>
    <w:rsid w:val="008011E0"/>
    <w:rsid w:val="0080140F"/>
    <w:rsid w:val="0080185E"/>
    <w:rsid w:val="00801EB1"/>
    <w:rsid w:val="00801F0F"/>
    <w:rsid w:val="00802704"/>
    <w:rsid w:val="00802B5F"/>
    <w:rsid w:val="00803350"/>
    <w:rsid w:val="0080415A"/>
    <w:rsid w:val="00804283"/>
    <w:rsid w:val="00804951"/>
    <w:rsid w:val="00804A7E"/>
    <w:rsid w:val="008054C1"/>
    <w:rsid w:val="00805AE3"/>
    <w:rsid w:val="00805B3A"/>
    <w:rsid w:val="00805EF7"/>
    <w:rsid w:val="00806229"/>
    <w:rsid w:val="0080629B"/>
    <w:rsid w:val="00806450"/>
    <w:rsid w:val="0080660C"/>
    <w:rsid w:val="0080660D"/>
    <w:rsid w:val="008069BE"/>
    <w:rsid w:val="00806D0A"/>
    <w:rsid w:val="0080735D"/>
    <w:rsid w:val="00807467"/>
    <w:rsid w:val="0080750E"/>
    <w:rsid w:val="00810522"/>
    <w:rsid w:val="008105CC"/>
    <w:rsid w:val="008105FD"/>
    <w:rsid w:val="00810E4C"/>
    <w:rsid w:val="008110F7"/>
    <w:rsid w:val="0081116C"/>
    <w:rsid w:val="00811995"/>
    <w:rsid w:val="00812323"/>
    <w:rsid w:val="00812443"/>
    <w:rsid w:val="008125B8"/>
    <w:rsid w:val="00812B0A"/>
    <w:rsid w:val="00812B86"/>
    <w:rsid w:val="00812CF6"/>
    <w:rsid w:val="00812F36"/>
    <w:rsid w:val="0081303F"/>
    <w:rsid w:val="00813764"/>
    <w:rsid w:val="00813AB7"/>
    <w:rsid w:val="00813D38"/>
    <w:rsid w:val="00813EE4"/>
    <w:rsid w:val="0081424A"/>
    <w:rsid w:val="008142A1"/>
    <w:rsid w:val="00814758"/>
    <w:rsid w:val="0081495E"/>
    <w:rsid w:val="0081498C"/>
    <w:rsid w:val="00814C9C"/>
    <w:rsid w:val="00814CA5"/>
    <w:rsid w:val="008156FB"/>
    <w:rsid w:val="0081593D"/>
    <w:rsid w:val="00816095"/>
    <w:rsid w:val="008164C1"/>
    <w:rsid w:val="00816703"/>
    <w:rsid w:val="008167A4"/>
    <w:rsid w:val="00816C34"/>
    <w:rsid w:val="00816FB7"/>
    <w:rsid w:val="00816FB9"/>
    <w:rsid w:val="008171CF"/>
    <w:rsid w:val="008201E2"/>
    <w:rsid w:val="008201F9"/>
    <w:rsid w:val="0082043B"/>
    <w:rsid w:val="00820545"/>
    <w:rsid w:val="00820E49"/>
    <w:rsid w:val="00821473"/>
    <w:rsid w:val="00821BC1"/>
    <w:rsid w:val="0082213A"/>
    <w:rsid w:val="008227F8"/>
    <w:rsid w:val="00822EA5"/>
    <w:rsid w:val="00823098"/>
    <w:rsid w:val="00823BAE"/>
    <w:rsid w:val="00824106"/>
    <w:rsid w:val="00824339"/>
    <w:rsid w:val="0082464A"/>
    <w:rsid w:val="00825AC6"/>
    <w:rsid w:val="00825D7F"/>
    <w:rsid w:val="00826472"/>
    <w:rsid w:val="008264F0"/>
    <w:rsid w:val="00827A47"/>
    <w:rsid w:val="00827E3B"/>
    <w:rsid w:val="00830571"/>
    <w:rsid w:val="0083086C"/>
    <w:rsid w:val="008309E3"/>
    <w:rsid w:val="00830BC2"/>
    <w:rsid w:val="00830BE9"/>
    <w:rsid w:val="00830E5C"/>
    <w:rsid w:val="00831219"/>
    <w:rsid w:val="008312FF"/>
    <w:rsid w:val="0083148D"/>
    <w:rsid w:val="00831C36"/>
    <w:rsid w:val="00831C7B"/>
    <w:rsid w:val="0083236B"/>
    <w:rsid w:val="008327D8"/>
    <w:rsid w:val="00832A1F"/>
    <w:rsid w:val="00832AE1"/>
    <w:rsid w:val="00832B09"/>
    <w:rsid w:val="00833202"/>
    <w:rsid w:val="008335E3"/>
    <w:rsid w:val="00833B4C"/>
    <w:rsid w:val="00833B55"/>
    <w:rsid w:val="00833BC2"/>
    <w:rsid w:val="00834082"/>
    <w:rsid w:val="00834EC5"/>
    <w:rsid w:val="0083527F"/>
    <w:rsid w:val="00835316"/>
    <w:rsid w:val="0083545B"/>
    <w:rsid w:val="008357A6"/>
    <w:rsid w:val="008357CB"/>
    <w:rsid w:val="008357CD"/>
    <w:rsid w:val="008361A9"/>
    <w:rsid w:val="00836364"/>
    <w:rsid w:val="008363B0"/>
    <w:rsid w:val="008366E7"/>
    <w:rsid w:val="00836E8F"/>
    <w:rsid w:val="00837278"/>
    <w:rsid w:val="00837551"/>
    <w:rsid w:val="00837843"/>
    <w:rsid w:val="0083792B"/>
    <w:rsid w:val="00837EA3"/>
    <w:rsid w:val="00840DF9"/>
    <w:rsid w:val="0084148B"/>
    <w:rsid w:val="00841580"/>
    <w:rsid w:val="008419FB"/>
    <w:rsid w:val="00841D16"/>
    <w:rsid w:val="008421A0"/>
    <w:rsid w:val="008421A1"/>
    <w:rsid w:val="00842510"/>
    <w:rsid w:val="0084277F"/>
    <w:rsid w:val="00842783"/>
    <w:rsid w:val="00842913"/>
    <w:rsid w:val="00842C75"/>
    <w:rsid w:val="0084305A"/>
    <w:rsid w:val="00843B81"/>
    <w:rsid w:val="00843CB9"/>
    <w:rsid w:val="00843E1F"/>
    <w:rsid w:val="00844177"/>
    <w:rsid w:val="00844D4E"/>
    <w:rsid w:val="00844D67"/>
    <w:rsid w:val="00844EAC"/>
    <w:rsid w:val="00844F39"/>
    <w:rsid w:val="00845256"/>
    <w:rsid w:val="00845A5E"/>
    <w:rsid w:val="00845BA6"/>
    <w:rsid w:val="008463F6"/>
    <w:rsid w:val="00846577"/>
    <w:rsid w:val="00846C8D"/>
    <w:rsid w:val="00846F2B"/>
    <w:rsid w:val="00847269"/>
    <w:rsid w:val="00847D46"/>
    <w:rsid w:val="00850248"/>
    <w:rsid w:val="00850585"/>
    <w:rsid w:val="008508A3"/>
    <w:rsid w:val="008509C7"/>
    <w:rsid w:val="00850A3E"/>
    <w:rsid w:val="00850DDC"/>
    <w:rsid w:val="00850DDE"/>
    <w:rsid w:val="00850EEB"/>
    <w:rsid w:val="00850F6A"/>
    <w:rsid w:val="00851643"/>
    <w:rsid w:val="00852487"/>
    <w:rsid w:val="00852A6E"/>
    <w:rsid w:val="00852AAD"/>
    <w:rsid w:val="00852E98"/>
    <w:rsid w:val="008532B7"/>
    <w:rsid w:val="00853C38"/>
    <w:rsid w:val="008543D8"/>
    <w:rsid w:val="00854500"/>
    <w:rsid w:val="00854543"/>
    <w:rsid w:val="00854708"/>
    <w:rsid w:val="008548A7"/>
    <w:rsid w:val="008549DF"/>
    <w:rsid w:val="00855295"/>
    <w:rsid w:val="00855A13"/>
    <w:rsid w:val="00855A54"/>
    <w:rsid w:val="0085637A"/>
    <w:rsid w:val="00856DAE"/>
    <w:rsid w:val="0085713C"/>
    <w:rsid w:val="008576A6"/>
    <w:rsid w:val="00857A76"/>
    <w:rsid w:val="0086039C"/>
    <w:rsid w:val="00860B45"/>
    <w:rsid w:val="008616F7"/>
    <w:rsid w:val="008619D9"/>
    <w:rsid w:val="0086213B"/>
    <w:rsid w:val="00862555"/>
    <w:rsid w:val="0086262C"/>
    <w:rsid w:val="00862777"/>
    <w:rsid w:val="00862FF3"/>
    <w:rsid w:val="0086318B"/>
    <w:rsid w:val="008639E2"/>
    <w:rsid w:val="00863AE7"/>
    <w:rsid w:val="00864003"/>
    <w:rsid w:val="0086421B"/>
    <w:rsid w:val="008644D8"/>
    <w:rsid w:val="00864B8E"/>
    <w:rsid w:val="00864D16"/>
    <w:rsid w:val="00864F3A"/>
    <w:rsid w:val="00866555"/>
    <w:rsid w:val="008665D5"/>
    <w:rsid w:val="008669C6"/>
    <w:rsid w:val="00866C1F"/>
    <w:rsid w:val="00866D6C"/>
    <w:rsid w:val="00866DF2"/>
    <w:rsid w:val="008675F8"/>
    <w:rsid w:val="008676F1"/>
    <w:rsid w:val="00867FEB"/>
    <w:rsid w:val="00870427"/>
    <w:rsid w:val="0087045F"/>
    <w:rsid w:val="008705A5"/>
    <w:rsid w:val="00870771"/>
    <w:rsid w:val="00870837"/>
    <w:rsid w:val="008708D6"/>
    <w:rsid w:val="008710E4"/>
    <w:rsid w:val="0087151F"/>
    <w:rsid w:val="00871CB1"/>
    <w:rsid w:val="00871F7A"/>
    <w:rsid w:val="008720D2"/>
    <w:rsid w:val="00872A91"/>
    <w:rsid w:val="00872CC0"/>
    <w:rsid w:val="00872E6E"/>
    <w:rsid w:val="008731C9"/>
    <w:rsid w:val="008733A1"/>
    <w:rsid w:val="008734C7"/>
    <w:rsid w:val="00873D68"/>
    <w:rsid w:val="00873E3A"/>
    <w:rsid w:val="008740C5"/>
    <w:rsid w:val="00874320"/>
    <w:rsid w:val="00874416"/>
    <w:rsid w:val="00874734"/>
    <w:rsid w:val="00874928"/>
    <w:rsid w:val="00875090"/>
    <w:rsid w:val="0087564D"/>
    <w:rsid w:val="008758B4"/>
    <w:rsid w:val="00875952"/>
    <w:rsid w:val="008761B7"/>
    <w:rsid w:val="0087632D"/>
    <w:rsid w:val="008766D5"/>
    <w:rsid w:val="008768CA"/>
    <w:rsid w:val="00876977"/>
    <w:rsid w:val="00876B90"/>
    <w:rsid w:val="00876C8F"/>
    <w:rsid w:val="00877079"/>
    <w:rsid w:val="008774E5"/>
    <w:rsid w:val="0087766B"/>
    <w:rsid w:val="00877A29"/>
    <w:rsid w:val="00877A8E"/>
    <w:rsid w:val="00877C96"/>
    <w:rsid w:val="00880025"/>
    <w:rsid w:val="008801E6"/>
    <w:rsid w:val="008808A8"/>
    <w:rsid w:val="008810EF"/>
    <w:rsid w:val="00881140"/>
    <w:rsid w:val="0088176A"/>
    <w:rsid w:val="00881D29"/>
    <w:rsid w:val="008821A0"/>
    <w:rsid w:val="008826B7"/>
    <w:rsid w:val="008828AA"/>
    <w:rsid w:val="00882FDF"/>
    <w:rsid w:val="008836A6"/>
    <w:rsid w:val="00883A16"/>
    <w:rsid w:val="00883DDD"/>
    <w:rsid w:val="00883E0A"/>
    <w:rsid w:val="00883E30"/>
    <w:rsid w:val="008846DA"/>
    <w:rsid w:val="00884B79"/>
    <w:rsid w:val="00884F49"/>
    <w:rsid w:val="0088514F"/>
    <w:rsid w:val="008851C3"/>
    <w:rsid w:val="0088540A"/>
    <w:rsid w:val="00885A0A"/>
    <w:rsid w:val="00885D7C"/>
    <w:rsid w:val="008862C8"/>
    <w:rsid w:val="00886393"/>
    <w:rsid w:val="0088639C"/>
    <w:rsid w:val="00886639"/>
    <w:rsid w:val="00886A86"/>
    <w:rsid w:val="00887010"/>
    <w:rsid w:val="0088725E"/>
    <w:rsid w:val="00887623"/>
    <w:rsid w:val="008877B0"/>
    <w:rsid w:val="0088787A"/>
    <w:rsid w:val="00887BDC"/>
    <w:rsid w:val="00887CA5"/>
    <w:rsid w:val="00887D4A"/>
    <w:rsid w:val="00887D9F"/>
    <w:rsid w:val="00887DE1"/>
    <w:rsid w:val="008900E2"/>
    <w:rsid w:val="0089020F"/>
    <w:rsid w:val="00890305"/>
    <w:rsid w:val="00890322"/>
    <w:rsid w:val="00890401"/>
    <w:rsid w:val="00890445"/>
    <w:rsid w:val="00890470"/>
    <w:rsid w:val="008906E0"/>
    <w:rsid w:val="00890B0C"/>
    <w:rsid w:val="00890BCE"/>
    <w:rsid w:val="00890DBF"/>
    <w:rsid w:val="0089118B"/>
    <w:rsid w:val="008913E9"/>
    <w:rsid w:val="008917C3"/>
    <w:rsid w:val="00891A90"/>
    <w:rsid w:val="00891DE0"/>
    <w:rsid w:val="00891F4A"/>
    <w:rsid w:val="008920A5"/>
    <w:rsid w:val="008920B8"/>
    <w:rsid w:val="008920BB"/>
    <w:rsid w:val="00892159"/>
    <w:rsid w:val="0089261A"/>
    <w:rsid w:val="00892BEC"/>
    <w:rsid w:val="00893443"/>
    <w:rsid w:val="00893491"/>
    <w:rsid w:val="00893789"/>
    <w:rsid w:val="008938D0"/>
    <w:rsid w:val="008939AB"/>
    <w:rsid w:val="00894382"/>
    <w:rsid w:val="00894907"/>
    <w:rsid w:val="00894D13"/>
    <w:rsid w:val="00895253"/>
    <w:rsid w:val="008954CE"/>
    <w:rsid w:val="00895D7C"/>
    <w:rsid w:val="008960FD"/>
    <w:rsid w:val="008961C2"/>
    <w:rsid w:val="0089632B"/>
    <w:rsid w:val="0089664C"/>
    <w:rsid w:val="00896869"/>
    <w:rsid w:val="00896B54"/>
    <w:rsid w:val="00896B9C"/>
    <w:rsid w:val="008971AC"/>
    <w:rsid w:val="00897382"/>
    <w:rsid w:val="008A02FC"/>
    <w:rsid w:val="008A08BD"/>
    <w:rsid w:val="008A107D"/>
    <w:rsid w:val="008A10FB"/>
    <w:rsid w:val="008A1151"/>
    <w:rsid w:val="008A1567"/>
    <w:rsid w:val="008A1EB6"/>
    <w:rsid w:val="008A2042"/>
    <w:rsid w:val="008A29C9"/>
    <w:rsid w:val="008A32C6"/>
    <w:rsid w:val="008A32F6"/>
    <w:rsid w:val="008A3628"/>
    <w:rsid w:val="008A4A90"/>
    <w:rsid w:val="008A4B84"/>
    <w:rsid w:val="008A5007"/>
    <w:rsid w:val="008A5168"/>
    <w:rsid w:val="008A5463"/>
    <w:rsid w:val="008A5673"/>
    <w:rsid w:val="008A5C65"/>
    <w:rsid w:val="008A620E"/>
    <w:rsid w:val="008A631F"/>
    <w:rsid w:val="008A636B"/>
    <w:rsid w:val="008A6549"/>
    <w:rsid w:val="008A67F5"/>
    <w:rsid w:val="008A6E09"/>
    <w:rsid w:val="008A73A3"/>
    <w:rsid w:val="008A73AC"/>
    <w:rsid w:val="008A77AD"/>
    <w:rsid w:val="008B02DB"/>
    <w:rsid w:val="008B0502"/>
    <w:rsid w:val="008B0950"/>
    <w:rsid w:val="008B0A31"/>
    <w:rsid w:val="008B0D1A"/>
    <w:rsid w:val="008B0EB1"/>
    <w:rsid w:val="008B128E"/>
    <w:rsid w:val="008B1744"/>
    <w:rsid w:val="008B18FD"/>
    <w:rsid w:val="008B193B"/>
    <w:rsid w:val="008B1BB2"/>
    <w:rsid w:val="008B1EB3"/>
    <w:rsid w:val="008B1FFA"/>
    <w:rsid w:val="008B2148"/>
    <w:rsid w:val="008B282B"/>
    <w:rsid w:val="008B287D"/>
    <w:rsid w:val="008B2FE7"/>
    <w:rsid w:val="008B31DE"/>
    <w:rsid w:val="008B3241"/>
    <w:rsid w:val="008B3366"/>
    <w:rsid w:val="008B3552"/>
    <w:rsid w:val="008B369A"/>
    <w:rsid w:val="008B3734"/>
    <w:rsid w:val="008B44CC"/>
    <w:rsid w:val="008B4C1B"/>
    <w:rsid w:val="008B5169"/>
    <w:rsid w:val="008B520D"/>
    <w:rsid w:val="008B5814"/>
    <w:rsid w:val="008B5E5D"/>
    <w:rsid w:val="008B61B6"/>
    <w:rsid w:val="008B625A"/>
    <w:rsid w:val="008B643F"/>
    <w:rsid w:val="008B67DA"/>
    <w:rsid w:val="008B680E"/>
    <w:rsid w:val="008B7032"/>
    <w:rsid w:val="008B7052"/>
    <w:rsid w:val="008B70D0"/>
    <w:rsid w:val="008B73CC"/>
    <w:rsid w:val="008B7CC1"/>
    <w:rsid w:val="008B7F1F"/>
    <w:rsid w:val="008B7F3A"/>
    <w:rsid w:val="008C0109"/>
    <w:rsid w:val="008C063C"/>
    <w:rsid w:val="008C081D"/>
    <w:rsid w:val="008C0FE7"/>
    <w:rsid w:val="008C1097"/>
    <w:rsid w:val="008C1593"/>
    <w:rsid w:val="008C15B3"/>
    <w:rsid w:val="008C178F"/>
    <w:rsid w:val="008C17E6"/>
    <w:rsid w:val="008C2358"/>
    <w:rsid w:val="008C2AB3"/>
    <w:rsid w:val="008C2F35"/>
    <w:rsid w:val="008C2F38"/>
    <w:rsid w:val="008C3701"/>
    <w:rsid w:val="008C3CFD"/>
    <w:rsid w:val="008C4187"/>
    <w:rsid w:val="008C45A4"/>
    <w:rsid w:val="008C5058"/>
    <w:rsid w:val="008C5072"/>
    <w:rsid w:val="008C50BB"/>
    <w:rsid w:val="008C5210"/>
    <w:rsid w:val="008C5228"/>
    <w:rsid w:val="008C55CD"/>
    <w:rsid w:val="008C5F53"/>
    <w:rsid w:val="008C60C8"/>
    <w:rsid w:val="008C60DD"/>
    <w:rsid w:val="008C65E9"/>
    <w:rsid w:val="008C6876"/>
    <w:rsid w:val="008C6DCD"/>
    <w:rsid w:val="008C6FA7"/>
    <w:rsid w:val="008C7371"/>
    <w:rsid w:val="008C7A67"/>
    <w:rsid w:val="008C7A9B"/>
    <w:rsid w:val="008C7BB4"/>
    <w:rsid w:val="008D029B"/>
    <w:rsid w:val="008D05DA"/>
    <w:rsid w:val="008D06EE"/>
    <w:rsid w:val="008D0ADF"/>
    <w:rsid w:val="008D0C2D"/>
    <w:rsid w:val="008D1BB0"/>
    <w:rsid w:val="008D295D"/>
    <w:rsid w:val="008D2CCB"/>
    <w:rsid w:val="008D3556"/>
    <w:rsid w:val="008D3C88"/>
    <w:rsid w:val="008D43AB"/>
    <w:rsid w:val="008D4A41"/>
    <w:rsid w:val="008D4B4E"/>
    <w:rsid w:val="008D4BEE"/>
    <w:rsid w:val="008D4FA6"/>
    <w:rsid w:val="008D5A51"/>
    <w:rsid w:val="008D5AC7"/>
    <w:rsid w:val="008D6199"/>
    <w:rsid w:val="008D6255"/>
    <w:rsid w:val="008D670E"/>
    <w:rsid w:val="008D69B4"/>
    <w:rsid w:val="008D7232"/>
    <w:rsid w:val="008D7786"/>
    <w:rsid w:val="008D7D7B"/>
    <w:rsid w:val="008D7ED5"/>
    <w:rsid w:val="008D7F9D"/>
    <w:rsid w:val="008E0017"/>
    <w:rsid w:val="008E0348"/>
    <w:rsid w:val="008E04F2"/>
    <w:rsid w:val="008E0712"/>
    <w:rsid w:val="008E0A7E"/>
    <w:rsid w:val="008E101E"/>
    <w:rsid w:val="008E10A5"/>
    <w:rsid w:val="008E121E"/>
    <w:rsid w:val="008E1837"/>
    <w:rsid w:val="008E1981"/>
    <w:rsid w:val="008E1CF2"/>
    <w:rsid w:val="008E22C0"/>
    <w:rsid w:val="008E2B27"/>
    <w:rsid w:val="008E2BF7"/>
    <w:rsid w:val="008E2C50"/>
    <w:rsid w:val="008E2F4D"/>
    <w:rsid w:val="008E3482"/>
    <w:rsid w:val="008E39FB"/>
    <w:rsid w:val="008E4461"/>
    <w:rsid w:val="008E46C5"/>
    <w:rsid w:val="008E4DED"/>
    <w:rsid w:val="008E548C"/>
    <w:rsid w:val="008E55B8"/>
    <w:rsid w:val="008E55C3"/>
    <w:rsid w:val="008E57BD"/>
    <w:rsid w:val="008E5A75"/>
    <w:rsid w:val="008E6502"/>
    <w:rsid w:val="008E6A70"/>
    <w:rsid w:val="008E702F"/>
    <w:rsid w:val="008E7371"/>
    <w:rsid w:val="008E740B"/>
    <w:rsid w:val="008F002E"/>
    <w:rsid w:val="008F0039"/>
    <w:rsid w:val="008F009E"/>
    <w:rsid w:val="008F038D"/>
    <w:rsid w:val="008F13A7"/>
    <w:rsid w:val="008F13C4"/>
    <w:rsid w:val="008F1B0F"/>
    <w:rsid w:val="008F1E6E"/>
    <w:rsid w:val="008F2819"/>
    <w:rsid w:val="008F2B09"/>
    <w:rsid w:val="008F367A"/>
    <w:rsid w:val="008F3F23"/>
    <w:rsid w:val="008F450F"/>
    <w:rsid w:val="008F4F55"/>
    <w:rsid w:val="008F51C1"/>
    <w:rsid w:val="008F51F6"/>
    <w:rsid w:val="008F5388"/>
    <w:rsid w:val="008F55A6"/>
    <w:rsid w:val="008F5623"/>
    <w:rsid w:val="008F5B6F"/>
    <w:rsid w:val="008F5EE0"/>
    <w:rsid w:val="008F60BA"/>
    <w:rsid w:val="008F67FC"/>
    <w:rsid w:val="008F6E3C"/>
    <w:rsid w:val="008F7028"/>
    <w:rsid w:val="008F74A9"/>
    <w:rsid w:val="008F75CC"/>
    <w:rsid w:val="008F7802"/>
    <w:rsid w:val="008F7C93"/>
    <w:rsid w:val="008F7EC8"/>
    <w:rsid w:val="008F7FF2"/>
    <w:rsid w:val="00900020"/>
    <w:rsid w:val="0090021B"/>
    <w:rsid w:val="0090121B"/>
    <w:rsid w:val="00901282"/>
    <w:rsid w:val="00901C91"/>
    <w:rsid w:val="0090206F"/>
    <w:rsid w:val="009022FC"/>
    <w:rsid w:val="009024CD"/>
    <w:rsid w:val="0090284E"/>
    <w:rsid w:val="009028D4"/>
    <w:rsid w:val="00902D1A"/>
    <w:rsid w:val="00902D23"/>
    <w:rsid w:val="00902EE8"/>
    <w:rsid w:val="00902F2B"/>
    <w:rsid w:val="009038FC"/>
    <w:rsid w:val="009039FD"/>
    <w:rsid w:val="00903A83"/>
    <w:rsid w:val="00903AA9"/>
    <w:rsid w:val="00904310"/>
    <w:rsid w:val="00904334"/>
    <w:rsid w:val="009043B0"/>
    <w:rsid w:val="00904859"/>
    <w:rsid w:val="00904A2A"/>
    <w:rsid w:val="00905465"/>
    <w:rsid w:val="009054A9"/>
    <w:rsid w:val="00905621"/>
    <w:rsid w:val="0090589A"/>
    <w:rsid w:val="00905F10"/>
    <w:rsid w:val="009061CC"/>
    <w:rsid w:val="0090675C"/>
    <w:rsid w:val="009068D0"/>
    <w:rsid w:val="009071D8"/>
    <w:rsid w:val="0090731A"/>
    <w:rsid w:val="00907651"/>
    <w:rsid w:val="009078E6"/>
    <w:rsid w:val="009079CC"/>
    <w:rsid w:val="00907D2B"/>
    <w:rsid w:val="00907D5F"/>
    <w:rsid w:val="0091042C"/>
    <w:rsid w:val="0091044A"/>
    <w:rsid w:val="00910BB6"/>
    <w:rsid w:val="009115A4"/>
    <w:rsid w:val="0091160C"/>
    <w:rsid w:val="00911D07"/>
    <w:rsid w:val="00911E38"/>
    <w:rsid w:val="00912351"/>
    <w:rsid w:val="00912587"/>
    <w:rsid w:val="00912751"/>
    <w:rsid w:val="00912949"/>
    <w:rsid w:val="00912B05"/>
    <w:rsid w:val="00912B4A"/>
    <w:rsid w:val="00912DF9"/>
    <w:rsid w:val="0091309E"/>
    <w:rsid w:val="00913B1F"/>
    <w:rsid w:val="00913FBF"/>
    <w:rsid w:val="00914151"/>
    <w:rsid w:val="0091443F"/>
    <w:rsid w:val="00914EC9"/>
    <w:rsid w:val="00915260"/>
    <w:rsid w:val="009153D5"/>
    <w:rsid w:val="009153F1"/>
    <w:rsid w:val="0091567D"/>
    <w:rsid w:val="00915DDA"/>
    <w:rsid w:val="00915E84"/>
    <w:rsid w:val="00916003"/>
    <w:rsid w:val="009168F4"/>
    <w:rsid w:val="00916D4F"/>
    <w:rsid w:val="009173F0"/>
    <w:rsid w:val="009175D9"/>
    <w:rsid w:val="00917C33"/>
    <w:rsid w:val="00917CC1"/>
    <w:rsid w:val="0092035D"/>
    <w:rsid w:val="009206A8"/>
    <w:rsid w:val="00921347"/>
    <w:rsid w:val="00921692"/>
    <w:rsid w:val="00921990"/>
    <w:rsid w:val="00921DB8"/>
    <w:rsid w:val="00921F41"/>
    <w:rsid w:val="0092217D"/>
    <w:rsid w:val="00922A0D"/>
    <w:rsid w:val="00922D8F"/>
    <w:rsid w:val="00923CB5"/>
    <w:rsid w:val="00924370"/>
    <w:rsid w:val="00924BDB"/>
    <w:rsid w:val="00924FD7"/>
    <w:rsid w:val="009250CB"/>
    <w:rsid w:val="0092552D"/>
    <w:rsid w:val="00925E10"/>
    <w:rsid w:val="00926A9A"/>
    <w:rsid w:val="00926E20"/>
    <w:rsid w:val="00926E7A"/>
    <w:rsid w:val="00926ED4"/>
    <w:rsid w:val="00926EDA"/>
    <w:rsid w:val="009275FD"/>
    <w:rsid w:val="00927612"/>
    <w:rsid w:val="009276CA"/>
    <w:rsid w:val="00927C32"/>
    <w:rsid w:val="00930A2B"/>
    <w:rsid w:val="00930AB1"/>
    <w:rsid w:val="0093102C"/>
    <w:rsid w:val="00931B7B"/>
    <w:rsid w:val="00931CBF"/>
    <w:rsid w:val="00931EE1"/>
    <w:rsid w:val="00931F9D"/>
    <w:rsid w:val="00932765"/>
    <w:rsid w:val="009327DE"/>
    <w:rsid w:val="009328C2"/>
    <w:rsid w:val="00932C95"/>
    <w:rsid w:val="00932E47"/>
    <w:rsid w:val="0093359B"/>
    <w:rsid w:val="009335B3"/>
    <w:rsid w:val="009338DE"/>
    <w:rsid w:val="00933A8D"/>
    <w:rsid w:val="00933ACB"/>
    <w:rsid w:val="00933CF3"/>
    <w:rsid w:val="00933DA7"/>
    <w:rsid w:val="009344C6"/>
    <w:rsid w:val="00934EE1"/>
    <w:rsid w:val="009350FE"/>
    <w:rsid w:val="0093514F"/>
    <w:rsid w:val="009354BF"/>
    <w:rsid w:val="00935506"/>
    <w:rsid w:val="00935992"/>
    <w:rsid w:val="00935F64"/>
    <w:rsid w:val="009366F5"/>
    <w:rsid w:val="009368CF"/>
    <w:rsid w:val="0093754F"/>
    <w:rsid w:val="0093774D"/>
    <w:rsid w:val="00937F84"/>
    <w:rsid w:val="00940598"/>
    <w:rsid w:val="00940790"/>
    <w:rsid w:val="00940E9C"/>
    <w:rsid w:val="00941450"/>
    <w:rsid w:val="0094148E"/>
    <w:rsid w:val="009415D9"/>
    <w:rsid w:val="009419DB"/>
    <w:rsid w:val="00941C3B"/>
    <w:rsid w:val="00942981"/>
    <w:rsid w:val="009432C7"/>
    <w:rsid w:val="00943478"/>
    <w:rsid w:val="00943606"/>
    <w:rsid w:val="00943C61"/>
    <w:rsid w:val="00944824"/>
    <w:rsid w:val="00944990"/>
    <w:rsid w:val="009451F5"/>
    <w:rsid w:val="00945703"/>
    <w:rsid w:val="00945733"/>
    <w:rsid w:val="0094597B"/>
    <w:rsid w:val="00945DAB"/>
    <w:rsid w:val="00945E2F"/>
    <w:rsid w:val="00945ED4"/>
    <w:rsid w:val="00946B19"/>
    <w:rsid w:val="00946DB4"/>
    <w:rsid w:val="00946F1B"/>
    <w:rsid w:val="00947361"/>
    <w:rsid w:val="00947529"/>
    <w:rsid w:val="00947546"/>
    <w:rsid w:val="00947640"/>
    <w:rsid w:val="00947795"/>
    <w:rsid w:val="00950928"/>
    <w:rsid w:val="00950AB9"/>
    <w:rsid w:val="00950C27"/>
    <w:rsid w:val="00950D72"/>
    <w:rsid w:val="00950EB2"/>
    <w:rsid w:val="00951083"/>
    <w:rsid w:val="00951146"/>
    <w:rsid w:val="009513E4"/>
    <w:rsid w:val="009517BD"/>
    <w:rsid w:val="00951914"/>
    <w:rsid w:val="0095192F"/>
    <w:rsid w:val="00951BD4"/>
    <w:rsid w:val="00951C1A"/>
    <w:rsid w:val="00951D59"/>
    <w:rsid w:val="009522A8"/>
    <w:rsid w:val="00952437"/>
    <w:rsid w:val="00952643"/>
    <w:rsid w:val="0095267E"/>
    <w:rsid w:val="00953261"/>
    <w:rsid w:val="009534EF"/>
    <w:rsid w:val="0095384F"/>
    <w:rsid w:val="00953D84"/>
    <w:rsid w:val="00954000"/>
    <w:rsid w:val="009547BC"/>
    <w:rsid w:val="00954882"/>
    <w:rsid w:val="009550C3"/>
    <w:rsid w:val="00955140"/>
    <w:rsid w:val="00955596"/>
    <w:rsid w:val="00955773"/>
    <w:rsid w:val="00955B8E"/>
    <w:rsid w:val="00955C7F"/>
    <w:rsid w:val="00955E12"/>
    <w:rsid w:val="00955FF5"/>
    <w:rsid w:val="00956C79"/>
    <w:rsid w:val="00957248"/>
    <w:rsid w:val="00957672"/>
    <w:rsid w:val="0096047D"/>
    <w:rsid w:val="00960A0E"/>
    <w:rsid w:val="00960C1E"/>
    <w:rsid w:val="00960C6F"/>
    <w:rsid w:val="00960D31"/>
    <w:rsid w:val="00960D7B"/>
    <w:rsid w:val="00961352"/>
    <w:rsid w:val="009613E7"/>
    <w:rsid w:val="00961638"/>
    <w:rsid w:val="0096225F"/>
    <w:rsid w:val="009623EE"/>
    <w:rsid w:val="00962458"/>
    <w:rsid w:val="0096305C"/>
    <w:rsid w:val="009639E5"/>
    <w:rsid w:val="00963E94"/>
    <w:rsid w:val="00963FED"/>
    <w:rsid w:val="009640D7"/>
    <w:rsid w:val="00964173"/>
    <w:rsid w:val="009641C8"/>
    <w:rsid w:val="00964CE8"/>
    <w:rsid w:val="00964FF8"/>
    <w:rsid w:val="009660D3"/>
    <w:rsid w:val="009666D4"/>
    <w:rsid w:val="00966970"/>
    <w:rsid w:val="0096697F"/>
    <w:rsid w:val="0096725B"/>
    <w:rsid w:val="00967380"/>
    <w:rsid w:val="009674C6"/>
    <w:rsid w:val="00967599"/>
    <w:rsid w:val="00967638"/>
    <w:rsid w:val="00967C4E"/>
    <w:rsid w:val="00967F46"/>
    <w:rsid w:val="00970AE2"/>
    <w:rsid w:val="00970D40"/>
    <w:rsid w:val="009717E1"/>
    <w:rsid w:val="00971CE2"/>
    <w:rsid w:val="00971DA1"/>
    <w:rsid w:val="00972D5B"/>
    <w:rsid w:val="00972FAF"/>
    <w:rsid w:val="009732BD"/>
    <w:rsid w:val="009734A3"/>
    <w:rsid w:val="00973507"/>
    <w:rsid w:val="00973AD9"/>
    <w:rsid w:val="00973E1D"/>
    <w:rsid w:val="00973FF9"/>
    <w:rsid w:val="0097455D"/>
    <w:rsid w:val="00974692"/>
    <w:rsid w:val="00974982"/>
    <w:rsid w:val="00974B52"/>
    <w:rsid w:val="00974CCD"/>
    <w:rsid w:val="00975560"/>
    <w:rsid w:val="009757CD"/>
    <w:rsid w:val="00975B8D"/>
    <w:rsid w:val="00976072"/>
    <w:rsid w:val="00976102"/>
    <w:rsid w:val="009768FA"/>
    <w:rsid w:val="00976DB1"/>
    <w:rsid w:val="00977343"/>
    <w:rsid w:val="009777D6"/>
    <w:rsid w:val="00977C04"/>
    <w:rsid w:val="00977C0C"/>
    <w:rsid w:val="00980142"/>
    <w:rsid w:val="00980584"/>
    <w:rsid w:val="00980E63"/>
    <w:rsid w:val="009813B9"/>
    <w:rsid w:val="00981752"/>
    <w:rsid w:val="00981A9D"/>
    <w:rsid w:val="00981DFF"/>
    <w:rsid w:val="009822F0"/>
    <w:rsid w:val="00982451"/>
    <w:rsid w:val="009824DE"/>
    <w:rsid w:val="00982506"/>
    <w:rsid w:val="00982806"/>
    <w:rsid w:val="00982F5C"/>
    <w:rsid w:val="009834C3"/>
    <w:rsid w:val="009835C3"/>
    <w:rsid w:val="00983FDE"/>
    <w:rsid w:val="00984519"/>
    <w:rsid w:val="00984CE7"/>
    <w:rsid w:val="009856EC"/>
    <w:rsid w:val="009860A9"/>
    <w:rsid w:val="0098615E"/>
    <w:rsid w:val="009861E6"/>
    <w:rsid w:val="0098637B"/>
    <w:rsid w:val="00986462"/>
    <w:rsid w:val="009865FF"/>
    <w:rsid w:val="0098664B"/>
    <w:rsid w:val="0098673D"/>
    <w:rsid w:val="00986B0F"/>
    <w:rsid w:val="00986CA5"/>
    <w:rsid w:val="0098724B"/>
    <w:rsid w:val="00987483"/>
    <w:rsid w:val="00987574"/>
    <w:rsid w:val="0098765B"/>
    <w:rsid w:val="0098787A"/>
    <w:rsid w:val="00987B05"/>
    <w:rsid w:val="00987B39"/>
    <w:rsid w:val="00987C50"/>
    <w:rsid w:val="00987F67"/>
    <w:rsid w:val="009907B8"/>
    <w:rsid w:val="00990A43"/>
    <w:rsid w:val="00990E71"/>
    <w:rsid w:val="00990FE4"/>
    <w:rsid w:val="00991264"/>
    <w:rsid w:val="00993AE0"/>
    <w:rsid w:val="00993C06"/>
    <w:rsid w:val="0099470F"/>
    <w:rsid w:val="009948EE"/>
    <w:rsid w:val="00994C85"/>
    <w:rsid w:val="00994CC2"/>
    <w:rsid w:val="00994F2D"/>
    <w:rsid w:val="00995153"/>
    <w:rsid w:val="009956C8"/>
    <w:rsid w:val="0099589A"/>
    <w:rsid w:val="00996330"/>
    <w:rsid w:val="0099666E"/>
    <w:rsid w:val="00996E9B"/>
    <w:rsid w:val="00997254"/>
    <w:rsid w:val="0099768D"/>
    <w:rsid w:val="0099771E"/>
    <w:rsid w:val="00997B33"/>
    <w:rsid w:val="00997F02"/>
    <w:rsid w:val="009A00AD"/>
    <w:rsid w:val="009A0183"/>
    <w:rsid w:val="009A032C"/>
    <w:rsid w:val="009A07EC"/>
    <w:rsid w:val="009A0C67"/>
    <w:rsid w:val="009A1028"/>
    <w:rsid w:val="009A2182"/>
    <w:rsid w:val="009A2AFC"/>
    <w:rsid w:val="009A2BD9"/>
    <w:rsid w:val="009A2C78"/>
    <w:rsid w:val="009A2E1F"/>
    <w:rsid w:val="009A333C"/>
    <w:rsid w:val="009A3629"/>
    <w:rsid w:val="009A3857"/>
    <w:rsid w:val="009A3B2E"/>
    <w:rsid w:val="009A3CC2"/>
    <w:rsid w:val="009A3D91"/>
    <w:rsid w:val="009A40C6"/>
    <w:rsid w:val="009A49E7"/>
    <w:rsid w:val="009A4A81"/>
    <w:rsid w:val="009A4B22"/>
    <w:rsid w:val="009A4EF4"/>
    <w:rsid w:val="009A517E"/>
    <w:rsid w:val="009A5190"/>
    <w:rsid w:val="009A5338"/>
    <w:rsid w:val="009A580E"/>
    <w:rsid w:val="009A5B69"/>
    <w:rsid w:val="009A6038"/>
    <w:rsid w:val="009A6230"/>
    <w:rsid w:val="009A633A"/>
    <w:rsid w:val="009A643E"/>
    <w:rsid w:val="009A75F5"/>
    <w:rsid w:val="009B0210"/>
    <w:rsid w:val="009B0B38"/>
    <w:rsid w:val="009B1064"/>
    <w:rsid w:val="009B129F"/>
    <w:rsid w:val="009B1C2D"/>
    <w:rsid w:val="009B213B"/>
    <w:rsid w:val="009B2242"/>
    <w:rsid w:val="009B29E6"/>
    <w:rsid w:val="009B2A99"/>
    <w:rsid w:val="009B2DAA"/>
    <w:rsid w:val="009B3EFD"/>
    <w:rsid w:val="009B3F2D"/>
    <w:rsid w:val="009B420C"/>
    <w:rsid w:val="009B4405"/>
    <w:rsid w:val="009B567B"/>
    <w:rsid w:val="009B6AE2"/>
    <w:rsid w:val="009B6D55"/>
    <w:rsid w:val="009B6FF2"/>
    <w:rsid w:val="009B7416"/>
    <w:rsid w:val="009B7696"/>
    <w:rsid w:val="009B77B3"/>
    <w:rsid w:val="009B7D5B"/>
    <w:rsid w:val="009C0439"/>
    <w:rsid w:val="009C05C1"/>
    <w:rsid w:val="009C0601"/>
    <w:rsid w:val="009C0EA1"/>
    <w:rsid w:val="009C1B4C"/>
    <w:rsid w:val="009C1EBC"/>
    <w:rsid w:val="009C1EE6"/>
    <w:rsid w:val="009C2015"/>
    <w:rsid w:val="009C2280"/>
    <w:rsid w:val="009C22A3"/>
    <w:rsid w:val="009C2721"/>
    <w:rsid w:val="009C3143"/>
    <w:rsid w:val="009C31C0"/>
    <w:rsid w:val="009C332D"/>
    <w:rsid w:val="009C3F37"/>
    <w:rsid w:val="009C5414"/>
    <w:rsid w:val="009C5BBD"/>
    <w:rsid w:val="009C5BDF"/>
    <w:rsid w:val="009C5CB1"/>
    <w:rsid w:val="009C5E20"/>
    <w:rsid w:val="009C6153"/>
    <w:rsid w:val="009C6189"/>
    <w:rsid w:val="009C61A6"/>
    <w:rsid w:val="009C62F2"/>
    <w:rsid w:val="009C65EB"/>
    <w:rsid w:val="009C67F4"/>
    <w:rsid w:val="009C681F"/>
    <w:rsid w:val="009C71E3"/>
    <w:rsid w:val="009C7505"/>
    <w:rsid w:val="009C7B51"/>
    <w:rsid w:val="009C7C9F"/>
    <w:rsid w:val="009C7CF7"/>
    <w:rsid w:val="009D0018"/>
    <w:rsid w:val="009D02C9"/>
    <w:rsid w:val="009D067E"/>
    <w:rsid w:val="009D10FC"/>
    <w:rsid w:val="009D1421"/>
    <w:rsid w:val="009D1508"/>
    <w:rsid w:val="009D15E4"/>
    <w:rsid w:val="009D1890"/>
    <w:rsid w:val="009D1CE7"/>
    <w:rsid w:val="009D1ED3"/>
    <w:rsid w:val="009D2247"/>
    <w:rsid w:val="009D2425"/>
    <w:rsid w:val="009D243E"/>
    <w:rsid w:val="009D260D"/>
    <w:rsid w:val="009D295B"/>
    <w:rsid w:val="009D295E"/>
    <w:rsid w:val="009D2BE9"/>
    <w:rsid w:val="009D3062"/>
    <w:rsid w:val="009D3505"/>
    <w:rsid w:val="009D3534"/>
    <w:rsid w:val="009D3690"/>
    <w:rsid w:val="009D3AC8"/>
    <w:rsid w:val="009D3AD1"/>
    <w:rsid w:val="009D3C83"/>
    <w:rsid w:val="009D3FE7"/>
    <w:rsid w:val="009D4314"/>
    <w:rsid w:val="009D49BE"/>
    <w:rsid w:val="009D4ABE"/>
    <w:rsid w:val="009D4FD7"/>
    <w:rsid w:val="009D507E"/>
    <w:rsid w:val="009D51A6"/>
    <w:rsid w:val="009D547F"/>
    <w:rsid w:val="009D5C45"/>
    <w:rsid w:val="009D5E57"/>
    <w:rsid w:val="009D5F54"/>
    <w:rsid w:val="009D5FB9"/>
    <w:rsid w:val="009D5FD2"/>
    <w:rsid w:val="009D669A"/>
    <w:rsid w:val="009D67B0"/>
    <w:rsid w:val="009D6BA3"/>
    <w:rsid w:val="009D70F3"/>
    <w:rsid w:val="009D722E"/>
    <w:rsid w:val="009D7512"/>
    <w:rsid w:val="009D7573"/>
    <w:rsid w:val="009E05EC"/>
    <w:rsid w:val="009E0915"/>
    <w:rsid w:val="009E0D7D"/>
    <w:rsid w:val="009E13D7"/>
    <w:rsid w:val="009E1B75"/>
    <w:rsid w:val="009E1C37"/>
    <w:rsid w:val="009E1C9C"/>
    <w:rsid w:val="009E1DF4"/>
    <w:rsid w:val="009E1EB3"/>
    <w:rsid w:val="009E21F5"/>
    <w:rsid w:val="009E2757"/>
    <w:rsid w:val="009E28B4"/>
    <w:rsid w:val="009E3545"/>
    <w:rsid w:val="009E44A8"/>
    <w:rsid w:val="009E4806"/>
    <w:rsid w:val="009E5318"/>
    <w:rsid w:val="009E5438"/>
    <w:rsid w:val="009E5A11"/>
    <w:rsid w:val="009E6539"/>
    <w:rsid w:val="009E6C60"/>
    <w:rsid w:val="009E6F6E"/>
    <w:rsid w:val="009E745D"/>
    <w:rsid w:val="009E752B"/>
    <w:rsid w:val="009E756D"/>
    <w:rsid w:val="009E7661"/>
    <w:rsid w:val="009E7B29"/>
    <w:rsid w:val="009E7D8D"/>
    <w:rsid w:val="009F00AF"/>
    <w:rsid w:val="009F08C6"/>
    <w:rsid w:val="009F1370"/>
    <w:rsid w:val="009F14EE"/>
    <w:rsid w:val="009F1699"/>
    <w:rsid w:val="009F196F"/>
    <w:rsid w:val="009F1FDD"/>
    <w:rsid w:val="009F2D41"/>
    <w:rsid w:val="009F3B44"/>
    <w:rsid w:val="009F406B"/>
    <w:rsid w:val="009F415C"/>
    <w:rsid w:val="009F4353"/>
    <w:rsid w:val="009F4400"/>
    <w:rsid w:val="009F48EF"/>
    <w:rsid w:val="009F4ABE"/>
    <w:rsid w:val="009F500A"/>
    <w:rsid w:val="009F510F"/>
    <w:rsid w:val="009F51CC"/>
    <w:rsid w:val="009F588A"/>
    <w:rsid w:val="009F5FF5"/>
    <w:rsid w:val="009F6056"/>
    <w:rsid w:val="009F65FC"/>
    <w:rsid w:val="009F6661"/>
    <w:rsid w:val="009F676A"/>
    <w:rsid w:val="009F6AD6"/>
    <w:rsid w:val="009F6F14"/>
    <w:rsid w:val="009F6F20"/>
    <w:rsid w:val="009F6FE9"/>
    <w:rsid w:val="009F788F"/>
    <w:rsid w:val="009F7C6A"/>
    <w:rsid w:val="009F7D1C"/>
    <w:rsid w:val="00A001B2"/>
    <w:rsid w:val="00A00513"/>
    <w:rsid w:val="00A006C9"/>
    <w:rsid w:val="00A009D8"/>
    <w:rsid w:val="00A0142E"/>
    <w:rsid w:val="00A014DC"/>
    <w:rsid w:val="00A01B08"/>
    <w:rsid w:val="00A01EBE"/>
    <w:rsid w:val="00A02753"/>
    <w:rsid w:val="00A02D0D"/>
    <w:rsid w:val="00A036F1"/>
    <w:rsid w:val="00A03D35"/>
    <w:rsid w:val="00A04902"/>
    <w:rsid w:val="00A04B32"/>
    <w:rsid w:val="00A04E13"/>
    <w:rsid w:val="00A05031"/>
    <w:rsid w:val="00A053F5"/>
    <w:rsid w:val="00A0545A"/>
    <w:rsid w:val="00A05516"/>
    <w:rsid w:val="00A0658E"/>
    <w:rsid w:val="00A06E9D"/>
    <w:rsid w:val="00A07168"/>
    <w:rsid w:val="00A07B86"/>
    <w:rsid w:val="00A10523"/>
    <w:rsid w:val="00A10815"/>
    <w:rsid w:val="00A10E25"/>
    <w:rsid w:val="00A111B1"/>
    <w:rsid w:val="00A112D3"/>
    <w:rsid w:val="00A11743"/>
    <w:rsid w:val="00A11BF7"/>
    <w:rsid w:val="00A11BFF"/>
    <w:rsid w:val="00A11D48"/>
    <w:rsid w:val="00A12207"/>
    <w:rsid w:val="00A125C9"/>
    <w:rsid w:val="00A137D1"/>
    <w:rsid w:val="00A13887"/>
    <w:rsid w:val="00A13980"/>
    <w:rsid w:val="00A13A1B"/>
    <w:rsid w:val="00A1423F"/>
    <w:rsid w:val="00A143A8"/>
    <w:rsid w:val="00A143E4"/>
    <w:rsid w:val="00A14647"/>
    <w:rsid w:val="00A14A3D"/>
    <w:rsid w:val="00A14A81"/>
    <w:rsid w:val="00A14CDA"/>
    <w:rsid w:val="00A1501D"/>
    <w:rsid w:val="00A15CBB"/>
    <w:rsid w:val="00A15F7F"/>
    <w:rsid w:val="00A1624D"/>
    <w:rsid w:val="00A16727"/>
    <w:rsid w:val="00A167CB"/>
    <w:rsid w:val="00A17C39"/>
    <w:rsid w:val="00A17CCE"/>
    <w:rsid w:val="00A20399"/>
    <w:rsid w:val="00A203AD"/>
    <w:rsid w:val="00A20CBF"/>
    <w:rsid w:val="00A20D83"/>
    <w:rsid w:val="00A2112A"/>
    <w:rsid w:val="00A220C9"/>
    <w:rsid w:val="00A2243A"/>
    <w:rsid w:val="00A22573"/>
    <w:rsid w:val="00A22750"/>
    <w:rsid w:val="00A22EA6"/>
    <w:rsid w:val="00A23106"/>
    <w:rsid w:val="00A23450"/>
    <w:rsid w:val="00A234E6"/>
    <w:rsid w:val="00A23ECD"/>
    <w:rsid w:val="00A24528"/>
    <w:rsid w:val="00A2476A"/>
    <w:rsid w:val="00A24A98"/>
    <w:rsid w:val="00A24CC7"/>
    <w:rsid w:val="00A24D9A"/>
    <w:rsid w:val="00A24ECC"/>
    <w:rsid w:val="00A25431"/>
    <w:rsid w:val="00A25AE7"/>
    <w:rsid w:val="00A25DAB"/>
    <w:rsid w:val="00A26048"/>
    <w:rsid w:val="00A2645E"/>
    <w:rsid w:val="00A266AB"/>
    <w:rsid w:val="00A26855"/>
    <w:rsid w:val="00A26DED"/>
    <w:rsid w:val="00A2702E"/>
    <w:rsid w:val="00A273B1"/>
    <w:rsid w:val="00A27D09"/>
    <w:rsid w:val="00A27D7E"/>
    <w:rsid w:val="00A30198"/>
    <w:rsid w:val="00A3055A"/>
    <w:rsid w:val="00A30B31"/>
    <w:rsid w:val="00A30E4F"/>
    <w:rsid w:val="00A30EB9"/>
    <w:rsid w:val="00A31D11"/>
    <w:rsid w:val="00A32024"/>
    <w:rsid w:val="00A328BD"/>
    <w:rsid w:val="00A328DF"/>
    <w:rsid w:val="00A3302E"/>
    <w:rsid w:val="00A3394C"/>
    <w:rsid w:val="00A343CF"/>
    <w:rsid w:val="00A3453F"/>
    <w:rsid w:val="00A346B2"/>
    <w:rsid w:val="00A34BB0"/>
    <w:rsid w:val="00A35318"/>
    <w:rsid w:val="00A356EC"/>
    <w:rsid w:val="00A3577A"/>
    <w:rsid w:val="00A35864"/>
    <w:rsid w:val="00A360E0"/>
    <w:rsid w:val="00A36436"/>
    <w:rsid w:val="00A36D32"/>
    <w:rsid w:val="00A371E9"/>
    <w:rsid w:val="00A374DB"/>
    <w:rsid w:val="00A37659"/>
    <w:rsid w:val="00A3791E"/>
    <w:rsid w:val="00A37EA1"/>
    <w:rsid w:val="00A40366"/>
    <w:rsid w:val="00A403AF"/>
    <w:rsid w:val="00A4053A"/>
    <w:rsid w:val="00A40934"/>
    <w:rsid w:val="00A4121D"/>
    <w:rsid w:val="00A412C1"/>
    <w:rsid w:val="00A4173B"/>
    <w:rsid w:val="00A41A14"/>
    <w:rsid w:val="00A41AE8"/>
    <w:rsid w:val="00A424CE"/>
    <w:rsid w:val="00A42588"/>
    <w:rsid w:val="00A42630"/>
    <w:rsid w:val="00A428BF"/>
    <w:rsid w:val="00A42BD7"/>
    <w:rsid w:val="00A430CC"/>
    <w:rsid w:val="00A43188"/>
    <w:rsid w:val="00A43BE5"/>
    <w:rsid w:val="00A443A7"/>
    <w:rsid w:val="00A44629"/>
    <w:rsid w:val="00A44814"/>
    <w:rsid w:val="00A449C4"/>
    <w:rsid w:val="00A44A82"/>
    <w:rsid w:val="00A44C44"/>
    <w:rsid w:val="00A45109"/>
    <w:rsid w:val="00A4514D"/>
    <w:rsid w:val="00A461F2"/>
    <w:rsid w:val="00A4628C"/>
    <w:rsid w:val="00A46815"/>
    <w:rsid w:val="00A46F55"/>
    <w:rsid w:val="00A476FC"/>
    <w:rsid w:val="00A47A30"/>
    <w:rsid w:val="00A5000F"/>
    <w:rsid w:val="00A50191"/>
    <w:rsid w:val="00A50214"/>
    <w:rsid w:val="00A503BD"/>
    <w:rsid w:val="00A50883"/>
    <w:rsid w:val="00A50903"/>
    <w:rsid w:val="00A50906"/>
    <w:rsid w:val="00A50D77"/>
    <w:rsid w:val="00A5108A"/>
    <w:rsid w:val="00A51443"/>
    <w:rsid w:val="00A51526"/>
    <w:rsid w:val="00A516D6"/>
    <w:rsid w:val="00A51B5F"/>
    <w:rsid w:val="00A5233B"/>
    <w:rsid w:val="00A5233C"/>
    <w:rsid w:val="00A52692"/>
    <w:rsid w:val="00A52E27"/>
    <w:rsid w:val="00A530DA"/>
    <w:rsid w:val="00A53142"/>
    <w:rsid w:val="00A5398B"/>
    <w:rsid w:val="00A53DEE"/>
    <w:rsid w:val="00A53E2F"/>
    <w:rsid w:val="00A5407D"/>
    <w:rsid w:val="00A542E2"/>
    <w:rsid w:val="00A5445A"/>
    <w:rsid w:val="00A5541A"/>
    <w:rsid w:val="00A5583F"/>
    <w:rsid w:val="00A55893"/>
    <w:rsid w:val="00A55FBF"/>
    <w:rsid w:val="00A56743"/>
    <w:rsid w:val="00A567A2"/>
    <w:rsid w:val="00A56E70"/>
    <w:rsid w:val="00A5705B"/>
    <w:rsid w:val="00A57323"/>
    <w:rsid w:val="00A57925"/>
    <w:rsid w:val="00A57CB9"/>
    <w:rsid w:val="00A606BD"/>
    <w:rsid w:val="00A6093F"/>
    <w:rsid w:val="00A609F1"/>
    <w:rsid w:val="00A60DC7"/>
    <w:rsid w:val="00A60E30"/>
    <w:rsid w:val="00A60E52"/>
    <w:rsid w:val="00A60F1F"/>
    <w:rsid w:val="00A611BB"/>
    <w:rsid w:val="00A614F6"/>
    <w:rsid w:val="00A61F23"/>
    <w:rsid w:val="00A61FBC"/>
    <w:rsid w:val="00A62695"/>
    <w:rsid w:val="00A6294C"/>
    <w:rsid w:val="00A62B78"/>
    <w:rsid w:val="00A631B4"/>
    <w:rsid w:val="00A63684"/>
    <w:rsid w:val="00A63701"/>
    <w:rsid w:val="00A637B3"/>
    <w:rsid w:val="00A6396F"/>
    <w:rsid w:val="00A63C37"/>
    <w:rsid w:val="00A63CC5"/>
    <w:rsid w:val="00A640D6"/>
    <w:rsid w:val="00A644FA"/>
    <w:rsid w:val="00A651A9"/>
    <w:rsid w:val="00A65432"/>
    <w:rsid w:val="00A65E06"/>
    <w:rsid w:val="00A65F44"/>
    <w:rsid w:val="00A6615F"/>
    <w:rsid w:val="00A66362"/>
    <w:rsid w:val="00A663EA"/>
    <w:rsid w:val="00A66989"/>
    <w:rsid w:val="00A66E3F"/>
    <w:rsid w:val="00A6751A"/>
    <w:rsid w:val="00A67650"/>
    <w:rsid w:val="00A70181"/>
    <w:rsid w:val="00A70556"/>
    <w:rsid w:val="00A70814"/>
    <w:rsid w:val="00A70A72"/>
    <w:rsid w:val="00A70B4F"/>
    <w:rsid w:val="00A70B57"/>
    <w:rsid w:val="00A71032"/>
    <w:rsid w:val="00A71251"/>
    <w:rsid w:val="00A71315"/>
    <w:rsid w:val="00A715EF"/>
    <w:rsid w:val="00A7183A"/>
    <w:rsid w:val="00A71FD4"/>
    <w:rsid w:val="00A722C5"/>
    <w:rsid w:val="00A72742"/>
    <w:rsid w:val="00A7339A"/>
    <w:rsid w:val="00A73ED4"/>
    <w:rsid w:val="00A74490"/>
    <w:rsid w:val="00A7453E"/>
    <w:rsid w:val="00A74A09"/>
    <w:rsid w:val="00A74C26"/>
    <w:rsid w:val="00A74CB7"/>
    <w:rsid w:val="00A74CBD"/>
    <w:rsid w:val="00A74DCA"/>
    <w:rsid w:val="00A74F23"/>
    <w:rsid w:val="00A75006"/>
    <w:rsid w:val="00A76296"/>
    <w:rsid w:val="00A76549"/>
    <w:rsid w:val="00A77151"/>
    <w:rsid w:val="00A77157"/>
    <w:rsid w:val="00A77321"/>
    <w:rsid w:val="00A80113"/>
    <w:rsid w:val="00A80BB7"/>
    <w:rsid w:val="00A80C3D"/>
    <w:rsid w:val="00A817E8"/>
    <w:rsid w:val="00A81B6F"/>
    <w:rsid w:val="00A824D4"/>
    <w:rsid w:val="00A82637"/>
    <w:rsid w:val="00A8267A"/>
    <w:rsid w:val="00A8287D"/>
    <w:rsid w:val="00A82BBB"/>
    <w:rsid w:val="00A8371E"/>
    <w:rsid w:val="00A841B4"/>
    <w:rsid w:val="00A84AAF"/>
    <w:rsid w:val="00A84B75"/>
    <w:rsid w:val="00A8521C"/>
    <w:rsid w:val="00A8567F"/>
    <w:rsid w:val="00A8571B"/>
    <w:rsid w:val="00A85822"/>
    <w:rsid w:val="00A8582E"/>
    <w:rsid w:val="00A85906"/>
    <w:rsid w:val="00A85924"/>
    <w:rsid w:val="00A85996"/>
    <w:rsid w:val="00A85A0D"/>
    <w:rsid w:val="00A85C06"/>
    <w:rsid w:val="00A85C37"/>
    <w:rsid w:val="00A85C5C"/>
    <w:rsid w:val="00A85EA4"/>
    <w:rsid w:val="00A85FF9"/>
    <w:rsid w:val="00A86426"/>
    <w:rsid w:val="00A86671"/>
    <w:rsid w:val="00A86C2C"/>
    <w:rsid w:val="00A870FA"/>
    <w:rsid w:val="00A87196"/>
    <w:rsid w:val="00A871D6"/>
    <w:rsid w:val="00A874DB"/>
    <w:rsid w:val="00A87A68"/>
    <w:rsid w:val="00A87B45"/>
    <w:rsid w:val="00A90378"/>
    <w:rsid w:val="00A9086E"/>
    <w:rsid w:val="00A90D96"/>
    <w:rsid w:val="00A90F8C"/>
    <w:rsid w:val="00A912D2"/>
    <w:rsid w:val="00A91995"/>
    <w:rsid w:val="00A926E8"/>
    <w:rsid w:val="00A929EB"/>
    <w:rsid w:val="00A92A11"/>
    <w:rsid w:val="00A92FA6"/>
    <w:rsid w:val="00A9347F"/>
    <w:rsid w:val="00A938F8"/>
    <w:rsid w:val="00A93AAE"/>
    <w:rsid w:val="00A93E31"/>
    <w:rsid w:val="00A947BE"/>
    <w:rsid w:val="00A94A5F"/>
    <w:rsid w:val="00A94AF7"/>
    <w:rsid w:val="00A95234"/>
    <w:rsid w:val="00A95339"/>
    <w:rsid w:val="00A9572B"/>
    <w:rsid w:val="00A95AF9"/>
    <w:rsid w:val="00A964A2"/>
    <w:rsid w:val="00A9689A"/>
    <w:rsid w:val="00A97659"/>
    <w:rsid w:val="00A97B02"/>
    <w:rsid w:val="00AA00AA"/>
    <w:rsid w:val="00AA0181"/>
    <w:rsid w:val="00AA095A"/>
    <w:rsid w:val="00AA0E6B"/>
    <w:rsid w:val="00AA0F10"/>
    <w:rsid w:val="00AA12D7"/>
    <w:rsid w:val="00AA12F7"/>
    <w:rsid w:val="00AA17D2"/>
    <w:rsid w:val="00AA1B70"/>
    <w:rsid w:val="00AA1DE2"/>
    <w:rsid w:val="00AA1F5D"/>
    <w:rsid w:val="00AA2921"/>
    <w:rsid w:val="00AA2B91"/>
    <w:rsid w:val="00AA2D5B"/>
    <w:rsid w:val="00AA2DF9"/>
    <w:rsid w:val="00AA2EB9"/>
    <w:rsid w:val="00AA3121"/>
    <w:rsid w:val="00AA3448"/>
    <w:rsid w:val="00AA3988"/>
    <w:rsid w:val="00AA3D41"/>
    <w:rsid w:val="00AA4833"/>
    <w:rsid w:val="00AA4F08"/>
    <w:rsid w:val="00AA4F1D"/>
    <w:rsid w:val="00AA51FC"/>
    <w:rsid w:val="00AA5BE3"/>
    <w:rsid w:val="00AA5C00"/>
    <w:rsid w:val="00AA5C3B"/>
    <w:rsid w:val="00AA5E29"/>
    <w:rsid w:val="00AA5ECA"/>
    <w:rsid w:val="00AA6181"/>
    <w:rsid w:val="00AA647A"/>
    <w:rsid w:val="00AA656B"/>
    <w:rsid w:val="00AA6ED7"/>
    <w:rsid w:val="00AA6F24"/>
    <w:rsid w:val="00AA789B"/>
    <w:rsid w:val="00AA7994"/>
    <w:rsid w:val="00AB09C0"/>
    <w:rsid w:val="00AB0D6B"/>
    <w:rsid w:val="00AB0DB8"/>
    <w:rsid w:val="00AB1452"/>
    <w:rsid w:val="00AB1576"/>
    <w:rsid w:val="00AB21B5"/>
    <w:rsid w:val="00AB2375"/>
    <w:rsid w:val="00AB29F0"/>
    <w:rsid w:val="00AB2BAF"/>
    <w:rsid w:val="00AB2EAE"/>
    <w:rsid w:val="00AB3250"/>
    <w:rsid w:val="00AB3B08"/>
    <w:rsid w:val="00AB3D09"/>
    <w:rsid w:val="00AB403D"/>
    <w:rsid w:val="00AB41F9"/>
    <w:rsid w:val="00AB4471"/>
    <w:rsid w:val="00AB48EA"/>
    <w:rsid w:val="00AB4E86"/>
    <w:rsid w:val="00AB52B7"/>
    <w:rsid w:val="00AB5671"/>
    <w:rsid w:val="00AB5AF4"/>
    <w:rsid w:val="00AB5C52"/>
    <w:rsid w:val="00AB6722"/>
    <w:rsid w:val="00AB6C92"/>
    <w:rsid w:val="00AB6CE6"/>
    <w:rsid w:val="00AB6DE3"/>
    <w:rsid w:val="00AB6EE4"/>
    <w:rsid w:val="00AB7257"/>
    <w:rsid w:val="00AB73C6"/>
    <w:rsid w:val="00AB7868"/>
    <w:rsid w:val="00AB78AE"/>
    <w:rsid w:val="00AB78B6"/>
    <w:rsid w:val="00AC0303"/>
    <w:rsid w:val="00AC0C84"/>
    <w:rsid w:val="00AC13F1"/>
    <w:rsid w:val="00AC14E7"/>
    <w:rsid w:val="00AC15D2"/>
    <w:rsid w:val="00AC171A"/>
    <w:rsid w:val="00AC184B"/>
    <w:rsid w:val="00AC194D"/>
    <w:rsid w:val="00AC1E1E"/>
    <w:rsid w:val="00AC1F96"/>
    <w:rsid w:val="00AC262C"/>
    <w:rsid w:val="00AC2696"/>
    <w:rsid w:val="00AC28A9"/>
    <w:rsid w:val="00AC307A"/>
    <w:rsid w:val="00AC3703"/>
    <w:rsid w:val="00AC44B1"/>
    <w:rsid w:val="00AC4988"/>
    <w:rsid w:val="00AC4F67"/>
    <w:rsid w:val="00AC4FE8"/>
    <w:rsid w:val="00AC5592"/>
    <w:rsid w:val="00AC56BE"/>
    <w:rsid w:val="00AC5C39"/>
    <w:rsid w:val="00AC5CDA"/>
    <w:rsid w:val="00AC66A2"/>
    <w:rsid w:val="00AC68B5"/>
    <w:rsid w:val="00AC6A25"/>
    <w:rsid w:val="00AC6C5C"/>
    <w:rsid w:val="00AC6C9D"/>
    <w:rsid w:val="00AC6DCB"/>
    <w:rsid w:val="00AC78A6"/>
    <w:rsid w:val="00AC7D52"/>
    <w:rsid w:val="00AD061F"/>
    <w:rsid w:val="00AD0662"/>
    <w:rsid w:val="00AD078F"/>
    <w:rsid w:val="00AD0E45"/>
    <w:rsid w:val="00AD102B"/>
    <w:rsid w:val="00AD1421"/>
    <w:rsid w:val="00AD1773"/>
    <w:rsid w:val="00AD1903"/>
    <w:rsid w:val="00AD1A86"/>
    <w:rsid w:val="00AD1ADF"/>
    <w:rsid w:val="00AD1F9F"/>
    <w:rsid w:val="00AD1FA5"/>
    <w:rsid w:val="00AD23FC"/>
    <w:rsid w:val="00AD2793"/>
    <w:rsid w:val="00AD30D4"/>
    <w:rsid w:val="00AD337A"/>
    <w:rsid w:val="00AD3448"/>
    <w:rsid w:val="00AD34C1"/>
    <w:rsid w:val="00AD39E4"/>
    <w:rsid w:val="00AD3C3C"/>
    <w:rsid w:val="00AD4041"/>
    <w:rsid w:val="00AD4243"/>
    <w:rsid w:val="00AD4554"/>
    <w:rsid w:val="00AD4953"/>
    <w:rsid w:val="00AD4DEC"/>
    <w:rsid w:val="00AD4E1D"/>
    <w:rsid w:val="00AD4F2D"/>
    <w:rsid w:val="00AD5117"/>
    <w:rsid w:val="00AD57E1"/>
    <w:rsid w:val="00AD5E03"/>
    <w:rsid w:val="00AD6189"/>
    <w:rsid w:val="00AD6831"/>
    <w:rsid w:val="00AD6EAA"/>
    <w:rsid w:val="00AD6F85"/>
    <w:rsid w:val="00AD7888"/>
    <w:rsid w:val="00AD7AF7"/>
    <w:rsid w:val="00AD7E51"/>
    <w:rsid w:val="00AE01A6"/>
    <w:rsid w:val="00AE097A"/>
    <w:rsid w:val="00AE125B"/>
    <w:rsid w:val="00AE1A47"/>
    <w:rsid w:val="00AE2117"/>
    <w:rsid w:val="00AE2968"/>
    <w:rsid w:val="00AE2E86"/>
    <w:rsid w:val="00AE2EF6"/>
    <w:rsid w:val="00AE3324"/>
    <w:rsid w:val="00AE3368"/>
    <w:rsid w:val="00AE3579"/>
    <w:rsid w:val="00AE3A03"/>
    <w:rsid w:val="00AE3B15"/>
    <w:rsid w:val="00AE434D"/>
    <w:rsid w:val="00AE4590"/>
    <w:rsid w:val="00AE476D"/>
    <w:rsid w:val="00AE4E55"/>
    <w:rsid w:val="00AE56F2"/>
    <w:rsid w:val="00AE587A"/>
    <w:rsid w:val="00AE5E9B"/>
    <w:rsid w:val="00AE6051"/>
    <w:rsid w:val="00AE6450"/>
    <w:rsid w:val="00AE68A6"/>
    <w:rsid w:val="00AE737D"/>
    <w:rsid w:val="00AE75A0"/>
    <w:rsid w:val="00AE7989"/>
    <w:rsid w:val="00AF0517"/>
    <w:rsid w:val="00AF0A45"/>
    <w:rsid w:val="00AF0E4F"/>
    <w:rsid w:val="00AF120E"/>
    <w:rsid w:val="00AF13E5"/>
    <w:rsid w:val="00AF16E2"/>
    <w:rsid w:val="00AF181D"/>
    <w:rsid w:val="00AF1AAB"/>
    <w:rsid w:val="00AF234C"/>
    <w:rsid w:val="00AF2FE1"/>
    <w:rsid w:val="00AF363D"/>
    <w:rsid w:val="00AF382D"/>
    <w:rsid w:val="00AF38B4"/>
    <w:rsid w:val="00AF3CA2"/>
    <w:rsid w:val="00AF4D4F"/>
    <w:rsid w:val="00AF4FD7"/>
    <w:rsid w:val="00AF501B"/>
    <w:rsid w:val="00AF5967"/>
    <w:rsid w:val="00AF5AC7"/>
    <w:rsid w:val="00AF5FCB"/>
    <w:rsid w:val="00AF68E1"/>
    <w:rsid w:val="00B000BD"/>
    <w:rsid w:val="00B006C0"/>
    <w:rsid w:val="00B007BB"/>
    <w:rsid w:val="00B0131D"/>
    <w:rsid w:val="00B014A1"/>
    <w:rsid w:val="00B015C5"/>
    <w:rsid w:val="00B01660"/>
    <w:rsid w:val="00B01E1C"/>
    <w:rsid w:val="00B01E79"/>
    <w:rsid w:val="00B01F95"/>
    <w:rsid w:val="00B02588"/>
    <w:rsid w:val="00B036DE"/>
    <w:rsid w:val="00B03B04"/>
    <w:rsid w:val="00B03BE4"/>
    <w:rsid w:val="00B044BD"/>
    <w:rsid w:val="00B0474B"/>
    <w:rsid w:val="00B04795"/>
    <w:rsid w:val="00B04EA8"/>
    <w:rsid w:val="00B04F51"/>
    <w:rsid w:val="00B052B9"/>
    <w:rsid w:val="00B0554B"/>
    <w:rsid w:val="00B05BE9"/>
    <w:rsid w:val="00B05F6E"/>
    <w:rsid w:val="00B069C8"/>
    <w:rsid w:val="00B06AA4"/>
    <w:rsid w:val="00B07367"/>
    <w:rsid w:val="00B0745E"/>
    <w:rsid w:val="00B07C69"/>
    <w:rsid w:val="00B102FE"/>
    <w:rsid w:val="00B103C1"/>
    <w:rsid w:val="00B10446"/>
    <w:rsid w:val="00B105AB"/>
    <w:rsid w:val="00B10915"/>
    <w:rsid w:val="00B11270"/>
    <w:rsid w:val="00B11813"/>
    <w:rsid w:val="00B11ACF"/>
    <w:rsid w:val="00B11B2B"/>
    <w:rsid w:val="00B11BF0"/>
    <w:rsid w:val="00B121DA"/>
    <w:rsid w:val="00B12291"/>
    <w:rsid w:val="00B12448"/>
    <w:rsid w:val="00B12474"/>
    <w:rsid w:val="00B12B75"/>
    <w:rsid w:val="00B12CB1"/>
    <w:rsid w:val="00B12F6E"/>
    <w:rsid w:val="00B131A9"/>
    <w:rsid w:val="00B131E8"/>
    <w:rsid w:val="00B1330B"/>
    <w:rsid w:val="00B1330F"/>
    <w:rsid w:val="00B133D2"/>
    <w:rsid w:val="00B13677"/>
    <w:rsid w:val="00B136DB"/>
    <w:rsid w:val="00B137B6"/>
    <w:rsid w:val="00B13A9B"/>
    <w:rsid w:val="00B13D77"/>
    <w:rsid w:val="00B14273"/>
    <w:rsid w:val="00B1473C"/>
    <w:rsid w:val="00B14998"/>
    <w:rsid w:val="00B14DD0"/>
    <w:rsid w:val="00B14FF7"/>
    <w:rsid w:val="00B15487"/>
    <w:rsid w:val="00B15609"/>
    <w:rsid w:val="00B15C7B"/>
    <w:rsid w:val="00B15F8E"/>
    <w:rsid w:val="00B164D6"/>
    <w:rsid w:val="00B164DC"/>
    <w:rsid w:val="00B165E8"/>
    <w:rsid w:val="00B16855"/>
    <w:rsid w:val="00B168B3"/>
    <w:rsid w:val="00B171C8"/>
    <w:rsid w:val="00B172D8"/>
    <w:rsid w:val="00B17575"/>
    <w:rsid w:val="00B175A4"/>
    <w:rsid w:val="00B179A1"/>
    <w:rsid w:val="00B17B55"/>
    <w:rsid w:val="00B17DBB"/>
    <w:rsid w:val="00B17FA1"/>
    <w:rsid w:val="00B20AE3"/>
    <w:rsid w:val="00B20B0A"/>
    <w:rsid w:val="00B20EED"/>
    <w:rsid w:val="00B219E7"/>
    <w:rsid w:val="00B21D18"/>
    <w:rsid w:val="00B21E62"/>
    <w:rsid w:val="00B21EB5"/>
    <w:rsid w:val="00B22B19"/>
    <w:rsid w:val="00B22BBD"/>
    <w:rsid w:val="00B22D5D"/>
    <w:rsid w:val="00B23006"/>
    <w:rsid w:val="00B23831"/>
    <w:rsid w:val="00B23980"/>
    <w:rsid w:val="00B2399D"/>
    <w:rsid w:val="00B241A7"/>
    <w:rsid w:val="00B24594"/>
    <w:rsid w:val="00B2477E"/>
    <w:rsid w:val="00B24A2A"/>
    <w:rsid w:val="00B24A5C"/>
    <w:rsid w:val="00B251DC"/>
    <w:rsid w:val="00B253EA"/>
    <w:rsid w:val="00B25783"/>
    <w:rsid w:val="00B25846"/>
    <w:rsid w:val="00B25F9C"/>
    <w:rsid w:val="00B26280"/>
    <w:rsid w:val="00B26656"/>
    <w:rsid w:val="00B26D35"/>
    <w:rsid w:val="00B26E0A"/>
    <w:rsid w:val="00B26E48"/>
    <w:rsid w:val="00B27088"/>
    <w:rsid w:val="00B273AE"/>
    <w:rsid w:val="00B27556"/>
    <w:rsid w:val="00B277ED"/>
    <w:rsid w:val="00B2798B"/>
    <w:rsid w:val="00B305E3"/>
    <w:rsid w:val="00B309A0"/>
    <w:rsid w:val="00B30A50"/>
    <w:rsid w:val="00B3184B"/>
    <w:rsid w:val="00B32C2D"/>
    <w:rsid w:val="00B33019"/>
    <w:rsid w:val="00B3325C"/>
    <w:rsid w:val="00B33383"/>
    <w:rsid w:val="00B33526"/>
    <w:rsid w:val="00B33799"/>
    <w:rsid w:val="00B33852"/>
    <w:rsid w:val="00B33A34"/>
    <w:rsid w:val="00B33ACA"/>
    <w:rsid w:val="00B33E3B"/>
    <w:rsid w:val="00B343D2"/>
    <w:rsid w:val="00B344D1"/>
    <w:rsid w:val="00B35BF8"/>
    <w:rsid w:val="00B35CB8"/>
    <w:rsid w:val="00B35DE1"/>
    <w:rsid w:val="00B35FD8"/>
    <w:rsid w:val="00B364DE"/>
    <w:rsid w:val="00B36777"/>
    <w:rsid w:val="00B36908"/>
    <w:rsid w:val="00B36975"/>
    <w:rsid w:val="00B36B74"/>
    <w:rsid w:val="00B37042"/>
    <w:rsid w:val="00B3728D"/>
    <w:rsid w:val="00B373AB"/>
    <w:rsid w:val="00B3745B"/>
    <w:rsid w:val="00B37655"/>
    <w:rsid w:val="00B37CD2"/>
    <w:rsid w:val="00B40BE4"/>
    <w:rsid w:val="00B40CB3"/>
    <w:rsid w:val="00B40ED8"/>
    <w:rsid w:val="00B41188"/>
    <w:rsid w:val="00B418C6"/>
    <w:rsid w:val="00B41B8D"/>
    <w:rsid w:val="00B4249E"/>
    <w:rsid w:val="00B424F9"/>
    <w:rsid w:val="00B4261E"/>
    <w:rsid w:val="00B42A61"/>
    <w:rsid w:val="00B42B90"/>
    <w:rsid w:val="00B42E2F"/>
    <w:rsid w:val="00B42F02"/>
    <w:rsid w:val="00B434CC"/>
    <w:rsid w:val="00B4374C"/>
    <w:rsid w:val="00B43B27"/>
    <w:rsid w:val="00B445C6"/>
    <w:rsid w:val="00B44BDC"/>
    <w:rsid w:val="00B44C2C"/>
    <w:rsid w:val="00B44F87"/>
    <w:rsid w:val="00B4505A"/>
    <w:rsid w:val="00B45901"/>
    <w:rsid w:val="00B459FF"/>
    <w:rsid w:val="00B45E1F"/>
    <w:rsid w:val="00B4644B"/>
    <w:rsid w:val="00B4691B"/>
    <w:rsid w:val="00B4697D"/>
    <w:rsid w:val="00B47205"/>
    <w:rsid w:val="00B47262"/>
    <w:rsid w:val="00B47576"/>
    <w:rsid w:val="00B47DC0"/>
    <w:rsid w:val="00B50A81"/>
    <w:rsid w:val="00B50C2A"/>
    <w:rsid w:val="00B50DEC"/>
    <w:rsid w:val="00B51032"/>
    <w:rsid w:val="00B511F7"/>
    <w:rsid w:val="00B51786"/>
    <w:rsid w:val="00B5188D"/>
    <w:rsid w:val="00B519A4"/>
    <w:rsid w:val="00B51D5C"/>
    <w:rsid w:val="00B5222A"/>
    <w:rsid w:val="00B522CB"/>
    <w:rsid w:val="00B5231F"/>
    <w:rsid w:val="00B52327"/>
    <w:rsid w:val="00B5279E"/>
    <w:rsid w:val="00B52826"/>
    <w:rsid w:val="00B52DF1"/>
    <w:rsid w:val="00B53030"/>
    <w:rsid w:val="00B53249"/>
    <w:rsid w:val="00B534E1"/>
    <w:rsid w:val="00B537DE"/>
    <w:rsid w:val="00B538ED"/>
    <w:rsid w:val="00B53B46"/>
    <w:rsid w:val="00B53BA2"/>
    <w:rsid w:val="00B53BD6"/>
    <w:rsid w:val="00B54261"/>
    <w:rsid w:val="00B542DC"/>
    <w:rsid w:val="00B54926"/>
    <w:rsid w:val="00B54A2D"/>
    <w:rsid w:val="00B54ADF"/>
    <w:rsid w:val="00B553CF"/>
    <w:rsid w:val="00B55565"/>
    <w:rsid w:val="00B558A6"/>
    <w:rsid w:val="00B55911"/>
    <w:rsid w:val="00B55CD5"/>
    <w:rsid w:val="00B56487"/>
    <w:rsid w:val="00B5691A"/>
    <w:rsid w:val="00B56BD6"/>
    <w:rsid w:val="00B56CDB"/>
    <w:rsid w:val="00B5707A"/>
    <w:rsid w:val="00B60194"/>
    <w:rsid w:val="00B6039D"/>
    <w:rsid w:val="00B60624"/>
    <w:rsid w:val="00B60EDE"/>
    <w:rsid w:val="00B60F08"/>
    <w:rsid w:val="00B60F3A"/>
    <w:rsid w:val="00B60FE0"/>
    <w:rsid w:val="00B61592"/>
    <w:rsid w:val="00B619B4"/>
    <w:rsid w:val="00B62082"/>
    <w:rsid w:val="00B62C3B"/>
    <w:rsid w:val="00B62E29"/>
    <w:rsid w:val="00B63406"/>
    <w:rsid w:val="00B634B0"/>
    <w:rsid w:val="00B63A4F"/>
    <w:rsid w:val="00B63D3A"/>
    <w:rsid w:val="00B643D9"/>
    <w:rsid w:val="00B64564"/>
    <w:rsid w:val="00B64782"/>
    <w:rsid w:val="00B64D03"/>
    <w:rsid w:val="00B64D20"/>
    <w:rsid w:val="00B64E5F"/>
    <w:rsid w:val="00B65504"/>
    <w:rsid w:val="00B658B7"/>
    <w:rsid w:val="00B65B1C"/>
    <w:rsid w:val="00B65BDC"/>
    <w:rsid w:val="00B65BF8"/>
    <w:rsid w:val="00B667D5"/>
    <w:rsid w:val="00B6689D"/>
    <w:rsid w:val="00B669F3"/>
    <w:rsid w:val="00B66B2C"/>
    <w:rsid w:val="00B6747E"/>
    <w:rsid w:val="00B67AD7"/>
    <w:rsid w:val="00B67FB4"/>
    <w:rsid w:val="00B70924"/>
    <w:rsid w:val="00B71765"/>
    <w:rsid w:val="00B71862"/>
    <w:rsid w:val="00B7211F"/>
    <w:rsid w:val="00B72658"/>
    <w:rsid w:val="00B72BBC"/>
    <w:rsid w:val="00B72DB7"/>
    <w:rsid w:val="00B7302D"/>
    <w:rsid w:val="00B7378A"/>
    <w:rsid w:val="00B7384F"/>
    <w:rsid w:val="00B73A5E"/>
    <w:rsid w:val="00B73E9F"/>
    <w:rsid w:val="00B746DC"/>
    <w:rsid w:val="00B74DB1"/>
    <w:rsid w:val="00B74E6F"/>
    <w:rsid w:val="00B74F0E"/>
    <w:rsid w:val="00B756D4"/>
    <w:rsid w:val="00B759C0"/>
    <w:rsid w:val="00B75D67"/>
    <w:rsid w:val="00B75DF0"/>
    <w:rsid w:val="00B75E92"/>
    <w:rsid w:val="00B75EA4"/>
    <w:rsid w:val="00B76198"/>
    <w:rsid w:val="00B76540"/>
    <w:rsid w:val="00B76899"/>
    <w:rsid w:val="00B76981"/>
    <w:rsid w:val="00B76A42"/>
    <w:rsid w:val="00B76BA4"/>
    <w:rsid w:val="00B77B87"/>
    <w:rsid w:val="00B77C01"/>
    <w:rsid w:val="00B77C90"/>
    <w:rsid w:val="00B77CEE"/>
    <w:rsid w:val="00B77EA5"/>
    <w:rsid w:val="00B77EB7"/>
    <w:rsid w:val="00B77F0F"/>
    <w:rsid w:val="00B802F5"/>
    <w:rsid w:val="00B80BA9"/>
    <w:rsid w:val="00B80DA8"/>
    <w:rsid w:val="00B80F06"/>
    <w:rsid w:val="00B810BD"/>
    <w:rsid w:val="00B81345"/>
    <w:rsid w:val="00B81625"/>
    <w:rsid w:val="00B81A27"/>
    <w:rsid w:val="00B82477"/>
    <w:rsid w:val="00B82563"/>
    <w:rsid w:val="00B82688"/>
    <w:rsid w:val="00B826BD"/>
    <w:rsid w:val="00B83013"/>
    <w:rsid w:val="00B83A8B"/>
    <w:rsid w:val="00B85087"/>
    <w:rsid w:val="00B85507"/>
    <w:rsid w:val="00B85717"/>
    <w:rsid w:val="00B85B0B"/>
    <w:rsid w:val="00B85C03"/>
    <w:rsid w:val="00B86070"/>
    <w:rsid w:val="00B86A47"/>
    <w:rsid w:val="00B86B7D"/>
    <w:rsid w:val="00B86BB1"/>
    <w:rsid w:val="00B86BE7"/>
    <w:rsid w:val="00B86DF3"/>
    <w:rsid w:val="00B86EE6"/>
    <w:rsid w:val="00B873C6"/>
    <w:rsid w:val="00B87B39"/>
    <w:rsid w:val="00B87F6E"/>
    <w:rsid w:val="00B900BD"/>
    <w:rsid w:val="00B90C13"/>
    <w:rsid w:val="00B9119A"/>
    <w:rsid w:val="00B91E00"/>
    <w:rsid w:val="00B92A55"/>
    <w:rsid w:val="00B92CC3"/>
    <w:rsid w:val="00B9305C"/>
    <w:rsid w:val="00B93483"/>
    <w:rsid w:val="00B93D8C"/>
    <w:rsid w:val="00B94305"/>
    <w:rsid w:val="00B94C57"/>
    <w:rsid w:val="00B95B71"/>
    <w:rsid w:val="00B95BA1"/>
    <w:rsid w:val="00B95DBC"/>
    <w:rsid w:val="00B9630D"/>
    <w:rsid w:val="00B964DB"/>
    <w:rsid w:val="00B96D0B"/>
    <w:rsid w:val="00B96D3D"/>
    <w:rsid w:val="00B96E97"/>
    <w:rsid w:val="00B96FB5"/>
    <w:rsid w:val="00B96FF0"/>
    <w:rsid w:val="00B96FF1"/>
    <w:rsid w:val="00B97880"/>
    <w:rsid w:val="00BA023B"/>
    <w:rsid w:val="00BA0897"/>
    <w:rsid w:val="00BA1385"/>
    <w:rsid w:val="00BA1B91"/>
    <w:rsid w:val="00BA1E20"/>
    <w:rsid w:val="00BA27DA"/>
    <w:rsid w:val="00BA283D"/>
    <w:rsid w:val="00BA2A4A"/>
    <w:rsid w:val="00BA2A55"/>
    <w:rsid w:val="00BA2C93"/>
    <w:rsid w:val="00BA3747"/>
    <w:rsid w:val="00BA3A58"/>
    <w:rsid w:val="00BA3A71"/>
    <w:rsid w:val="00BA47C0"/>
    <w:rsid w:val="00BA4A47"/>
    <w:rsid w:val="00BA5951"/>
    <w:rsid w:val="00BA6AA9"/>
    <w:rsid w:val="00BA6DD2"/>
    <w:rsid w:val="00BB044C"/>
    <w:rsid w:val="00BB0B4C"/>
    <w:rsid w:val="00BB1070"/>
    <w:rsid w:val="00BB110E"/>
    <w:rsid w:val="00BB1308"/>
    <w:rsid w:val="00BB192A"/>
    <w:rsid w:val="00BB1A88"/>
    <w:rsid w:val="00BB1A9C"/>
    <w:rsid w:val="00BB20B5"/>
    <w:rsid w:val="00BB29D6"/>
    <w:rsid w:val="00BB2D5D"/>
    <w:rsid w:val="00BB2DE2"/>
    <w:rsid w:val="00BB2F82"/>
    <w:rsid w:val="00BB3050"/>
    <w:rsid w:val="00BB3166"/>
    <w:rsid w:val="00BB3C23"/>
    <w:rsid w:val="00BB4123"/>
    <w:rsid w:val="00BB48B1"/>
    <w:rsid w:val="00BB494E"/>
    <w:rsid w:val="00BB4B61"/>
    <w:rsid w:val="00BB4DA0"/>
    <w:rsid w:val="00BB555A"/>
    <w:rsid w:val="00BB5836"/>
    <w:rsid w:val="00BB584E"/>
    <w:rsid w:val="00BB5901"/>
    <w:rsid w:val="00BB5AF9"/>
    <w:rsid w:val="00BB5D2E"/>
    <w:rsid w:val="00BB5E7F"/>
    <w:rsid w:val="00BB6172"/>
    <w:rsid w:val="00BB6312"/>
    <w:rsid w:val="00BB6567"/>
    <w:rsid w:val="00BB65D5"/>
    <w:rsid w:val="00BB6CB2"/>
    <w:rsid w:val="00BB6E3A"/>
    <w:rsid w:val="00BB6FA5"/>
    <w:rsid w:val="00BB7752"/>
    <w:rsid w:val="00BB7C91"/>
    <w:rsid w:val="00BB7F0C"/>
    <w:rsid w:val="00BC0DB2"/>
    <w:rsid w:val="00BC187E"/>
    <w:rsid w:val="00BC1A6D"/>
    <w:rsid w:val="00BC2471"/>
    <w:rsid w:val="00BC2B05"/>
    <w:rsid w:val="00BC30E0"/>
    <w:rsid w:val="00BC3408"/>
    <w:rsid w:val="00BC3793"/>
    <w:rsid w:val="00BC414B"/>
    <w:rsid w:val="00BC451A"/>
    <w:rsid w:val="00BC45D4"/>
    <w:rsid w:val="00BC4CFE"/>
    <w:rsid w:val="00BC5931"/>
    <w:rsid w:val="00BC599F"/>
    <w:rsid w:val="00BC5DB9"/>
    <w:rsid w:val="00BC6095"/>
    <w:rsid w:val="00BC6462"/>
    <w:rsid w:val="00BC64BD"/>
    <w:rsid w:val="00BC6988"/>
    <w:rsid w:val="00BC6A8B"/>
    <w:rsid w:val="00BC6F41"/>
    <w:rsid w:val="00BC73FE"/>
    <w:rsid w:val="00BC76C8"/>
    <w:rsid w:val="00BC7C8C"/>
    <w:rsid w:val="00BC7D43"/>
    <w:rsid w:val="00BD069B"/>
    <w:rsid w:val="00BD0988"/>
    <w:rsid w:val="00BD0E4A"/>
    <w:rsid w:val="00BD1217"/>
    <w:rsid w:val="00BD12B5"/>
    <w:rsid w:val="00BD1355"/>
    <w:rsid w:val="00BD1C89"/>
    <w:rsid w:val="00BD2254"/>
    <w:rsid w:val="00BD245B"/>
    <w:rsid w:val="00BD248B"/>
    <w:rsid w:val="00BD2814"/>
    <w:rsid w:val="00BD2C17"/>
    <w:rsid w:val="00BD30FA"/>
    <w:rsid w:val="00BD32DA"/>
    <w:rsid w:val="00BD34BC"/>
    <w:rsid w:val="00BD361D"/>
    <w:rsid w:val="00BD3AC0"/>
    <w:rsid w:val="00BD435E"/>
    <w:rsid w:val="00BD4898"/>
    <w:rsid w:val="00BD5075"/>
    <w:rsid w:val="00BD5B34"/>
    <w:rsid w:val="00BD5B53"/>
    <w:rsid w:val="00BD64AF"/>
    <w:rsid w:val="00BD6923"/>
    <w:rsid w:val="00BD7238"/>
    <w:rsid w:val="00BD7915"/>
    <w:rsid w:val="00BE020D"/>
    <w:rsid w:val="00BE049D"/>
    <w:rsid w:val="00BE055E"/>
    <w:rsid w:val="00BE07ED"/>
    <w:rsid w:val="00BE0A72"/>
    <w:rsid w:val="00BE0C4D"/>
    <w:rsid w:val="00BE0E9A"/>
    <w:rsid w:val="00BE102B"/>
    <w:rsid w:val="00BE1102"/>
    <w:rsid w:val="00BE1311"/>
    <w:rsid w:val="00BE14C0"/>
    <w:rsid w:val="00BE24C6"/>
    <w:rsid w:val="00BE24F9"/>
    <w:rsid w:val="00BE2E0E"/>
    <w:rsid w:val="00BE2EFF"/>
    <w:rsid w:val="00BE2F31"/>
    <w:rsid w:val="00BE317D"/>
    <w:rsid w:val="00BE343C"/>
    <w:rsid w:val="00BE3A73"/>
    <w:rsid w:val="00BE3C15"/>
    <w:rsid w:val="00BE3F03"/>
    <w:rsid w:val="00BE49F0"/>
    <w:rsid w:val="00BE4AD6"/>
    <w:rsid w:val="00BE4CFF"/>
    <w:rsid w:val="00BE4DAD"/>
    <w:rsid w:val="00BE5037"/>
    <w:rsid w:val="00BE507B"/>
    <w:rsid w:val="00BE5C5C"/>
    <w:rsid w:val="00BE5CF7"/>
    <w:rsid w:val="00BE6A40"/>
    <w:rsid w:val="00BE6FDB"/>
    <w:rsid w:val="00BE7235"/>
    <w:rsid w:val="00BE7279"/>
    <w:rsid w:val="00BE73D9"/>
    <w:rsid w:val="00BE7864"/>
    <w:rsid w:val="00BE788E"/>
    <w:rsid w:val="00BE7BAA"/>
    <w:rsid w:val="00BE7E58"/>
    <w:rsid w:val="00BE7FDC"/>
    <w:rsid w:val="00BF014C"/>
    <w:rsid w:val="00BF03D3"/>
    <w:rsid w:val="00BF0666"/>
    <w:rsid w:val="00BF096C"/>
    <w:rsid w:val="00BF0C7B"/>
    <w:rsid w:val="00BF1006"/>
    <w:rsid w:val="00BF10CF"/>
    <w:rsid w:val="00BF1179"/>
    <w:rsid w:val="00BF1BAA"/>
    <w:rsid w:val="00BF23CF"/>
    <w:rsid w:val="00BF2532"/>
    <w:rsid w:val="00BF3C48"/>
    <w:rsid w:val="00BF4164"/>
    <w:rsid w:val="00BF4289"/>
    <w:rsid w:val="00BF4665"/>
    <w:rsid w:val="00BF47DB"/>
    <w:rsid w:val="00BF4A2F"/>
    <w:rsid w:val="00BF4E71"/>
    <w:rsid w:val="00BF50C6"/>
    <w:rsid w:val="00BF50DB"/>
    <w:rsid w:val="00BF52B6"/>
    <w:rsid w:val="00BF532B"/>
    <w:rsid w:val="00BF5418"/>
    <w:rsid w:val="00BF5447"/>
    <w:rsid w:val="00BF557F"/>
    <w:rsid w:val="00BF649E"/>
    <w:rsid w:val="00BF6853"/>
    <w:rsid w:val="00BF69E6"/>
    <w:rsid w:val="00BF6EC4"/>
    <w:rsid w:val="00BF6FAF"/>
    <w:rsid w:val="00BF6FBB"/>
    <w:rsid w:val="00BF7ECF"/>
    <w:rsid w:val="00C008D3"/>
    <w:rsid w:val="00C00C16"/>
    <w:rsid w:val="00C010E6"/>
    <w:rsid w:val="00C0143E"/>
    <w:rsid w:val="00C01457"/>
    <w:rsid w:val="00C01CEB"/>
    <w:rsid w:val="00C02182"/>
    <w:rsid w:val="00C025CF"/>
    <w:rsid w:val="00C027CB"/>
    <w:rsid w:val="00C031F7"/>
    <w:rsid w:val="00C032ED"/>
    <w:rsid w:val="00C033AE"/>
    <w:rsid w:val="00C04120"/>
    <w:rsid w:val="00C04164"/>
    <w:rsid w:val="00C049A5"/>
    <w:rsid w:val="00C04C4B"/>
    <w:rsid w:val="00C04F5C"/>
    <w:rsid w:val="00C05293"/>
    <w:rsid w:val="00C0535F"/>
    <w:rsid w:val="00C05806"/>
    <w:rsid w:val="00C05869"/>
    <w:rsid w:val="00C05BD1"/>
    <w:rsid w:val="00C0634F"/>
    <w:rsid w:val="00C065D1"/>
    <w:rsid w:val="00C07243"/>
    <w:rsid w:val="00C07388"/>
    <w:rsid w:val="00C076A8"/>
    <w:rsid w:val="00C07FBC"/>
    <w:rsid w:val="00C1016B"/>
    <w:rsid w:val="00C1046E"/>
    <w:rsid w:val="00C10479"/>
    <w:rsid w:val="00C1055A"/>
    <w:rsid w:val="00C108DD"/>
    <w:rsid w:val="00C10EC0"/>
    <w:rsid w:val="00C10FE0"/>
    <w:rsid w:val="00C115F4"/>
    <w:rsid w:val="00C1189F"/>
    <w:rsid w:val="00C11CAA"/>
    <w:rsid w:val="00C11DCC"/>
    <w:rsid w:val="00C1260D"/>
    <w:rsid w:val="00C12CA0"/>
    <w:rsid w:val="00C132FF"/>
    <w:rsid w:val="00C13361"/>
    <w:rsid w:val="00C13482"/>
    <w:rsid w:val="00C13844"/>
    <w:rsid w:val="00C1398E"/>
    <w:rsid w:val="00C13B20"/>
    <w:rsid w:val="00C13BFF"/>
    <w:rsid w:val="00C1416E"/>
    <w:rsid w:val="00C145C1"/>
    <w:rsid w:val="00C147B5"/>
    <w:rsid w:val="00C14922"/>
    <w:rsid w:val="00C14953"/>
    <w:rsid w:val="00C149F7"/>
    <w:rsid w:val="00C15847"/>
    <w:rsid w:val="00C15D02"/>
    <w:rsid w:val="00C162BA"/>
    <w:rsid w:val="00C162D5"/>
    <w:rsid w:val="00C16AF9"/>
    <w:rsid w:val="00C16E2B"/>
    <w:rsid w:val="00C16E38"/>
    <w:rsid w:val="00C1739F"/>
    <w:rsid w:val="00C179D5"/>
    <w:rsid w:val="00C17B4D"/>
    <w:rsid w:val="00C20E40"/>
    <w:rsid w:val="00C20F6F"/>
    <w:rsid w:val="00C211F9"/>
    <w:rsid w:val="00C21753"/>
    <w:rsid w:val="00C221B1"/>
    <w:rsid w:val="00C224EE"/>
    <w:rsid w:val="00C22737"/>
    <w:rsid w:val="00C22BA0"/>
    <w:rsid w:val="00C22CB3"/>
    <w:rsid w:val="00C2308C"/>
    <w:rsid w:val="00C238E0"/>
    <w:rsid w:val="00C239E8"/>
    <w:rsid w:val="00C23FD1"/>
    <w:rsid w:val="00C242EB"/>
    <w:rsid w:val="00C24319"/>
    <w:rsid w:val="00C24A90"/>
    <w:rsid w:val="00C24B84"/>
    <w:rsid w:val="00C24B8A"/>
    <w:rsid w:val="00C24D58"/>
    <w:rsid w:val="00C24E99"/>
    <w:rsid w:val="00C2577A"/>
    <w:rsid w:val="00C25A21"/>
    <w:rsid w:val="00C25C46"/>
    <w:rsid w:val="00C25C5B"/>
    <w:rsid w:val="00C25C6F"/>
    <w:rsid w:val="00C261F6"/>
    <w:rsid w:val="00C262C0"/>
    <w:rsid w:val="00C26518"/>
    <w:rsid w:val="00C26681"/>
    <w:rsid w:val="00C26738"/>
    <w:rsid w:val="00C26E6E"/>
    <w:rsid w:val="00C27727"/>
    <w:rsid w:val="00C27E22"/>
    <w:rsid w:val="00C27E30"/>
    <w:rsid w:val="00C27EE0"/>
    <w:rsid w:val="00C306FF"/>
    <w:rsid w:val="00C30FEC"/>
    <w:rsid w:val="00C3131C"/>
    <w:rsid w:val="00C31EE0"/>
    <w:rsid w:val="00C3223A"/>
    <w:rsid w:val="00C3238E"/>
    <w:rsid w:val="00C32514"/>
    <w:rsid w:val="00C327D6"/>
    <w:rsid w:val="00C32E9D"/>
    <w:rsid w:val="00C32FF0"/>
    <w:rsid w:val="00C33243"/>
    <w:rsid w:val="00C3345D"/>
    <w:rsid w:val="00C33590"/>
    <w:rsid w:val="00C33602"/>
    <w:rsid w:val="00C337B3"/>
    <w:rsid w:val="00C33D59"/>
    <w:rsid w:val="00C33DEC"/>
    <w:rsid w:val="00C3405F"/>
    <w:rsid w:val="00C34074"/>
    <w:rsid w:val="00C340BA"/>
    <w:rsid w:val="00C34BBB"/>
    <w:rsid w:val="00C351FD"/>
    <w:rsid w:val="00C35211"/>
    <w:rsid w:val="00C35284"/>
    <w:rsid w:val="00C3532B"/>
    <w:rsid w:val="00C3538C"/>
    <w:rsid w:val="00C357E1"/>
    <w:rsid w:val="00C357E9"/>
    <w:rsid w:val="00C35F5D"/>
    <w:rsid w:val="00C35F83"/>
    <w:rsid w:val="00C36321"/>
    <w:rsid w:val="00C36A49"/>
    <w:rsid w:val="00C36D1E"/>
    <w:rsid w:val="00C4020F"/>
    <w:rsid w:val="00C415DC"/>
    <w:rsid w:val="00C417F5"/>
    <w:rsid w:val="00C41BCA"/>
    <w:rsid w:val="00C42280"/>
    <w:rsid w:val="00C43228"/>
    <w:rsid w:val="00C4336D"/>
    <w:rsid w:val="00C43643"/>
    <w:rsid w:val="00C43821"/>
    <w:rsid w:val="00C43AA1"/>
    <w:rsid w:val="00C43C59"/>
    <w:rsid w:val="00C447A1"/>
    <w:rsid w:val="00C4496B"/>
    <w:rsid w:val="00C44A9B"/>
    <w:rsid w:val="00C454FD"/>
    <w:rsid w:val="00C459A7"/>
    <w:rsid w:val="00C463B7"/>
    <w:rsid w:val="00C464F1"/>
    <w:rsid w:val="00C46629"/>
    <w:rsid w:val="00C468E1"/>
    <w:rsid w:val="00C468FC"/>
    <w:rsid w:val="00C46935"/>
    <w:rsid w:val="00C46BF3"/>
    <w:rsid w:val="00C46FAA"/>
    <w:rsid w:val="00C472D2"/>
    <w:rsid w:val="00C47928"/>
    <w:rsid w:val="00C47FF4"/>
    <w:rsid w:val="00C5004E"/>
    <w:rsid w:val="00C50CF0"/>
    <w:rsid w:val="00C50DDF"/>
    <w:rsid w:val="00C51154"/>
    <w:rsid w:val="00C516FE"/>
    <w:rsid w:val="00C51C7C"/>
    <w:rsid w:val="00C51CC9"/>
    <w:rsid w:val="00C51CFD"/>
    <w:rsid w:val="00C523AB"/>
    <w:rsid w:val="00C52848"/>
    <w:rsid w:val="00C52A33"/>
    <w:rsid w:val="00C52C6F"/>
    <w:rsid w:val="00C52ED7"/>
    <w:rsid w:val="00C52FF0"/>
    <w:rsid w:val="00C53182"/>
    <w:rsid w:val="00C534B3"/>
    <w:rsid w:val="00C53DFA"/>
    <w:rsid w:val="00C54070"/>
    <w:rsid w:val="00C54DF3"/>
    <w:rsid w:val="00C54EBD"/>
    <w:rsid w:val="00C55289"/>
    <w:rsid w:val="00C553A7"/>
    <w:rsid w:val="00C556DF"/>
    <w:rsid w:val="00C556EF"/>
    <w:rsid w:val="00C55A81"/>
    <w:rsid w:val="00C56386"/>
    <w:rsid w:val="00C5657B"/>
    <w:rsid w:val="00C568E1"/>
    <w:rsid w:val="00C56FE9"/>
    <w:rsid w:val="00C57134"/>
    <w:rsid w:val="00C5796B"/>
    <w:rsid w:val="00C600F6"/>
    <w:rsid w:val="00C60998"/>
    <w:rsid w:val="00C609E8"/>
    <w:rsid w:val="00C60F88"/>
    <w:rsid w:val="00C611C8"/>
    <w:rsid w:val="00C61849"/>
    <w:rsid w:val="00C61ACA"/>
    <w:rsid w:val="00C61C12"/>
    <w:rsid w:val="00C61CFA"/>
    <w:rsid w:val="00C62210"/>
    <w:rsid w:val="00C62311"/>
    <w:rsid w:val="00C62509"/>
    <w:rsid w:val="00C6269E"/>
    <w:rsid w:val="00C63146"/>
    <w:rsid w:val="00C635AF"/>
    <w:rsid w:val="00C639D2"/>
    <w:rsid w:val="00C639D8"/>
    <w:rsid w:val="00C63A04"/>
    <w:rsid w:val="00C63BD3"/>
    <w:rsid w:val="00C640CE"/>
    <w:rsid w:val="00C645CC"/>
    <w:rsid w:val="00C648EE"/>
    <w:rsid w:val="00C649EC"/>
    <w:rsid w:val="00C64B2C"/>
    <w:rsid w:val="00C64D9D"/>
    <w:rsid w:val="00C65420"/>
    <w:rsid w:val="00C658CE"/>
    <w:rsid w:val="00C662AD"/>
    <w:rsid w:val="00C6637C"/>
    <w:rsid w:val="00C665D4"/>
    <w:rsid w:val="00C670F7"/>
    <w:rsid w:val="00C6736D"/>
    <w:rsid w:val="00C67898"/>
    <w:rsid w:val="00C67A85"/>
    <w:rsid w:val="00C67BFE"/>
    <w:rsid w:val="00C67C3A"/>
    <w:rsid w:val="00C67E95"/>
    <w:rsid w:val="00C67F57"/>
    <w:rsid w:val="00C70565"/>
    <w:rsid w:val="00C70C71"/>
    <w:rsid w:val="00C71296"/>
    <w:rsid w:val="00C71F09"/>
    <w:rsid w:val="00C7207F"/>
    <w:rsid w:val="00C727FC"/>
    <w:rsid w:val="00C72949"/>
    <w:rsid w:val="00C73166"/>
    <w:rsid w:val="00C732CA"/>
    <w:rsid w:val="00C73735"/>
    <w:rsid w:val="00C73A6C"/>
    <w:rsid w:val="00C73D0E"/>
    <w:rsid w:val="00C74260"/>
    <w:rsid w:val="00C7451E"/>
    <w:rsid w:val="00C74A61"/>
    <w:rsid w:val="00C75561"/>
    <w:rsid w:val="00C756F0"/>
    <w:rsid w:val="00C75B14"/>
    <w:rsid w:val="00C76082"/>
    <w:rsid w:val="00C76B7F"/>
    <w:rsid w:val="00C77791"/>
    <w:rsid w:val="00C800DB"/>
    <w:rsid w:val="00C801FA"/>
    <w:rsid w:val="00C8033F"/>
    <w:rsid w:val="00C80571"/>
    <w:rsid w:val="00C80C15"/>
    <w:rsid w:val="00C80D7A"/>
    <w:rsid w:val="00C80E76"/>
    <w:rsid w:val="00C81273"/>
    <w:rsid w:val="00C81691"/>
    <w:rsid w:val="00C81B9F"/>
    <w:rsid w:val="00C82082"/>
    <w:rsid w:val="00C82111"/>
    <w:rsid w:val="00C821EB"/>
    <w:rsid w:val="00C827CA"/>
    <w:rsid w:val="00C82A4D"/>
    <w:rsid w:val="00C82C58"/>
    <w:rsid w:val="00C82D64"/>
    <w:rsid w:val="00C82E7E"/>
    <w:rsid w:val="00C83495"/>
    <w:rsid w:val="00C8364B"/>
    <w:rsid w:val="00C8384E"/>
    <w:rsid w:val="00C83928"/>
    <w:rsid w:val="00C83BA7"/>
    <w:rsid w:val="00C847C6"/>
    <w:rsid w:val="00C848E7"/>
    <w:rsid w:val="00C84BEF"/>
    <w:rsid w:val="00C850E5"/>
    <w:rsid w:val="00C85605"/>
    <w:rsid w:val="00C8584A"/>
    <w:rsid w:val="00C85855"/>
    <w:rsid w:val="00C85905"/>
    <w:rsid w:val="00C86335"/>
    <w:rsid w:val="00C86C45"/>
    <w:rsid w:val="00C86E1D"/>
    <w:rsid w:val="00C86E6F"/>
    <w:rsid w:val="00C873C3"/>
    <w:rsid w:val="00C90448"/>
    <w:rsid w:val="00C90949"/>
    <w:rsid w:val="00C91018"/>
    <w:rsid w:val="00C91A17"/>
    <w:rsid w:val="00C91A4E"/>
    <w:rsid w:val="00C91E9F"/>
    <w:rsid w:val="00C91EA2"/>
    <w:rsid w:val="00C920A1"/>
    <w:rsid w:val="00C928B8"/>
    <w:rsid w:val="00C92D87"/>
    <w:rsid w:val="00C92F7A"/>
    <w:rsid w:val="00C93391"/>
    <w:rsid w:val="00C93C8B"/>
    <w:rsid w:val="00C93D58"/>
    <w:rsid w:val="00C93FC3"/>
    <w:rsid w:val="00C94354"/>
    <w:rsid w:val="00C94ECC"/>
    <w:rsid w:val="00C9508E"/>
    <w:rsid w:val="00C950D6"/>
    <w:rsid w:val="00C952D5"/>
    <w:rsid w:val="00C9542A"/>
    <w:rsid w:val="00C95513"/>
    <w:rsid w:val="00C95B90"/>
    <w:rsid w:val="00C96135"/>
    <w:rsid w:val="00C96550"/>
    <w:rsid w:val="00C96783"/>
    <w:rsid w:val="00C96931"/>
    <w:rsid w:val="00C96BCB"/>
    <w:rsid w:val="00C96E8B"/>
    <w:rsid w:val="00C97176"/>
    <w:rsid w:val="00C97618"/>
    <w:rsid w:val="00C976D9"/>
    <w:rsid w:val="00C97918"/>
    <w:rsid w:val="00C97ACC"/>
    <w:rsid w:val="00C97C28"/>
    <w:rsid w:val="00C97E25"/>
    <w:rsid w:val="00C97E27"/>
    <w:rsid w:val="00C97E34"/>
    <w:rsid w:val="00CA0628"/>
    <w:rsid w:val="00CA0833"/>
    <w:rsid w:val="00CA0837"/>
    <w:rsid w:val="00CA0844"/>
    <w:rsid w:val="00CA0B8C"/>
    <w:rsid w:val="00CA1237"/>
    <w:rsid w:val="00CA1309"/>
    <w:rsid w:val="00CA173B"/>
    <w:rsid w:val="00CA181B"/>
    <w:rsid w:val="00CA1FF6"/>
    <w:rsid w:val="00CA203C"/>
    <w:rsid w:val="00CA2515"/>
    <w:rsid w:val="00CA25EC"/>
    <w:rsid w:val="00CA2A30"/>
    <w:rsid w:val="00CA2E5F"/>
    <w:rsid w:val="00CA309A"/>
    <w:rsid w:val="00CA476B"/>
    <w:rsid w:val="00CA48C7"/>
    <w:rsid w:val="00CA494A"/>
    <w:rsid w:val="00CA5360"/>
    <w:rsid w:val="00CA5BA8"/>
    <w:rsid w:val="00CA5EA3"/>
    <w:rsid w:val="00CA5F77"/>
    <w:rsid w:val="00CA6214"/>
    <w:rsid w:val="00CA62DB"/>
    <w:rsid w:val="00CA6433"/>
    <w:rsid w:val="00CA6756"/>
    <w:rsid w:val="00CA6B94"/>
    <w:rsid w:val="00CA6BAC"/>
    <w:rsid w:val="00CA6ED6"/>
    <w:rsid w:val="00CA6FD3"/>
    <w:rsid w:val="00CA7709"/>
    <w:rsid w:val="00CA7970"/>
    <w:rsid w:val="00CA79A1"/>
    <w:rsid w:val="00CA7A25"/>
    <w:rsid w:val="00CA7F0F"/>
    <w:rsid w:val="00CB0063"/>
    <w:rsid w:val="00CB03D5"/>
    <w:rsid w:val="00CB087B"/>
    <w:rsid w:val="00CB0F03"/>
    <w:rsid w:val="00CB1064"/>
    <w:rsid w:val="00CB1331"/>
    <w:rsid w:val="00CB13B1"/>
    <w:rsid w:val="00CB16C6"/>
    <w:rsid w:val="00CB1731"/>
    <w:rsid w:val="00CB20CB"/>
    <w:rsid w:val="00CB2186"/>
    <w:rsid w:val="00CB22A2"/>
    <w:rsid w:val="00CB239A"/>
    <w:rsid w:val="00CB24B1"/>
    <w:rsid w:val="00CB37A1"/>
    <w:rsid w:val="00CB3C0E"/>
    <w:rsid w:val="00CB3FA3"/>
    <w:rsid w:val="00CB4101"/>
    <w:rsid w:val="00CB446F"/>
    <w:rsid w:val="00CB47D9"/>
    <w:rsid w:val="00CB48D0"/>
    <w:rsid w:val="00CB4AAF"/>
    <w:rsid w:val="00CB4C49"/>
    <w:rsid w:val="00CB53DC"/>
    <w:rsid w:val="00CB5835"/>
    <w:rsid w:val="00CB5A22"/>
    <w:rsid w:val="00CB5B58"/>
    <w:rsid w:val="00CB66F5"/>
    <w:rsid w:val="00CB674C"/>
    <w:rsid w:val="00CB67AE"/>
    <w:rsid w:val="00CB6C10"/>
    <w:rsid w:val="00CB7364"/>
    <w:rsid w:val="00CB79A8"/>
    <w:rsid w:val="00CC0260"/>
    <w:rsid w:val="00CC051B"/>
    <w:rsid w:val="00CC07AC"/>
    <w:rsid w:val="00CC0E03"/>
    <w:rsid w:val="00CC10BD"/>
    <w:rsid w:val="00CC1392"/>
    <w:rsid w:val="00CC164D"/>
    <w:rsid w:val="00CC2C2B"/>
    <w:rsid w:val="00CC3093"/>
    <w:rsid w:val="00CC3303"/>
    <w:rsid w:val="00CC35A0"/>
    <w:rsid w:val="00CC4047"/>
    <w:rsid w:val="00CC4276"/>
    <w:rsid w:val="00CC44BC"/>
    <w:rsid w:val="00CC4D9D"/>
    <w:rsid w:val="00CC50CB"/>
    <w:rsid w:val="00CC5223"/>
    <w:rsid w:val="00CC5310"/>
    <w:rsid w:val="00CC5884"/>
    <w:rsid w:val="00CC5BAB"/>
    <w:rsid w:val="00CC5CC6"/>
    <w:rsid w:val="00CC5EA3"/>
    <w:rsid w:val="00CC60BE"/>
    <w:rsid w:val="00CC632E"/>
    <w:rsid w:val="00CC6405"/>
    <w:rsid w:val="00CC6B25"/>
    <w:rsid w:val="00CC6B82"/>
    <w:rsid w:val="00CC6C78"/>
    <w:rsid w:val="00CC6EC8"/>
    <w:rsid w:val="00CD0517"/>
    <w:rsid w:val="00CD07D6"/>
    <w:rsid w:val="00CD0E65"/>
    <w:rsid w:val="00CD15CA"/>
    <w:rsid w:val="00CD176D"/>
    <w:rsid w:val="00CD1BFC"/>
    <w:rsid w:val="00CD2839"/>
    <w:rsid w:val="00CD2C14"/>
    <w:rsid w:val="00CD3988"/>
    <w:rsid w:val="00CD3E10"/>
    <w:rsid w:val="00CD420C"/>
    <w:rsid w:val="00CD4620"/>
    <w:rsid w:val="00CD4802"/>
    <w:rsid w:val="00CD4EEB"/>
    <w:rsid w:val="00CD5121"/>
    <w:rsid w:val="00CD5215"/>
    <w:rsid w:val="00CD57FE"/>
    <w:rsid w:val="00CD591F"/>
    <w:rsid w:val="00CD5AB2"/>
    <w:rsid w:val="00CD626D"/>
    <w:rsid w:val="00CD65A3"/>
    <w:rsid w:val="00CD6860"/>
    <w:rsid w:val="00CD70F4"/>
    <w:rsid w:val="00CD74BD"/>
    <w:rsid w:val="00CD7DBA"/>
    <w:rsid w:val="00CE0770"/>
    <w:rsid w:val="00CE0A5F"/>
    <w:rsid w:val="00CE0AB9"/>
    <w:rsid w:val="00CE0B59"/>
    <w:rsid w:val="00CE1135"/>
    <w:rsid w:val="00CE1365"/>
    <w:rsid w:val="00CE1382"/>
    <w:rsid w:val="00CE165C"/>
    <w:rsid w:val="00CE1755"/>
    <w:rsid w:val="00CE1946"/>
    <w:rsid w:val="00CE1D8C"/>
    <w:rsid w:val="00CE2A38"/>
    <w:rsid w:val="00CE3240"/>
    <w:rsid w:val="00CE34DF"/>
    <w:rsid w:val="00CE37A2"/>
    <w:rsid w:val="00CE3DCD"/>
    <w:rsid w:val="00CE3E1E"/>
    <w:rsid w:val="00CE4256"/>
    <w:rsid w:val="00CE4349"/>
    <w:rsid w:val="00CE4410"/>
    <w:rsid w:val="00CE454D"/>
    <w:rsid w:val="00CE4592"/>
    <w:rsid w:val="00CE4AC8"/>
    <w:rsid w:val="00CE4B09"/>
    <w:rsid w:val="00CE4F5D"/>
    <w:rsid w:val="00CE527F"/>
    <w:rsid w:val="00CE542E"/>
    <w:rsid w:val="00CE54BC"/>
    <w:rsid w:val="00CE5681"/>
    <w:rsid w:val="00CE5810"/>
    <w:rsid w:val="00CE58F8"/>
    <w:rsid w:val="00CE59DA"/>
    <w:rsid w:val="00CE5D41"/>
    <w:rsid w:val="00CE5DCF"/>
    <w:rsid w:val="00CE5EF7"/>
    <w:rsid w:val="00CE5F05"/>
    <w:rsid w:val="00CE61BB"/>
    <w:rsid w:val="00CE65FA"/>
    <w:rsid w:val="00CE68A8"/>
    <w:rsid w:val="00CE699E"/>
    <w:rsid w:val="00CE6F0E"/>
    <w:rsid w:val="00CE70A9"/>
    <w:rsid w:val="00CE7EE4"/>
    <w:rsid w:val="00CF0028"/>
    <w:rsid w:val="00CF0406"/>
    <w:rsid w:val="00CF0698"/>
    <w:rsid w:val="00CF0C23"/>
    <w:rsid w:val="00CF1BFC"/>
    <w:rsid w:val="00CF1F99"/>
    <w:rsid w:val="00CF214A"/>
    <w:rsid w:val="00CF25C4"/>
    <w:rsid w:val="00CF264A"/>
    <w:rsid w:val="00CF26F3"/>
    <w:rsid w:val="00CF27FD"/>
    <w:rsid w:val="00CF28AE"/>
    <w:rsid w:val="00CF290C"/>
    <w:rsid w:val="00CF30FB"/>
    <w:rsid w:val="00CF34CF"/>
    <w:rsid w:val="00CF360F"/>
    <w:rsid w:val="00CF3635"/>
    <w:rsid w:val="00CF42ED"/>
    <w:rsid w:val="00CF4C80"/>
    <w:rsid w:val="00CF52EE"/>
    <w:rsid w:val="00CF5CA5"/>
    <w:rsid w:val="00CF6213"/>
    <w:rsid w:val="00CF6258"/>
    <w:rsid w:val="00CF64D0"/>
    <w:rsid w:val="00CF6B2E"/>
    <w:rsid w:val="00CF6EB3"/>
    <w:rsid w:val="00CF6F7F"/>
    <w:rsid w:val="00CF7926"/>
    <w:rsid w:val="00CF79A0"/>
    <w:rsid w:val="00CF7CD4"/>
    <w:rsid w:val="00D001CE"/>
    <w:rsid w:val="00D0036B"/>
    <w:rsid w:val="00D00461"/>
    <w:rsid w:val="00D005FC"/>
    <w:rsid w:val="00D0063D"/>
    <w:rsid w:val="00D007B2"/>
    <w:rsid w:val="00D00C9E"/>
    <w:rsid w:val="00D01122"/>
    <w:rsid w:val="00D015C6"/>
    <w:rsid w:val="00D01B27"/>
    <w:rsid w:val="00D0263F"/>
    <w:rsid w:val="00D0283C"/>
    <w:rsid w:val="00D02992"/>
    <w:rsid w:val="00D02C57"/>
    <w:rsid w:val="00D02D0B"/>
    <w:rsid w:val="00D02DE4"/>
    <w:rsid w:val="00D02E0E"/>
    <w:rsid w:val="00D03F69"/>
    <w:rsid w:val="00D045AB"/>
    <w:rsid w:val="00D04E20"/>
    <w:rsid w:val="00D050DA"/>
    <w:rsid w:val="00D05132"/>
    <w:rsid w:val="00D0578D"/>
    <w:rsid w:val="00D05BFB"/>
    <w:rsid w:val="00D06A8D"/>
    <w:rsid w:val="00D06FC2"/>
    <w:rsid w:val="00D07574"/>
    <w:rsid w:val="00D10164"/>
    <w:rsid w:val="00D10500"/>
    <w:rsid w:val="00D10805"/>
    <w:rsid w:val="00D10D35"/>
    <w:rsid w:val="00D110AE"/>
    <w:rsid w:val="00D1124A"/>
    <w:rsid w:val="00D11467"/>
    <w:rsid w:val="00D11786"/>
    <w:rsid w:val="00D11F3D"/>
    <w:rsid w:val="00D11F7B"/>
    <w:rsid w:val="00D126B8"/>
    <w:rsid w:val="00D12745"/>
    <w:rsid w:val="00D12EC6"/>
    <w:rsid w:val="00D1341A"/>
    <w:rsid w:val="00D136CE"/>
    <w:rsid w:val="00D139DF"/>
    <w:rsid w:val="00D13E77"/>
    <w:rsid w:val="00D14074"/>
    <w:rsid w:val="00D15597"/>
    <w:rsid w:val="00D15E6D"/>
    <w:rsid w:val="00D161AA"/>
    <w:rsid w:val="00D16491"/>
    <w:rsid w:val="00D1661F"/>
    <w:rsid w:val="00D16652"/>
    <w:rsid w:val="00D16689"/>
    <w:rsid w:val="00D16804"/>
    <w:rsid w:val="00D16F33"/>
    <w:rsid w:val="00D1700E"/>
    <w:rsid w:val="00D172FE"/>
    <w:rsid w:val="00D17868"/>
    <w:rsid w:val="00D17CC7"/>
    <w:rsid w:val="00D2055D"/>
    <w:rsid w:val="00D20971"/>
    <w:rsid w:val="00D209C9"/>
    <w:rsid w:val="00D209E4"/>
    <w:rsid w:val="00D20E4E"/>
    <w:rsid w:val="00D2111D"/>
    <w:rsid w:val="00D21399"/>
    <w:rsid w:val="00D2144D"/>
    <w:rsid w:val="00D21486"/>
    <w:rsid w:val="00D21D61"/>
    <w:rsid w:val="00D221BB"/>
    <w:rsid w:val="00D22F62"/>
    <w:rsid w:val="00D23742"/>
    <w:rsid w:val="00D23B15"/>
    <w:rsid w:val="00D23F9C"/>
    <w:rsid w:val="00D2493A"/>
    <w:rsid w:val="00D24B41"/>
    <w:rsid w:val="00D250AF"/>
    <w:rsid w:val="00D25146"/>
    <w:rsid w:val="00D25616"/>
    <w:rsid w:val="00D25624"/>
    <w:rsid w:val="00D256E7"/>
    <w:rsid w:val="00D25962"/>
    <w:rsid w:val="00D25974"/>
    <w:rsid w:val="00D25E1D"/>
    <w:rsid w:val="00D25E5F"/>
    <w:rsid w:val="00D26153"/>
    <w:rsid w:val="00D265C2"/>
    <w:rsid w:val="00D26BF3"/>
    <w:rsid w:val="00D26E24"/>
    <w:rsid w:val="00D27896"/>
    <w:rsid w:val="00D3088E"/>
    <w:rsid w:val="00D30EDA"/>
    <w:rsid w:val="00D3157E"/>
    <w:rsid w:val="00D316AE"/>
    <w:rsid w:val="00D31802"/>
    <w:rsid w:val="00D3183C"/>
    <w:rsid w:val="00D318F7"/>
    <w:rsid w:val="00D31C82"/>
    <w:rsid w:val="00D321E8"/>
    <w:rsid w:val="00D3222D"/>
    <w:rsid w:val="00D32238"/>
    <w:rsid w:val="00D322A2"/>
    <w:rsid w:val="00D323E5"/>
    <w:rsid w:val="00D32861"/>
    <w:rsid w:val="00D32935"/>
    <w:rsid w:val="00D33215"/>
    <w:rsid w:val="00D3391A"/>
    <w:rsid w:val="00D33D3E"/>
    <w:rsid w:val="00D342D9"/>
    <w:rsid w:val="00D34315"/>
    <w:rsid w:val="00D34601"/>
    <w:rsid w:val="00D34CF5"/>
    <w:rsid w:val="00D34F6A"/>
    <w:rsid w:val="00D3515A"/>
    <w:rsid w:val="00D3573C"/>
    <w:rsid w:val="00D35C56"/>
    <w:rsid w:val="00D35D59"/>
    <w:rsid w:val="00D35EAE"/>
    <w:rsid w:val="00D37757"/>
    <w:rsid w:val="00D37C85"/>
    <w:rsid w:val="00D37D70"/>
    <w:rsid w:val="00D37F12"/>
    <w:rsid w:val="00D403DF"/>
    <w:rsid w:val="00D4074F"/>
    <w:rsid w:val="00D40965"/>
    <w:rsid w:val="00D41153"/>
    <w:rsid w:val="00D41390"/>
    <w:rsid w:val="00D41DC0"/>
    <w:rsid w:val="00D42375"/>
    <w:rsid w:val="00D429AC"/>
    <w:rsid w:val="00D42DBA"/>
    <w:rsid w:val="00D43253"/>
    <w:rsid w:val="00D43719"/>
    <w:rsid w:val="00D4395B"/>
    <w:rsid w:val="00D43F1E"/>
    <w:rsid w:val="00D445AF"/>
    <w:rsid w:val="00D4471B"/>
    <w:rsid w:val="00D44AD0"/>
    <w:rsid w:val="00D44C09"/>
    <w:rsid w:val="00D44EBE"/>
    <w:rsid w:val="00D450D1"/>
    <w:rsid w:val="00D4539C"/>
    <w:rsid w:val="00D454AD"/>
    <w:rsid w:val="00D454EE"/>
    <w:rsid w:val="00D4562E"/>
    <w:rsid w:val="00D458DC"/>
    <w:rsid w:val="00D45F06"/>
    <w:rsid w:val="00D46791"/>
    <w:rsid w:val="00D47642"/>
    <w:rsid w:val="00D479ED"/>
    <w:rsid w:val="00D47B11"/>
    <w:rsid w:val="00D47DAE"/>
    <w:rsid w:val="00D51403"/>
    <w:rsid w:val="00D51BCB"/>
    <w:rsid w:val="00D5219A"/>
    <w:rsid w:val="00D521CF"/>
    <w:rsid w:val="00D5241B"/>
    <w:rsid w:val="00D52919"/>
    <w:rsid w:val="00D52B09"/>
    <w:rsid w:val="00D52E4F"/>
    <w:rsid w:val="00D5301D"/>
    <w:rsid w:val="00D5340B"/>
    <w:rsid w:val="00D534DB"/>
    <w:rsid w:val="00D53CBA"/>
    <w:rsid w:val="00D53CEE"/>
    <w:rsid w:val="00D53D83"/>
    <w:rsid w:val="00D53E29"/>
    <w:rsid w:val="00D54285"/>
    <w:rsid w:val="00D542C0"/>
    <w:rsid w:val="00D54551"/>
    <w:rsid w:val="00D545E8"/>
    <w:rsid w:val="00D5571F"/>
    <w:rsid w:val="00D55924"/>
    <w:rsid w:val="00D55ACA"/>
    <w:rsid w:val="00D564B5"/>
    <w:rsid w:val="00D56953"/>
    <w:rsid w:val="00D569F1"/>
    <w:rsid w:val="00D57332"/>
    <w:rsid w:val="00D57442"/>
    <w:rsid w:val="00D5752C"/>
    <w:rsid w:val="00D57B8E"/>
    <w:rsid w:val="00D57CD7"/>
    <w:rsid w:val="00D600D5"/>
    <w:rsid w:val="00D603A0"/>
    <w:rsid w:val="00D605B4"/>
    <w:rsid w:val="00D60987"/>
    <w:rsid w:val="00D61AC6"/>
    <w:rsid w:val="00D61F31"/>
    <w:rsid w:val="00D61F5B"/>
    <w:rsid w:val="00D61FAE"/>
    <w:rsid w:val="00D6221E"/>
    <w:rsid w:val="00D626BC"/>
    <w:rsid w:val="00D62885"/>
    <w:rsid w:val="00D62990"/>
    <w:rsid w:val="00D62991"/>
    <w:rsid w:val="00D62B8E"/>
    <w:rsid w:val="00D62B96"/>
    <w:rsid w:val="00D62DCE"/>
    <w:rsid w:val="00D631AB"/>
    <w:rsid w:val="00D632FC"/>
    <w:rsid w:val="00D6358F"/>
    <w:rsid w:val="00D637FC"/>
    <w:rsid w:val="00D64439"/>
    <w:rsid w:val="00D6463F"/>
    <w:rsid w:val="00D6468B"/>
    <w:rsid w:val="00D64CA2"/>
    <w:rsid w:val="00D64D1A"/>
    <w:rsid w:val="00D65B61"/>
    <w:rsid w:val="00D65DED"/>
    <w:rsid w:val="00D66122"/>
    <w:rsid w:val="00D6654E"/>
    <w:rsid w:val="00D66853"/>
    <w:rsid w:val="00D66923"/>
    <w:rsid w:val="00D67260"/>
    <w:rsid w:val="00D67482"/>
    <w:rsid w:val="00D679C9"/>
    <w:rsid w:val="00D67C40"/>
    <w:rsid w:val="00D67DD4"/>
    <w:rsid w:val="00D67FC9"/>
    <w:rsid w:val="00D67FEC"/>
    <w:rsid w:val="00D70886"/>
    <w:rsid w:val="00D70990"/>
    <w:rsid w:val="00D70D8B"/>
    <w:rsid w:val="00D70DAB"/>
    <w:rsid w:val="00D71524"/>
    <w:rsid w:val="00D71716"/>
    <w:rsid w:val="00D72949"/>
    <w:rsid w:val="00D72C50"/>
    <w:rsid w:val="00D72CDC"/>
    <w:rsid w:val="00D72D21"/>
    <w:rsid w:val="00D72EE2"/>
    <w:rsid w:val="00D7326D"/>
    <w:rsid w:val="00D734AC"/>
    <w:rsid w:val="00D73720"/>
    <w:rsid w:val="00D73EE5"/>
    <w:rsid w:val="00D73FA5"/>
    <w:rsid w:val="00D7402B"/>
    <w:rsid w:val="00D74138"/>
    <w:rsid w:val="00D74276"/>
    <w:rsid w:val="00D7536F"/>
    <w:rsid w:val="00D77AB2"/>
    <w:rsid w:val="00D80BFA"/>
    <w:rsid w:val="00D80C3F"/>
    <w:rsid w:val="00D8111F"/>
    <w:rsid w:val="00D8112D"/>
    <w:rsid w:val="00D811A7"/>
    <w:rsid w:val="00D813C0"/>
    <w:rsid w:val="00D8146B"/>
    <w:rsid w:val="00D81A12"/>
    <w:rsid w:val="00D81A4A"/>
    <w:rsid w:val="00D81AE2"/>
    <w:rsid w:val="00D81B4A"/>
    <w:rsid w:val="00D81C8A"/>
    <w:rsid w:val="00D81CAA"/>
    <w:rsid w:val="00D82662"/>
    <w:rsid w:val="00D82946"/>
    <w:rsid w:val="00D82CF0"/>
    <w:rsid w:val="00D82FD6"/>
    <w:rsid w:val="00D83496"/>
    <w:rsid w:val="00D83761"/>
    <w:rsid w:val="00D83B33"/>
    <w:rsid w:val="00D83B68"/>
    <w:rsid w:val="00D8427A"/>
    <w:rsid w:val="00D847C5"/>
    <w:rsid w:val="00D84A41"/>
    <w:rsid w:val="00D84BD6"/>
    <w:rsid w:val="00D85ADC"/>
    <w:rsid w:val="00D86271"/>
    <w:rsid w:val="00D864F1"/>
    <w:rsid w:val="00D86618"/>
    <w:rsid w:val="00D86797"/>
    <w:rsid w:val="00D86D39"/>
    <w:rsid w:val="00D87608"/>
    <w:rsid w:val="00D87EBA"/>
    <w:rsid w:val="00D9015B"/>
    <w:rsid w:val="00D90C8A"/>
    <w:rsid w:val="00D90E36"/>
    <w:rsid w:val="00D90F1F"/>
    <w:rsid w:val="00D9146B"/>
    <w:rsid w:val="00D91752"/>
    <w:rsid w:val="00D91B0F"/>
    <w:rsid w:val="00D92113"/>
    <w:rsid w:val="00D92343"/>
    <w:rsid w:val="00D92983"/>
    <w:rsid w:val="00D929E8"/>
    <w:rsid w:val="00D92F4C"/>
    <w:rsid w:val="00D93346"/>
    <w:rsid w:val="00D9344B"/>
    <w:rsid w:val="00D93883"/>
    <w:rsid w:val="00D9395C"/>
    <w:rsid w:val="00D94100"/>
    <w:rsid w:val="00D94441"/>
    <w:rsid w:val="00D947B9"/>
    <w:rsid w:val="00D94869"/>
    <w:rsid w:val="00D94C66"/>
    <w:rsid w:val="00D9548C"/>
    <w:rsid w:val="00D95747"/>
    <w:rsid w:val="00D95899"/>
    <w:rsid w:val="00D95C85"/>
    <w:rsid w:val="00D95CBE"/>
    <w:rsid w:val="00D95DC3"/>
    <w:rsid w:val="00D95DCC"/>
    <w:rsid w:val="00D96410"/>
    <w:rsid w:val="00D96ADD"/>
    <w:rsid w:val="00D96EFE"/>
    <w:rsid w:val="00D97778"/>
    <w:rsid w:val="00D97A57"/>
    <w:rsid w:val="00DA0209"/>
    <w:rsid w:val="00DA06E1"/>
    <w:rsid w:val="00DA0A1E"/>
    <w:rsid w:val="00DA1070"/>
    <w:rsid w:val="00DA11ED"/>
    <w:rsid w:val="00DA120E"/>
    <w:rsid w:val="00DA140D"/>
    <w:rsid w:val="00DA1650"/>
    <w:rsid w:val="00DA18BE"/>
    <w:rsid w:val="00DA1AE7"/>
    <w:rsid w:val="00DA23F2"/>
    <w:rsid w:val="00DA25C7"/>
    <w:rsid w:val="00DA306F"/>
    <w:rsid w:val="00DA310D"/>
    <w:rsid w:val="00DA31AC"/>
    <w:rsid w:val="00DA31CC"/>
    <w:rsid w:val="00DA4015"/>
    <w:rsid w:val="00DA416E"/>
    <w:rsid w:val="00DA4373"/>
    <w:rsid w:val="00DA4DF4"/>
    <w:rsid w:val="00DA4FC1"/>
    <w:rsid w:val="00DA5822"/>
    <w:rsid w:val="00DA59F5"/>
    <w:rsid w:val="00DA65E7"/>
    <w:rsid w:val="00DA6CCE"/>
    <w:rsid w:val="00DA6E6A"/>
    <w:rsid w:val="00DA756E"/>
    <w:rsid w:val="00DA773C"/>
    <w:rsid w:val="00DA7947"/>
    <w:rsid w:val="00DB03C5"/>
    <w:rsid w:val="00DB0796"/>
    <w:rsid w:val="00DB07CD"/>
    <w:rsid w:val="00DB0C14"/>
    <w:rsid w:val="00DB0C72"/>
    <w:rsid w:val="00DB0FF4"/>
    <w:rsid w:val="00DB173A"/>
    <w:rsid w:val="00DB17B1"/>
    <w:rsid w:val="00DB1D10"/>
    <w:rsid w:val="00DB25DC"/>
    <w:rsid w:val="00DB2A12"/>
    <w:rsid w:val="00DB2AC6"/>
    <w:rsid w:val="00DB2B2B"/>
    <w:rsid w:val="00DB2D01"/>
    <w:rsid w:val="00DB3108"/>
    <w:rsid w:val="00DB33A1"/>
    <w:rsid w:val="00DB3443"/>
    <w:rsid w:val="00DB3452"/>
    <w:rsid w:val="00DB3F34"/>
    <w:rsid w:val="00DB4250"/>
    <w:rsid w:val="00DB4B6E"/>
    <w:rsid w:val="00DB568B"/>
    <w:rsid w:val="00DB5C31"/>
    <w:rsid w:val="00DB60A8"/>
    <w:rsid w:val="00DB6497"/>
    <w:rsid w:val="00DB6AD7"/>
    <w:rsid w:val="00DB6BD0"/>
    <w:rsid w:val="00DB6E8E"/>
    <w:rsid w:val="00DB6EF5"/>
    <w:rsid w:val="00DB73CC"/>
    <w:rsid w:val="00DB789C"/>
    <w:rsid w:val="00DB7AF4"/>
    <w:rsid w:val="00DC0572"/>
    <w:rsid w:val="00DC062F"/>
    <w:rsid w:val="00DC0734"/>
    <w:rsid w:val="00DC09CA"/>
    <w:rsid w:val="00DC0A33"/>
    <w:rsid w:val="00DC0C0E"/>
    <w:rsid w:val="00DC0C4B"/>
    <w:rsid w:val="00DC0E55"/>
    <w:rsid w:val="00DC1281"/>
    <w:rsid w:val="00DC1763"/>
    <w:rsid w:val="00DC1832"/>
    <w:rsid w:val="00DC26C5"/>
    <w:rsid w:val="00DC2A5E"/>
    <w:rsid w:val="00DC2A93"/>
    <w:rsid w:val="00DC2F15"/>
    <w:rsid w:val="00DC2F50"/>
    <w:rsid w:val="00DC385A"/>
    <w:rsid w:val="00DC390B"/>
    <w:rsid w:val="00DC46B2"/>
    <w:rsid w:val="00DC5252"/>
    <w:rsid w:val="00DC52C3"/>
    <w:rsid w:val="00DC55FD"/>
    <w:rsid w:val="00DC5A71"/>
    <w:rsid w:val="00DC5B13"/>
    <w:rsid w:val="00DC5E02"/>
    <w:rsid w:val="00DC6198"/>
    <w:rsid w:val="00DC62ED"/>
    <w:rsid w:val="00DC66AF"/>
    <w:rsid w:val="00DC6769"/>
    <w:rsid w:val="00DC6AE0"/>
    <w:rsid w:val="00DC7045"/>
    <w:rsid w:val="00DC71F8"/>
    <w:rsid w:val="00DC774C"/>
    <w:rsid w:val="00DC7962"/>
    <w:rsid w:val="00DC7A00"/>
    <w:rsid w:val="00DC7D2F"/>
    <w:rsid w:val="00DC7E7C"/>
    <w:rsid w:val="00DD022B"/>
    <w:rsid w:val="00DD048B"/>
    <w:rsid w:val="00DD0A5D"/>
    <w:rsid w:val="00DD0C73"/>
    <w:rsid w:val="00DD0E21"/>
    <w:rsid w:val="00DD1062"/>
    <w:rsid w:val="00DD10D8"/>
    <w:rsid w:val="00DD1249"/>
    <w:rsid w:val="00DD136A"/>
    <w:rsid w:val="00DD13E2"/>
    <w:rsid w:val="00DD19AB"/>
    <w:rsid w:val="00DD1E01"/>
    <w:rsid w:val="00DD1E59"/>
    <w:rsid w:val="00DD2087"/>
    <w:rsid w:val="00DD261A"/>
    <w:rsid w:val="00DD27C4"/>
    <w:rsid w:val="00DD2BE2"/>
    <w:rsid w:val="00DD31E6"/>
    <w:rsid w:val="00DD329C"/>
    <w:rsid w:val="00DD3799"/>
    <w:rsid w:val="00DD3C2F"/>
    <w:rsid w:val="00DD40D6"/>
    <w:rsid w:val="00DD411C"/>
    <w:rsid w:val="00DD430B"/>
    <w:rsid w:val="00DD53E2"/>
    <w:rsid w:val="00DD549A"/>
    <w:rsid w:val="00DD56B1"/>
    <w:rsid w:val="00DD5A61"/>
    <w:rsid w:val="00DD5FDC"/>
    <w:rsid w:val="00DD6060"/>
    <w:rsid w:val="00DD6CDC"/>
    <w:rsid w:val="00DD7102"/>
    <w:rsid w:val="00DD72D0"/>
    <w:rsid w:val="00DD7877"/>
    <w:rsid w:val="00DD7B3D"/>
    <w:rsid w:val="00DE01C0"/>
    <w:rsid w:val="00DE0A7E"/>
    <w:rsid w:val="00DE0BB0"/>
    <w:rsid w:val="00DE14E4"/>
    <w:rsid w:val="00DE1A70"/>
    <w:rsid w:val="00DE1AD1"/>
    <w:rsid w:val="00DE1EF5"/>
    <w:rsid w:val="00DE242F"/>
    <w:rsid w:val="00DE25B3"/>
    <w:rsid w:val="00DE2D24"/>
    <w:rsid w:val="00DE3053"/>
    <w:rsid w:val="00DE3760"/>
    <w:rsid w:val="00DE37D7"/>
    <w:rsid w:val="00DE39BB"/>
    <w:rsid w:val="00DE3E16"/>
    <w:rsid w:val="00DE3EE7"/>
    <w:rsid w:val="00DE426D"/>
    <w:rsid w:val="00DE454F"/>
    <w:rsid w:val="00DE4B94"/>
    <w:rsid w:val="00DE531B"/>
    <w:rsid w:val="00DE53DD"/>
    <w:rsid w:val="00DE5568"/>
    <w:rsid w:val="00DE5723"/>
    <w:rsid w:val="00DE5C55"/>
    <w:rsid w:val="00DE5F81"/>
    <w:rsid w:val="00DE60E9"/>
    <w:rsid w:val="00DE6149"/>
    <w:rsid w:val="00DE6509"/>
    <w:rsid w:val="00DE65EB"/>
    <w:rsid w:val="00DE6630"/>
    <w:rsid w:val="00DE6864"/>
    <w:rsid w:val="00DE6AD0"/>
    <w:rsid w:val="00DE721D"/>
    <w:rsid w:val="00DE7C7A"/>
    <w:rsid w:val="00DF00FC"/>
    <w:rsid w:val="00DF042C"/>
    <w:rsid w:val="00DF0451"/>
    <w:rsid w:val="00DF099B"/>
    <w:rsid w:val="00DF0EF7"/>
    <w:rsid w:val="00DF1136"/>
    <w:rsid w:val="00DF18C7"/>
    <w:rsid w:val="00DF2314"/>
    <w:rsid w:val="00DF2979"/>
    <w:rsid w:val="00DF29B7"/>
    <w:rsid w:val="00DF2C20"/>
    <w:rsid w:val="00DF2D3F"/>
    <w:rsid w:val="00DF392B"/>
    <w:rsid w:val="00DF4085"/>
    <w:rsid w:val="00DF52C4"/>
    <w:rsid w:val="00DF53B8"/>
    <w:rsid w:val="00DF5469"/>
    <w:rsid w:val="00DF5A9A"/>
    <w:rsid w:val="00DF5E9A"/>
    <w:rsid w:val="00DF6579"/>
    <w:rsid w:val="00DF6589"/>
    <w:rsid w:val="00DF6598"/>
    <w:rsid w:val="00DF66A6"/>
    <w:rsid w:val="00DF72B4"/>
    <w:rsid w:val="00DF7989"/>
    <w:rsid w:val="00DF79F4"/>
    <w:rsid w:val="00DF7DB0"/>
    <w:rsid w:val="00DF7E27"/>
    <w:rsid w:val="00E00197"/>
    <w:rsid w:val="00E0022C"/>
    <w:rsid w:val="00E006CA"/>
    <w:rsid w:val="00E00BE0"/>
    <w:rsid w:val="00E00C71"/>
    <w:rsid w:val="00E01094"/>
    <w:rsid w:val="00E010F6"/>
    <w:rsid w:val="00E022F5"/>
    <w:rsid w:val="00E024A5"/>
    <w:rsid w:val="00E02973"/>
    <w:rsid w:val="00E02AB5"/>
    <w:rsid w:val="00E02ADA"/>
    <w:rsid w:val="00E02E39"/>
    <w:rsid w:val="00E03260"/>
    <w:rsid w:val="00E033E1"/>
    <w:rsid w:val="00E03A8A"/>
    <w:rsid w:val="00E04363"/>
    <w:rsid w:val="00E044AE"/>
    <w:rsid w:val="00E04550"/>
    <w:rsid w:val="00E0461D"/>
    <w:rsid w:val="00E04CAD"/>
    <w:rsid w:val="00E04CEC"/>
    <w:rsid w:val="00E04DB9"/>
    <w:rsid w:val="00E0544E"/>
    <w:rsid w:val="00E054A0"/>
    <w:rsid w:val="00E05959"/>
    <w:rsid w:val="00E05C17"/>
    <w:rsid w:val="00E06417"/>
    <w:rsid w:val="00E06601"/>
    <w:rsid w:val="00E069C4"/>
    <w:rsid w:val="00E06A40"/>
    <w:rsid w:val="00E06E1C"/>
    <w:rsid w:val="00E07432"/>
    <w:rsid w:val="00E077BE"/>
    <w:rsid w:val="00E07849"/>
    <w:rsid w:val="00E07851"/>
    <w:rsid w:val="00E078F5"/>
    <w:rsid w:val="00E07B76"/>
    <w:rsid w:val="00E07D5D"/>
    <w:rsid w:val="00E07DE2"/>
    <w:rsid w:val="00E103A9"/>
    <w:rsid w:val="00E10471"/>
    <w:rsid w:val="00E1053B"/>
    <w:rsid w:val="00E10901"/>
    <w:rsid w:val="00E1119D"/>
    <w:rsid w:val="00E1156A"/>
    <w:rsid w:val="00E11571"/>
    <w:rsid w:val="00E115A0"/>
    <w:rsid w:val="00E115B1"/>
    <w:rsid w:val="00E11658"/>
    <w:rsid w:val="00E11CEE"/>
    <w:rsid w:val="00E11DBB"/>
    <w:rsid w:val="00E12136"/>
    <w:rsid w:val="00E125D7"/>
    <w:rsid w:val="00E12CC0"/>
    <w:rsid w:val="00E12D3C"/>
    <w:rsid w:val="00E13A11"/>
    <w:rsid w:val="00E144CA"/>
    <w:rsid w:val="00E152B4"/>
    <w:rsid w:val="00E1550E"/>
    <w:rsid w:val="00E157EA"/>
    <w:rsid w:val="00E165A3"/>
    <w:rsid w:val="00E167B6"/>
    <w:rsid w:val="00E167E1"/>
    <w:rsid w:val="00E16A9B"/>
    <w:rsid w:val="00E16CA9"/>
    <w:rsid w:val="00E16F18"/>
    <w:rsid w:val="00E17095"/>
    <w:rsid w:val="00E1795C"/>
    <w:rsid w:val="00E2013C"/>
    <w:rsid w:val="00E21028"/>
    <w:rsid w:val="00E21220"/>
    <w:rsid w:val="00E2129E"/>
    <w:rsid w:val="00E2140E"/>
    <w:rsid w:val="00E2158B"/>
    <w:rsid w:val="00E21799"/>
    <w:rsid w:val="00E221A7"/>
    <w:rsid w:val="00E222F1"/>
    <w:rsid w:val="00E2252B"/>
    <w:rsid w:val="00E225B0"/>
    <w:rsid w:val="00E225B2"/>
    <w:rsid w:val="00E22B40"/>
    <w:rsid w:val="00E22D5A"/>
    <w:rsid w:val="00E23145"/>
    <w:rsid w:val="00E2345C"/>
    <w:rsid w:val="00E23687"/>
    <w:rsid w:val="00E237AC"/>
    <w:rsid w:val="00E237FD"/>
    <w:rsid w:val="00E238B1"/>
    <w:rsid w:val="00E23942"/>
    <w:rsid w:val="00E23B35"/>
    <w:rsid w:val="00E23CD3"/>
    <w:rsid w:val="00E24103"/>
    <w:rsid w:val="00E243FB"/>
    <w:rsid w:val="00E24897"/>
    <w:rsid w:val="00E24F83"/>
    <w:rsid w:val="00E2517F"/>
    <w:rsid w:val="00E254FB"/>
    <w:rsid w:val="00E255D0"/>
    <w:rsid w:val="00E25D0B"/>
    <w:rsid w:val="00E26306"/>
    <w:rsid w:val="00E2645A"/>
    <w:rsid w:val="00E26481"/>
    <w:rsid w:val="00E26CB6"/>
    <w:rsid w:val="00E26E5B"/>
    <w:rsid w:val="00E274ED"/>
    <w:rsid w:val="00E27551"/>
    <w:rsid w:val="00E27AC3"/>
    <w:rsid w:val="00E27F1B"/>
    <w:rsid w:val="00E30571"/>
    <w:rsid w:val="00E30C46"/>
    <w:rsid w:val="00E30FB5"/>
    <w:rsid w:val="00E3131C"/>
    <w:rsid w:val="00E315ED"/>
    <w:rsid w:val="00E31E74"/>
    <w:rsid w:val="00E31FB4"/>
    <w:rsid w:val="00E323EB"/>
    <w:rsid w:val="00E3251A"/>
    <w:rsid w:val="00E32846"/>
    <w:rsid w:val="00E32943"/>
    <w:rsid w:val="00E33E76"/>
    <w:rsid w:val="00E33F1C"/>
    <w:rsid w:val="00E3472D"/>
    <w:rsid w:val="00E34CF0"/>
    <w:rsid w:val="00E34D9E"/>
    <w:rsid w:val="00E34F41"/>
    <w:rsid w:val="00E3515D"/>
    <w:rsid w:val="00E35A5B"/>
    <w:rsid w:val="00E35C4A"/>
    <w:rsid w:val="00E35D10"/>
    <w:rsid w:val="00E36070"/>
    <w:rsid w:val="00E36095"/>
    <w:rsid w:val="00E36180"/>
    <w:rsid w:val="00E3626C"/>
    <w:rsid w:val="00E36592"/>
    <w:rsid w:val="00E3675D"/>
    <w:rsid w:val="00E371C5"/>
    <w:rsid w:val="00E37375"/>
    <w:rsid w:val="00E37472"/>
    <w:rsid w:val="00E4074E"/>
    <w:rsid w:val="00E40930"/>
    <w:rsid w:val="00E40B10"/>
    <w:rsid w:val="00E40C39"/>
    <w:rsid w:val="00E40C57"/>
    <w:rsid w:val="00E40D32"/>
    <w:rsid w:val="00E40D7F"/>
    <w:rsid w:val="00E41BE7"/>
    <w:rsid w:val="00E41E65"/>
    <w:rsid w:val="00E42293"/>
    <w:rsid w:val="00E4234C"/>
    <w:rsid w:val="00E428B8"/>
    <w:rsid w:val="00E42956"/>
    <w:rsid w:val="00E42D7C"/>
    <w:rsid w:val="00E42FDE"/>
    <w:rsid w:val="00E43588"/>
    <w:rsid w:val="00E43709"/>
    <w:rsid w:val="00E439C3"/>
    <w:rsid w:val="00E43B61"/>
    <w:rsid w:val="00E43C24"/>
    <w:rsid w:val="00E44057"/>
    <w:rsid w:val="00E44EE8"/>
    <w:rsid w:val="00E450A7"/>
    <w:rsid w:val="00E45885"/>
    <w:rsid w:val="00E45BD9"/>
    <w:rsid w:val="00E4628F"/>
    <w:rsid w:val="00E465CA"/>
    <w:rsid w:val="00E46A55"/>
    <w:rsid w:val="00E46F31"/>
    <w:rsid w:val="00E4740D"/>
    <w:rsid w:val="00E47CFD"/>
    <w:rsid w:val="00E50122"/>
    <w:rsid w:val="00E509EC"/>
    <w:rsid w:val="00E50D75"/>
    <w:rsid w:val="00E5111B"/>
    <w:rsid w:val="00E51272"/>
    <w:rsid w:val="00E51C89"/>
    <w:rsid w:val="00E52189"/>
    <w:rsid w:val="00E524FD"/>
    <w:rsid w:val="00E52D31"/>
    <w:rsid w:val="00E52ED1"/>
    <w:rsid w:val="00E5330F"/>
    <w:rsid w:val="00E5339B"/>
    <w:rsid w:val="00E538DE"/>
    <w:rsid w:val="00E53ED5"/>
    <w:rsid w:val="00E53FF5"/>
    <w:rsid w:val="00E544FC"/>
    <w:rsid w:val="00E54BD1"/>
    <w:rsid w:val="00E54C70"/>
    <w:rsid w:val="00E54DA5"/>
    <w:rsid w:val="00E55353"/>
    <w:rsid w:val="00E553E9"/>
    <w:rsid w:val="00E55890"/>
    <w:rsid w:val="00E55D4D"/>
    <w:rsid w:val="00E55F72"/>
    <w:rsid w:val="00E564EB"/>
    <w:rsid w:val="00E56542"/>
    <w:rsid w:val="00E5696C"/>
    <w:rsid w:val="00E56988"/>
    <w:rsid w:val="00E56A56"/>
    <w:rsid w:val="00E56C37"/>
    <w:rsid w:val="00E56C41"/>
    <w:rsid w:val="00E5708C"/>
    <w:rsid w:val="00E57354"/>
    <w:rsid w:val="00E57399"/>
    <w:rsid w:val="00E5797F"/>
    <w:rsid w:val="00E57B69"/>
    <w:rsid w:val="00E57CA0"/>
    <w:rsid w:val="00E60888"/>
    <w:rsid w:val="00E6090E"/>
    <w:rsid w:val="00E60D5B"/>
    <w:rsid w:val="00E614C6"/>
    <w:rsid w:val="00E61573"/>
    <w:rsid w:val="00E61806"/>
    <w:rsid w:val="00E618CA"/>
    <w:rsid w:val="00E61EBF"/>
    <w:rsid w:val="00E627B9"/>
    <w:rsid w:val="00E628D8"/>
    <w:rsid w:val="00E639C0"/>
    <w:rsid w:val="00E63A41"/>
    <w:rsid w:val="00E63E4A"/>
    <w:rsid w:val="00E657E4"/>
    <w:rsid w:val="00E660EF"/>
    <w:rsid w:val="00E6661E"/>
    <w:rsid w:val="00E66FD8"/>
    <w:rsid w:val="00E670F2"/>
    <w:rsid w:val="00E67282"/>
    <w:rsid w:val="00E6759F"/>
    <w:rsid w:val="00E6765B"/>
    <w:rsid w:val="00E677D2"/>
    <w:rsid w:val="00E67EF7"/>
    <w:rsid w:val="00E708F9"/>
    <w:rsid w:val="00E70B36"/>
    <w:rsid w:val="00E70B5A"/>
    <w:rsid w:val="00E713EA"/>
    <w:rsid w:val="00E72843"/>
    <w:rsid w:val="00E728E3"/>
    <w:rsid w:val="00E72A77"/>
    <w:rsid w:val="00E73332"/>
    <w:rsid w:val="00E73392"/>
    <w:rsid w:val="00E73DEE"/>
    <w:rsid w:val="00E746CA"/>
    <w:rsid w:val="00E74EFD"/>
    <w:rsid w:val="00E74F84"/>
    <w:rsid w:val="00E751ED"/>
    <w:rsid w:val="00E75B5C"/>
    <w:rsid w:val="00E75F5C"/>
    <w:rsid w:val="00E7603D"/>
    <w:rsid w:val="00E76763"/>
    <w:rsid w:val="00E76BCC"/>
    <w:rsid w:val="00E76FA2"/>
    <w:rsid w:val="00E77553"/>
    <w:rsid w:val="00E77967"/>
    <w:rsid w:val="00E77B42"/>
    <w:rsid w:val="00E77F84"/>
    <w:rsid w:val="00E803B9"/>
    <w:rsid w:val="00E80544"/>
    <w:rsid w:val="00E8056A"/>
    <w:rsid w:val="00E808DF"/>
    <w:rsid w:val="00E80A84"/>
    <w:rsid w:val="00E80CD9"/>
    <w:rsid w:val="00E81F1B"/>
    <w:rsid w:val="00E82127"/>
    <w:rsid w:val="00E824DB"/>
    <w:rsid w:val="00E828F0"/>
    <w:rsid w:val="00E829B5"/>
    <w:rsid w:val="00E829F4"/>
    <w:rsid w:val="00E82AD4"/>
    <w:rsid w:val="00E83F52"/>
    <w:rsid w:val="00E85081"/>
    <w:rsid w:val="00E853E5"/>
    <w:rsid w:val="00E85F5B"/>
    <w:rsid w:val="00E86BB1"/>
    <w:rsid w:val="00E86CF8"/>
    <w:rsid w:val="00E86FC9"/>
    <w:rsid w:val="00E870F9"/>
    <w:rsid w:val="00E87569"/>
    <w:rsid w:val="00E875B4"/>
    <w:rsid w:val="00E87C7B"/>
    <w:rsid w:val="00E904B5"/>
    <w:rsid w:val="00E90D7D"/>
    <w:rsid w:val="00E90D8B"/>
    <w:rsid w:val="00E91732"/>
    <w:rsid w:val="00E918CA"/>
    <w:rsid w:val="00E91AAD"/>
    <w:rsid w:val="00E91F18"/>
    <w:rsid w:val="00E92005"/>
    <w:rsid w:val="00E923A0"/>
    <w:rsid w:val="00E92BAB"/>
    <w:rsid w:val="00E92C53"/>
    <w:rsid w:val="00E92EF3"/>
    <w:rsid w:val="00E92FCD"/>
    <w:rsid w:val="00E934AC"/>
    <w:rsid w:val="00E93788"/>
    <w:rsid w:val="00E94348"/>
    <w:rsid w:val="00E966F8"/>
    <w:rsid w:val="00E973B0"/>
    <w:rsid w:val="00E97480"/>
    <w:rsid w:val="00E976AF"/>
    <w:rsid w:val="00E97916"/>
    <w:rsid w:val="00E97A5C"/>
    <w:rsid w:val="00E97A98"/>
    <w:rsid w:val="00E97AAA"/>
    <w:rsid w:val="00EA01E7"/>
    <w:rsid w:val="00EA0259"/>
    <w:rsid w:val="00EA08ED"/>
    <w:rsid w:val="00EA0975"/>
    <w:rsid w:val="00EA108C"/>
    <w:rsid w:val="00EA10F2"/>
    <w:rsid w:val="00EA1142"/>
    <w:rsid w:val="00EA126A"/>
    <w:rsid w:val="00EA126E"/>
    <w:rsid w:val="00EA12E0"/>
    <w:rsid w:val="00EA18CB"/>
    <w:rsid w:val="00EA19A5"/>
    <w:rsid w:val="00EA1DE3"/>
    <w:rsid w:val="00EA22CC"/>
    <w:rsid w:val="00EA24D7"/>
    <w:rsid w:val="00EA26FA"/>
    <w:rsid w:val="00EA2FD6"/>
    <w:rsid w:val="00EA3011"/>
    <w:rsid w:val="00EA3267"/>
    <w:rsid w:val="00EA3904"/>
    <w:rsid w:val="00EA397D"/>
    <w:rsid w:val="00EA3B66"/>
    <w:rsid w:val="00EA3C21"/>
    <w:rsid w:val="00EA3CAF"/>
    <w:rsid w:val="00EA3DD4"/>
    <w:rsid w:val="00EA42F8"/>
    <w:rsid w:val="00EA66E8"/>
    <w:rsid w:val="00EA6B0B"/>
    <w:rsid w:val="00EA72B1"/>
    <w:rsid w:val="00EA7543"/>
    <w:rsid w:val="00EA7733"/>
    <w:rsid w:val="00EA775E"/>
    <w:rsid w:val="00EA7AB8"/>
    <w:rsid w:val="00EA7D6B"/>
    <w:rsid w:val="00EA7D8E"/>
    <w:rsid w:val="00EA7E6B"/>
    <w:rsid w:val="00EB0016"/>
    <w:rsid w:val="00EB0632"/>
    <w:rsid w:val="00EB0AA2"/>
    <w:rsid w:val="00EB0BAC"/>
    <w:rsid w:val="00EB0F7D"/>
    <w:rsid w:val="00EB1201"/>
    <w:rsid w:val="00EB1A53"/>
    <w:rsid w:val="00EB2084"/>
    <w:rsid w:val="00EB214D"/>
    <w:rsid w:val="00EB25CC"/>
    <w:rsid w:val="00EB2DDE"/>
    <w:rsid w:val="00EB2F81"/>
    <w:rsid w:val="00EB3119"/>
    <w:rsid w:val="00EB38FC"/>
    <w:rsid w:val="00EB3AA8"/>
    <w:rsid w:val="00EB407B"/>
    <w:rsid w:val="00EB4DA2"/>
    <w:rsid w:val="00EB4DAE"/>
    <w:rsid w:val="00EB59F9"/>
    <w:rsid w:val="00EB5F77"/>
    <w:rsid w:val="00EB6472"/>
    <w:rsid w:val="00EB65A6"/>
    <w:rsid w:val="00EB747D"/>
    <w:rsid w:val="00EB79AC"/>
    <w:rsid w:val="00EB7A88"/>
    <w:rsid w:val="00EB7DBB"/>
    <w:rsid w:val="00EC08DB"/>
    <w:rsid w:val="00EC091E"/>
    <w:rsid w:val="00EC0C0C"/>
    <w:rsid w:val="00EC0D5F"/>
    <w:rsid w:val="00EC116F"/>
    <w:rsid w:val="00EC1357"/>
    <w:rsid w:val="00EC1849"/>
    <w:rsid w:val="00EC193D"/>
    <w:rsid w:val="00EC1B12"/>
    <w:rsid w:val="00EC1E17"/>
    <w:rsid w:val="00EC2056"/>
    <w:rsid w:val="00EC23D4"/>
    <w:rsid w:val="00EC2551"/>
    <w:rsid w:val="00EC2BC0"/>
    <w:rsid w:val="00EC2BE0"/>
    <w:rsid w:val="00EC3342"/>
    <w:rsid w:val="00EC3390"/>
    <w:rsid w:val="00EC3FB9"/>
    <w:rsid w:val="00EC4161"/>
    <w:rsid w:val="00EC474E"/>
    <w:rsid w:val="00EC48B0"/>
    <w:rsid w:val="00EC4B2C"/>
    <w:rsid w:val="00EC4B99"/>
    <w:rsid w:val="00EC4C4C"/>
    <w:rsid w:val="00EC4F00"/>
    <w:rsid w:val="00EC5074"/>
    <w:rsid w:val="00EC5928"/>
    <w:rsid w:val="00EC5E6A"/>
    <w:rsid w:val="00EC5FF0"/>
    <w:rsid w:val="00EC62C5"/>
    <w:rsid w:val="00EC62E9"/>
    <w:rsid w:val="00EC6663"/>
    <w:rsid w:val="00EC684B"/>
    <w:rsid w:val="00EC6C39"/>
    <w:rsid w:val="00EC70FA"/>
    <w:rsid w:val="00EC7394"/>
    <w:rsid w:val="00EC7856"/>
    <w:rsid w:val="00EC7C1B"/>
    <w:rsid w:val="00EC7E94"/>
    <w:rsid w:val="00ED03C1"/>
    <w:rsid w:val="00ED06DB"/>
    <w:rsid w:val="00ED07A0"/>
    <w:rsid w:val="00ED09B2"/>
    <w:rsid w:val="00ED0BE8"/>
    <w:rsid w:val="00ED1350"/>
    <w:rsid w:val="00ED14AD"/>
    <w:rsid w:val="00ED1810"/>
    <w:rsid w:val="00ED1ABF"/>
    <w:rsid w:val="00ED1B0D"/>
    <w:rsid w:val="00ED1BF2"/>
    <w:rsid w:val="00ED1C28"/>
    <w:rsid w:val="00ED1E55"/>
    <w:rsid w:val="00ED28D6"/>
    <w:rsid w:val="00ED29DB"/>
    <w:rsid w:val="00ED2B35"/>
    <w:rsid w:val="00ED40B4"/>
    <w:rsid w:val="00ED45B8"/>
    <w:rsid w:val="00ED45C9"/>
    <w:rsid w:val="00ED4683"/>
    <w:rsid w:val="00ED4D6B"/>
    <w:rsid w:val="00ED4DE2"/>
    <w:rsid w:val="00ED5B69"/>
    <w:rsid w:val="00ED5BCF"/>
    <w:rsid w:val="00ED5D98"/>
    <w:rsid w:val="00ED5E22"/>
    <w:rsid w:val="00ED615A"/>
    <w:rsid w:val="00ED6305"/>
    <w:rsid w:val="00ED6684"/>
    <w:rsid w:val="00ED66F5"/>
    <w:rsid w:val="00ED68F2"/>
    <w:rsid w:val="00ED6E60"/>
    <w:rsid w:val="00ED766C"/>
    <w:rsid w:val="00EE0896"/>
    <w:rsid w:val="00EE1427"/>
    <w:rsid w:val="00EE1CD4"/>
    <w:rsid w:val="00EE2A0E"/>
    <w:rsid w:val="00EE2A9B"/>
    <w:rsid w:val="00EE2ACA"/>
    <w:rsid w:val="00EE2FEC"/>
    <w:rsid w:val="00EE348F"/>
    <w:rsid w:val="00EE362C"/>
    <w:rsid w:val="00EE3CD7"/>
    <w:rsid w:val="00EE3EBB"/>
    <w:rsid w:val="00EE4238"/>
    <w:rsid w:val="00EE42B4"/>
    <w:rsid w:val="00EE47E3"/>
    <w:rsid w:val="00EE4815"/>
    <w:rsid w:val="00EE487C"/>
    <w:rsid w:val="00EE540F"/>
    <w:rsid w:val="00EE59F8"/>
    <w:rsid w:val="00EE5C93"/>
    <w:rsid w:val="00EE60C2"/>
    <w:rsid w:val="00EE6389"/>
    <w:rsid w:val="00EE6590"/>
    <w:rsid w:val="00EE69BB"/>
    <w:rsid w:val="00EE6DBA"/>
    <w:rsid w:val="00EE76ED"/>
    <w:rsid w:val="00EE7FE7"/>
    <w:rsid w:val="00EF0A0D"/>
    <w:rsid w:val="00EF10E6"/>
    <w:rsid w:val="00EF117A"/>
    <w:rsid w:val="00EF1219"/>
    <w:rsid w:val="00EF130E"/>
    <w:rsid w:val="00EF1422"/>
    <w:rsid w:val="00EF1593"/>
    <w:rsid w:val="00EF1C20"/>
    <w:rsid w:val="00EF1F0B"/>
    <w:rsid w:val="00EF1F5A"/>
    <w:rsid w:val="00EF2257"/>
    <w:rsid w:val="00EF2829"/>
    <w:rsid w:val="00EF29A1"/>
    <w:rsid w:val="00EF2A6A"/>
    <w:rsid w:val="00EF2DE5"/>
    <w:rsid w:val="00EF3135"/>
    <w:rsid w:val="00EF3684"/>
    <w:rsid w:val="00EF38EA"/>
    <w:rsid w:val="00EF3A1E"/>
    <w:rsid w:val="00EF3A50"/>
    <w:rsid w:val="00EF3E0B"/>
    <w:rsid w:val="00EF44E8"/>
    <w:rsid w:val="00EF46AB"/>
    <w:rsid w:val="00EF4AA0"/>
    <w:rsid w:val="00EF4B3F"/>
    <w:rsid w:val="00EF57A2"/>
    <w:rsid w:val="00EF5C52"/>
    <w:rsid w:val="00EF66E1"/>
    <w:rsid w:val="00EF68B7"/>
    <w:rsid w:val="00EF6ADB"/>
    <w:rsid w:val="00EF6CC1"/>
    <w:rsid w:val="00EF6F79"/>
    <w:rsid w:val="00EF7497"/>
    <w:rsid w:val="00EF78E5"/>
    <w:rsid w:val="00EF7C63"/>
    <w:rsid w:val="00EF7CD8"/>
    <w:rsid w:val="00EF7ED4"/>
    <w:rsid w:val="00F00193"/>
    <w:rsid w:val="00F00368"/>
    <w:rsid w:val="00F00C35"/>
    <w:rsid w:val="00F00E17"/>
    <w:rsid w:val="00F01225"/>
    <w:rsid w:val="00F01237"/>
    <w:rsid w:val="00F01347"/>
    <w:rsid w:val="00F015BE"/>
    <w:rsid w:val="00F0162E"/>
    <w:rsid w:val="00F018D5"/>
    <w:rsid w:val="00F01BEF"/>
    <w:rsid w:val="00F02149"/>
    <w:rsid w:val="00F02150"/>
    <w:rsid w:val="00F022F3"/>
    <w:rsid w:val="00F026BA"/>
    <w:rsid w:val="00F02952"/>
    <w:rsid w:val="00F02F45"/>
    <w:rsid w:val="00F03316"/>
    <w:rsid w:val="00F038F9"/>
    <w:rsid w:val="00F03D5D"/>
    <w:rsid w:val="00F03FB1"/>
    <w:rsid w:val="00F04213"/>
    <w:rsid w:val="00F0439D"/>
    <w:rsid w:val="00F04796"/>
    <w:rsid w:val="00F04E96"/>
    <w:rsid w:val="00F05775"/>
    <w:rsid w:val="00F05B9A"/>
    <w:rsid w:val="00F05F38"/>
    <w:rsid w:val="00F0605D"/>
    <w:rsid w:val="00F06254"/>
    <w:rsid w:val="00F06513"/>
    <w:rsid w:val="00F066F9"/>
    <w:rsid w:val="00F06C42"/>
    <w:rsid w:val="00F06E8F"/>
    <w:rsid w:val="00F07568"/>
    <w:rsid w:val="00F0759A"/>
    <w:rsid w:val="00F0773B"/>
    <w:rsid w:val="00F07BEF"/>
    <w:rsid w:val="00F07DB6"/>
    <w:rsid w:val="00F07F22"/>
    <w:rsid w:val="00F103B7"/>
    <w:rsid w:val="00F10437"/>
    <w:rsid w:val="00F10442"/>
    <w:rsid w:val="00F10962"/>
    <w:rsid w:val="00F10BFE"/>
    <w:rsid w:val="00F10DE8"/>
    <w:rsid w:val="00F11269"/>
    <w:rsid w:val="00F112BB"/>
    <w:rsid w:val="00F1170F"/>
    <w:rsid w:val="00F11969"/>
    <w:rsid w:val="00F119E4"/>
    <w:rsid w:val="00F11B25"/>
    <w:rsid w:val="00F12832"/>
    <w:rsid w:val="00F12CC1"/>
    <w:rsid w:val="00F1312F"/>
    <w:rsid w:val="00F13509"/>
    <w:rsid w:val="00F139B6"/>
    <w:rsid w:val="00F13C6E"/>
    <w:rsid w:val="00F13CCA"/>
    <w:rsid w:val="00F13D1F"/>
    <w:rsid w:val="00F14187"/>
    <w:rsid w:val="00F14B6A"/>
    <w:rsid w:val="00F14B88"/>
    <w:rsid w:val="00F15392"/>
    <w:rsid w:val="00F153D7"/>
    <w:rsid w:val="00F154EB"/>
    <w:rsid w:val="00F15900"/>
    <w:rsid w:val="00F15F60"/>
    <w:rsid w:val="00F16397"/>
    <w:rsid w:val="00F1689A"/>
    <w:rsid w:val="00F17046"/>
    <w:rsid w:val="00F17601"/>
    <w:rsid w:val="00F177D1"/>
    <w:rsid w:val="00F17C6E"/>
    <w:rsid w:val="00F17C9D"/>
    <w:rsid w:val="00F20344"/>
    <w:rsid w:val="00F208C3"/>
    <w:rsid w:val="00F216A5"/>
    <w:rsid w:val="00F21970"/>
    <w:rsid w:val="00F21A90"/>
    <w:rsid w:val="00F21EF4"/>
    <w:rsid w:val="00F21F80"/>
    <w:rsid w:val="00F21FF3"/>
    <w:rsid w:val="00F2236C"/>
    <w:rsid w:val="00F223D0"/>
    <w:rsid w:val="00F22A52"/>
    <w:rsid w:val="00F22ABE"/>
    <w:rsid w:val="00F231F1"/>
    <w:rsid w:val="00F237B9"/>
    <w:rsid w:val="00F237C4"/>
    <w:rsid w:val="00F238A1"/>
    <w:rsid w:val="00F23BC4"/>
    <w:rsid w:val="00F23CCC"/>
    <w:rsid w:val="00F23E33"/>
    <w:rsid w:val="00F23E79"/>
    <w:rsid w:val="00F241C8"/>
    <w:rsid w:val="00F24381"/>
    <w:rsid w:val="00F2451E"/>
    <w:rsid w:val="00F2494B"/>
    <w:rsid w:val="00F24958"/>
    <w:rsid w:val="00F2501D"/>
    <w:rsid w:val="00F25448"/>
    <w:rsid w:val="00F25549"/>
    <w:rsid w:val="00F25C29"/>
    <w:rsid w:val="00F25EF5"/>
    <w:rsid w:val="00F261AD"/>
    <w:rsid w:val="00F26550"/>
    <w:rsid w:val="00F267E9"/>
    <w:rsid w:val="00F26B9F"/>
    <w:rsid w:val="00F271B4"/>
    <w:rsid w:val="00F27479"/>
    <w:rsid w:val="00F274BC"/>
    <w:rsid w:val="00F27E4B"/>
    <w:rsid w:val="00F27F98"/>
    <w:rsid w:val="00F30381"/>
    <w:rsid w:val="00F307E6"/>
    <w:rsid w:val="00F30CC6"/>
    <w:rsid w:val="00F30F46"/>
    <w:rsid w:val="00F310D0"/>
    <w:rsid w:val="00F31901"/>
    <w:rsid w:val="00F31E73"/>
    <w:rsid w:val="00F326D1"/>
    <w:rsid w:val="00F32722"/>
    <w:rsid w:val="00F33247"/>
    <w:rsid w:val="00F33319"/>
    <w:rsid w:val="00F3357C"/>
    <w:rsid w:val="00F33702"/>
    <w:rsid w:val="00F33ED7"/>
    <w:rsid w:val="00F33EDF"/>
    <w:rsid w:val="00F340AE"/>
    <w:rsid w:val="00F341BF"/>
    <w:rsid w:val="00F341F4"/>
    <w:rsid w:val="00F34C55"/>
    <w:rsid w:val="00F3548A"/>
    <w:rsid w:val="00F35504"/>
    <w:rsid w:val="00F362E2"/>
    <w:rsid w:val="00F3678D"/>
    <w:rsid w:val="00F36E52"/>
    <w:rsid w:val="00F375F8"/>
    <w:rsid w:val="00F376A7"/>
    <w:rsid w:val="00F376AE"/>
    <w:rsid w:val="00F37951"/>
    <w:rsid w:val="00F37F79"/>
    <w:rsid w:val="00F40092"/>
    <w:rsid w:val="00F40442"/>
    <w:rsid w:val="00F404EA"/>
    <w:rsid w:val="00F40FA2"/>
    <w:rsid w:val="00F413CD"/>
    <w:rsid w:val="00F4175F"/>
    <w:rsid w:val="00F41941"/>
    <w:rsid w:val="00F424CF"/>
    <w:rsid w:val="00F4284E"/>
    <w:rsid w:val="00F42A0F"/>
    <w:rsid w:val="00F43080"/>
    <w:rsid w:val="00F4329C"/>
    <w:rsid w:val="00F43325"/>
    <w:rsid w:val="00F4344E"/>
    <w:rsid w:val="00F4364B"/>
    <w:rsid w:val="00F43AD9"/>
    <w:rsid w:val="00F43AE5"/>
    <w:rsid w:val="00F43CE9"/>
    <w:rsid w:val="00F43F25"/>
    <w:rsid w:val="00F442F5"/>
    <w:rsid w:val="00F44995"/>
    <w:rsid w:val="00F44D73"/>
    <w:rsid w:val="00F4547A"/>
    <w:rsid w:val="00F456F4"/>
    <w:rsid w:val="00F46837"/>
    <w:rsid w:val="00F46B45"/>
    <w:rsid w:val="00F46BED"/>
    <w:rsid w:val="00F47D09"/>
    <w:rsid w:val="00F47D3C"/>
    <w:rsid w:val="00F50337"/>
    <w:rsid w:val="00F504C0"/>
    <w:rsid w:val="00F505F8"/>
    <w:rsid w:val="00F509EE"/>
    <w:rsid w:val="00F50AC7"/>
    <w:rsid w:val="00F50EA1"/>
    <w:rsid w:val="00F51232"/>
    <w:rsid w:val="00F51524"/>
    <w:rsid w:val="00F517C7"/>
    <w:rsid w:val="00F51FE7"/>
    <w:rsid w:val="00F524C6"/>
    <w:rsid w:val="00F52CA2"/>
    <w:rsid w:val="00F52FCC"/>
    <w:rsid w:val="00F53421"/>
    <w:rsid w:val="00F53562"/>
    <w:rsid w:val="00F535F6"/>
    <w:rsid w:val="00F541EA"/>
    <w:rsid w:val="00F54248"/>
    <w:rsid w:val="00F5445D"/>
    <w:rsid w:val="00F546A7"/>
    <w:rsid w:val="00F548A6"/>
    <w:rsid w:val="00F54BFA"/>
    <w:rsid w:val="00F555AC"/>
    <w:rsid w:val="00F5583D"/>
    <w:rsid w:val="00F55CB0"/>
    <w:rsid w:val="00F55F24"/>
    <w:rsid w:val="00F56140"/>
    <w:rsid w:val="00F569B5"/>
    <w:rsid w:val="00F576C6"/>
    <w:rsid w:val="00F578C6"/>
    <w:rsid w:val="00F579E1"/>
    <w:rsid w:val="00F60108"/>
    <w:rsid w:val="00F60383"/>
    <w:rsid w:val="00F60713"/>
    <w:rsid w:val="00F60822"/>
    <w:rsid w:val="00F609CA"/>
    <w:rsid w:val="00F60F3F"/>
    <w:rsid w:val="00F60FEE"/>
    <w:rsid w:val="00F61041"/>
    <w:rsid w:val="00F615C6"/>
    <w:rsid w:val="00F618D5"/>
    <w:rsid w:val="00F62132"/>
    <w:rsid w:val="00F6218C"/>
    <w:rsid w:val="00F62AE3"/>
    <w:rsid w:val="00F632FD"/>
    <w:rsid w:val="00F63BA3"/>
    <w:rsid w:val="00F63DF2"/>
    <w:rsid w:val="00F642BD"/>
    <w:rsid w:val="00F64651"/>
    <w:rsid w:val="00F648A9"/>
    <w:rsid w:val="00F64DE6"/>
    <w:rsid w:val="00F658E1"/>
    <w:rsid w:val="00F65ECE"/>
    <w:rsid w:val="00F66000"/>
    <w:rsid w:val="00F6620B"/>
    <w:rsid w:val="00F66B45"/>
    <w:rsid w:val="00F66F0C"/>
    <w:rsid w:val="00F6709D"/>
    <w:rsid w:val="00F67ECF"/>
    <w:rsid w:val="00F70542"/>
    <w:rsid w:val="00F706DA"/>
    <w:rsid w:val="00F70CA9"/>
    <w:rsid w:val="00F70D8E"/>
    <w:rsid w:val="00F711CC"/>
    <w:rsid w:val="00F71335"/>
    <w:rsid w:val="00F714B6"/>
    <w:rsid w:val="00F71577"/>
    <w:rsid w:val="00F717EB"/>
    <w:rsid w:val="00F71DED"/>
    <w:rsid w:val="00F71E6D"/>
    <w:rsid w:val="00F721AD"/>
    <w:rsid w:val="00F73257"/>
    <w:rsid w:val="00F732C7"/>
    <w:rsid w:val="00F74075"/>
    <w:rsid w:val="00F74700"/>
    <w:rsid w:val="00F74AAE"/>
    <w:rsid w:val="00F74FE8"/>
    <w:rsid w:val="00F751C2"/>
    <w:rsid w:val="00F75B69"/>
    <w:rsid w:val="00F75C87"/>
    <w:rsid w:val="00F769C0"/>
    <w:rsid w:val="00F76BED"/>
    <w:rsid w:val="00F770A3"/>
    <w:rsid w:val="00F771AA"/>
    <w:rsid w:val="00F777F8"/>
    <w:rsid w:val="00F808CA"/>
    <w:rsid w:val="00F808FC"/>
    <w:rsid w:val="00F81400"/>
    <w:rsid w:val="00F81FC9"/>
    <w:rsid w:val="00F82132"/>
    <w:rsid w:val="00F82B9F"/>
    <w:rsid w:val="00F83054"/>
    <w:rsid w:val="00F8310D"/>
    <w:rsid w:val="00F83267"/>
    <w:rsid w:val="00F8327E"/>
    <w:rsid w:val="00F83614"/>
    <w:rsid w:val="00F837EA"/>
    <w:rsid w:val="00F83887"/>
    <w:rsid w:val="00F83B28"/>
    <w:rsid w:val="00F83FB5"/>
    <w:rsid w:val="00F84016"/>
    <w:rsid w:val="00F84260"/>
    <w:rsid w:val="00F8443A"/>
    <w:rsid w:val="00F84A93"/>
    <w:rsid w:val="00F84CA4"/>
    <w:rsid w:val="00F854E8"/>
    <w:rsid w:val="00F8591E"/>
    <w:rsid w:val="00F85F00"/>
    <w:rsid w:val="00F861A2"/>
    <w:rsid w:val="00F861A8"/>
    <w:rsid w:val="00F86326"/>
    <w:rsid w:val="00F86A2E"/>
    <w:rsid w:val="00F86DD0"/>
    <w:rsid w:val="00F873C7"/>
    <w:rsid w:val="00F87422"/>
    <w:rsid w:val="00F901C3"/>
    <w:rsid w:val="00F90A07"/>
    <w:rsid w:val="00F91894"/>
    <w:rsid w:val="00F93157"/>
    <w:rsid w:val="00F9343A"/>
    <w:rsid w:val="00F934DD"/>
    <w:rsid w:val="00F9393E"/>
    <w:rsid w:val="00F93A52"/>
    <w:rsid w:val="00F93DDE"/>
    <w:rsid w:val="00F94AE4"/>
    <w:rsid w:val="00F94E97"/>
    <w:rsid w:val="00F952D9"/>
    <w:rsid w:val="00F95B67"/>
    <w:rsid w:val="00F962E6"/>
    <w:rsid w:val="00F96528"/>
    <w:rsid w:val="00F9689C"/>
    <w:rsid w:val="00F96C1F"/>
    <w:rsid w:val="00F96EF0"/>
    <w:rsid w:val="00F975EF"/>
    <w:rsid w:val="00F97C6F"/>
    <w:rsid w:val="00F97EAE"/>
    <w:rsid w:val="00F97F2D"/>
    <w:rsid w:val="00FA0A73"/>
    <w:rsid w:val="00FA0DDE"/>
    <w:rsid w:val="00FA17F6"/>
    <w:rsid w:val="00FA1F2E"/>
    <w:rsid w:val="00FA204B"/>
    <w:rsid w:val="00FA30E1"/>
    <w:rsid w:val="00FA315F"/>
    <w:rsid w:val="00FA353B"/>
    <w:rsid w:val="00FA3682"/>
    <w:rsid w:val="00FA37F7"/>
    <w:rsid w:val="00FA3C03"/>
    <w:rsid w:val="00FA42DD"/>
    <w:rsid w:val="00FA489F"/>
    <w:rsid w:val="00FA4ABA"/>
    <w:rsid w:val="00FA4ADA"/>
    <w:rsid w:val="00FA4BFF"/>
    <w:rsid w:val="00FA5144"/>
    <w:rsid w:val="00FA5C80"/>
    <w:rsid w:val="00FA5E17"/>
    <w:rsid w:val="00FA5FB0"/>
    <w:rsid w:val="00FA6233"/>
    <w:rsid w:val="00FA697B"/>
    <w:rsid w:val="00FA71E0"/>
    <w:rsid w:val="00FA755A"/>
    <w:rsid w:val="00FA78D3"/>
    <w:rsid w:val="00FA7C99"/>
    <w:rsid w:val="00FB07F5"/>
    <w:rsid w:val="00FB0A9F"/>
    <w:rsid w:val="00FB0C10"/>
    <w:rsid w:val="00FB13A8"/>
    <w:rsid w:val="00FB1434"/>
    <w:rsid w:val="00FB16A3"/>
    <w:rsid w:val="00FB16BE"/>
    <w:rsid w:val="00FB2486"/>
    <w:rsid w:val="00FB295B"/>
    <w:rsid w:val="00FB2C8C"/>
    <w:rsid w:val="00FB2DEE"/>
    <w:rsid w:val="00FB2EE9"/>
    <w:rsid w:val="00FB339B"/>
    <w:rsid w:val="00FB339C"/>
    <w:rsid w:val="00FB3585"/>
    <w:rsid w:val="00FB4023"/>
    <w:rsid w:val="00FB4066"/>
    <w:rsid w:val="00FB4375"/>
    <w:rsid w:val="00FB4640"/>
    <w:rsid w:val="00FB46D9"/>
    <w:rsid w:val="00FB498B"/>
    <w:rsid w:val="00FB4A6D"/>
    <w:rsid w:val="00FB4E2A"/>
    <w:rsid w:val="00FB4F95"/>
    <w:rsid w:val="00FB5423"/>
    <w:rsid w:val="00FB55E4"/>
    <w:rsid w:val="00FB5C1A"/>
    <w:rsid w:val="00FB617B"/>
    <w:rsid w:val="00FB6D43"/>
    <w:rsid w:val="00FB6F02"/>
    <w:rsid w:val="00FB7CD8"/>
    <w:rsid w:val="00FB7F05"/>
    <w:rsid w:val="00FC00D9"/>
    <w:rsid w:val="00FC022E"/>
    <w:rsid w:val="00FC0B4D"/>
    <w:rsid w:val="00FC0B96"/>
    <w:rsid w:val="00FC10C9"/>
    <w:rsid w:val="00FC1695"/>
    <w:rsid w:val="00FC16F2"/>
    <w:rsid w:val="00FC18F7"/>
    <w:rsid w:val="00FC1AF8"/>
    <w:rsid w:val="00FC1D4C"/>
    <w:rsid w:val="00FC1EB8"/>
    <w:rsid w:val="00FC1F2B"/>
    <w:rsid w:val="00FC2A70"/>
    <w:rsid w:val="00FC2CB8"/>
    <w:rsid w:val="00FC333B"/>
    <w:rsid w:val="00FC391C"/>
    <w:rsid w:val="00FC39CF"/>
    <w:rsid w:val="00FC3B2E"/>
    <w:rsid w:val="00FC3E14"/>
    <w:rsid w:val="00FC3F4F"/>
    <w:rsid w:val="00FC4518"/>
    <w:rsid w:val="00FC4823"/>
    <w:rsid w:val="00FC4AAE"/>
    <w:rsid w:val="00FC4C45"/>
    <w:rsid w:val="00FC50FE"/>
    <w:rsid w:val="00FC545F"/>
    <w:rsid w:val="00FC617D"/>
    <w:rsid w:val="00FC6434"/>
    <w:rsid w:val="00FC67E3"/>
    <w:rsid w:val="00FC6B57"/>
    <w:rsid w:val="00FC7109"/>
    <w:rsid w:val="00FC71D9"/>
    <w:rsid w:val="00FC73AF"/>
    <w:rsid w:val="00FC7BAE"/>
    <w:rsid w:val="00FC7D16"/>
    <w:rsid w:val="00FC7EEE"/>
    <w:rsid w:val="00FD0024"/>
    <w:rsid w:val="00FD0897"/>
    <w:rsid w:val="00FD0D99"/>
    <w:rsid w:val="00FD1254"/>
    <w:rsid w:val="00FD1BA5"/>
    <w:rsid w:val="00FD210E"/>
    <w:rsid w:val="00FD24D9"/>
    <w:rsid w:val="00FD26F5"/>
    <w:rsid w:val="00FD317F"/>
    <w:rsid w:val="00FD35AA"/>
    <w:rsid w:val="00FD37AB"/>
    <w:rsid w:val="00FD3A3D"/>
    <w:rsid w:val="00FD3D5B"/>
    <w:rsid w:val="00FD3E67"/>
    <w:rsid w:val="00FD3EB8"/>
    <w:rsid w:val="00FD409B"/>
    <w:rsid w:val="00FD4883"/>
    <w:rsid w:val="00FD4D1B"/>
    <w:rsid w:val="00FD4DBD"/>
    <w:rsid w:val="00FD4FA3"/>
    <w:rsid w:val="00FD4FA5"/>
    <w:rsid w:val="00FD5163"/>
    <w:rsid w:val="00FD52C5"/>
    <w:rsid w:val="00FD56FE"/>
    <w:rsid w:val="00FD5939"/>
    <w:rsid w:val="00FD5C58"/>
    <w:rsid w:val="00FD5D40"/>
    <w:rsid w:val="00FD69B1"/>
    <w:rsid w:val="00FD6D50"/>
    <w:rsid w:val="00FD7298"/>
    <w:rsid w:val="00FD7517"/>
    <w:rsid w:val="00FD75CC"/>
    <w:rsid w:val="00FD79F5"/>
    <w:rsid w:val="00FD7DF1"/>
    <w:rsid w:val="00FE062E"/>
    <w:rsid w:val="00FE0CE4"/>
    <w:rsid w:val="00FE104D"/>
    <w:rsid w:val="00FE146E"/>
    <w:rsid w:val="00FE1B72"/>
    <w:rsid w:val="00FE1D00"/>
    <w:rsid w:val="00FE1F32"/>
    <w:rsid w:val="00FE207C"/>
    <w:rsid w:val="00FE235E"/>
    <w:rsid w:val="00FE23E0"/>
    <w:rsid w:val="00FE2E55"/>
    <w:rsid w:val="00FE38D5"/>
    <w:rsid w:val="00FE3DA7"/>
    <w:rsid w:val="00FE3EDB"/>
    <w:rsid w:val="00FE4524"/>
    <w:rsid w:val="00FE5125"/>
    <w:rsid w:val="00FE5455"/>
    <w:rsid w:val="00FE54A2"/>
    <w:rsid w:val="00FE5AA6"/>
    <w:rsid w:val="00FE5E6E"/>
    <w:rsid w:val="00FE5F89"/>
    <w:rsid w:val="00FE64F6"/>
    <w:rsid w:val="00FE6514"/>
    <w:rsid w:val="00FE652D"/>
    <w:rsid w:val="00FE66F3"/>
    <w:rsid w:val="00FE6709"/>
    <w:rsid w:val="00FE6F00"/>
    <w:rsid w:val="00FE7241"/>
    <w:rsid w:val="00FE7595"/>
    <w:rsid w:val="00FE77A9"/>
    <w:rsid w:val="00FE7973"/>
    <w:rsid w:val="00FE799C"/>
    <w:rsid w:val="00FE7A6E"/>
    <w:rsid w:val="00FE7B1D"/>
    <w:rsid w:val="00FE7E01"/>
    <w:rsid w:val="00FE7E67"/>
    <w:rsid w:val="00FE7E99"/>
    <w:rsid w:val="00FE7EB1"/>
    <w:rsid w:val="00FF052E"/>
    <w:rsid w:val="00FF0B0F"/>
    <w:rsid w:val="00FF0C3A"/>
    <w:rsid w:val="00FF1149"/>
    <w:rsid w:val="00FF169F"/>
    <w:rsid w:val="00FF1874"/>
    <w:rsid w:val="00FF19B7"/>
    <w:rsid w:val="00FF1B98"/>
    <w:rsid w:val="00FF1C17"/>
    <w:rsid w:val="00FF21F7"/>
    <w:rsid w:val="00FF2ECD"/>
    <w:rsid w:val="00FF2F9B"/>
    <w:rsid w:val="00FF3014"/>
    <w:rsid w:val="00FF30FA"/>
    <w:rsid w:val="00FF3455"/>
    <w:rsid w:val="00FF367D"/>
    <w:rsid w:val="00FF39B9"/>
    <w:rsid w:val="00FF4763"/>
    <w:rsid w:val="00FF4905"/>
    <w:rsid w:val="00FF4A7C"/>
    <w:rsid w:val="00FF4BCD"/>
    <w:rsid w:val="00FF4FDA"/>
    <w:rsid w:val="00FF4FF9"/>
    <w:rsid w:val="00FF5820"/>
    <w:rsid w:val="00FF5848"/>
    <w:rsid w:val="00FF59B4"/>
    <w:rsid w:val="00FF5F5E"/>
    <w:rsid w:val="00FF627A"/>
    <w:rsid w:val="00FF6860"/>
    <w:rsid w:val="00FF7117"/>
    <w:rsid w:val="00FF7152"/>
    <w:rsid w:val="00FF77B2"/>
    <w:rsid w:val="00FF7843"/>
    <w:rsid w:val="00FF7F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91BE2C"/>
  <w15:chartTrackingRefBased/>
  <w15:docId w15:val="{CDF7668A-6E62-47FC-8A22-1D9F02866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IE"/>
    </w:rPr>
  </w:style>
  <w:style w:type="paragraph" w:styleId="Titolo1">
    <w:name w:val="heading 1"/>
    <w:basedOn w:val="Normale"/>
    <w:next w:val="Normale"/>
    <w:link w:val="Titolo1Carattere"/>
    <w:uiPriority w:val="9"/>
    <w:qFormat/>
    <w:rsid w:val="00C52C6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8C063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66684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olo4">
    <w:name w:val="heading 4"/>
    <w:basedOn w:val="Normale"/>
    <w:next w:val="Normale"/>
    <w:link w:val="Titolo4Carattere"/>
    <w:uiPriority w:val="9"/>
    <w:unhideWhenUsed/>
    <w:qFormat/>
    <w:rsid w:val="0076451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52C6F"/>
    <w:rPr>
      <w:rFonts w:asciiTheme="majorHAnsi" w:eastAsiaTheme="majorEastAsia" w:hAnsiTheme="majorHAnsi" w:cstheme="majorBidi"/>
      <w:color w:val="2F5496" w:themeColor="accent1" w:themeShade="BF"/>
      <w:sz w:val="32"/>
      <w:szCs w:val="32"/>
      <w:lang w:val="en-IE"/>
    </w:rPr>
  </w:style>
  <w:style w:type="paragraph" w:styleId="Bibliografia">
    <w:name w:val="Bibliography"/>
    <w:basedOn w:val="Normale"/>
    <w:next w:val="Normale"/>
    <w:uiPriority w:val="37"/>
    <w:unhideWhenUsed/>
    <w:rsid w:val="005D4300"/>
  </w:style>
  <w:style w:type="character" w:customStyle="1" w:styleId="Titolo2Carattere">
    <w:name w:val="Titolo 2 Carattere"/>
    <w:basedOn w:val="Carpredefinitoparagrafo"/>
    <w:link w:val="Titolo2"/>
    <w:uiPriority w:val="9"/>
    <w:rsid w:val="008C063C"/>
    <w:rPr>
      <w:rFonts w:asciiTheme="majorHAnsi" w:eastAsiaTheme="majorEastAsia" w:hAnsiTheme="majorHAnsi" w:cstheme="majorBidi"/>
      <w:color w:val="2F5496" w:themeColor="accent1" w:themeShade="BF"/>
      <w:sz w:val="26"/>
      <w:szCs w:val="26"/>
      <w:lang w:val="en-IE"/>
    </w:rPr>
  </w:style>
  <w:style w:type="paragraph" w:styleId="Paragrafoelenco">
    <w:name w:val="List Paragraph"/>
    <w:basedOn w:val="Normale"/>
    <w:uiPriority w:val="34"/>
    <w:qFormat/>
    <w:rsid w:val="007F1919"/>
    <w:pPr>
      <w:ind w:left="720"/>
      <w:contextualSpacing/>
    </w:pPr>
  </w:style>
  <w:style w:type="character" w:customStyle="1" w:styleId="Titolo3Carattere">
    <w:name w:val="Titolo 3 Carattere"/>
    <w:basedOn w:val="Carpredefinitoparagrafo"/>
    <w:link w:val="Titolo3"/>
    <w:uiPriority w:val="9"/>
    <w:rsid w:val="0066684E"/>
    <w:rPr>
      <w:rFonts w:asciiTheme="majorHAnsi" w:eastAsiaTheme="majorEastAsia" w:hAnsiTheme="majorHAnsi" w:cstheme="majorBidi"/>
      <w:color w:val="1F3763" w:themeColor="accent1" w:themeShade="7F"/>
      <w:sz w:val="24"/>
      <w:szCs w:val="24"/>
      <w:lang w:val="en-IE"/>
    </w:rPr>
  </w:style>
  <w:style w:type="paragraph" w:styleId="Intestazione">
    <w:name w:val="header"/>
    <w:basedOn w:val="Normale"/>
    <w:link w:val="IntestazioneCarattere"/>
    <w:uiPriority w:val="99"/>
    <w:unhideWhenUsed/>
    <w:rsid w:val="00036736"/>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036736"/>
    <w:rPr>
      <w:lang w:val="en-IE"/>
    </w:rPr>
  </w:style>
  <w:style w:type="paragraph" w:styleId="Pidipagina">
    <w:name w:val="footer"/>
    <w:basedOn w:val="Normale"/>
    <w:link w:val="PidipaginaCarattere"/>
    <w:uiPriority w:val="99"/>
    <w:unhideWhenUsed/>
    <w:rsid w:val="00036736"/>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036736"/>
    <w:rPr>
      <w:lang w:val="en-IE"/>
    </w:rPr>
  </w:style>
  <w:style w:type="character" w:styleId="Collegamentoipertestuale">
    <w:name w:val="Hyperlink"/>
    <w:basedOn w:val="Carpredefinitoparagrafo"/>
    <w:uiPriority w:val="99"/>
    <w:unhideWhenUsed/>
    <w:rsid w:val="00036736"/>
    <w:rPr>
      <w:color w:val="0563C1" w:themeColor="hyperlink"/>
      <w:u w:val="single"/>
    </w:rPr>
  </w:style>
  <w:style w:type="character" w:styleId="Menzionenonrisolta">
    <w:name w:val="Unresolved Mention"/>
    <w:basedOn w:val="Carpredefinitoparagrafo"/>
    <w:uiPriority w:val="99"/>
    <w:semiHidden/>
    <w:unhideWhenUsed/>
    <w:rsid w:val="00036736"/>
    <w:rPr>
      <w:color w:val="605E5C"/>
      <w:shd w:val="clear" w:color="auto" w:fill="E1DFDD"/>
    </w:rPr>
  </w:style>
  <w:style w:type="paragraph" w:styleId="Testonotadichiusura">
    <w:name w:val="endnote text"/>
    <w:basedOn w:val="Normale"/>
    <w:link w:val="TestonotadichiusuraCarattere"/>
    <w:uiPriority w:val="99"/>
    <w:semiHidden/>
    <w:unhideWhenUsed/>
    <w:rsid w:val="00036736"/>
    <w:pPr>
      <w:spacing w:after="0" w:line="240" w:lineRule="auto"/>
    </w:pPr>
    <w:rPr>
      <w:kern w:val="0"/>
      <w:sz w:val="20"/>
      <w:szCs w:val="20"/>
      <w14:ligatures w14:val="none"/>
    </w:rPr>
  </w:style>
  <w:style w:type="character" w:customStyle="1" w:styleId="TestonotadichiusuraCarattere">
    <w:name w:val="Testo nota di chiusura Carattere"/>
    <w:basedOn w:val="Carpredefinitoparagrafo"/>
    <w:link w:val="Testonotadichiusura"/>
    <w:uiPriority w:val="99"/>
    <w:semiHidden/>
    <w:rsid w:val="00036736"/>
    <w:rPr>
      <w:kern w:val="0"/>
      <w:sz w:val="20"/>
      <w:szCs w:val="20"/>
      <w:lang w:val="en-IE"/>
      <w14:ligatures w14:val="none"/>
    </w:rPr>
  </w:style>
  <w:style w:type="character" w:styleId="Rimandonotadichiusura">
    <w:name w:val="endnote reference"/>
    <w:basedOn w:val="Carpredefinitoparagrafo"/>
    <w:uiPriority w:val="99"/>
    <w:unhideWhenUsed/>
    <w:rsid w:val="00036736"/>
    <w:rPr>
      <w:vertAlign w:val="superscript"/>
    </w:rPr>
  </w:style>
  <w:style w:type="character" w:styleId="Collegamentovisitato">
    <w:name w:val="FollowedHyperlink"/>
    <w:basedOn w:val="Carpredefinitoparagrafo"/>
    <w:uiPriority w:val="99"/>
    <w:semiHidden/>
    <w:unhideWhenUsed/>
    <w:rsid w:val="00036736"/>
    <w:rPr>
      <w:color w:val="954F72" w:themeColor="followedHyperlink"/>
      <w:u w:val="single"/>
    </w:rPr>
  </w:style>
  <w:style w:type="paragraph" w:styleId="Didascalia">
    <w:name w:val="caption"/>
    <w:basedOn w:val="Normale"/>
    <w:next w:val="Normale"/>
    <w:uiPriority w:val="35"/>
    <w:unhideWhenUsed/>
    <w:qFormat/>
    <w:rsid w:val="00327394"/>
    <w:pPr>
      <w:spacing w:after="200" w:line="240" w:lineRule="auto"/>
    </w:pPr>
    <w:rPr>
      <w:i/>
      <w:iCs/>
      <w:color w:val="44546A" w:themeColor="text2"/>
      <w:sz w:val="18"/>
      <w:szCs w:val="18"/>
    </w:rPr>
  </w:style>
  <w:style w:type="paragraph" w:styleId="Titolosommario">
    <w:name w:val="TOC Heading"/>
    <w:basedOn w:val="Titolo1"/>
    <w:next w:val="Normale"/>
    <w:uiPriority w:val="39"/>
    <w:unhideWhenUsed/>
    <w:qFormat/>
    <w:rsid w:val="005E74D0"/>
    <w:pPr>
      <w:outlineLvl w:val="9"/>
    </w:pPr>
    <w:rPr>
      <w:kern w:val="0"/>
      <w:lang w:val="it-IT" w:eastAsia="it-IT"/>
      <w14:ligatures w14:val="none"/>
    </w:rPr>
  </w:style>
  <w:style w:type="paragraph" w:styleId="Sommario1">
    <w:name w:val="toc 1"/>
    <w:basedOn w:val="Normale"/>
    <w:next w:val="Normale"/>
    <w:autoRedefine/>
    <w:uiPriority w:val="39"/>
    <w:unhideWhenUsed/>
    <w:rsid w:val="005E74D0"/>
    <w:pPr>
      <w:spacing w:after="100"/>
    </w:pPr>
  </w:style>
  <w:style w:type="paragraph" w:styleId="Sommario2">
    <w:name w:val="toc 2"/>
    <w:basedOn w:val="Normale"/>
    <w:next w:val="Normale"/>
    <w:autoRedefine/>
    <w:uiPriority w:val="39"/>
    <w:unhideWhenUsed/>
    <w:rsid w:val="005E74D0"/>
    <w:pPr>
      <w:spacing w:after="100"/>
      <w:ind w:left="220"/>
    </w:pPr>
  </w:style>
  <w:style w:type="paragraph" w:styleId="Sommario3">
    <w:name w:val="toc 3"/>
    <w:basedOn w:val="Normale"/>
    <w:next w:val="Normale"/>
    <w:autoRedefine/>
    <w:uiPriority w:val="39"/>
    <w:unhideWhenUsed/>
    <w:rsid w:val="005E74D0"/>
    <w:pPr>
      <w:spacing w:after="100"/>
      <w:ind w:left="440"/>
    </w:pPr>
  </w:style>
  <w:style w:type="paragraph" w:styleId="Titolo">
    <w:name w:val="Title"/>
    <w:basedOn w:val="Normale"/>
    <w:next w:val="Normale"/>
    <w:link w:val="TitoloCarattere"/>
    <w:uiPriority w:val="10"/>
    <w:qFormat/>
    <w:rsid w:val="005E74D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E74D0"/>
    <w:rPr>
      <w:rFonts w:asciiTheme="majorHAnsi" w:eastAsiaTheme="majorEastAsia" w:hAnsiTheme="majorHAnsi" w:cstheme="majorBidi"/>
      <w:spacing w:val="-10"/>
      <w:kern w:val="28"/>
      <w:sz w:val="56"/>
      <w:szCs w:val="56"/>
      <w:lang w:val="en-IE"/>
    </w:rPr>
  </w:style>
  <w:style w:type="character" w:customStyle="1" w:styleId="Titolo4Carattere">
    <w:name w:val="Titolo 4 Carattere"/>
    <w:basedOn w:val="Carpredefinitoparagrafo"/>
    <w:link w:val="Titolo4"/>
    <w:uiPriority w:val="9"/>
    <w:rsid w:val="00764518"/>
    <w:rPr>
      <w:rFonts w:asciiTheme="majorHAnsi" w:eastAsiaTheme="majorEastAsia" w:hAnsiTheme="majorHAnsi" w:cstheme="majorBidi"/>
      <w:i/>
      <w:iCs/>
      <w:color w:val="2F5496" w:themeColor="accent1" w:themeShade="BF"/>
      <w:lang w:val="en-IE"/>
    </w:rPr>
  </w:style>
  <w:style w:type="paragraph" w:styleId="Indicedellefigure">
    <w:name w:val="table of figures"/>
    <w:basedOn w:val="Normale"/>
    <w:next w:val="Normale"/>
    <w:uiPriority w:val="99"/>
    <w:unhideWhenUsed/>
    <w:rsid w:val="00D14074"/>
    <w:pPr>
      <w:spacing w:after="0"/>
    </w:pPr>
    <w:rPr>
      <w:rFonts w:cstheme="minorHAnsi"/>
      <w:i/>
      <w:iCs/>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0253111">
      <w:bodyDiv w:val="1"/>
      <w:marLeft w:val="0"/>
      <w:marRight w:val="0"/>
      <w:marTop w:val="0"/>
      <w:marBottom w:val="0"/>
      <w:divBdr>
        <w:top w:val="none" w:sz="0" w:space="0" w:color="auto"/>
        <w:left w:val="none" w:sz="0" w:space="0" w:color="auto"/>
        <w:bottom w:val="none" w:sz="0" w:space="0" w:color="auto"/>
        <w:right w:val="none" w:sz="0" w:space="0" w:color="auto"/>
      </w:divBdr>
    </w:div>
    <w:div w:id="1172184397">
      <w:bodyDiv w:val="1"/>
      <w:marLeft w:val="0"/>
      <w:marRight w:val="0"/>
      <w:marTop w:val="0"/>
      <w:marBottom w:val="0"/>
      <w:divBdr>
        <w:top w:val="none" w:sz="0" w:space="0" w:color="auto"/>
        <w:left w:val="none" w:sz="0" w:space="0" w:color="auto"/>
        <w:bottom w:val="none" w:sz="0" w:space="0" w:color="auto"/>
        <w:right w:val="none" w:sz="0" w:space="0" w:color="auto"/>
      </w:divBdr>
    </w:div>
    <w:div w:id="1216965824">
      <w:bodyDiv w:val="1"/>
      <w:marLeft w:val="0"/>
      <w:marRight w:val="0"/>
      <w:marTop w:val="0"/>
      <w:marBottom w:val="0"/>
      <w:divBdr>
        <w:top w:val="none" w:sz="0" w:space="0" w:color="auto"/>
        <w:left w:val="none" w:sz="0" w:space="0" w:color="auto"/>
        <w:bottom w:val="none" w:sz="0" w:space="0" w:color="auto"/>
        <w:right w:val="none" w:sz="0" w:space="0" w:color="auto"/>
      </w:divBdr>
      <w:divsChild>
        <w:div w:id="2135441094">
          <w:marLeft w:val="0"/>
          <w:marRight w:val="0"/>
          <w:marTop w:val="0"/>
          <w:marBottom w:val="0"/>
          <w:divBdr>
            <w:top w:val="none" w:sz="0" w:space="0" w:color="auto"/>
            <w:left w:val="none" w:sz="0" w:space="0" w:color="auto"/>
            <w:bottom w:val="none" w:sz="0" w:space="0" w:color="auto"/>
            <w:right w:val="none" w:sz="0" w:space="0" w:color="auto"/>
          </w:divBdr>
        </w:div>
      </w:divsChild>
    </w:div>
    <w:div w:id="1244266644">
      <w:bodyDiv w:val="1"/>
      <w:marLeft w:val="0"/>
      <w:marRight w:val="0"/>
      <w:marTop w:val="0"/>
      <w:marBottom w:val="0"/>
      <w:divBdr>
        <w:top w:val="none" w:sz="0" w:space="0" w:color="auto"/>
        <w:left w:val="none" w:sz="0" w:space="0" w:color="auto"/>
        <w:bottom w:val="none" w:sz="0" w:space="0" w:color="auto"/>
        <w:right w:val="none" w:sz="0" w:space="0" w:color="auto"/>
      </w:divBdr>
    </w:div>
    <w:div w:id="1465079435">
      <w:bodyDiv w:val="1"/>
      <w:marLeft w:val="0"/>
      <w:marRight w:val="0"/>
      <w:marTop w:val="0"/>
      <w:marBottom w:val="0"/>
      <w:divBdr>
        <w:top w:val="none" w:sz="0" w:space="0" w:color="auto"/>
        <w:left w:val="none" w:sz="0" w:space="0" w:color="auto"/>
        <w:bottom w:val="none" w:sz="0" w:space="0" w:color="auto"/>
        <w:right w:val="none" w:sz="0" w:space="0" w:color="auto"/>
      </w:divBdr>
    </w:div>
    <w:div w:id="1791241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nstagram.com/p/Ciu9f2EsezQ/?igshid=MTc4MmM1YmI2Ng==" TargetMode="External"/><Relationship Id="rId21" Type="http://schemas.openxmlformats.org/officeDocument/2006/relationships/image" Target="media/image5.jpeg"/><Relationship Id="rId42" Type="http://schemas.openxmlformats.org/officeDocument/2006/relationships/image" Target="media/image18.jpeg"/><Relationship Id="rId47" Type="http://schemas.openxmlformats.org/officeDocument/2006/relationships/hyperlink" Target="https://www.instagram.com/p/Ciye72ALMQg/?igshid=MzRlODBiNWFlZA==" TargetMode="External"/><Relationship Id="rId63" Type="http://schemas.openxmlformats.org/officeDocument/2006/relationships/hyperlink" Target="https://www.instagram.com/p/CivOFyRvCzN/?igshid=MzRlODBiNWFlZA==" TargetMode="External"/><Relationship Id="rId68" Type="http://schemas.openxmlformats.org/officeDocument/2006/relationships/image" Target="media/image32.jpeg"/><Relationship Id="rId16" Type="http://schemas.openxmlformats.org/officeDocument/2006/relationships/hyperlink" Target="https://griffithcollege628-my.sharepoint.com/personal/alessia_bonori_student_griffith_ie/Documents/MA%20Dissertation/Alessia_Bonori_3104974_Academic_Dissertation.docx" TargetMode="External"/><Relationship Id="rId11" Type="http://schemas.openxmlformats.org/officeDocument/2006/relationships/footer" Target="footer3.xml"/><Relationship Id="rId24" Type="http://schemas.openxmlformats.org/officeDocument/2006/relationships/image" Target="media/image8.png"/><Relationship Id="rId32" Type="http://schemas.openxmlformats.org/officeDocument/2006/relationships/hyperlink" Target="https://www.instagram.com/p/CjEdocvogcF/?igshid=MzRlODBiNWFlZA==" TargetMode="External"/><Relationship Id="rId37" Type="http://schemas.openxmlformats.org/officeDocument/2006/relationships/image" Target="media/image15.jpeg"/><Relationship Id="rId40" Type="http://schemas.openxmlformats.org/officeDocument/2006/relationships/hyperlink" Target="https://www.instagram.com/p/Ciu-SxorQ2v/?igshid=MzRlODBiNWFlZA==" TargetMode="External"/><Relationship Id="rId45" Type="http://schemas.openxmlformats.org/officeDocument/2006/relationships/hyperlink" Target="https://www.instagram.com/p/Ci0TqUcMm1X/?igshid=MzRlODBiNWFlZA==" TargetMode="External"/><Relationship Id="rId53" Type="http://schemas.openxmlformats.org/officeDocument/2006/relationships/image" Target="media/image24.jpeg"/><Relationship Id="rId58" Type="http://schemas.openxmlformats.org/officeDocument/2006/relationships/image" Target="media/image27.jpeg"/><Relationship Id="rId66" Type="http://schemas.openxmlformats.org/officeDocument/2006/relationships/image" Target="media/image31.jpeg"/><Relationship Id="rId74" Type="http://schemas.openxmlformats.org/officeDocument/2006/relationships/image" Target="media/image35.jpeg"/><Relationship Id="rId5" Type="http://schemas.openxmlformats.org/officeDocument/2006/relationships/webSettings" Target="webSettings.xml"/><Relationship Id="rId61" Type="http://schemas.openxmlformats.org/officeDocument/2006/relationships/hyperlink" Target="https://www.instagram.com/p/Ciu7qeIO00T/?igshid=MzRlODBiNWFlZA==" TargetMode="External"/><Relationship Id="rId19" Type="http://schemas.openxmlformats.org/officeDocument/2006/relationships/image" Target="media/image3.png"/><Relationship Id="rId14" Type="http://schemas.openxmlformats.org/officeDocument/2006/relationships/hyperlink" Target="https://griffithcollege628-my.sharepoint.com/personal/alessia_bonori_student_griffith_ie/Documents/MA%20Dissertation/Alessia_Bonori_3104974_Academic_Dissertation.docx" TargetMode="External"/><Relationship Id="rId22" Type="http://schemas.openxmlformats.org/officeDocument/2006/relationships/image" Target="media/image6.jpeg"/><Relationship Id="rId27" Type="http://schemas.openxmlformats.org/officeDocument/2006/relationships/image" Target="media/image10.jpeg"/><Relationship Id="rId30" Type="http://schemas.openxmlformats.org/officeDocument/2006/relationships/hyperlink" Target="https://www.instagram.com/p/Cix4DVHuhht/?igshid=MzRlODBiNWFlZA==" TargetMode="External"/><Relationship Id="rId35" Type="http://schemas.openxmlformats.org/officeDocument/2006/relationships/image" Target="media/image14.jpeg"/><Relationship Id="rId43" Type="http://schemas.openxmlformats.org/officeDocument/2006/relationships/hyperlink" Target="https://www.instagram.com/p/Civ7RfNtqJQ/?igshid=MzRlODBiNWFlZA==" TargetMode="External"/><Relationship Id="rId48" Type="http://schemas.openxmlformats.org/officeDocument/2006/relationships/image" Target="media/image21.jpeg"/><Relationship Id="rId56" Type="http://schemas.openxmlformats.org/officeDocument/2006/relationships/image" Target="media/image26.jpeg"/><Relationship Id="rId64" Type="http://schemas.openxmlformats.org/officeDocument/2006/relationships/image" Target="media/image30.jpeg"/><Relationship Id="rId69" Type="http://schemas.openxmlformats.org/officeDocument/2006/relationships/hyperlink" Target="https://www.instagram.com/p/Cnk6Q8SOEbf/?igshid=MzRlODBiNWFlZA==" TargetMode="External"/><Relationship Id="rId77"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23.jpeg"/><Relationship Id="rId72" Type="http://schemas.openxmlformats.org/officeDocument/2006/relationships/image" Target="media/image34.jpeg"/><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footer" Target="footer5.xml"/><Relationship Id="rId25" Type="http://schemas.openxmlformats.org/officeDocument/2006/relationships/image" Target="media/image9.jpeg"/><Relationship Id="rId33" Type="http://schemas.openxmlformats.org/officeDocument/2006/relationships/image" Target="media/image13.jpeg"/><Relationship Id="rId38" Type="http://schemas.openxmlformats.org/officeDocument/2006/relationships/hyperlink" Target="https://www.instagram.com/p/CosNCtNOfQ3/?igshid=MzRlODBiNWFlZA==" TargetMode="External"/><Relationship Id="rId46" Type="http://schemas.openxmlformats.org/officeDocument/2006/relationships/image" Target="media/image20.jpeg"/><Relationship Id="rId59" Type="http://schemas.openxmlformats.org/officeDocument/2006/relationships/hyperlink" Target="https://www.instagram.com/p/CiusiYVMSWN/?igshid=MzRlODBiNWFlZA==" TargetMode="External"/><Relationship Id="rId67" Type="http://schemas.openxmlformats.org/officeDocument/2006/relationships/hyperlink" Target="https://www.instagram.com/p/Ci0NdpyM7dK/?igshid=MzRlODBiNWFlZA==" TargetMode="External"/><Relationship Id="rId20" Type="http://schemas.openxmlformats.org/officeDocument/2006/relationships/image" Target="media/image4.jpeg"/><Relationship Id="rId41" Type="http://schemas.openxmlformats.org/officeDocument/2006/relationships/image" Target="media/image17.png"/><Relationship Id="rId54" Type="http://schemas.openxmlformats.org/officeDocument/2006/relationships/image" Target="media/image25.jpeg"/><Relationship Id="rId62" Type="http://schemas.openxmlformats.org/officeDocument/2006/relationships/image" Target="media/image29.jpeg"/><Relationship Id="rId70" Type="http://schemas.openxmlformats.org/officeDocument/2006/relationships/image" Target="media/image33.jpeg"/><Relationship Id="rId75" Type="http://schemas.openxmlformats.org/officeDocument/2006/relationships/image" Target="media/image36.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griffithcollege628-my.sharepoint.com/personal/alessia_bonori_student_griffith_ie/Documents/MA%20Dissertation/Alessia_Bonori_3104974_Academic_Dissertation.docx" TargetMode="External"/><Relationship Id="rId23" Type="http://schemas.openxmlformats.org/officeDocument/2006/relationships/image" Target="media/image7.png"/><Relationship Id="rId28" Type="http://schemas.openxmlformats.org/officeDocument/2006/relationships/hyperlink" Target="https://www.instagram.com/p/CiyMqe4hOte/?igshid=MzRlODBiNWFlZA==" TargetMode="External"/><Relationship Id="rId36" Type="http://schemas.openxmlformats.org/officeDocument/2006/relationships/hyperlink" Target="https://www.instagram.com/p/Cn4Ya2rsSDy/?igshid=MzRlODBiNWFlZA==" TargetMode="External"/><Relationship Id="rId49" Type="http://schemas.openxmlformats.org/officeDocument/2006/relationships/image" Target="media/image22.jpeg"/><Relationship Id="rId57" Type="http://schemas.openxmlformats.org/officeDocument/2006/relationships/hyperlink" Target="https://www.instagram.com/p/Cn3IW81NVgy/?igshid=MzRlODBiNWFlZA==" TargetMode="External"/><Relationship Id="rId10" Type="http://schemas.openxmlformats.org/officeDocument/2006/relationships/footer" Target="footer2.xml"/><Relationship Id="rId31" Type="http://schemas.openxmlformats.org/officeDocument/2006/relationships/image" Target="media/image12.png"/><Relationship Id="rId44" Type="http://schemas.openxmlformats.org/officeDocument/2006/relationships/image" Target="media/image19.jpeg"/><Relationship Id="rId52" Type="http://schemas.openxmlformats.org/officeDocument/2006/relationships/hyperlink" Target="https://www.instagram.com/p/CnaPmAmyy1S/?igshid=MzRlODBiNWFlZA==" TargetMode="External"/><Relationship Id="rId60" Type="http://schemas.openxmlformats.org/officeDocument/2006/relationships/image" Target="media/image28.jpeg"/><Relationship Id="rId65" Type="http://schemas.openxmlformats.org/officeDocument/2006/relationships/hyperlink" Target="https://www.instagram.com/p/CiwFGBJNFs4/?igshid=MzRlODBiNWFlZA==" TargetMode="External"/><Relationship Id="rId73" Type="http://schemas.openxmlformats.org/officeDocument/2006/relationships/hyperlink" Target="https://www.instagram.com/p/Cn8Iy6FMW8h/?igshid=MzRlODBiNWFlZA=="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hyperlink" Target="https://griffithcollege628-my.sharepoint.com/personal/alessia_bonori_student_griffith_ie/Documents/MA%20Dissertation/Alessia_Bonori_3104974_Academic_Dissertation.docx" TargetMode="External"/><Relationship Id="rId18" Type="http://schemas.openxmlformats.org/officeDocument/2006/relationships/image" Target="media/image2.png"/><Relationship Id="rId39" Type="http://schemas.openxmlformats.org/officeDocument/2006/relationships/image" Target="media/image16.jpeg"/><Relationship Id="rId34" Type="http://schemas.openxmlformats.org/officeDocument/2006/relationships/hyperlink" Target="https://www.instagram.com/p/CnU3qO7ppkp/?igshid=MzRlODBiNWFlZA==" TargetMode="External"/><Relationship Id="rId50" Type="http://schemas.openxmlformats.org/officeDocument/2006/relationships/hyperlink" Target="https://www.instagram.com/p/CnV167TNgQM/?igshid=MzRlODBiNWFlZA==" TargetMode="External"/><Relationship Id="rId55" Type="http://schemas.openxmlformats.org/officeDocument/2006/relationships/hyperlink" Target="https://www.instagram.com/p/CnnreNPuQKi/?igshid=MzRlODBiNWFlZA==" TargetMode="External"/><Relationship Id="rId76" Type="http://schemas.openxmlformats.org/officeDocument/2006/relationships/image" Target="media/image37.jpeg"/><Relationship Id="rId7" Type="http://schemas.openxmlformats.org/officeDocument/2006/relationships/endnotes" Target="endnotes.xml"/><Relationship Id="rId71" Type="http://schemas.openxmlformats.org/officeDocument/2006/relationships/hyperlink" Target="https://www.instagram.com/p/Cn3BDvZtzg_/?igshid=MzRlODBiNWFlZA==" TargetMode="External"/><Relationship Id="rId2" Type="http://schemas.openxmlformats.org/officeDocument/2006/relationships/numbering" Target="numbering.xml"/><Relationship Id="rId29" Type="http://schemas.openxmlformats.org/officeDocument/2006/relationships/image" Target="media/image1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00E50790-2125-BC48-99B0-A4D95E4AC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7012</TotalTime>
  <Pages>114</Pages>
  <Words>75335</Words>
  <Characters>429416</Characters>
  <Application>Microsoft Office Word</Application>
  <DocSecurity>0</DocSecurity>
  <Lines>3578</Lines>
  <Paragraphs>1007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503744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Bonori</dc:creator>
  <cp:keywords/>
  <dc:description/>
  <cp:lastModifiedBy>Alessia Bonori</cp:lastModifiedBy>
  <cp:revision>4101</cp:revision>
  <cp:lastPrinted>2023-08-02T15:10:00Z</cp:lastPrinted>
  <dcterms:created xsi:type="dcterms:W3CDTF">2023-05-28T08:56:00Z</dcterms:created>
  <dcterms:modified xsi:type="dcterms:W3CDTF">2023-08-02T17:17:00Z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id="nYNX8Zrt"/&gt;&lt;style id="http://www.zotero.org/styles/griffith-college-harvard" hasBibliography="1" bibliographyStyleHasBeenSet="1"/&gt;&lt;prefs&gt;&lt;pref name="fieldType" value="Field"/&gt;&lt;/prefs&gt;&lt;/data&gt;</vt:lpwstr>
  </property>
</Properties>
</file>